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981" w:type="dxa"/>
        <w:jc w:val="left"/>
        <w:tblInd w:w="0" w:type="dxa"/>
        <w:tblBorders>
          <w:bottom w:val="thinThickSmallGap" w:sz="24" w:space="0" w:color="000000"/>
          <w:insideH w:val="thinThickSmallGap" w:sz="24" w:space="0" w:color="000000"/>
        </w:tblBorders>
        <w:tblCellMar>
          <w:top w:w="0" w:type="dxa"/>
          <w:left w:w="108" w:type="dxa"/>
          <w:bottom w:w="0" w:type="dxa"/>
          <w:right w:w="108" w:type="dxa"/>
        </w:tblCellMar>
        <w:tblLook w:noVBand="0" w:val="0000" w:noHBand="0" w:lastColumn="0" w:firstColumn="0" w:lastRow="0" w:firstRow="0"/>
      </w:tblPr>
      <w:tblGrid>
        <w:gridCol w:w="376"/>
        <w:gridCol w:w="542"/>
        <w:gridCol w:w="1708"/>
        <w:gridCol w:w="2430"/>
        <w:gridCol w:w="452"/>
        <w:gridCol w:w="900"/>
        <w:gridCol w:w="1710"/>
        <w:gridCol w:w="450"/>
        <w:gridCol w:w="2412"/>
      </w:tblGrid>
      <w:tr>
        <w:trPr>
          <w:trHeight w:val="1683" w:hRule="atLeast"/>
          <w:cantSplit w:val="true"/>
        </w:trPr>
        <w:tc>
          <w:tcPr>
            <w:tcW w:w="10980" w:type="dxa"/>
            <w:gridSpan w:val="9"/>
            <w:tcBorders>
              <w:bottom w:val="thinThickSmallGap" w:sz="24" w:space="0" w:color="000000"/>
              <w:insideH w:val="thinThickSmallGap" w:sz="24" w:space="0" w:color="000000"/>
            </w:tcBorders>
            <w:shd w:fill="auto" w:val="clear"/>
          </w:tcPr>
          <w:p>
            <w:pPr>
              <w:pStyle w:val="Normal"/>
              <w:tabs>
                <w:tab w:val="right" w:pos="7470" w:leader="none"/>
                <w:tab w:val="left" w:pos="7560" w:leader="none"/>
                <w:tab w:val="right" w:pos="10800" w:leader="none"/>
              </w:tabs>
              <w:spacing w:before="60" w:after="60"/>
              <w:jc w:val="both"/>
              <w:rPr>
                <w:rFonts w:ascii="Arial" w:hAnsi="Arial" w:cs="Arial"/>
                <w:b/>
                <w:b/>
                <w:bCs/>
                <w:sz w:val="20"/>
              </w:rPr>
            </w:pPr>
            <w:r>
              <w:rPr>
                <w:rFonts w:cs="Arial" w:ascii="Arial" w:hAnsi="Arial"/>
                <w:b/>
                <w:bCs/>
                <w:sz w:val="20"/>
              </w:rPr>
              <w:t xml:space="preserve">Project Name </w:t>
            </w:r>
            <w:r>
              <w:rPr>
                <w:rFonts w:cs="Arial" w:ascii="Arial" w:hAnsi="Arial"/>
                <w:bCs/>
                <w:sz w:val="20"/>
                <w:u w:val="single"/>
              </w:rPr>
              <w:t>@projectname@</w:t>
            </w:r>
            <w:r>
              <w:rPr>
                <w:rFonts w:cs="Arial" w:ascii="Arial" w:hAnsi="Arial"/>
                <w:b/>
                <w:bCs/>
                <w:sz w:val="20"/>
              </w:rPr>
              <w:t xml:space="preserve">  Inspection Date </w:t>
            </w:r>
            <w:r>
              <w:rPr>
                <w:rFonts w:cs="Arial" w:ascii="Arial" w:hAnsi="Arial"/>
                <w:bCs/>
                <w:sz w:val="20"/>
                <w:u w:val="single"/>
              </w:rPr>
              <w:t>@inspdate@</w:t>
            </w:r>
            <w:r>
              <w:rPr>
                <w:rFonts w:cs="Arial" w:ascii="Arial" w:hAnsi="Arial"/>
                <w:bCs/>
                <w:sz w:val="20"/>
              </w:rPr>
              <w:t xml:space="preserve">  </w:t>
            </w:r>
            <w:r>
              <w:rPr>
                <w:rFonts w:cs="Arial" w:ascii="Arial" w:hAnsi="Arial"/>
                <w:b/>
                <w:bCs/>
                <w:sz w:val="20"/>
              </w:rPr>
              <w:t>Inspection Time</w:t>
            </w:r>
            <w:r>
              <w:rPr>
                <w:rFonts w:cs="Arial" w:ascii="Arial" w:hAnsi="Arial"/>
                <w:bCs/>
                <w:sz w:val="20"/>
              </w:rPr>
              <w:t xml:space="preserve"> </w:t>
            </w:r>
            <w:r>
              <w:rPr>
                <w:rFonts w:cs="Arial" w:ascii="Arial" w:hAnsi="Arial"/>
                <w:bCs/>
                <w:sz w:val="20"/>
                <w:u w:val="single"/>
              </w:rPr>
              <w:t>@insptime@</w:t>
            </w:r>
          </w:p>
          <w:p>
            <w:pPr>
              <w:pStyle w:val="Normal"/>
              <w:tabs>
                <w:tab w:val="right" w:pos="7470" w:leader="none"/>
                <w:tab w:val="left" w:pos="7560" w:leader="none"/>
                <w:tab w:val="right" w:pos="10800" w:leader="none"/>
              </w:tabs>
              <w:spacing w:before="60" w:after="60"/>
              <w:jc w:val="both"/>
              <w:rPr>
                <w:rFonts w:ascii="Arial" w:hAnsi="Arial" w:cs="Arial"/>
                <w:b/>
                <w:b/>
                <w:bCs/>
                <w:sz w:val="20"/>
              </w:rPr>
            </w:pPr>
            <w:r>
              <w:rPr>
                <w:rFonts w:cs="Arial" w:ascii="Arial" w:hAnsi="Arial"/>
                <w:b/>
                <w:bCs/>
                <w:sz w:val="20"/>
              </w:rPr>
              <w:t xml:space="preserve">Weather Conditions </w:t>
            </w:r>
            <w:r>
              <w:rPr>
                <w:rFonts w:ascii="Arial" w:hAnsi="Arial"/>
                <w:sz w:val="20"/>
                <w:u w:val="single"/>
              </w:rPr>
              <w:t>@weather@</w:t>
              <w:tab/>
            </w:r>
            <w:r>
              <w:rPr>
                <w:rFonts w:ascii="Arial" w:hAnsi="Arial"/>
                <w:sz w:val="20"/>
              </w:rPr>
              <w:tab/>
            </w:r>
            <w:r>
              <w:rPr>
                <w:rFonts w:cs="Arial" w:ascii="Arial" w:hAnsi="Arial"/>
                <w:b/>
                <w:bCs/>
                <w:sz w:val="20"/>
              </w:rPr>
              <w:t>Total Project Area</w:t>
            </w:r>
            <w:r>
              <w:rPr/>
              <w:t xml:space="preserve"> </w:t>
            </w:r>
            <w:r>
              <w:rPr>
                <w:rFonts w:cs="Arial" w:ascii="Arial" w:hAnsi="Arial"/>
                <w:sz w:val="20"/>
                <w:u w:val="single"/>
              </w:rPr>
              <w:t>@projectarea@</w:t>
            </w:r>
            <w:r>
              <w:rPr>
                <w:u w:val="single"/>
              </w:rPr>
              <w:tab/>
            </w:r>
          </w:p>
          <w:p>
            <w:pPr>
              <w:pStyle w:val="Normal"/>
              <w:tabs>
                <w:tab w:val="right" w:pos="7470" w:leader="none"/>
                <w:tab w:val="left" w:pos="7560" w:leader="none"/>
                <w:tab w:val="left" w:pos="8730" w:leader="none"/>
                <w:tab w:val="left" w:pos="10800" w:leader="none"/>
              </w:tabs>
              <w:spacing w:before="60" w:after="60"/>
              <w:jc w:val="both"/>
              <w:rPr/>
            </w:pPr>
            <w:r>
              <w:rPr>
                <w:rFonts w:cs="Arial" w:ascii="Arial" w:hAnsi="Arial"/>
                <w:b/>
                <w:bCs/>
                <w:sz w:val="20"/>
              </w:rPr>
              <w:t>Location</w:t>
            </w:r>
            <w:r>
              <w:rPr>
                <w:rFonts w:cs="Arial" w:ascii="Arial" w:hAnsi="Arial"/>
                <w:sz w:val="20"/>
              </w:rPr>
              <w:t xml:space="preserve"> </w:t>
            </w:r>
            <w:r>
              <w:rPr>
                <w:rFonts w:cs="Arial" w:ascii="Arial" w:hAnsi="Arial"/>
                <w:sz w:val="20"/>
                <w:u w:val="single"/>
              </w:rPr>
              <w:t>@location@</w:t>
              <w:tab/>
            </w:r>
            <w:r>
              <w:rPr>
                <w:rFonts w:cs="Arial" w:ascii="Arial" w:hAnsi="Arial"/>
                <w:sz w:val="20"/>
              </w:rPr>
              <w:tab/>
            </w:r>
            <w:r>
              <w:rPr>
                <w:rFonts w:ascii="Arial" w:hAnsi="Arial"/>
                <w:b/>
                <w:sz w:val="20"/>
              </w:rPr>
              <w:t>Total Disturbed Acres</w:t>
            </w:r>
            <w:r>
              <w:rPr>
                <w:rFonts w:ascii="Arial" w:hAnsi="Arial"/>
                <w:sz w:val="20"/>
              </w:rPr>
              <w:t xml:space="preserve"> </w:t>
            </w:r>
            <w:r>
              <w:rPr>
                <w:rFonts w:ascii="Arial" w:hAnsi="Arial"/>
                <w:sz w:val="20"/>
                <w:u w:val="single"/>
              </w:rPr>
              <w:t>@disturbed@</w:t>
            </w:r>
          </w:p>
          <w:p>
            <w:pPr>
              <w:pStyle w:val="Normal"/>
              <w:tabs>
                <w:tab w:val="right" w:pos="5580" w:leader="none"/>
                <w:tab w:val="left" w:pos="5670" w:leader="none"/>
                <w:tab w:val="right" w:pos="10800" w:leader="none"/>
                <w:tab w:val="left" w:pos="13050" w:leader="none"/>
              </w:tabs>
              <w:spacing w:before="60" w:after="60"/>
              <w:jc w:val="both"/>
              <w:rPr>
                <w:rFonts w:ascii="Arial" w:hAnsi="Arial"/>
                <w:sz w:val="20"/>
                <w:u w:val="single"/>
              </w:rPr>
            </w:pPr>
            <w:r>
              <w:rPr>
                <w:rFonts w:ascii="Arial" w:hAnsi="Arial"/>
                <w:b/>
                <w:sz w:val="20"/>
              </w:rPr>
              <w:t xml:space="preserve">Municipality </w:t>
            </w:r>
            <w:r>
              <w:rPr>
                <w:rFonts w:ascii="Arial" w:hAnsi="Arial"/>
                <w:sz w:val="20"/>
                <w:u w:val="single"/>
              </w:rPr>
              <w:t>@municipality@</w:t>
              <w:tab/>
            </w:r>
            <w:r>
              <w:rPr>
                <w:rFonts w:ascii="Arial" w:hAnsi="Arial"/>
                <w:sz w:val="20"/>
              </w:rPr>
              <w:tab/>
            </w:r>
            <w:r>
              <w:rPr>
                <w:rFonts w:ascii="Arial" w:hAnsi="Arial"/>
                <w:b/>
                <w:sz w:val="20"/>
              </w:rPr>
              <w:t xml:space="preserve">Tax Parcel # </w:t>
            </w:r>
            <w:r>
              <w:rPr>
                <w:rFonts w:ascii="Arial" w:hAnsi="Arial"/>
                <w:sz w:val="20"/>
                <w:u w:val="single"/>
              </w:rPr>
              <w:t>@taxparcel@</w:t>
            </w:r>
            <w:r>
              <w:rPr>
                <w:rFonts w:ascii="Arial" w:hAnsi="Arial"/>
                <w:sz w:val="20"/>
              </w:rPr>
              <w:t xml:space="preserve"> </w:t>
            </w:r>
            <w:r>
              <w:rPr>
                <w:rFonts w:cs="Arial" w:ascii="Arial" w:hAnsi="Arial"/>
                <w:b/>
                <w:bCs/>
                <w:sz w:val="20"/>
              </w:rPr>
              <w:t>County</w:t>
            </w:r>
            <w:r>
              <w:rPr>
                <w:rFonts w:cs="Arial" w:ascii="Arial" w:hAnsi="Arial"/>
                <w:sz w:val="20"/>
              </w:rPr>
              <w:t xml:space="preserve"> </w:t>
            </w:r>
            <w:r>
              <w:rPr>
                <w:rFonts w:cs="Arial" w:ascii="Arial" w:hAnsi="Arial"/>
                <w:sz w:val="20"/>
                <w:u w:val="single"/>
              </w:rPr>
              <w:t>@county@</w:t>
            </w:r>
            <w:r>
              <w:rPr>
                <w:rFonts w:ascii="Arial" w:hAnsi="Arial"/>
                <w:sz w:val="20"/>
                <w:u w:val="single"/>
              </w:rPr>
              <w:t xml:space="preserve"> County</w:t>
              <w:tab/>
            </w:r>
          </w:p>
          <w:p>
            <w:pPr>
              <w:pStyle w:val="Normal"/>
              <w:tabs>
                <w:tab w:val="right" w:pos="5580" w:leader="none"/>
                <w:tab w:val="left" w:pos="5670" w:leader="none"/>
                <w:tab w:val="right" w:pos="10800" w:leader="none"/>
                <w:tab w:val="left" w:pos="13770" w:leader="none"/>
              </w:tabs>
              <w:spacing w:before="60" w:after="120"/>
              <w:jc w:val="both"/>
              <w:rPr>
                <w:rFonts w:ascii="Arial" w:hAnsi="Arial" w:cs="Arial"/>
                <w:sz w:val="20"/>
              </w:rPr>
            </w:pPr>
            <w:r>
              <w:rPr>
                <w:rFonts w:ascii="Arial" w:hAnsi="Arial"/>
                <w:b/>
                <w:sz w:val="20"/>
              </w:rPr>
              <w:t>Receiving Water(s)</w:t>
            </w:r>
            <w:r>
              <w:rPr>
                <w:rFonts w:ascii="Arial" w:hAnsi="Arial"/>
                <w:sz w:val="20"/>
              </w:rPr>
              <w:t xml:space="preserve"> </w:t>
            </w:r>
            <w:r>
              <w:rPr>
                <w:rFonts w:ascii="Arial" w:hAnsi="Arial"/>
                <w:sz w:val="20"/>
                <w:u w:val="single"/>
              </w:rPr>
              <w:t>@waters@</w:t>
            </w:r>
            <w:r>
              <w:rPr>
                <w:rFonts w:ascii="Arial" w:hAnsi="Arial"/>
                <w:bCs/>
                <w:sz w:val="20"/>
                <w:u w:val="single"/>
              </w:rPr>
              <w:tab/>
            </w:r>
            <w:r>
              <w:rPr>
                <w:rFonts w:ascii="Arial" w:hAnsi="Arial"/>
                <w:bCs/>
                <w:sz w:val="20"/>
              </w:rPr>
              <w:tab/>
            </w:r>
            <w:r>
              <w:rPr>
                <w:rFonts w:cs="Arial" w:ascii="Arial" w:hAnsi="Arial"/>
                <w:b/>
                <w:bCs/>
                <w:sz w:val="20"/>
              </w:rPr>
              <w:t>Designated/Existing Use</w:t>
            </w:r>
            <w:r>
              <w:rPr>
                <w:rFonts w:cs="Arial" w:ascii="Arial" w:hAnsi="Arial"/>
                <w:sz w:val="20"/>
              </w:rPr>
              <w:t xml:space="preserve"> </w:t>
            </w:r>
            <w:r>
              <w:rPr>
                <w:rFonts w:cs="Arial" w:ascii="Arial" w:hAnsi="Arial"/>
                <w:sz w:val="20"/>
                <w:u w:val="single"/>
              </w:rPr>
              <w:t>@designateduse@</w:t>
              <w:tab/>
            </w:r>
          </w:p>
        </w:tc>
      </w:tr>
      <w:tr>
        <w:trPr>
          <w:cantSplit w:val="true"/>
        </w:trPr>
        <w:tc>
          <w:tcPr>
            <w:tcW w:w="10980" w:type="dxa"/>
            <w:gridSpan w:val="9"/>
            <w:tcBorders>
              <w:top w:val="thinThickSmallGap" w:sz="24" w:space="0" w:color="000000"/>
              <w:bottom w:val="thickThinSmallGap" w:sz="24" w:space="0" w:color="000000"/>
              <w:insideH w:val="thickThinSmallGap" w:sz="24" w:space="0" w:color="000000"/>
            </w:tcBorders>
            <w:shd w:fill="auto" w:val="clear"/>
          </w:tcPr>
          <w:p>
            <w:pPr>
              <w:pStyle w:val="Normal"/>
              <w:tabs>
                <w:tab w:val="right" w:pos="1980" w:leader="none"/>
                <w:tab w:val="left" w:pos="2070" w:leader="none"/>
                <w:tab w:val="right" w:pos="5940" w:leader="none"/>
                <w:tab w:val="left" w:pos="6300" w:leader="none"/>
                <w:tab w:val="right" w:pos="10800" w:leader="none"/>
                <w:tab w:val="left" w:pos="13590" w:leader="none"/>
              </w:tabs>
              <w:spacing w:before="60" w:after="120"/>
              <w:rPr/>
            </w:pPr>
            <w:r>
              <mc:AlternateContent>
                <mc:Choice Requires="wps">
                  <w:drawing>
                    <wp:anchor behindDoc="0" distT="45720" distB="45720" distL="114300" distR="114300" simplePos="0" locked="0" layoutInCell="1" allowOverlap="1" relativeHeight="10">
                      <wp:simplePos x="0" y="0"/>
                      <wp:positionH relativeFrom="column">
                        <wp:posOffset>3147060</wp:posOffset>
                      </wp:positionH>
                      <wp:positionV relativeFrom="paragraph">
                        <wp:posOffset>90805</wp:posOffset>
                      </wp:positionV>
                      <wp:extent cx="1866265" cy="868045"/>
                      <wp:effectExtent l="0" t="0" r="1905" b="9525"/>
                      <wp:wrapSquare wrapText="bothSides"/>
                      <wp:docPr id="1" name="Text Box 2"/>
                      <a:graphic xmlns:a="http://schemas.openxmlformats.org/drawingml/2006/main">
                        <a:graphicData uri="http://schemas.microsoft.com/office/word/2010/wordprocessingShape">
                          <wps:wsp>
                            <wps:cNvSpPr/>
                            <wps:spPr>
                              <a:xfrm>
                                <a:off x="0" y="0"/>
                                <a:ext cx="1865520" cy="867240"/>
                              </a:xfrm>
                              <a:prstGeom prst="rect">
                                <a:avLst/>
                              </a:prstGeom>
                              <a:solidFill>
                                <a:srgbClr val="ffffff"/>
                              </a:solidFill>
                              <a:ln w="9360">
                                <a:noFill/>
                              </a:ln>
                            </wps:spPr>
                            <wps:style>
                              <a:lnRef idx="0"/>
                              <a:fillRef idx="0"/>
                              <a:effectRef idx="0"/>
                              <a:fontRef idx="minor"/>
                            </wps:style>
                            <wps:txbx>
                              <w:txbxContent>
                                <w:p>
                                  <w:pPr>
                                    <w:pStyle w:val="FrameContents"/>
                                    <w:rPr>
                                      <w:rFonts w:ascii="Arial" w:hAnsi="Arial"/>
                                      <w:sz w:val="20"/>
                                      <w:u w:val="single"/>
                                    </w:rPr>
                                  </w:pPr>
                                  <w:r>
                                    <w:rPr>
                                      <w:rFonts w:ascii="Arial" w:hAnsi="Arial"/>
                                      <w:color w:val="auto"/>
                                      <w:sz w:val="20"/>
                                      <w:u w:val="single"/>
                                    </w:rPr>
                                    <w:t>@party2name@</w:t>
                                    <w:br/>
                                    <w:t>@party2address@</w:t>
                                    <w:br/>
                                    <w:t>@party2state@</w:t>
                                  </w:r>
                                </w:p>
                                <w:p>
                                  <w:pPr>
                                    <w:pStyle w:val="FrameContents"/>
                                    <w:rPr/>
                                  </w:pPr>
                                  <w:r>
                                    <w:rPr/>
                                  </w:r>
                                </w:p>
                              </w:txbxContent>
                            </wps:txbx>
                            <wps:bodyPr>
                              <a:noAutofit/>
                            </wps:bodyPr>
                          </wps:wsp>
                        </a:graphicData>
                      </a:graphic>
                    </wp:anchor>
                  </w:drawing>
                </mc:Choice>
                <mc:Fallback>
                  <w:pict>
                    <v:rect id="shape_0" ID="Text Box 2" fillcolor="white" stroked="f" style="position:absolute;margin-left:247.8pt;margin-top:7.15pt;width:146.85pt;height:68.25pt">
                      <w10:wrap type="square"/>
                      <v:fill o:detectmouseclick="t" type="solid" color2="black"/>
                      <v:stroke color="#3465a4" weight="9360" joinstyle="round" endcap="flat"/>
                      <v:textbox>
                        <w:txbxContent>
                          <w:p>
                            <w:pPr>
                              <w:pStyle w:val="FrameContents"/>
                              <w:rPr>
                                <w:rFonts w:ascii="Arial" w:hAnsi="Arial"/>
                                <w:sz w:val="20"/>
                                <w:u w:val="single"/>
                              </w:rPr>
                            </w:pPr>
                            <w:r>
                              <w:rPr>
                                <w:rFonts w:ascii="Arial" w:hAnsi="Arial"/>
                                <w:color w:val="auto"/>
                                <w:sz w:val="20"/>
                                <w:u w:val="single"/>
                              </w:rPr>
                              <w:t>@party2name@</w:t>
                              <w:br/>
                              <w:t>@party2address@</w:t>
                              <w:br/>
                              <w:t>@party2state@</w:t>
                            </w:r>
                          </w:p>
                          <w:p>
                            <w:pPr>
                              <w:pStyle w:val="FrameContents"/>
                              <w:rPr/>
                            </w:pPr>
                            <w:r>
                              <w:rPr/>
                            </w:r>
                          </w:p>
                        </w:txbxContent>
                      </v:textbox>
                    </v:rect>
                  </w:pict>
                </mc:Fallback>
              </mc:AlternateContent>
              <mc:AlternateContent>
                <mc:Choice Requires="wps">
                  <w:drawing>
                    <wp:anchor behindDoc="0" distT="45720" distB="45720" distL="114300" distR="114300" simplePos="0" locked="0" layoutInCell="1" allowOverlap="1" relativeHeight="11" wp14:anchorId="5719D0B0">
                      <wp:simplePos x="0" y="0"/>
                      <wp:positionH relativeFrom="column">
                        <wp:posOffset>1280160</wp:posOffset>
                      </wp:positionH>
                      <wp:positionV relativeFrom="paragraph">
                        <wp:posOffset>90805</wp:posOffset>
                      </wp:positionV>
                      <wp:extent cx="1866265" cy="887095"/>
                      <wp:effectExtent l="0" t="0" r="1905" b="9525"/>
                      <wp:wrapSquare wrapText="bothSides"/>
                      <wp:docPr id="3" name="Text Box 2"/>
                      <a:graphic xmlns:a="http://schemas.openxmlformats.org/drawingml/2006/main">
                        <a:graphicData uri="http://schemas.microsoft.com/office/word/2010/wordprocessingShape">
                          <wps:wsp>
                            <wps:cNvSpPr/>
                            <wps:spPr>
                              <a:xfrm>
                                <a:off x="0" y="0"/>
                                <a:ext cx="1865520" cy="886320"/>
                              </a:xfrm>
                              <a:prstGeom prst="rect">
                                <a:avLst/>
                              </a:prstGeom>
                              <a:solidFill>
                                <a:srgbClr val="ffffff"/>
                              </a:solidFill>
                              <a:ln w="9360">
                                <a:noFill/>
                              </a:ln>
                            </wps:spPr>
                            <wps:style>
                              <a:lnRef idx="0"/>
                              <a:fillRef idx="0"/>
                              <a:effectRef idx="0"/>
                              <a:fontRef idx="minor"/>
                            </wps:style>
                            <wps:txbx>
                              <w:txbxContent>
                                <w:p>
                                  <w:pPr>
                                    <w:pStyle w:val="FrameContents"/>
                                    <w:rPr>
                                      <w:rFonts w:ascii="Arial" w:hAnsi="Arial"/>
                                      <w:sz w:val="20"/>
                                      <w:u w:val="single"/>
                                    </w:rPr>
                                  </w:pPr>
                                  <w:r>
                                    <w:rPr>
                                      <w:rFonts w:ascii="Arial" w:hAnsi="Arial"/>
                                      <w:color w:val="000000"/>
                                      <w:sz w:val="20"/>
                                      <w:u w:val="single"/>
                                    </w:rPr>
                                    <w:t>@party1name@</w:t>
                                  </w:r>
                                  <w:r>
                                    <w:rPr>
                                      <w:rFonts w:ascii="Arial" w:hAnsi="Arial"/>
                                      <w:color w:val="000000"/>
                                      <w:sz w:val="20"/>
                                    </w:rPr>
                                    <w:br/>
                                  </w:r>
                                  <w:r>
                                    <w:rPr>
                                      <w:rFonts w:ascii="Arial" w:hAnsi="Arial"/>
                                      <w:color w:val="000000"/>
                                      <w:sz w:val="20"/>
                                      <w:u w:val="single"/>
                                    </w:rPr>
                                    <w:t>@party1address@</w:t>
                                    <w:br/>
                                    <w:t>@party1state@</w:t>
                                  </w:r>
                                </w:p>
                                <w:p>
                                  <w:pPr>
                                    <w:pStyle w:val="FrameContents"/>
                                    <w:rPr>
                                      <w:color w:val="000000"/>
                                    </w:rPr>
                                  </w:pPr>
                                  <w:r>
                                    <w:rPr>
                                      <w:color w:val="000000"/>
                                    </w:rPr>
                                  </w:r>
                                </w:p>
                              </w:txbxContent>
                            </wps:txbx>
                            <wps:bodyPr>
                              <a:noAutofit/>
                            </wps:bodyPr>
                          </wps:wsp>
                        </a:graphicData>
                      </a:graphic>
                    </wp:anchor>
                  </w:drawing>
                </mc:Choice>
                <mc:Fallback>
                  <w:pict>
                    <v:rect id="shape_0" ID="Text Box 2" fillcolor="white" stroked="f" style="position:absolute;margin-left:100.8pt;margin-top:7.15pt;width:146.85pt;height:69.75pt" wp14:anchorId="5719D0B0">
                      <w10:wrap type="square"/>
                      <v:fill o:detectmouseclick="t" type="solid" color2="black"/>
                      <v:stroke color="#3465a4" weight="9360" joinstyle="round" endcap="flat"/>
                      <v:textbox>
                        <w:txbxContent>
                          <w:p>
                            <w:pPr>
                              <w:pStyle w:val="FrameContents"/>
                              <w:rPr>
                                <w:rFonts w:ascii="Arial" w:hAnsi="Arial"/>
                                <w:sz w:val="20"/>
                                <w:u w:val="single"/>
                              </w:rPr>
                            </w:pPr>
                            <w:r>
                              <w:rPr>
                                <w:rFonts w:ascii="Arial" w:hAnsi="Arial"/>
                                <w:color w:val="000000"/>
                                <w:sz w:val="20"/>
                                <w:u w:val="single"/>
                              </w:rPr>
                              <w:t>@party1name@</w:t>
                            </w:r>
                            <w:r>
                              <w:rPr>
                                <w:rFonts w:ascii="Arial" w:hAnsi="Arial"/>
                                <w:color w:val="000000"/>
                                <w:sz w:val="20"/>
                              </w:rPr>
                              <w:br/>
                            </w:r>
                            <w:r>
                              <w:rPr>
                                <w:rFonts w:ascii="Arial" w:hAnsi="Arial"/>
                                <w:color w:val="000000"/>
                                <w:sz w:val="20"/>
                                <w:u w:val="single"/>
                              </w:rPr>
                              <w:t>@party1address@</w:t>
                              <w:br/>
                              <w:t>@party1state@</w:t>
                            </w:r>
                          </w:p>
                          <w:p>
                            <w:pPr>
                              <w:pStyle w:val="FrameContents"/>
                              <w:rPr>
                                <w:color w:val="000000"/>
                              </w:rPr>
                            </w:pPr>
                            <w:r>
                              <w:rPr>
                                <w:color w:val="000000"/>
                              </w:rPr>
                            </w:r>
                          </w:p>
                        </w:txbxContent>
                      </v:textbox>
                    </v:rect>
                  </w:pict>
                </mc:Fallback>
              </mc:AlternateContent>
              <mc:AlternateContent>
                <mc:Choice Requires="wps">
                  <w:drawing>
                    <wp:anchor behindDoc="0" distT="45720" distB="45720" distL="114300" distR="114300" simplePos="0" locked="0" layoutInCell="1" allowOverlap="1" relativeHeight="12" wp14:anchorId="5719D0B0">
                      <wp:simplePos x="0" y="0"/>
                      <wp:positionH relativeFrom="column">
                        <wp:posOffset>4918710</wp:posOffset>
                      </wp:positionH>
                      <wp:positionV relativeFrom="paragraph">
                        <wp:posOffset>90805</wp:posOffset>
                      </wp:positionV>
                      <wp:extent cx="1838960" cy="839470"/>
                      <wp:effectExtent l="0" t="0" r="0" b="0"/>
                      <wp:wrapSquare wrapText="bothSides"/>
                      <wp:docPr id="5" name="Text Box 2"/>
                      <a:graphic xmlns:a="http://schemas.openxmlformats.org/drawingml/2006/main">
                        <a:graphicData uri="http://schemas.microsoft.com/office/word/2010/wordprocessingShape">
                          <wps:wsp>
                            <wps:cNvSpPr/>
                            <wps:spPr>
                              <a:xfrm>
                                <a:off x="0" y="0"/>
                                <a:ext cx="1838160" cy="838800"/>
                              </a:xfrm>
                              <a:prstGeom prst="rect">
                                <a:avLst/>
                              </a:prstGeom>
                              <a:solidFill>
                                <a:srgbClr val="ffffff"/>
                              </a:solidFill>
                              <a:ln w="9360">
                                <a:noFill/>
                              </a:ln>
                            </wps:spPr>
                            <wps:style>
                              <a:lnRef idx="0"/>
                              <a:fillRef idx="0"/>
                              <a:effectRef idx="0"/>
                              <a:fontRef idx="minor"/>
                            </wps:style>
                            <wps:txbx>
                              <w:txbxContent>
                                <w:p>
                                  <w:pPr>
                                    <w:pStyle w:val="FrameContents"/>
                                    <w:rPr>
                                      <w:rFonts w:ascii="Arial" w:hAnsi="Arial"/>
                                      <w:sz w:val="20"/>
                                      <w:u w:val="single"/>
                                    </w:rPr>
                                  </w:pPr>
                                  <w:r>
                                    <w:rPr>
                                      <w:rFonts w:ascii="Arial" w:hAnsi="Arial"/>
                                      <w:color w:val="auto"/>
                                      <w:sz w:val="20"/>
                                      <w:u w:val="single"/>
                                    </w:rPr>
                                    <w:t>@party3name@</w:t>
                                    <w:br/>
                                    <w:t>@party3address@</w:t>
                                    <w:br/>
                                    <w:t>@party3state@</w:t>
                                  </w:r>
                                </w:p>
                                <w:p>
                                  <w:pPr>
                                    <w:pStyle w:val="FrameContents"/>
                                    <w:rPr>
                                      <w:rFonts w:ascii="Arial" w:hAnsi="Arial"/>
                                      <w:color w:val="auto"/>
                                      <w:sz w:val="20"/>
                                      <w:u w:val="single"/>
                                    </w:rPr>
                                  </w:pPr>
                                  <w:r>
                                    <w:rPr>
                                      <w:rFonts w:ascii="Arial" w:hAnsi="Arial"/>
                                      <w:color w:val="auto"/>
                                      <w:sz w:val="20"/>
                                      <w:u w:val="single"/>
                                    </w:rPr>
                                  </w:r>
                                </w:p>
                                <w:p>
                                  <w:pPr>
                                    <w:pStyle w:val="FrameContents"/>
                                    <w:rPr/>
                                  </w:pPr>
                                  <w:r>
                                    <w:rPr/>
                                  </w:r>
                                </w:p>
                              </w:txbxContent>
                            </wps:txbx>
                            <wps:bodyPr>
                              <a:noAutofit/>
                            </wps:bodyPr>
                          </wps:wsp>
                        </a:graphicData>
                      </a:graphic>
                    </wp:anchor>
                  </w:drawing>
                </mc:Choice>
                <mc:Fallback>
                  <w:pict>
                    <v:rect id="shape_0" ID="Text Box 2" fillcolor="white" stroked="f" style="position:absolute;margin-left:387.3pt;margin-top:7.15pt;width:144.7pt;height:66pt" wp14:anchorId="5719D0B0">
                      <w10:wrap type="square"/>
                      <v:fill o:detectmouseclick="t" type="solid" color2="black"/>
                      <v:stroke color="#3465a4" weight="9360" joinstyle="round" endcap="flat"/>
                      <v:textbox>
                        <w:txbxContent>
                          <w:p>
                            <w:pPr>
                              <w:pStyle w:val="FrameContents"/>
                              <w:rPr>
                                <w:rFonts w:ascii="Arial" w:hAnsi="Arial"/>
                                <w:sz w:val="20"/>
                                <w:u w:val="single"/>
                              </w:rPr>
                            </w:pPr>
                            <w:r>
                              <w:rPr>
                                <w:rFonts w:ascii="Arial" w:hAnsi="Arial"/>
                                <w:color w:val="auto"/>
                                <w:sz w:val="20"/>
                                <w:u w:val="single"/>
                              </w:rPr>
                              <w:t>@party3name@</w:t>
                              <w:br/>
                              <w:t>@party3address@</w:t>
                              <w:br/>
                              <w:t>@party3state@</w:t>
                            </w:r>
                          </w:p>
                          <w:p>
                            <w:pPr>
                              <w:pStyle w:val="FrameContents"/>
                              <w:rPr>
                                <w:rFonts w:ascii="Arial" w:hAnsi="Arial"/>
                                <w:color w:val="auto"/>
                                <w:sz w:val="20"/>
                                <w:u w:val="single"/>
                              </w:rPr>
                            </w:pPr>
                            <w:r>
                              <w:rPr>
                                <w:rFonts w:ascii="Arial" w:hAnsi="Arial"/>
                                <w:color w:val="auto"/>
                                <w:sz w:val="20"/>
                                <w:u w:val="single"/>
                              </w:rPr>
                            </w:r>
                          </w:p>
                          <w:p>
                            <w:pPr>
                              <w:pStyle w:val="FrameContents"/>
                              <w:rPr/>
                            </w:pPr>
                            <w:r>
                              <w:rPr/>
                            </w:r>
                          </w:p>
                        </w:txbxContent>
                      </v:textbox>
                    </v:rect>
                  </w:pict>
                </mc:Fallback>
              </mc:AlternateContent>
            </w:r>
            <w:r>
              <w:rPr>
                <w:rFonts w:ascii="Arial" w:hAnsi="Arial"/>
                <w:b/>
                <w:sz w:val="20"/>
              </w:rPr>
              <w:t>Responsible Party</w:t>
            </w:r>
          </w:p>
          <w:p>
            <w:pPr>
              <w:pStyle w:val="Normal"/>
              <w:tabs>
                <w:tab w:val="right" w:pos="1980" w:leader="none"/>
                <w:tab w:val="left" w:pos="2070" w:leader="none"/>
                <w:tab w:val="right" w:pos="5940" w:leader="none"/>
                <w:tab w:val="left" w:pos="6300" w:leader="none"/>
                <w:tab w:val="right" w:pos="10800" w:leader="none"/>
                <w:tab w:val="left" w:pos="13590" w:leader="none"/>
              </w:tabs>
              <w:spacing w:before="60" w:after="120"/>
              <w:rPr>
                <w:rFonts w:ascii="Arial" w:hAnsi="Arial"/>
                <w:b/>
                <w:b/>
                <w:sz w:val="20"/>
              </w:rPr>
            </w:pPr>
            <w:r>
              <w:rPr>
                <w:rFonts w:ascii="Arial" w:hAnsi="Arial"/>
                <w:b/>
                <w:sz w:val="20"/>
              </w:rPr>
            </w:r>
          </w:p>
          <w:p>
            <w:pPr>
              <w:pStyle w:val="Normal"/>
              <w:tabs>
                <w:tab w:val="right" w:pos="1980" w:leader="none"/>
                <w:tab w:val="left" w:pos="2070" w:leader="none"/>
                <w:tab w:val="right" w:pos="5940" w:leader="none"/>
                <w:tab w:val="left" w:pos="6300" w:leader="none"/>
                <w:tab w:val="right" w:pos="10800" w:leader="none"/>
                <w:tab w:val="left" w:pos="13590" w:leader="none"/>
              </w:tabs>
              <w:spacing w:before="60" w:after="120"/>
              <w:rPr>
                <w:rFonts w:ascii="Arial" w:hAnsi="Arial"/>
                <w:b/>
                <w:b/>
                <w:sz w:val="20"/>
              </w:rPr>
            </w:pPr>
            <w:r>
              <w:rPr>
                <w:rFonts w:ascii="Arial" w:hAnsi="Arial"/>
                <w:b/>
                <w:sz w:val="20"/>
              </w:rPr>
            </w:r>
          </w:p>
          <w:p>
            <w:pPr>
              <w:pStyle w:val="Normal"/>
              <w:tabs>
                <w:tab w:val="right" w:pos="1980" w:leader="none"/>
                <w:tab w:val="left" w:pos="2070" w:leader="none"/>
                <w:tab w:val="right" w:pos="5940" w:leader="none"/>
                <w:tab w:val="left" w:pos="6300" w:leader="none"/>
                <w:tab w:val="right" w:pos="10800" w:leader="none"/>
                <w:tab w:val="left" w:pos="13590" w:leader="none"/>
              </w:tabs>
              <w:spacing w:before="60" w:after="120"/>
              <w:rPr>
                <w:rFonts w:ascii="Arial" w:hAnsi="Arial"/>
                <w:b/>
                <w:b/>
                <w:sz w:val="20"/>
              </w:rPr>
            </w:pPr>
            <w:r>
              <w:rPr>
                <w:rFonts w:ascii="Arial" w:hAnsi="Arial"/>
                <w:b/>
                <w:sz w:val="20"/>
              </w:rPr>
              <mc:AlternateContent>
                <mc:Choice Requires="wps">
                  <w:drawing>
                    <wp:anchor behindDoc="0" distT="0" distB="0" distL="114300" distR="113030" simplePos="0" locked="0" layoutInCell="1" allowOverlap="1" relativeHeight="9">
                      <wp:simplePos x="0" y="0"/>
                      <wp:positionH relativeFrom="column">
                        <wp:posOffset>-87630</wp:posOffset>
                      </wp:positionH>
                      <wp:positionV relativeFrom="paragraph">
                        <wp:posOffset>267335</wp:posOffset>
                      </wp:positionV>
                      <wp:extent cx="7014210" cy="1905"/>
                      <wp:effectExtent l="0" t="19050" r="55245" b="38100"/>
                      <wp:wrapNone/>
                      <wp:docPr id="7" name="Line 187"/>
                      <a:graphic xmlns:a="http://schemas.openxmlformats.org/drawingml/2006/main">
                        <a:graphicData uri="http://schemas.microsoft.com/office/word/2010/wordprocessingShape">
                          <wps:wsp>
                            <wps:cNvSpPr/>
                            <wps:spPr>
                              <a:xfrm>
                                <a:off x="0" y="0"/>
                                <a:ext cx="701352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6.95pt,21.05pt" to="545.25pt,21.05pt" ID="Line 187" stroked="t" style="position:absolute">
                      <v:stroke color="black" weight="57240" joinstyle="round" endcap="flat"/>
                      <v:fill o:detectmouseclick="t" on="false"/>
                    </v:line>
                  </w:pict>
                </mc:Fallback>
              </mc:AlternateContent>
            </w:r>
          </w:p>
          <w:p>
            <w:pPr>
              <w:pStyle w:val="Normal"/>
              <w:tabs>
                <w:tab w:val="right" w:pos="5940" w:leader="none"/>
                <w:tab w:val="left" w:pos="6300" w:leader="none"/>
                <w:tab w:val="right" w:pos="10800" w:leader="none"/>
              </w:tabs>
              <w:spacing w:before="120" w:after="60"/>
              <w:jc w:val="both"/>
              <w:rPr>
                <w:rFonts w:ascii="Arial" w:hAnsi="Arial"/>
                <w:sz w:val="20"/>
                <w:u w:val="single"/>
              </w:rPr>
            </w:pPr>
            <w:r>
              <w:rPr>
                <w:rFonts w:ascii="Arial" w:hAnsi="Arial"/>
                <w:b/>
                <w:sz w:val="20"/>
              </w:rPr>
              <w:t xml:space="preserve">Site Representative </w:t>
            </w:r>
            <w:r>
              <w:rPr>
                <w:rFonts w:ascii="Arial" w:hAnsi="Arial"/>
                <w:bCs/>
                <w:sz w:val="16"/>
              </w:rPr>
              <w:t xml:space="preserve">(name) </w:t>
            </w:r>
            <w:r>
              <w:rPr>
                <w:rFonts w:ascii="Arial" w:hAnsi="Arial"/>
                <w:bCs/>
                <w:sz w:val="20"/>
                <w:u w:val="single"/>
              </w:rPr>
              <w:t>@repname@</w:t>
            </w:r>
            <w:r>
              <w:rPr>
                <w:rFonts w:ascii="Arial" w:hAnsi="Arial"/>
                <w:sz w:val="20"/>
                <w:u w:val="single"/>
              </w:rPr>
              <w:tab/>
            </w:r>
            <w:r>
              <w:rPr>
                <w:rFonts w:ascii="Arial" w:hAnsi="Arial"/>
                <w:b/>
                <w:sz w:val="20"/>
              </w:rPr>
              <w:tab/>
            </w:r>
            <w:r>
              <w:rPr>
                <w:rFonts w:cs="Arial" w:ascii="Arial" w:hAnsi="Arial"/>
                <w:b/>
                <w:bCs/>
                <w:sz w:val="20"/>
              </w:rPr>
              <w:t xml:space="preserve">Inspector </w:t>
            </w:r>
            <w:r>
              <w:rPr>
                <w:rFonts w:cs="Arial" w:ascii="Arial" w:hAnsi="Arial"/>
                <w:sz w:val="16"/>
              </w:rPr>
              <w:t>(name)</w:t>
            </w:r>
            <w:r>
              <w:rPr>
                <w:rFonts w:cs="Arial" w:ascii="Arial" w:hAnsi="Arial"/>
                <w:b/>
                <w:bCs/>
                <w:sz w:val="20"/>
              </w:rPr>
              <w:t xml:space="preserve"> </w:t>
            </w:r>
            <w:r>
              <w:rPr>
                <w:rFonts w:ascii="Arial" w:hAnsi="Arial"/>
                <w:sz w:val="20"/>
                <w:u w:val="single"/>
              </w:rPr>
              <w:t>@inspname@</w:t>
              <w:tab/>
            </w:r>
          </w:p>
          <w:p>
            <w:pPr>
              <w:pStyle w:val="Normal"/>
              <w:tabs>
                <w:tab w:val="left" w:pos="720" w:leader="none"/>
                <w:tab w:val="left" w:pos="2070" w:leader="none"/>
                <w:tab w:val="right" w:pos="5940" w:leader="none"/>
                <w:tab w:val="left" w:pos="6300" w:leader="none"/>
                <w:tab w:val="left" w:pos="6570" w:leader="none"/>
                <w:tab w:val="left" w:pos="7290" w:leader="none"/>
                <w:tab w:val="right" w:pos="10800" w:leader="none"/>
              </w:tabs>
              <w:spacing w:before="0" w:after="120"/>
              <w:jc w:val="both"/>
              <w:rPr>
                <w:rFonts w:ascii="Arial" w:hAnsi="Arial"/>
                <w:sz w:val="20"/>
              </w:rPr>
            </w:pPr>
            <w:r>
              <w:rPr>
                <w:rFonts w:ascii="Arial" w:hAnsi="Arial"/>
                <w:sz w:val="20"/>
              </w:rPr>
              <w:tab/>
              <w:t>(</w:t>
            </w:r>
            <w:r>
              <w:rPr>
                <w:rFonts w:ascii="Arial" w:hAnsi="Arial"/>
                <w:bCs/>
                <w:sz w:val="16"/>
              </w:rPr>
              <w:t>title)</w:t>
              <w:tab/>
            </w:r>
            <w:r>
              <w:rPr>
                <w:rFonts w:ascii="Arial" w:hAnsi="Arial"/>
                <w:bCs/>
                <w:sz w:val="20"/>
                <w:u w:val="single"/>
              </w:rPr>
              <w:t>@reptitle@</w:t>
            </w:r>
            <w:r>
              <w:rPr>
                <w:rFonts w:ascii="Arial" w:hAnsi="Arial"/>
                <w:bCs/>
                <w:sz w:val="16"/>
                <w:u w:val="single"/>
              </w:rPr>
              <w:tab/>
            </w:r>
            <w:r>
              <w:rPr>
                <w:rFonts w:ascii="Arial" w:hAnsi="Arial"/>
                <w:bCs/>
                <w:sz w:val="16"/>
              </w:rPr>
              <w:tab/>
              <w:tab/>
              <w:t>(title)</w:t>
              <w:tab/>
            </w:r>
            <w:r>
              <w:rPr>
                <w:rFonts w:ascii="Arial" w:hAnsi="Arial"/>
                <w:bCs/>
                <w:sz w:val="20"/>
                <w:u w:val="single"/>
              </w:rPr>
              <w:t>@insptitle@</w:t>
            </w:r>
          </w:p>
        </w:tc>
      </w:tr>
      <w:tr>
        <w:trPr>
          <w:cantSplit w:val="true"/>
        </w:trPr>
        <w:tc>
          <w:tcPr>
            <w:tcW w:w="6408" w:type="dxa"/>
            <w:gridSpan w:val="6"/>
            <w:tcBorders>
              <w:top w:val="thickThinSmallGap" w:sz="24" w:space="0" w:color="000000"/>
              <w:bottom w:val="thinThickSmallGap" w:sz="24" w:space="0" w:color="000000"/>
              <w:insideH w:val="thinThickSmallGap" w:sz="24" w:space="0" w:color="000000"/>
            </w:tcBorders>
            <w:shd w:fill="auto" w:val="clear"/>
          </w:tcPr>
          <w:p>
            <w:pPr>
              <w:pStyle w:val="Normal"/>
              <w:spacing w:before="120" w:after="0"/>
              <w:jc w:val="both"/>
              <w:rPr>
                <w:rFonts w:ascii="Arial" w:hAnsi="Arial"/>
                <w:sz w:val="20"/>
              </w:rPr>
            </w:pPr>
            <w:r>
              <w:rPr>
                <w:rFonts w:ascii="Arial" w:hAnsi="Arial"/>
                <w:b/>
                <w:sz w:val="20"/>
              </w:rPr>
              <w:t xml:space="preserve">Type of Inspection </w:t>
            </w:r>
            <w:r>
              <w:rPr>
                <w:rFonts w:ascii="Arial" w:hAnsi="Arial"/>
                <w:sz w:val="20"/>
              </w:rPr>
              <w:t>(check only one)</w:t>
            </w:r>
          </w:p>
        </w:tc>
        <w:tc>
          <w:tcPr>
            <w:tcW w:w="4572" w:type="dxa"/>
            <w:gridSpan w:val="3"/>
            <w:tcBorders>
              <w:top w:val="thickThinSmallGap" w:sz="24" w:space="0" w:color="000000"/>
              <w:bottom w:val="thinThickSmallGap" w:sz="24" w:space="0" w:color="000000"/>
              <w:insideH w:val="thinThickSmallGap" w:sz="24" w:space="0" w:color="000000"/>
            </w:tcBorders>
            <w:shd w:fill="auto" w:val="clear"/>
          </w:tcPr>
          <w:p>
            <w:pPr>
              <w:pStyle w:val="Normal"/>
              <w:tabs>
                <w:tab w:val="left" w:pos="2052" w:leader="none"/>
                <w:tab w:val="left" w:pos="3042" w:leader="none"/>
              </w:tabs>
              <w:spacing w:before="120" w:after="0"/>
              <w:jc w:val="both"/>
              <w:rPr/>
            </w:pPr>
            <w:r>
              <w:rPr>
                <w:rFonts w:cs="Arial" w:ascii="Arial" w:hAnsi="Arial"/>
                <w:b/>
                <w:bCs/>
                <w:sz w:val="20"/>
              </w:rPr>
              <w:t>Photographs Taken</w:t>
            </w:r>
            <w:r>
              <w:rPr>
                <w:rFonts w:cs="Arial" w:ascii="Arial" w:hAnsi="Arial"/>
                <w:sz w:val="20"/>
              </w:rPr>
              <w:tab/>
              <w:t xml:space="preserve">Yes </w:t>
            </w:r>
            <w:r>
              <w:fldChar w:fldCharType="begin">
                <w:ffData>
                  <w:name w:val=""/>
                  <w:enabled/>
                  <w:calcOnExit w:val="0"/>
                  <w:checkBox>
                    <w:sizeAuto/>
                  </w:checkBox>
                </w:ffData>
              </w:fldChar>
            </w:r>
            <w:r>
              <w:rPr/>
              <w:instrText> FORMCHECKBOX </w:instrText>
            </w:r>
            <w:r>
              <w:rPr/>
              <w:fldChar w:fldCharType="separate"/>
            </w:r>
            <w:bookmarkStart w:id="0" w:name="Check1"/>
            <w:bookmarkStart w:id="1" w:name="__Fieldmark__111_3252907464"/>
            <w:bookmarkStart w:id="2" w:name="__Fieldmark__157_781849078"/>
            <w:bookmarkStart w:id="3" w:name="__Fieldmark__111_3252907464"/>
            <w:bookmarkStart w:id="4" w:name="__Fieldmark__111_3252907464"/>
            <w:bookmarkEnd w:id="2"/>
            <w:bookmarkEnd w:id="4"/>
            <w:r>
              <w:rPr/>
            </w:r>
            <w:r>
              <w:rPr/>
              <w:fldChar w:fldCharType="end"/>
            </w:r>
            <w:bookmarkEnd w:id="0"/>
            <w:r>
              <w:rPr>
                <w:rFonts w:cs="Arial" w:ascii="Arial" w:hAnsi="Arial"/>
                <w:sz w:val="20"/>
              </w:rPr>
              <w:tab/>
              <w:t xml:space="preserve">No </w:t>
            </w:r>
            <w:r>
              <w:fldChar w:fldCharType="begin">
                <w:ffData>
                  <w:name w:val=""/>
                  <w:enabled/>
                  <w:calcOnExit w:val="0"/>
                  <w:checkBox>
                    <w:sizeAuto/>
                  </w:checkBox>
                </w:ffData>
              </w:fldChar>
            </w:r>
            <w:r>
              <w:rPr/>
              <w:instrText> FORMCHECKBOX </w:instrText>
            </w:r>
            <w:r>
              <w:rPr/>
              <w:fldChar w:fldCharType="separate"/>
            </w:r>
            <w:bookmarkStart w:id="5" w:name="__Fieldmark__121_3252907464"/>
            <w:bookmarkStart w:id="6" w:name="__Fieldmark__162_781849078"/>
            <w:bookmarkStart w:id="7" w:name="__Fieldmark__121_3252907464"/>
            <w:bookmarkStart w:id="8" w:name="__Fieldmark__121_3252907464"/>
            <w:bookmarkEnd w:id="6"/>
            <w:bookmarkEnd w:id="8"/>
            <w:r>
              <w:rPr/>
            </w:r>
            <w:r>
              <w:rPr/>
              <w:fldChar w:fldCharType="end"/>
            </w:r>
          </w:p>
        </w:tc>
      </w:tr>
      <w:tr>
        <w:trPr>
          <w:cantSplit w:val="true"/>
        </w:trPr>
        <w:tc>
          <w:tcPr>
            <w:tcW w:w="10980" w:type="dxa"/>
            <w:gridSpan w:val="9"/>
            <w:tcBorders>
              <w:top w:val="thinThickSmallGap" w:sz="24" w:space="0" w:color="000000"/>
              <w:bottom w:val="thinThickSmallGap" w:sz="24" w:space="0" w:color="000000"/>
              <w:insideH w:val="thinThickSmallGap" w:sz="24" w:space="0" w:color="000000"/>
            </w:tcBorders>
            <w:shd w:fill="auto" w:val="clear"/>
          </w:tcPr>
          <w:p>
            <w:pPr>
              <w:pStyle w:val="Normal"/>
              <w:tabs>
                <w:tab w:val="left" w:pos="2340" w:leader="none"/>
                <w:tab w:val="left" w:pos="4410" w:leader="none"/>
                <w:tab w:val="left" w:pos="6120" w:leader="none"/>
                <w:tab w:val="left" w:pos="7920" w:leader="none"/>
              </w:tabs>
              <w:spacing w:before="120" w:after="0"/>
              <w:jc w:val="both"/>
              <w:rPr/>
            </w:pPr>
            <w:r>
              <w:rPr>
                <w:rFonts w:ascii="Arial" w:hAnsi="Arial"/>
                <w:sz w:val="20"/>
              </w:rPr>
              <w:t xml:space="preserve">Routine complete </w:t>
            </w:r>
            <w:r>
              <w:fldChar w:fldCharType="begin">
                <w:ffData>
                  <w:name w:val=""/>
                  <w:enabled/>
                  <w:calcOnExit w:val="0"/>
                  <w:checkBox>
                    <w:sizeAuto/>
                  </w:checkBox>
                </w:ffData>
              </w:fldChar>
            </w:r>
            <w:r>
              <w:rPr/>
              <w:instrText> FORMCHECKBOX </w:instrText>
            </w:r>
            <w:r>
              <w:rPr/>
              <w:fldChar w:fldCharType="separate"/>
            </w:r>
            <w:bookmarkStart w:id="9" w:name="Check3"/>
            <w:bookmarkStart w:id="10" w:name="__Fieldmark__131_3252907464"/>
            <w:bookmarkStart w:id="11" w:name="__Fieldmark__167_781849078"/>
            <w:bookmarkStart w:id="12" w:name="__Fieldmark__131_3252907464"/>
            <w:bookmarkStart w:id="13" w:name="__Fieldmark__131_3252907464"/>
            <w:bookmarkEnd w:id="11"/>
            <w:bookmarkEnd w:id="13"/>
            <w:r>
              <w:rPr/>
            </w:r>
            <w:r>
              <w:rPr/>
              <w:fldChar w:fldCharType="end"/>
            </w:r>
            <w:bookmarkEnd w:id="9"/>
            <w:r>
              <w:rPr>
                <w:rFonts w:ascii="Arial" w:hAnsi="Arial"/>
                <w:sz w:val="20"/>
              </w:rPr>
              <w:tab/>
              <w:t xml:space="preserve">Routine partial </w:t>
            </w:r>
            <w:r>
              <w:fldChar w:fldCharType="begin">
                <w:ffData>
                  <w:name w:val=""/>
                  <w:enabled/>
                  <w:calcOnExit w:val="0"/>
                  <w:checkBox>
                    <w:sizeAuto/>
                  </w:checkBox>
                </w:ffData>
              </w:fldChar>
            </w:r>
            <w:r>
              <w:rPr/>
              <w:instrText> FORMCHECKBOX </w:instrText>
            </w:r>
            <w:r>
              <w:rPr/>
              <w:fldChar w:fldCharType="separate"/>
            </w:r>
            <w:bookmarkStart w:id="14" w:name="__Fieldmark__141_3252907464"/>
            <w:bookmarkStart w:id="15" w:name="__Fieldmark__172_781849078"/>
            <w:bookmarkStart w:id="16" w:name="__Fieldmark__141_3252907464"/>
            <w:bookmarkStart w:id="17" w:name="__Fieldmark__141_3252907464"/>
            <w:bookmarkEnd w:id="15"/>
            <w:bookmarkEnd w:id="17"/>
            <w:r>
              <w:rPr/>
            </w:r>
            <w:r>
              <w:rPr/>
              <w:fldChar w:fldCharType="end"/>
            </w:r>
            <w:r>
              <w:rPr>
                <w:rFonts w:ascii="Arial" w:hAnsi="Arial"/>
                <w:sz w:val="20"/>
              </w:rPr>
              <w:tab/>
              <w:t xml:space="preserve">Follow-up </w:t>
            </w:r>
            <w:r>
              <w:fldChar w:fldCharType="begin">
                <w:ffData>
                  <w:name w:val=""/>
                  <w:enabled/>
                  <w:calcOnExit w:val="0"/>
                  <w:checkBox>
                    <w:sizeAuto/>
                  </w:checkBox>
                </w:ffData>
              </w:fldChar>
            </w:r>
            <w:r>
              <w:rPr/>
              <w:instrText> FORMCHECKBOX </w:instrText>
            </w:r>
            <w:r>
              <w:rPr/>
              <w:fldChar w:fldCharType="separate"/>
            </w:r>
            <w:bookmarkStart w:id="18" w:name="__Fieldmark__150_3252907464"/>
            <w:bookmarkStart w:id="19" w:name="__Fieldmark__176_781849078"/>
            <w:bookmarkStart w:id="20" w:name="__Fieldmark__150_3252907464"/>
            <w:bookmarkStart w:id="21" w:name="__Fieldmark__150_3252907464"/>
            <w:bookmarkEnd w:id="19"/>
            <w:bookmarkEnd w:id="21"/>
            <w:r>
              <w:rPr/>
            </w:r>
            <w:r>
              <w:rPr/>
              <w:fldChar w:fldCharType="end"/>
            </w:r>
            <w:r>
              <w:rPr>
                <w:rFonts w:ascii="Arial" w:hAnsi="Arial"/>
                <w:sz w:val="20"/>
              </w:rPr>
              <w:tab/>
              <w:t xml:space="preserve">Complaint </w:t>
            </w:r>
            <w:r>
              <w:fldChar w:fldCharType="begin">
                <w:ffData>
                  <w:name w:val=""/>
                  <w:enabled/>
                  <w:calcOnExit w:val="0"/>
                  <w:checkBox>
                    <w:sizeAuto/>
                  </w:checkBox>
                </w:ffData>
              </w:fldChar>
            </w:r>
            <w:r>
              <w:rPr/>
              <w:instrText> FORMCHECKBOX </w:instrText>
            </w:r>
            <w:r>
              <w:rPr/>
              <w:fldChar w:fldCharType="separate"/>
            </w:r>
            <w:bookmarkStart w:id="22" w:name="__Fieldmark__159_3252907464"/>
            <w:bookmarkStart w:id="23" w:name="__Fieldmark__180_781849078"/>
            <w:bookmarkStart w:id="24" w:name="__Fieldmark__159_3252907464"/>
            <w:bookmarkStart w:id="25" w:name="__Fieldmark__159_3252907464"/>
            <w:bookmarkEnd w:id="23"/>
            <w:bookmarkEnd w:id="25"/>
            <w:r>
              <w:rPr/>
            </w:r>
            <w:r>
              <w:rPr/>
              <w:fldChar w:fldCharType="end"/>
            </w:r>
            <w:r>
              <w:rPr>
                <w:rFonts w:ascii="Arial" w:hAnsi="Arial"/>
                <w:sz w:val="20"/>
              </w:rPr>
              <w:tab/>
              <w:t xml:space="preserve">Final </w:t>
            </w:r>
            <w:r>
              <w:fldChar w:fldCharType="begin">
                <w:ffData>
                  <w:name w:val=""/>
                  <w:enabled/>
                  <w:calcOnExit w:val="0"/>
                  <w:checkBox>
                    <w:sizeAuto/>
                  </w:checkBox>
                </w:ffData>
              </w:fldChar>
            </w:r>
            <w:r>
              <w:rPr/>
              <w:instrText> FORMCHECKBOX </w:instrText>
            </w:r>
            <w:r>
              <w:rPr/>
              <w:fldChar w:fldCharType="separate"/>
            </w:r>
            <w:bookmarkStart w:id="26" w:name="__Fieldmark__168_3252907464"/>
            <w:bookmarkStart w:id="27" w:name="__Fieldmark__184_781849078"/>
            <w:bookmarkStart w:id="28" w:name="__Fieldmark__168_3252907464"/>
            <w:bookmarkStart w:id="29" w:name="__Fieldmark__168_3252907464"/>
            <w:bookmarkEnd w:id="27"/>
            <w:bookmarkEnd w:id="29"/>
            <w:r>
              <w:rPr/>
            </w:r>
            <w:r>
              <w:rPr/>
              <w:fldChar w:fldCharType="end"/>
            </w:r>
          </w:p>
        </w:tc>
      </w:tr>
      <w:tr>
        <w:trPr>
          <w:trHeight w:val="2277" w:hRule="atLeast"/>
          <w:cantSplit w:val="true"/>
        </w:trPr>
        <w:tc>
          <w:tcPr>
            <w:tcW w:w="10980" w:type="dxa"/>
            <w:gridSpan w:val="9"/>
            <w:tcBorders>
              <w:top w:val="thinThickSmallGap" w:sz="24" w:space="0" w:color="000000"/>
              <w:bottom w:val="thinThickSmallGap" w:sz="24" w:space="0" w:color="000000"/>
              <w:insideH w:val="thinThickSmallGap" w:sz="24" w:space="0" w:color="000000"/>
            </w:tcBorders>
            <w:shd w:fill="auto" w:val="clear"/>
          </w:tcPr>
          <w:p>
            <w:pPr>
              <w:pStyle w:val="Normal"/>
              <w:tabs>
                <w:tab w:val="left" w:pos="1200" w:leader="none"/>
              </w:tabs>
              <w:spacing w:lineRule="auto" w:line="360" w:before="120" w:after="0"/>
              <w:jc w:val="both"/>
              <w:rPr>
                <w:rFonts w:ascii="Arial" w:hAnsi="Arial"/>
                <w:sz w:val="20"/>
              </w:rPr>
            </w:pPr>
            <w:r>
              <w:rPr>
                <w:rFonts w:ascii="Arial" w:hAnsi="Arial"/>
                <w:sz w:val="20"/>
              </w:rPr>
              <mc:AlternateContent>
                <mc:Choice Requires="wps">
                  <w:drawing>
                    <wp:anchor behindDoc="0" distT="0" distB="0" distL="114300" distR="113030" simplePos="0" locked="0" layoutInCell="1" allowOverlap="1" relativeHeight="2">
                      <wp:simplePos x="0" y="0"/>
                      <wp:positionH relativeFrom="column">
                        <wp:posOffset>13335</wp:posOffset>
                      </wp:positionH>
                      <wp:positionV relativeFrom="paragraph">
                        <wp:posOffset>78105</wp:posOffset>
                      </wp:positionV>
                      <wp:extent cx="6811645" cy="934720"/>
                      <wp:effectExtent l="0" t="0" r="9525" b="0"/>
                      <wp:wrapNone/>
                      <wp:docPr id="8" name="Text Box 214"/>
                      <a:graphic xmlns:a="http://schemas.openxmlformats.org/drawingml/2006/main">
                        <a:graphicData uri="http://schemas.microsoft.com/office/word/2010/wordprocessingShape">
                          <wps:wsp>
                            <wps:cNvSpPr/>
                            <wps:spPr>
                              <a:xfrm>
                                <a:off x="0" y="0"/>
                                <a:ext cx="6810840" cy="93420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rFonts w:ascii="Arial" w:hAnsi="Arial"/>
                                      <w:b/>
                                      <w:color w:val="000000"/>
                                      <w:sz w:val="20"/>
                                      <w:u w:val="single"/>
                                    </w:rPr>
                                    <w:t xml:space="preserve">Site Description &amp; Observations: </w:t>
                                  </w:r>
                                  <w:r>
                                    <w:rPr>
                                      <w:rFonts w:ascii="Arial" w:hAnsi="Arial"/>
                                      <w:color w:val="000000"/>
                                      <w:sz w:val="20"/>
                                    </w:rPr>
                                    <w:t>@descriptionsobservations@</w:t>
                                  </w:r>
                                </w:p>
                              </w:txbxContent>
                            </wps:txbx>
                            <wps:bodyPr>
                              <a:noAutofit/>
                            </wps:bodyPr>
                          </wps:wsp>
                        </a:graphicData>
                      </a:graphic>
                    </wp:anchor>
                  </w:drawing>
                </mc:Choice>
                <mc:Fallback>
                  <w:pict>
                    <v:rect id="shape_0" ID="Text Box 214" fillcolor="white" stroked="f" style="position:absolute;margin-left:1.05pt;margin-top:6.15pt;width:536.25pt;height:73.5pt">
                      <w10:wrap type="square"/>
                      <v:fill o:detectmouseclick="t" type="solid" color2="black"/>
                      <v:stroke color="#3465a4" joinstyle="round" endcap="flat"/>
                      <v:textbox>
                        <w:txbxContent>
                          <w:p>
                            <w:pPr>
                              <w:pStyle w:val="FrameContents"/>
                              <w:rPr>
                                <w:color w:val="000000"/>
                              </w:rPr>
                            </w:pPr>
                            <w:r>
                              <w:rPr>
                                <w:rFonts w:ascii="Arial" w:hAnsi="Arial"/>
                                <w:b/>
                                <w:color w:val="000000"/>
                                <w:sz w:val="20"/>
                                <w:u w:val="single"/>
                              </w:rPr>
                              <w:t xml:space="preserve">Site Description &amp; Observations: </w:t>
                            </w:r>
                            <w:r>
                              <w:rPr>
                                <w:rFonts w:ascii="Arial" w:hAnsi="Arial"/>
                                <w:color w:val="000000"/>
                                <w:sz w:val="20"/>
                              </w:rPr>
                              <w:t>@descriptionsobservations@</w:t>
                            </w:r>
                          </w:p>
                        </w:txbxContent>
                      </v:textbox>
                    </v:rect>
                  </w:pict>
                </mc:Fallback>
              </mc:AlternateContent>
            </w:r>
          </w:p>
        </w:tc>
      </w:tr>
      <w:tr>
        <w:trPr>
          <w:trHeight w:val="80" w:hRule="atLeast"/>
          <w:cantSplit w:val="true"/>
        </w:trPr>
        <w:tc>
          <w:tcPr>
            <w:tcW w:w="10980" w:type="dxa"/>
            <w:gridSpan w:val="9"/>
            <w:tcBorders>
              <w:top w:val="thinThickSmallGap" w:sz="24" w:space="0" w:color="000000"/>
              <w:bottom w:val="thinThickSmallGap" w:sz="24" w:space="0" w:color="000000"/>
              <w:insideH w:val="thinThickSmallGap" w:sz="24" w:space="0" w:color="000000"/>
            </w:tcBorders>
            <w:shd w:fill="auto" w:val="clear"/>
          </w:tcPr>
          <w:p>
            <w:pPr>
              <w:pStyle w:val="Normal"/>
              <w:tabs>
                <w:tab w:val="right" w:pos="3060" w:leader="none"/>
              </w:tabs>
              <w:spacing w:before="80" w:after="0"/>
              <w:jc w:val="center"/>
              <w:rPr/>
            </w:pPr>
            <w:r>
              <w:fldChar w:fldCharType="begin">
                <w:ffData>
                  <w:name w:val=""/>
                  <w:enabled/>
                  <w:calcOnExit w:val="0"/>
                  <w:checkBox>
                    <w:sizeAuto/>
                  </w:checkBox>
                </w:ffData>
              </w:fldChar>
            </w:r>
            <w:r>
              <w:rPr/>
              <w:instrText> FORMCHECKBOX </w:instrText>
            </w:r>
            <w:r>
              <w:rPr/>
              <w:fldChar w:fldCharType="separate"/>
            </w:r>
            <w:bookmarkStart w:id="30" w:name="__Fieldmark__181_3252907464"/>
            <w:bookmarkStart w:id="31" w:name="__Fieldmark__194_781849078"/>
            <w:bookmarkStart w:id="32" w:name="__Fieldmark__181_3252907464"/>
            <w:bookmarkStart w:id="33" w:name="__Fieldmark__181_3252907464"/>
            <w:bookmarkEnd w:id="31"/>
            <w:bookmarkEnd w:id="33"/>
            <w:r>
              <w:rPr/>
            </w:r>
            <w:r>
              <w:rPr/>
              <w:fldChar w:fldCharType="end"/>
            </w:r>
            <w:r>
              <w:rPr>
                <w:rFonts w:ascii="Arial" w:hAnsi="Arial"/>
                <w:sz w:val="20"/>
              </w:rPr>
              <w:t xml:space="preserve"> </w:t>
            </w:r>
            <w:r>
              <w:rPr>
                <w:rFonts w:ascii="Arial" w:hAnsi="Arial"/>
                <w:b/>
                <w:sz w:val="20"/>
              </w:rPr>
              <w:t>Continued on page 3.</w:t>
            </w:r>
          </w:p>
        </w:tc>
      </w:tr>
      <w:tr>
        <w:trPr>
          <w:trHeight w:val="80" w:hRule="atLeast"/>
          <w:cantSplit w:val="true"/>
        </w:trPr>
        <w:tc>
          <w:tcPr>
            <w:tcW w:w="10980" w:type="dxa"/>
            <w:gridSpan w:val="9"/>
            <w:tcBorders>
              <w:top w:val="thinThickSmallGap" w:sz="24" w:space="0" w:color="000000"/>
              <w:bottom w:val="thinThickSmallGap" w:sz="24" w:space="0" w:color="000000"/>
              <w:insideH w:val="thinThickSmallGap" w:sz="24" w:space="0" w:color="000000"/>
            </w:tcBorders>
            <w:shd w:fill="auto" w:val="clear"/>
          </w:tcPr>
          <w:p>
            <w:pPr>
              <w:pStyle w:val="Normal"/>
              <w:jc w:val="both"/>
              <w:rPr>
                <w:rFonts w:ascii="Arial" w:hAnsi="Arial"/>
                <w:sz w:val="20"/>
              </w:rPr>
            </w:pPr>
            <w:r>
              <w:rPr>
                <w:rFonts w:ascii="Arial" w:hAnsi="Arial"/>
                <w:sz w:val="20"/>
              </w:rPr>
            </w:r>
          </w:p>
        </w:tc>
      </w:tr>
      <w:tr>
        <w:trPr>
          <w:cantSplit w:val="true"/>
        </w:trPr>
        <w:tc>
          <w:tcPr>
            <w:tcW w:w="5056" w:type="dxa"/>
            <w:gridSpan w:val="4"/>
            <w:tcBorders>
              <w:top w:val="single" w:sz="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Heading5"/>
              <w:keepNext w:val="true"/>
              <w:numPr>
                <w:ilvl w:val="0"/>
                <w:numId w:val="0"/>
              </w:numPr>
              <w:spacing w:before="120" w:after="0"/>
              <w:jc w:val="center"/>
              <w:outlineLvl w:val="4"/>
              <w:rPr>
                <w:u w:val="none"/>
              </w:rPr>
            </w:pPr>
            <w:r>
              <w:rPr>
                <w:u w:val="none"/>
              </w:rPr>
              <w:t>Permit and Plan Requirements</w:t>
            </w:r>
          </w:p>
        </w:tc>
        <w:tc>
          <w:tcPr>
            <w:tcW w:w="5924" w:type="dxa"/>
            <w:gridSpan w:val="5"/>
            <w:tcBorders>
              <w:top w:val="single" w:sz="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120" w:after="0"/>
              <w:jc w:val="both"/>
              <w:rPr>
                <w:rFonts w:ascii="Arial" w:hAnsi="Arial"/>
                <w:sz w:val="20"/>
              </w:rPr>
            </w:pPr>
            <w:r>
              <w:rPr>
                <w:rFonts w:ascii="Arial" w:hAnsi="Arial"/>
                <w:b/>
                <w:sz w:val="20"/>
              </w:rPr>
              <w:t>Type of Activity</w:t>
            </w:r>
            <w:r>
              <w:rPr>
                <w:rFonts w:ascii="Arial" w:hAnsi="Arial"/>
                <w:sz w:val="20"/>
              </w:rPr>
              <w:t xml:space="preserve">  (check as many as appropriate)</w:t>
            </w:r>
          </w:p>
        </w:tc>
      </w:tr>
      <w:tr>
        <w:trPr>
          <w:cantSplit w:val="true"/>
        </w:trPr>
        <w:tc>
          <w:tcPr>
            <w:tcW w:w="376" w:type="dxa"/>
            <w:tcBorders>
              <w:top w:val="thinThickSmallGap" w:sz="24" w:space="0" w:color="000000"/>
              <w:left w:val="single" w:sz="4" w:space="0" w:color="000000"/>
              <w:bottom w:val="thinThickSmallGap" w:sz="24" w:space="0" w:color="000000"/>
              <w:insideH w:val="thinThickSmallGap" w:sz="24" w:space="0" w:color="000000"/>
            </w:tcBorders>
            <w:shd w:fill="auto" w:val="clear"/>
          </w:tcPr>
          <w:p>
            <w:pPr>
              <w:pStyle w:val="Normal"/>
              <w:spacing w:before="120" w:after="0"/>
              <w:jc w:val="both"/>
              <w:rPr>
                <w:rFonts w:ascii="Arial" w:hAnsi="Arial"/>
                <w:sz w:val="20"/>
              </w:rPr>
            </w:pPr>
            <w:r>
              <w:rPr>
                <w:rFonts w:ascii="Arial" w:hAnsi="Arial"/>
                <w:sz w:val="20"/>
              </w:rPr>
              <w:t>Y</w:t>
            </w:r>
          </w:p>
        </w:tc>
        <w:tc>
          <w:tcPr>
            <w:tcW w:w="542" w:type="dxa"/>
            <w:tcBorders>
              <w:top w:val="thinThickSmallGap" w:sz="24" w:space="0" w:color="000000"/>
              <w:bottom w:val="thinThickSmallGap" w:sz="24" w:space="0" w:color="000000"/>
              <w:insideH w:val="thinThickSmallGap" w:sz="24" w:space="0" w:color="000000"/>
            </w:tcBorders>
            <w:shd w:fill="auto" w:val="clear"/>
          </w:tcPr>
          <w:p>
            <w:pPr>
              <w:pStyle w:val="Normal"/>
              <w:spacing w:before="120" w:after="0"/>
              <w:jc w:val="both"/>
              <w:rPr>
                <w:rFonts w:ascii="Arial" w:hAnsi="Arial"/>
                <w:sz w:val="20"/>
              </w:rPr>
            </w:pPr>
            <w:r>
              <w:rPr>
                <w:rFonts w:ascii="Arial" w:hAnsi="Arial"/>
                <w:sz w:val="20"/>
              </w:rPr>
              <w:t>N</w:t>
            </w:r>
          </w:p>
        </w:tc>
        <w:tc>
          <w:tcPr>
            <w:tcW w:w="4138" w:type="dxa"/>
            <w:gridSpan w:val="2"/>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120" w:after="0"/>
              <w:jc w:val="both"/>
              <w:rPr>
                <w:rFonts w:ascii="Arial" w:hAnsi="Arial"/>
                <w:sz w:val="20"/>
              </w:rPr>
            </w:pPr>
            <w:r>
              <w:rPr>
                <w:rFonts w:ascii="Arial" w:hAnsi="Arial"/>
                <w:sz w:val="20"/>
              </w:rPr>
            </w:r>
          </w:p>
        </w:tc>
        <w:tc>
          <w:tcPr>
            <w:tcW w:w="45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szCs w:val="16"/>
              </w:rPr>
            </w:pPr>
            <w:r>
              <w:rPr>
                <w:rFonts w:ascii="Arial" w:hAnsi="Arial"/>
                <w:sz w:val="16"/>
                <w:szCs w:val="16"/>
              </w:rPr>
            </w:r>
          </w:p>
        </w:tc>
        <w:tc>
          <w:tcPr>
            <w:tcW w:w="2610" w:type="dxa"/>
            <w:gridSpan w:val="2"/>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szCs w:val="16"/>
              </w:rPr>
            </w:pPr>
            <w:r>
              <w:rPr>
                <w:rFonts w:ascii="Arial" w:hAnsi="Arial"/>
                <w:sz w:val="16"/>
                <w:szCs w:val="16"/>
              </w:rPr>
            </w:r>
          </w:p>
        </w:tc>
        <w:tc>
          <w:tcPr>
            <w:tcW w:w="450"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34" w:name="__Fieldmark__196_3252907464"/>
            <w:bookmarkStart w:id="35" w:name="__Fieldmark__206_781849078"/>
            <w:bookmarkStart w:id="36" w:name="__Fieldmark__196_3252907464"/>
            <w:bookmarkStart w:id="37" w:name="__Fieldmark__196_3252907464"/>
            <w:bookmarkEnd w:id="35"/>
            <w:bookmarkEnd w:id="37"/>
            <w:r>
              <w:rPr/>
            </w:r>
            <w:r>
              <w:rPr/>
              <w:fldChar w:fldCharType="end"/>
            </w:r>
          </w:p>
        </w:tc>
        <w:tc>
          <w:tcPr>
            <w:tcW w:w="2412" w:type="dxa"/>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tabs>
                <w:tab w:val="right" w:pos="2232" w:leader="none"/>
              </w:tabs>
              <w:spacing w:before="60" w:after="0"/>
              <w:jc w:val="both"/>
              <w:rPr>
                <w:rFonts w:ascii="Arial" w:hAnsi="Arial"/>
                <w:sz w:val="16"/>
                <w:szCs w:val="16"/>
              </w:rPr>
            </w:pPr>
            <w:r>
              <w:rPr>
                <w:rFonts w:ascii="Arial" w:hAnsi="Arial"/>
                <w:sz w:val="16"/>
              </w:rPr>
              <w:t>Pvt. Road/Residence (PRRS)</w:t>
            </w:r>
          </w:p>
        </w:tc>
      </w:tr>
      <w:tr>
        <w:trPr>
          <w:cantSplit w:val="true"/>
        </w:trPr>
        <w:tc>
          <w:tcPr>
            <w:tcW w:w="376" w:type="dxa"/>
            <w:tcBorders>
              <w:top w:val="thinThickSmallGap" w:sz="24" w:space="0" w:color="000000"/>
              <w:left w:val="single" w:sz="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38" w:name="__Fieldmark__205_3252907464"/>
            <w:bookmarkStart w:id="39" w:name="__Fieldmark__210_781849078"/>
            <w:bookmarkStart w:id="40" w:name="__Fieldmark__205_3252907464"/>
            <w:bookmarkStart w:id="41" w:name="__Fieldmark__205_3252907464"/>
            <w:bookmarkEnd w:id="39"/>
            <w:bookmarkEnd w:id="41"/>
            <w:r>
              <w:rPr/>
            </w:r>
            <w:r>
              <w:rPr/>
              <w:fldChar w:fldCharType="end"/>
            </w:r>
          </w:p>
        </w:tc>
        <w:tc>
          <w:tcPr>
            <w:tcW w:w="54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42" w:name="__Fieldmark__213_3252907464"/>
            <w:bookmarkStart w:id="43" w:name="__Fieldmark__213_781849078"/>
            <w:bookmarkStart w:id="44" w:name="__Fieldmark__213_3252907464"/>
            <w:bookmarkStart w:id="45" w:name="__Fieldmark__213_3252907464"/>
            <w:bookmarkEnd w:id="43"/>
            <w:bookmarkEnd w:id="45"/>
            <w:r>
              <w:rPr/>
            </w:r>
            <w:r>
              <w:rPr/>
              <w:fldChar w:fldCharType="end"/>
            </w:r>
          </w:p>
        </w:tc>
        <w:tc>
          <w:tcPr>
            <w:tcW w:w="4138" w:type="dxa"/>
            <w:gridSpan w:val="2"/>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Written Erosion &amp; Sediment Plan required</w:t>
            </w:r>
          </w:p>
        </w:tc>
        <w:tc>
          <w:tcPr>
            <w:tcW w:w="45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46" w:name="__Fieldmark__222_3252907464"/>
            <w:bookmarkStart w:id="47" w:name="__Fieldmark__217_781849078"/>
            <w:bookmarkStart w:id="48" w:name="__Fieldmark__222_3252907464"/>
            <w:bookmarkStart w:id="49" w:name="__Fieldmark__222_3252907464"/>
            <w:bookmarkEnd w:id="47"/>
            <w:bookmarkEnd w:id="49"/>
            <w:r>
              <w:rPr/>
            </w:r>
            <w:r>
              <w:rPr/>
              <w:fldChar w:fldCharType="end"/>
            </w:r>
          </w:p>
        </w:tc>
        <w:tc>
          <w:tcPr>
            <w:tcW w:w="2610" w:type="dxa"/>
            <w:gridSpan w:val="2"/>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rPr>
            </w:pPr>
            <w:r>
              <w:rPr>
                <w:rFonts w:ascii="Arial" w:hAnsi="Arial"/>
                <w:sz w:val="16"/>
              </w:rPr>
              <w:t>Pub. Road Constr./Maint. (PRC)</w:t>
            </w:r>
          </w:p>
        </w:tc>
        <w:tc>
          <w:tcPr>
            <w:tcW w:w="450"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50" w:name="__Fieldmark__231_3252907464"/>
            <w:bookmarkStart w:id="51" w:name="__Fieldmark__221_781849078"/>
            <w:bookmarkStart w:id="52" w:name="__Fieldmark__231_3252907464"/>
            <w:bookmarkStart w:id="53" w:name="__Fieldmark__231_3252907464"/>
            <w:bookmarkEnd w:id="51"/>
            <w:bookmarkEnd w:id="53"/>
            <w:r>
              <w:rPr/>
            </w:r>
            <w:r>
              <w:rPr/>
              <w:fldChar w:fldCharType="end"/>
            </w:r>
          </w:p>
        </w:tc>
        <w:tc>
          <w:tcPr>
            <w:tcW w:w="2412" w:type="dxa"/>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Comm./Indust. Dev. (CMIN)</w:t>
            </w:r>
          </w:p>
        </w:tc>
      </w:tr>
      <w:tr>
        <w:trPr>
          <w:cantSplit w:val="true"/>
        </w:trPr>
        <w:tc>
          <w:tcPr>
            <w:tcW w:w="376" w:type="dxa"/>
            <w:tcBorders>
              <w:top w:val="thinThickSmallGap" w:sz="24" w:space="0" w:color="000000"/>
              <w:left w:val="single" w:sz="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54" w:name="__Fieldmark__240_3252907464"/>
            <w:bookmarkStart w:id="55" w:name="__Fieldmark__227_781849078"/>
            <w:bookmarkStart w:id="56" w:name="__Fieldmark__240_3252907464"/>
            <w:bookmarkStart w:id="57" w:name="__Fieldmark__240_3252907464"/>
            <w:bookmarkEnd w:id="55"/>
            <w:bookmarkEnd w:id="57"/>
            <w:r>
              <w:rPr/>
            </w:r>
            <w:r>
              <w:rPr/>
              <w:fldChar w:fldCharType="end"/>
            </w:r>
          </w:p>
        </w:tc>
        <w:tc>
          <w:tcPr>
            <w:tcW w:w="54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58" w:name="__Fieldmark__248_3252907464"/>
            <w:bookmarkStart w:id="59" w:name="__Fieldmark__230_781849078"/>
            <w:bookmarkStart w:id="60" w:name="__Fieldmark__248_3252907464"/>
            <w:bookmarkStart w:id="61" w:name="__Fieldmark__248_3252907464"/>
            <w:bookmarkEnd w:id="59"/>
            <w:bookmarkEnd w:id="61"/>
            <w:r>
              <w:rPr/>
            </w:r>
            <w:r>
              <w:rPr/>
              <w:fldChar w:fldCharType="end"/>
            </w:r>
          </w:p>
        </w:tc>
        <w:tc>
          <w:tcPr>
            <w:tcW w:w="4138" w:type="dxa"/>
            <w:gridSpan w:val="2"/>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Written Post Construction Stormwater Management Plan required</w:t>
            </w:r>
          </w:p>
        </w:tc>
        <w:tc>
          <w:tcPr>
            <w:tcW w:w="45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62" w:name="__Fieldmark__257_3252907464"/>
            <w:bookmarkStart w:id="63" w:name="__Fieldmark__234_781849078"/>
            <w:bookmarkStart w:id="64" w:name="__Fieldmark__257_3252907464"/>
            <w:bookmarkStart w:id="65" w:name="__Fieldmark__257_3252907464"/>
            <w:bookmarkEnd w:id="63"/>
            <w:bookmarkEnd w:id="65"/>
            <w:r>
              <w:rPr/>
            </w:r>
            <w:r>
              <w:rPr/>
              <w:fldChar w:fldCharType="end"/>
            </w:r>
          </w:p>
        </w:tc>
        <w:tc>
          <w:tcPr>
            <w:tcW w:w="2610" w:type="dxa"/>
            <w:gridSpan w:val="2"/>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rPr>
            </w:pPr>
            <w:r>
              <w:rPr>
                <w:rFonts w:ascii="Arial" w:hAnsi="Arial"/>
                <w:sz w:val="16"/>
              </w:rPr>
              <w:t>Res. Subdivision (RSBD)</w:t>
            </w:r>
          </w:p>
        </w:tc>
        <w:tc>
          <w:tcPr>
            <w:tcW w:w="450"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66" w:name="__Fieldmark__266_3252907464"/>
            <w:bookmarkStart w:id="67" w:name="__Fieldmark__238_781849078"/>
            <w:bookmarkStart w:id="68" w:name="__Fieldmark__266_3252907464"/>
            <w:bookmarkStart w:id="69" w:name="__Fieldmark__266_3252907464"/>
            <w:bookmarkEnd w:id="67"/>
            <w:bookmarkEnd w:id="69"/>
            <w:r>
              <w:rPr/>
            </w:r>
            <w:r>
              <w:rPr/>
              <w:fldChar w:fldCharType="end"/>
            </w:r>
          </w:p>
        </w:tc>
        <w:tc>
          <w:tcPr>
            <w:tcW w:w="2412" w:type="dxa"/>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Recreation Facilities (RECF)</w:t>
            </w:r>
          </w:p>
        </w:tc>
      </w:tr>
      <w:tr>
        <w:trPr>
          <w:cantSplit w:val="true"/>
        </w:trPr>
        <w:tc>
          <w:tcPr>
            <w:tcW w:w="376" w:type="dxa"/>
            <w:tcBorders>
              <w:top w:val="thinThickSmallGap" w:sz="24" w:space="0" w:color="000000"/>
              <w:left w:val="single" w:sz="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70" w:name="__Fieldmark__275_3252907464"/>
            <w:bookmarkStart w:id="71" w:name="__Fieldmark__242_781849078"/>
            <w:bookmarkStart w:id="72" w:name="__Fieldmark__275_3252907464"/>
            <w:bookmarkStart w:id="73" w:name="__Fieldmark__275_3252907464"/>
            <w:bookmarkEnd w:id="71"/>
            <w:bookmarkEnd w:id="73"/>
            <w:r>
              <w:rPr/>
            </w:r>
            <w:r>
              <w:rPr/>
              <w:fldChar w:fldCharType="end"/>
            </w:r>
          </w:p>
        </w:tc>
        <w:tc>
          <w:tcPr>
            <w:tcW w:w="54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74" w:name="__Fieldmark__283_3252907464"/>
            <w:bookmarkStart w:id="75" w:name="__Fieldmark__245_781849078"/>
            <w:bookmarkStart w:id="76" w:name="__Fieldmark__283_3252907464"/>
            <w:bookmarkStart w:id="77" w:name="__Fieldmark__283_3252907464"/>
            <w:bookmarkEnd w:id="75"/>
            <w:bookmarkEnd w:id="77"/>
            <w:r>
              <w:rPr/>
            </w:r>
            <w:r>
              <w:rPr/>
              <w:fldChar w:fldCharType="end"/>
            </w:r>
          </w:p>
        </w:tc>
        <w:tc>
          <w:tcPr>
            <w:tcW w:w="4138" w:type="dxa"/>
            <w:gridSpan w:val="2"/>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Erosion &amp; Sediment Plan requested</w:t>
            </w:r>
          </w:p>
        </w:tc>
        <w:tc>
          <w:tcPr>
            <w:tcW w:w="45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78" w:name="__Fieldmark__292_3252907464"/>
            <w:bookmarkStart w:id="79" w:name="__Fieldmark__249_781849078"/>
            <w:bookmarkStart w:id="80" w:name="__Fieldmark__292_3252907464"/>
            <w:bookmarkStart w:id="81" w:name="__Fieldmark__292_3252907464"/>
            <w:bookmarkEnd w:id="79"/>
            <w:bookmarkEnd w:id="81"/>
            <w:r>
              <w:rPr/>
            </w:r>
            <w:r>
              <w:rPr/>
              <w:fldChar w:fldCharType="end"/>
            </w:r>
          </w:p>
        </w:tc>
        <w:tc>
          <w:tcPr>
            <w:tcW w:w="2610" w:type="dxa"/>
            <w:gridSpan w:val="2"/>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rPr>
            </w:pPr>
            <w:r>
              <w:rPr>
                <w:rFonts w:ascii="Arial" w:hAnsi="Arial"/>
                <w:sz w:val="16"/>
              </w:rPr>
              <w:t>Govmt. Facilities (GOV)</w:t>
            </w:r>
          </w:p>
        </w:tc>
        <w:tc>
          <w:tcPr>
            <w:tcW w:w="450"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82" w:name="__Fieldmark__301_3252907464"/>
            <w:bookmarkStart w:id="83" w:name="__Fieldmark__255_781849078"/>
            <w:bookmarkStart w:id="84" w:name="__Fieldmark__301_3252907464"/>
            <w:bookmarkStart w:id="85" w:name="__Fieldmark__301_3252907464"/>
            <w:bookmarkEnd w:id="83"/>
            <w:bookmarkEnd w:id="85"/>
            <w:r>
              <w:rPr/>
            </w:r>
            <w:r>
              <w:rPr/>
              <w:fldChar w:fldCharType="end"/>
            </w:r>
          </w:p>
        </w:tc>
        <w:tc>
          <w:tcPr>
            <w:tcW w:w="2412" w:type="dxa"/>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Agricul. Activities (AGA)</w:t>
            </w:r>
          </w:p>
        </w:tc>
      </w:tr>
      <w:tr>
        <w:trPr>
          <w:cantSplit w:val="true"/>
        </w:trPr>
        <w:tc>
          <w:tcPr>
            <w:tcW w:w="376" w:type="dxa"/>
            <w:tcBorders>
              <w:top w:val="thinThickSmallGap" w:sz="24" w:space="0" w:color="000000"/>
              <w:left w:val="single" w:sz="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86" w:name="__Fieldmark__310_3252907464"/>
            <w:bookmarkStart w:id="87" w:name="__Fieldmark__261_781849078"/>
            <w:bookmarkStart w:id="88" w:name="__Fieldmark__310_3252907464"/>
            <w:bookmarkStart w:id="89" w:name="__Fieldmark__310_3252907464"/>
            <w:bookmarkEnd w:id="87"/>
            <w:bookmarkEnd w:id="89"/>
            <w:r>
              <w:rPr/>
            </w:r>
            <w:r>
              <w:rPr/>
              <w:fldChar w:fldCharType="end"/>
            </w:r>
          </w:p>
        </w:tc>
        <w:tc>
          <w:tcPr>
            <w:tcW w:w="54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90" w:name="__Fieldmark__318_3252907464"/>
            <w:bookmarkStart w:id="91" w:name="__Fieldmark__264_781849078"/>
            <w:bookmarkStart w:id="92" w:name="__Fieldmark__318_3252907464"/>
            <w:bookmarkStart w:id="93" w:name="__Fieldmark__318_3252907464"/>
            <w:bookmarkEnd w:id="91"/>
            <w:bookmarkEnd w:id="93"/>
            <w:r>
              <w:rPr/>
            </w:r>
            <w:r>
              <w:rPr/>
              <w:fldChar w:fldCharType="end"/>
            </w:r>
          </w:p>
        </w:tc>
        <w:tc>
          <w:tcPr>
            <w:tcW w:w="4138" w:type="dxa"/>
            <w:gridSpan w:val="2"/>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Post Construction Stormwater Management Plan requested</w:t>
            </w:r>
          </w:p>
        </w:tc>
        <w:tc>
          <w:tcPr>
            <w:tcW w:w="45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94" w:name="__Fieldmark__327_3252907464"/>
            <w:bookmarkStart w:id="95" w:name="__Fieldmark__268_781849078"/>
            <w:bookmarkStart w:id="96" w:name="__Fieldmark__327_3252907464"/>
            <w:bookmarkStart w:id="97" w:name="__Fieldmark__327_3252907464"/>
            <w:bookmarkEnd w:id="95"/>
            <w:bookmarkEnd w:id="97"/>
            <w:r>
              <w:rPr/>
            </w:r>
            <w:r>
              <w:rPr/>
              <w:fldChar w:fldCharType="end"/>
            </w:r>
          </w:p>
        </w:tc>
        <w:tc>
          <w:tcPr>
            <w:tcW w:w="2610" w:type="dxa"/>
            <w:gridSpan w:val="2"/>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rPr>
            </w:pPr>
            <w:r>
              <w:rPr>
                <w:rFonts w:ascii="Arial" w:hAnsi="Arial"/>
                <w:sz w:val="16"/>
              </w:rPr>
              <w:t>Utilities Facilities (UTL)</w:t>
            </w:r>
          </w:p>
        </w:tc>
        <w:tc>
          <w:tcPr>
            <w:tcW w:w="450"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98" w:name="__Fieldmark__336_3252907464"/>
            <w:bookmarkStart w:id="99" w:name="__Fieldmark__274_781849078"/>
            <w:bookmarkStart w:id="100" w:name="__Fieldmark__336_3252907464"/>
            <w:bookmarkStart w:id="101" w:name="__Fieldmark__336_3252907464"/>
            <w:bookmarkEnd w:id="99"/>
            <w:bookmarkEnd w:id="101"/>
            <w:r>
              <w:rPr/>
            </w:r>
            <w:r>
              <w:rPr/>
              <w:fldChar w:fldCharType="end"/>
            </w:r>
          </w:p>
        </w:tc>
        <w:tc>
          <w:tcPr>
            <w:tcW w:w="2412" w:type="dxa"/>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Pipeline (PL)</w:t>
            </w:r>
          </w:p>
        </w:tc>
      </w:tr>
      <w:tr>
        <w:trPr>
          <w:cantSplit w:val="true"/>
        </w:trPr>
        <w:tc>
          <w:tcPr>
            <w:tcW w:w="376" w:type="dxa"/>
            <w:tcBorders>
              <w:top w:val="thinThickSmallGap" w:sz="24" w:space="0" w:color="000000"/>
              <w:left w:val="single" w:sz="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02" w:name="__Fieldmark__345_3252907464"/>
            <w:bookmarkStart w:id="103" w:name="__Fieldmark__278_781849078"/>
            <w:bookmarkStart w:id="104" w:name="__Fieldmark__345_3252907464"/>
            <w:bookmarkStart w:id="105" w:name="__Fieldmark__345_3252907464"/>
            <w:bookmarkEnd w:id="103"/>
            <w:bookmarkEnd w:id="105"/>
            <w:r>
              <w:rPr/>
            </w:r>
            <w:r>
              <w:rPr/>
              <w:fldChar w:fldCharType="end"/>
            </w:r>
          </w:p>
        </w:tc>
        <w:tc>
          <w:tcPr>
            <w:tcW w:w="54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06" w:name="__Fieldmark__353_3252907464"/>
            <w:bookmarkStart w:id="107" w:name="__Fieldmark__281_781849078"/>
            <w:bookmarkStart w:id="108" w:name="__Fieldmark__353_3252907464"/>
            <w:bookmarkStart w:id="109" w:name="__Fieldmark__353_3252907464"/>
            <w:bookmarkEnd w:id="107"/>
            <w:bookmarkEnd w:id="109"/>
            <w:r>
              <w:rPr/>
            </w:r>
            <w:r>
              <w:rPr/>
              <w:fldChar w:fldCharType="end"/>
            </w:r>
          </w:p>
        </w:tc>
        <w:tc>
          <w:tcPr>
            <w:tcW w:w="4138" w:type="dxa"/>
            <w:gridSpan w:val="2"/>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E &amp; S Permit required</w:t>
            </w:r>
          </w:p>
        </w:tc>
        <w:tc>
          <w:tcPr>
            <w:tcW w:w="45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10" w:name="__Fieldmark__362_3252907464"/>
            <w:bookmarkStart w:id="111" w:name="__Fieldmark__285_781849078"/>
            <w:bookmarkStart w:id="112" w:name="__Fieldmark__362_3252907464"/>
            <w:bookmarkStart w:id="113" w:name="__Fieldmark__362_3252907464"/>
            <w:bookmarkEnd w:id="111"/>
            <w:bookmarkEnd w:id="113"/>
            <w:r>
              <w:rPr/>
            </w:r>
            <w:r>
              <w:rPr/>
              <w:fldChar w:fldCharType="end"/>
            </w:r>
          </w:p>
        </w:tc>
        <w:tc>
          <w:tcPr>
            <w:tcW w:w="2610" w:type="dxa"/>
            <w:gridSpan w:val="2"/>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rPr>
            </w:pPr>
            <w:r>
              <w:rPr>
                <w:rFonts w:ascii="Arial" w:hAnsi="Arial"/>
                <w:sz w:val="16"/>
              </w:rPr>
              <w:t>Sewer/Water Systems (SWS)</w:t>
            </w:r>
          </w:p>
        </w:tc>
        <w:tc>
          <w:tcPr>
            <w:tcW w:w="450"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14" w:name="__Fieldmark__371_3252907464"/>
            <w:bookmarkStart w:id="115" w:name="__Fieldmark__291_781849078"/>
            <w:bookmarkStart w:id="116" w:name="__Fieldmark__371_3252907464"/>
            <w:bookmarkStart w:id="117" w:name="__Fieldmark__371_3252907464"/>
            <w:bookmarkEnd w:id="115"/>
            <w:bookmarkEnd w:id="117"/>
            <w:r>
              <w:rPr/>
            </w:r>
            <w:r>
              <w:rPr/>
              <w:fldChar w:fldCharType="end"/>
            </w:r>
          </w:p>
        </w:tc>
        <w:tc>
          <w:tcPr>
            <w:tcW w:w="2412" w:type="dxa"/>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Silviculture (SILV)</w:t>
            </w:r>
          </w:p>
        </w:tc>
      </w:tr>
      <w:tr>
        <w:trPr>
          <w:cantSplit w:val="true"/>
        </w:trPr>
        <w:tc>
          <w:tcPr>
            <w:tcW w:w="376" w:type="dxa"/>
            <w:tcBorders>
              <w:top w:val="thinThickSmallGap" w:sz="24" w:space="0" w:color="000000"/>
              <w:left w:val="single" w:sz="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18" w:name="__Fieldmark__380_3252907464"/>
            <w:bookmarkStart w:id="119" w:name="__Fieldmark__295_781849078"/>
            <w:bookmarkStart w:id="120" w:name="__Fieldmark__380_3252907464"/>
            <w:bookmarkStart w:id="121" w:name="__Fieldmark__380_3252907464"/>
            <w:bookmarkEnd w:id="119"/>
            <w:bookmarkEnd w:id="121"/>
            <w:r>
              <w:rPr/>
            </w:r>
            <w:r>
              <w:rPr/>
              <w:fldChar w:fldCharType="end"/>
            </w:r>
          </w:p>
        </w:tc>
        <w:tc>
          <w:tcPr>
            <w:tcW w:w="54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22" w:name="__Fieldmark__388_3252907464"/>
            <w:bookmarkStart w:id="123" w:name="__Fieldmark__298_781849078"/>
            <w:bookmarkStart w:id="124" w:name="__Fieldmark__388_3252907464"/>
            <w:bookmarkStart w:id="125" w:name="__Fieldmark__388_3252907464"/>
            <w:bookmarkEnd w:id="123"/>
            <w:bookmarkEnd w:id="125"/>
            <w:r>
              <w:rPr/>
            </w:r>
            <w:r>
              <w:rPr/>
              <w:fldChar w:fldCharType="end"/>
            </w:r>
          </w:p>
        </w:tc>
        <w:tc>
          <w:tcPr>
            <w:tcW w:w="4138" w:type="dxa"/>
            <w:gridSpan w:val="2"/>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NPDES Permit required</w:t>
            </w:r>
          </w:p>
        </w:tc>
        <w:tc>
          <w:tcPr>
            <w:tcW w:w="45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26" w:name="__Fieldmark__397_3252907464"/>
            <w:bookmarkStart w:id="127" w:name="__Fieldmark__302_781849078"/>
            <w:bookmarkStart w:id="128" w:name="__Fieldmark__397_3252907464"/>
            <w:bookmarkStart w:id="129" w:name="__Fieldmark__397_3252907464"/>
            <w:bookmarkEnd w:id="127"/>
            <w:bookmarkEnd w:id="129"/>
            <w:r>
              <w:rPr/>
            </w:r>
            <w:r>
              <w:rPr/>
              <w:fldChar w:fldCharType="end"/>
            </w:r>
          </w:p>
        </w:tc>
        <w:tc>
          <w:tcPr>
            <w:tcW w:w="2610" w:type="dxa"/>
            <w:gridSpan w:val="2"/>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rPr>
            </w:pPr>
            <w:r>
              <w:rPr>
                <w:rFonts w:ascii="Arial" w:hAnsi="Arial"/>
                <w:sz w:val="16"/>
              </w:rPr>
              <w:t>Remediation/Restoration (RRES)</w:t>
            </w:r>
          </w:p>
        </w:tc>
        <w:tc>
          <w:tcPr>
            <w:tcW w:w="450"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30" w:name="__Fieldmark__406_3252907464"/>
            <w:bookmarkStart w:id="131" w:name="__Fieldmark__306_781849078"/>
            <w:bookmarkStart w:id="132" w:name="__Fieldmark__406_3252907464"/>
            <w:bookmarkStart w:id="133" w:name="__Fieldmark__406_3252907464"/>
            <w:bookmarkEnd w:id="131"/>
            <w:bookmarkEnd w:id="133"/>
            <w:r>
              <w:rPr/>
            </w:r>
            <w:r>
              <w:rPr/>
              <w:fldChar w:fldCharType="end"/>
            </w:r>
          </w:p>
        </w:tc>
        <w:tc>
          <w:tcPr>
            <w:tcW w:w="2412" w:type="dxa"/>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szCs w:val="16"/>
              </w:rPr>
              <w:t>Other @otheractivity@</w:t>
            </w:r>
            <w:r>
              <w:rPr>
                <w:rFonts w:ascii="Arial" w:hAnsi="Arial"/>
                <w:sz w:val="16"/>
                <w:szCs w:val="16"/>
                <w:u w:val="single"/>
              </w:rPr>
              <w:tab/>
            </w:r>
          </w:p>
        </w:tc>
      </w:tr>
      <w:tr>
        <w:trPr>
          <w:cantSplit w:val="true"/>
        </w:trPr>
        <w:tc>
          <w:tcPr>
            <w:tcW w:w="918" w:type="dxa"/>
            <w:gridSpan w:val="2"/>
            <w:tcBorders>
              <w:top w:val="thinThickSmallGap" w:sz="24" w:space="0" w:color="000000"/>
              <w:left w:val="single" w:sz="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rPr>
            </w:pPr>
            <w:r>
              <w:rPr>
                <w:rFonts w:ascii="Arial" w:hAnsi="Arial"/>
                <w:sz w:val="16"/>
              </w:rPr>
            </w:r>
          </w:p>
        </w:tc>
        <w:tc>
          <w:tcPr>
            <w:tcW w:w="1708"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rPr/>
            </w:pPr>
            <w:r>
              <w:fldChar w:fldCharType="begin">
                <w:ffData>
                  <w:name w:val=""/>
                  <w:enabled/>
                  <w:calcOnExit w:val="0"/>
                  <w:checkBox>
                    <w:sizeAuto/>
                  </w:checkBox>
                </w:ffData>
              </w:fldChar>
            </w:r>
            <w:r>
              <w:rPr/>
              <w:instrText> FORMCHECKBOX </w:instrText>
            </w:r>
            <w:r>
              <w:rPr/>
              <w:fldChar w:fldCharType="separate"/>
            </w:r>
            <w:bookmarkStart w:id="134" w:name="Check32"/>
            <w:bookmarkStart w:id="135" w:name="__Fieldmark__417_3252907464"/>
            <w:bookmarkStart w:id="136" w:name="__Fieldmark__313_781849078"/>
            <w:bookmarkStart w:id="137" w:name="__Fieldmark__417_3252907464"/>
            <w:bookmarkStart w:id="138" w:name="__Fieldmark__417_3252907464"/>
            <w:bookmarkEnd w:id="136"/>
            <w:bookmarkEnd w:id="138"/>
            <w:r>
              <w:rPr/>
            </w:r>
            <w:r>
              <w:rPr/>
              <w:fldChar w:fldCharType="end"/>
            </w:r>
            <w:bookmarkEnd w:id="134"/>
            <w:r>
              <w:rPr>
                <w:rFonts w:ascii="Arial" w:hAnsi="Arial"/>
                <w:sz w:val="16"/>
              </w:rPr>
              <w:t xml:space="preserve">  Phased Constr.</w:t>
            </w:r>
          </w:p>
        </w:tc>
        <w:tc>
          <w:tcPr>
            <w:tcW w:w="2430" w:type="dxa"/>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39" w:name="Check33"/>
            <w:bookmarkStart w:id="140" w:name="__Fieldmark__428_3252907464"/>
            <w:bookmarkStart w:id="141" w:name="__Fieldmark__319_781849078"/>
            <w:bookmarkStart w:id="142" w:name="__Fieldmark__428_3252907464"/>
            <w:bookmarkStart w:id="143" w:name="__Fieldmark__428_3252907464"/>
            <w:bookmarkEnd w:id="141"/>
            <w:bookmarkEnd w:id="143"/>
            <w:r>
              <w:rPr/>
            </w:r>
            <w:r>
              <w:rPr/>
              <w:fldChar w:fldCharType="end"/>
            </w:r>
            <w:bookmarkEnd w:id="139"/>
            <w:r>
              <w:rPr>
                <w:rFonts w:ascii="Arial" w:hAnsi="Arial"/>
                <w:sz w:val="16"/>
              </w:rPr>
              <w:t xml:space="preserve">  Non-Phased Constr.</w:t>
            </w:r>
          </w:p>
        </w:tc>
        <w:tc>
          <w:tcPr>
            <w:tcW w:w="452"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szCs w:val="16"/>
              </w:rPr>
            </w:pPr>
            <w:r>
              <w:rPr>
                <w:rFonts w:ascii="Arial" w:hAnsi="Arial"/>
                <w:sz w:val="16"/>
                <w:szCs w:val="16"/>
              </w:rPr>
            </w:r>
          </w:p>
        </w:tc>
        <w:tc>
          <w:tcPr>
            <w:tcW w:w="2610" w:type="dxa"/>
            <w:gridSpan w:val="2"/>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16"/>
                <w:szCs w:val="16"/>
              </w:rPr>
            </w:pPr>
            <w:r>
              <w:rPr>
                <w:rFonts w:ascii="Arial" w:hAnsi="Arial"/>
                <w:sz w:val="16"/>
                <w:szCs w:val="16"/>
              </w:rPr>
            </w:r>
          </w:p>
        </w:tc>
        <w:tc>
          <w:tcPr>
            <w:tcW w:w="450" w:type="dxa"/>
            <w:tcBorders>
              <w:top w:val="thinThickSmallGap" w:sz="24" w:space="0" w:color="000000"/>
              <w:bottom w:val="thinThickSmallGap" w:sz="24" w:space="0" w:color="000000"/>
              <w:insideH w:val="thinThickSmallGap" w:sz="24" w:space="0" w:color="000000"/>
            </w:tcBorders>
            <w:shd w:fill="auto" w:val="clear"/>
          </w:tcPr>
          <w:p>
            <w:pPr>
              <w:pStyle w:val="Normal"/>
              <w:spacing w:before="60" w:after="0"/>
              <w:jc w:val="both"/>
              <w:rPr>
                <w:rFonts w:ascii="Arial" w:hAnsi="Arial"/>
                <w:sz w:val="20"/>
              </w:rPr>
            </w:pPr>
            <w:r>
              <w:rPr>
                <w:rFonts w:ascii="Arial" w:hAnsi="Arial"/>
                <w:sz w:val="20"/>
              </w:rPr>
            </w:r>
          </w:p>
        </w:tc>
        <w:tc>
          <w:tcPr>
            <w:tcW w:w="2412" w:type="dxa"/>
            <w:tcBorders>
              <w:top w:val="thinThickSmallGap" w:sz="24" w:space="0" w:color="000000"/>
              <w:left w:val="single" w:sz="4" w:space="0" w:color="000000"/>
              <w:bottom w:val="thinThickSmallGap" w:sz="24" w:space="0" w:color="000000"/>
              <w:right w:val="single" w:sz="4" w:space="0" w:color="000000"/>
              <w:insideH w:val="thinThickSmallGap" w:sz="24" w:space="0" w:color="000000"/>
              <w:insideV w:val="single" w:sz="4" w:space="0" w:color="000000"/>
            </w:tcBorders>
            <w:shd w:fill="auto" w:val="clear"/>
          </w:tcPr>
          <w:p>
            <w:pPr>
              <w:pStyle w:val="Normal"/>
              <w:tabs>
                <w:tab w:val="right" w:pos="2232" w:leader="none"/>
              </w:tabs>
              <w:spacing w:before="60" w:after="0"/>
              <w:jc w:val="both"/>
              <w:rPr>
                <w:rFonts w:ascii="Arial" w:hAnsi="Arial"/>
                <w:sz w:val="16"/>
                <w:szCs w:val="16"/>
              </w:rPr>
            </w:pPr>
            <w:r>
              <w:rPr>
                <w:rFonts w:ascii="Arial" w:hAnsi="Arial"/>
                <w:sz w:val="16"/>
                <w:szCs w:val="16"/>
              </w:rPr>
            </w:r>
          </w:p>
        </w:tc>
      </w:tr>
      <w:tr>
        <w:trPr>
          <w:cantSplit w:val="true"/>
        </w:trPr>
        <w:tc>
          <w:tcPr>
            <w:tcW w:w="50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3060" w:leader="none"/>
                <w:tab w:val="left" w:pos="3240" w:leader="none"/>
                <w:tab w:val="right" w:pos="4842" w:leader="none"/>
              </w:tabs>
              <w:spacing w:before="120" w:after="40"/>
              <w:jc w:val="both"/>
              <w:rPr>
                <w:rFonts w:ascii="Arial" w:hAnsi="Arial"/>
                <w:sz w:val="16"/>
              </w:rPr>
            </w:pPr>
            <w:r>
              <w:rPr>
                <w:rFonts w:ascii="Arial" w:hAnsi="Arial"/>
                <w:b/>
                <w:sz w:val="16"/>
              </w:rPr>
              <w:t>Permit #:  @permitnum@</w:t>
            </w:r>
            <w:r>
              <w:rPr>
                <w:rFonts w:ascii="Arial" w:hAnsi="Arial"/>
                <w:sz w:val="16"/>
              </w:rPr>
              <w:t xml:space="preserve">            </w:t>
              <w:tab/>
            </w:r>
            <w:r>
              <w:rPr>
                <w:rFonts w:ascii="Arial" w:hAnsi="Arial"/>
                <w:b/>
                <w:bCs/>
                <w:sz w:val="16"/>
              </w:rPr>
              <w:t xml:space="preserve">Exp.Date: </w:t>
            </w:r>
            <w:r>
              <w:rPr>
                <w:rFonts w:ascii="Arial" w:hAnsi="Arial"/>
                <w:b/>
                <w:bCs/>
                <w:sz w:val="16"/>
                <w:u w:val="single"/>
              </w:rPr>
              <w:t xml:space="preserve">@exp@___        </w:t>
            </w:r>
          </w:p>
        </w:tc>
        <w:tc>
          <w:tcPr>
            <w:tcW w:w="452" w:type="dxa"/>
            <w:tcBorders>
              <w:top w:val="single" w:sz="4" w:space="0" w:color="000000"/>
              <w:bottom w:val="single" w:sz="4" w:space="0" w:color="000000"/>
              <w:insideH w:val="single" w:sz="4" w:space="0" w:color="000000"/>
            </w:tcBorders>
            <w:shd w:fill="auto" w:val="clear"/>
          </w:tcPr>
          <w:p>
            <w:pPr>
              <w:pStyle w:val="Normal"/>
              <w:spacing w:before="120" w:after="40"/>
              <w:jc w:val="both"/>
              <w:rPr>
                <w:rFonts w:ascii="Arial" w:hAnsi="Arial"/>
                <w:sz w:val="16"/>
              </w:rPr>
            </w:pPr>
            <w:r>
              <w:rPr>
                <w:rFonts w:ascii="Arial" w:hAnsi="Arial"/>
                <w:sz w:val="16"/>
              </w:rPr>
            </w:r>
          </w:p>
        </w:tc>
        <w:tc>
          <w:tcPr>
            <w:tcW w:w="2610" w:type="dxa"/>
            <w:gridSpan w:val="2"/>
            <w:tcBorders>
              <w:top w:val="single" w:sz="4" w:space="0" w:color="000000"/>
              <w:bottom w:val="single" w:sz="4" w:space="0" w:color="000000"/>
              <w:insideH w:val="single" w:sz="4" w:space="0" w:color="000000"/>
            </w:tcBorders>
            <w:shd w:fill="auto" w:val="clear"/>
          </w:tcPr>
          <w:p>
            <w:pPr>
              <w:pStyle w:val="Normal"/>
              <w:spacing w:before="120" w:after="40"/>
              <w:jc w:val="both"/>
              <w:rPr>
                <w:rFonts w:ascii="Arial" w:hAnsi="Arial"/>
                <w:sz w:val="16"/>
              </w:rPr>
            </w:pPr>
            <w:r>
              <w:rPr>
                <w:rFonts w:ascii="Arial" w:hAnsi="Arial"/>
                <w:sz w:val="16"/>
              </w:rPr>
            </w:r>
          </w:p>
        </w:tc>
        <w:tc>
          <w:tcPr>
            <w:tcW w:w="450" w:type="dxa"/>
            <w:tcBorders>
              <w:top w:val="single" w:sz="4" w:space="0" w:color="000000"/>
              <w:bottom w:val="single" w:sz="4" w:space="0" w:color="000000"/>
              <w:insideH w:val="single" w:sz="4" w:space="0" w:color="000000"/>
            </w:tcBorders>
            <w:shd w:fill="auto" w:val="clear"/>
          </w:tcPr>
          <w:p>
            <w:pPr>
              <w:pStyle w:val="Normal"/>
              <w:spacing w:before="120" w:after="40"/>
              <w:jc w:val="both"/>
              <w:rPr>
                <w:rFonts w:ascii="Arial" w:hAnsi="Arial"/>
                <w:sz w:val="16"/>
              </w:rPr>
            </w:pPr>
            <w:r>
              <w:rPr>
                <w:rFonts w:ascii="Arial" w:hAnsi="Arial"/>
                <w:sz w:val="16"/>
              </w:rPr>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40"/>
              <w:jc w:val="both"/>
              <w:rPr>
                <w:rFonts w:ascii="Arial" w:hAnsi="Arial"/>
                <w:sz w:val="16"/>
              </w:rPr>
            </w:pPr>
            <w:r>
              <w:rPr>
                <w:rFonts w:ascii="Arial" w:hAnsi="Arial"/>
                <w:sz w:val="16"/>
              </w:rPr>
            </w:r>
          </w:p>
        </w:tc>
      </w:tr>
    </w:tbl>
    <w:p>
      <w:pPr>
        <w:pStyle w:val="Footer"/>
        <w:tabs>
          <w:tab w:val="center" w:pos="4320" w:leader="none"/>
          <w:tab w:val="center" w:pos="5040" w:leader="none"/>
          <w:tab w:val="right" w:pos="5940" w:leader="none"/>
          <w:tab w:val="right" w:pos="8640" w:leader="none"/>
        </w:tabs>
        <w:spacing w:before="120" w:after="120"/>
        <w:rPr>
          <w:rStyle w:val="Pagenumber"/>
          <w:rFonts w:ascii="Arial" w:hAnsi="Arial"/>
          <w:sz w:val="20"/>
          <w:u w:val="single"/>
        </w:rPr>
      </w:pPr>
      <w:r>
        <w:rPr>
          <w:rFonts w:ascii="Arial" w:hAnsi="Arial"/>
          <w:sz w:val="20"/>
          <w:u w:val="single"/>
        </w:rPr>
      </w:r>
    </w:p>
    <w:p>
      <w:pPr>
        <w:pStyle w:val="Normal"/>
        <w:rPr/>
      </w:pPr>
      <w:r>
        <w:rPr/>
      </w:r>
    </w:p>
    <w:tbl>
      <w:tblPr>
        <w:tblW w:w="11358" w:type="dxa"/>
        <w:jc w:val="left"/>
        <w:tblInd w:w="-162" w:type="dxa"/>
        <w:tblBorders/>
        <w:tblCellMar>
          <w:top w:w="0" w:type="dxa"/>
          <w:left w:w="108" w:type="dxa"/>
          <w:bottom w:w="0" w:type="dxa"/>
          <w:right w:w="108" w:type="dxa"/>
        </w:tblCellMar>
        <w:tblLook w:noVBand="0" w:val="0000" w:noHBand="0" w:lastColumn="0" w:firstColumn="0" w:lastRow="0" w:firstRow="0"/>
      </w:tblPr>
      <w:tblGrid>
        <w:gridCol w:w="556"/>
        <w:gridCol w:w="8912"/>
        <w:gridCol w:w="1890"/>
      </w:tblGrid>
      <w:tr>
        <w:trPr>
          <w:cantSplit w:val="true"/>
        </w:trPr>
        <w:tc>
          <w:tcPr>
            <w:tcW w:w="9468" w:type="dxa"/>
            <w:gridSpan w:val="2"/>
            <w:tcBorders/>
            <w:shd w:fill="auto" w:val="clear"/>
          </w:tcPr>
          <w:p>
            <w:pPr>
              <w:pStyle w:val="Heading3"/>
              <w:spacing w:before="120" w:after="0"/>
              <w:jc w:val="left"/>
              <w:rPr>
                <w:b w:val="false"/>
                <w:b w:val="false"/>
              </w:rPr>
            </w:pPr>
            <w:r>
              <w:rPr/>
              <w:t>Inspection Findings</w:t>
            </w:r>
          </w:p>
        </w:tc>
        <w:tc>
          <w:tcPr>
            <w:tcW w:w="1890" w:type="dxa"/>
            <w:tcBorders/>
            <w:shd w:fill="auto" w:val="clear"/>
            <w:vAlign w:val="bottom"/>
          </w:tcPr>
          <w:p>
            <w:pPr>
              <w:pStyle w:val="Heading4"/>
              <w:spacing w:before="0" w:after="0"/>
              <w:rPr/>
            </w:pPr>
            <w:r>
              <w:rPr/>
              <w:t>Reference</w:t>
            </w:r>
          </w:p>
        </w:tc>
      </w:tr>
      <w:tr>
        <w:trPr/>
        <w:tc>
          <w:tcPr>
            <w:tcW w:w="556" w:type="dxa"/>
            <w:tcBorders/>
            <w:shd w:fill="auto" w:val="clear"/>
            <w:vAlign w:val="bottom"/>
          </w:tcPr>
          <w:p>
            <w:pPr>
              <w:pStyle w:val="Normal"/>
              <w:spacing w:before="60" w:after="0"/>
              <w:jc w:val="both"/>
              <w:rPr>
                <w:rFonts w:ascii="Arial" w:hAnsi="Arial"/>
                <w:sz w:val="20"/>
              </w:rPr>
            </w:pPr>
            <w:r>
              <w:rPr>
                <w:rFonts w:ascii="Arial" w:hAnsi="Arial"/>
                <w:sz w:val="20"/>
              </w:rPr>
            </w:r>
          </w:p>
        </w:tc>
        <w:tc>
          <w:tcPr>
            <w:tcW w:w="8912" w:type="dxa"/>
            <w:tcBorders/>
            <w:shd w:fill="auto" w:val="clear"/>
          </w:tcPr>
          <w:p>
            <w:pPr>
              <w:pStyle w:val="Heading3"/>
              <w:spacing w:before="60" w:after="0"/>
              <w:jc w:val="both"/>
              <w:rPr>
                <w:b w:val="false"/>
                <w:b w:val="false"/>
              </w:rPr>
            </w:pPr>
            <w:r>
              <w:rPr>
                <w:b w:val="false"/>
              </w:rPr>
              <w:t>No violations observed at this time.</w:t>
            </w:r>
          </w:p>
        </w:tc>
        <w:tc>
          <w:tcPr>
            <w:tcW w:w="1890" w:type="dxa"/>
            <w:tcBorders/>
            <w:shd w:fill="auto" w:val="clear"/>
            <w:vAlign w:val="bottom"/>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44" w:name="Check13"/>
            <w:bookmarkStart w:id="145" w:name="__Fieldmark__589_3252907464"/>
            <w:bookmarkStart w:id="146" w:name="__Fieldmark__476_781849078"/>
            <w:bookmarkStart w:id="147" w:name="__Fieldmark__589_3252907464"/>
            <w:bookmarkStart w:id="148" w:name="__Fieldmark__589_3252907464"/>
            <w:bookmarkEnd w:id="146"/>
            <w:bookmarkEnd w:id="148"/>
            <w:r>
              <w:rPr/>
            </w:r>
            <w:r>
              <w:rPr/>
              <w:fldChar w:fldCharType="end"/>
            </w:r>
            <w:bookmarkEnd w:id="144"/>
            <w:r>
              <w:rPr>
                <w:rFonts w:ascii="Arial" w:hAnsi="Arial"/>
                <w:sz w:val="20"/>
              </w:rPr>
              <w:t xml:space="preserve"> (N/A)</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Normal"/>
              <w:spacing w:before="60" w:after="0"/>
              <w:jc w:val="both"/>
              <w:rPr>
                <w:rFonts w:ascii="Arial" w:hAnsi="Arial"/>
                <w:sz w:val="20"/>
              </w:rPr>
            </w:pPr>
            <w:r>
              <w:rPr>
                <w:rFonts w:ascii="Arial" w:hAnsi="Arial"/>
                <w:sz w:val="20"/>
              </w:rPr>
            </w:r>
          </w:p>
        </w:tc>
        <w:tc>
          <w:tcPr>
            <w:tcW w:w="1890" w:type="dxa"/>
            <w:tcBorders/>
            <w:shd w:fill="auto" w:val="clear"/>
          </w:tcPr>
          <w:p>
            <w:pPr>
              <w:pStyle w:val="Normal"/>
              <w:spacing w:before="80" w:after="0"/>
              <w:jc w:val="both"/>
              <w:rPr>
                <w:rFonts w:ascii="Arial" w:hAnsi="Arial"/>
                <w:sz w:val="20"/>
              </w:rPr>
            </w:pPr>
            <w:r>
              <w:rPr>
                <w:rFonts w:ascii="Arial" w:hAnsi="Arial"/>
                <w:sz w:val="20"/>
              </w:rPr>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develop a written Erosion and Sediment (E&amp;S) Plan.</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49" w:name="__Fieldmark__601_3252907464"/>
            <w:bookmarkStart w:id="150" w:name="__Fieldmark__483_781849078"/>
            <w:bookmarkStart w:id="151" w:name="__Fieldmark__601_3252907464"/>
            <w:bookmarkStart w:id="152" w:name="__Fieldmark__601_3252907464"/>
            <w:bookmarkEnd w:id="150"/>
            <w:bookmarkEnd w:id="152"/>
            <w:r>
              <w:rPr/>
            </w:r>
            <w:r>
              <w:rPr/>
              <w:fldChar w:fldCharType="end"/>
            </w:r>
            <w:r>
              <w:rPr>
                <w:rFonts w:ascii="Arial" w:hAnsi="Arial"/>
                <w:sz w:val="20"/>
              </w:rPr>
              <w:t xml:space="preserve"> (102.4)</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have an E&amp;S Plan available onsite.</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53" w:name="__Fieldmark__612_3252907464"/>
            <w:bookmarkStart w:id="154" w:name="__Fieldmark__489_781849078"/>
            <w:bookmarkStart w:id="155" w:name="__Fieldmark__612_3252907464"/>
            <w:bookmarkStart w:id="156" w:name="__Fieldmark__612_3252907464"/>
            <w:bookmarkEnd w:id="154"/>
            <w:bookmarkEnd w:id="156"/>
            <w:r>
              <w:rPr/>
            </w:r>
            <w:r>
              <w:rPr/>
              <w:fldChar w:fldCharType="end"/>
            </w:r>
            <w:r>
              <w:rPr>
                <w:rFonts w:ascii="Arial" w:hAnsi="Arial"/>
                <w:sz w:val="20"/>
              </w:rPr>
              <w:t xml:space="preserve"> (102.4)</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submit an E&amp;S Plan as requested.</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57" w:name="__Fieldmark__623_3252907464"/>
            <w:bookmarkStart w:id="158" w:name="__Fieldmark__495_781849078"/>
            <w:bookmarkStart w:id="159" w:name="__Fieldmark__623_3252907464"/>
            <w:bookmarkStart w:id="160" w:name="__Fieldmark__623_3252907464"/>
            <w:bookmarkEnd w:id="158"/>
            <w:bookmarkEnd w:id="160"/>
            <w:r>
              <w:rPr/>
            </w:r>
            <w:r>
              <w:rPr/>
              <w:fldChar w:fldCharType="end"/>
            </w:r>
            <w:r>
              <w:rPr>
                <w:rFonts w:ascii="Arial" w:hAnsi="Arial"/>
                <w:sz w:val="20"/>
              </w:rPr>
              <w:t xml:space="preserve"> (102.4)</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implement effective E&amp;S Best Management Practices (BMPs).</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61" w:name="__Fieldmark__634_3252907464"/>
            <w:bookmarkStart w:id="162" w:name="__Fieldmark__501_781849078"/>
            <w:bookmarkStart w:id="163" w:name="__Fieldmark__634_3252907464"/>
            <w:bookmarkStart w:id="164" w:name="__Fieldmark__634_3252907464"/>
            <w:bookmarkEnd w:id="162"/>
            <w:bookmarkEnd w:id="164"/>
            <w:r>
              <w:rPr/>
            </w:r>
            <w:r>
              <w:rPr/>
              <w:fldChar w:fldCharType="end"/>
            </w:r>
            <w:r>
              <w:rPr>
                <w:rFonts w:ascii="Arial" w:hAnsi="Arial"/>
                <w:sz w:val="20"/>
              </w:rPr>
              <w:t xml:space="preserve"> (102.4)</w:t>
            </w:r>
          </w:p>
        </w:tc>
      </w:tr>
      <w:tr>
        <w:trPr>
          <w:cantSplit w:val="true"/>
        </w:trPr>
        <w:tc>
          <w:tcPr>
            <w:tcW w:w="556" w:type="dxa"/>
            <w:tcBorders/>
            <w:shd w:fill="auto" w:val="clear"/>
          </w:tcPr>
          <w:p>
            <w:pPr>
              <w:pStyle w:val="Normal"/>
              <w:spacing w:before="60" w:after="0"/>
              <w:rPr>
                <w:rFonts w:ascii="Arial" w:hAnsi="Arial"/>
                <w:sz w:val="20"/>
              </w:rPr>
            </w:pPr>
            <w:r>
              <w:rPr>
                <w:rFonts w:ascii="Arial" w:hAnsi="Arial"/>
                <w:sz w:val="20"/>
              </w:rPr>
            </w:r>
          </w:p>
        </w:tc>
        <w:tc>
          <w:tcPr>
            <w:tcW w:w="8912" w:type="dxa"/>
            <w:tcBorders/>
            <w:shd w:fill="auto" w:val="clear"/>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maintain effective E&amp;S BMPs.</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65" w:name="__Fieldmark__645_3252907464"/>
            <w:bookmarkStart w:id="166" w:name="__Fieldmark__507_781849078"/>
            <w:bookmarkStart w:id="167" w:name="__Fieldmark__645_3252907464"/>
            <w:bookmarkStart w:id="168" w:name="__Fieldmark__645_3252907464"/>
            <w:bookmarkEnd w:id="166"/>
            <w:bookmarkEnd w:id="168"/>
            <w:r>
              <w:rPr/>
            </w:r>
            <w:r>
              <w:rPr/>
              <w:fldChar w:fldCharType="end"/>
            </w:r>
            <w:r>
              <w:rPr>
                <w:rFonts w:ascii="Arial" w:hAnsi="Arial"/>
                <w:sz w:val="20"/>
              </w:rPr>
              <w:t xml:space="preserve"> (102.4)</w:t>
            </w:r>
          </w:p>
        </w:tc>
      </w:tr>
      <w:tr>
        <w:trPr>
          <w:cantSplit w:val="true"/>
        </w:trPr>
        <w:tc>
          <w:tcPr>
            <w:tcW w:w="556" w:type="dxa"/>
            <w:tcBorders/>
            <w:shd w:fill="auto" w:val="clear"/>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use Antidegradation Best Available Combination of Technologies (ABACT) BMPs for discharges to High Quality or Exceptional Value Waters.</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69" w:name="__Fieldmark__656_3252907464"/>
            <w:bookmarkStart w:id="170" w:name="__Fieldmark__513_781849078"/>
            <w:bookmarkStart w:id="171" w:name="__Fieldmark__656_3252907464"/>
            <w:bookmarkStart w:id="172" w:name="__Fieldmark__656_3252907464"/>
            <w:bookmarkEnd w:id="170"/>
            <w:bookmarkEnd w:id="172"/>
            <w:r>
              <w:rPr/>
            </w:r>
            <w:r>
              <w:rPr/>
              <w:fldChar w:fldCharType="end"/>
            </w:r>
            <w:r>
              <w:rPr>
                <w:rFonts w:ascii="Arial" w:hAnsi="Arial"/>
                <w:sz w:val="20"/>
              </w:rPr>
              <w:t xml:space="preserve"> (102.4)</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obtain an NPDES Permit for Stormwater Discharges Associated with Construction Activities.</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73" w:name="__Fieldmark__667_3252907464"/>
            <w:bookmarkStart w:id="174" w:name="__Fieldmark__519_781849078"/>
            <w:bookmarkStart w:id="175" w:name="__Fieldmark__667_3252907464"/>
            <w:bookmarkStart w:id="176" w:name="__Fieldmark__667_3252907464"/>
            <w:bookmarkEnd w:id="174"/>
            <w:bookmarkEnd w:id="176"/>
            <w:r>
              <w:rPr/>
            </w:r>
            <w:r>
              <w:rPr/>
              <w:fldChar w:fldCharType="end"/>
            </w:r>
            <w:r>
              <w:rPr>
                <w:rFonts w:ascii="Arial" w:hAnsi="Arial"/>
                <w:sz w:val="20"/>
              </w:rPr>
              <w:t xml:space="preserve"> (102.5)</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obtain an E&amp;S Permit.</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77" w:name="__Fieldmark__678_3252907464"/>
            <w:bookmarkStart w:id="178" w:name="__Fieldmark__525_781849078"/>
            <w:bookmarkStart w:id="179" w:name="__Fieldmark__678_3252907464"/>
            <w:bookmarkStart w:id="180" w:name="__Fieldmark__678_3252907464"/>
            <w:bookmarkEnd w:id="178"/>
            <w:bookmarkEnd w:id="180"/>
            <w:r>
              <w:rPr/>
            </w:r>
            <w:r>
              <w:rPr/>
              <w:fldChar w:fldCharType="end"/>
            </w:r>
            <w:r>
              <w:rPr>
                <w:rFonts w:ascii="Arial" w:hAnsi="Arial"/>
                <w:sz w:val="20"/>
              </w:rPr>
              <w:t xml:space="preserve"> (102.5)</w:t>
            </w:r>
          </w:p>
        </w:tc>
      </w:tr>
      <w:tr>
        <w:trPr>
          <w:cantSplit w:val="true"/>
        </w:trPr>
        <w:tc>
          <w:tcPr>
            <w:tcW w:w="556" w:type="dxa"/>
            <w:tcBorders/>
            <w:shd w:fill="auto" w:val="clear"/>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prepare and implement a Preparedness, Prevention, and Contingency (PPC) Plan.</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81" w:name="__Fieldmark__689_3252907464"/>
            <w:bookmarkStart w:id="182" w:name="__Fieldmark__531_781849078"/>
            <w:bookmarkStart w:id="183" w:name="__Fieldmark__689_3252907464"/>
            <w:bookmarkStart w:id="184" w:name="__Fieldmark__689_3252907464"/>
            <w:bookmarkEnd w:id="182"/>
            <w:bookmarkEnd w:id="184"/>
            <w:r>
              <w:rPr/>
            </w:r>
            <w:r>
              <w:rPr/>
              <w:fldChar w:fldCharType="end"/>
            </w:r>
            <w:r>
              <w:rPr>
                <w:rFonts w:ascii="Arial" w:hAnsi="Arial"/>
                <w:sz w:val="20"/>
              </w:rPr>
              <w:t xml:space="preserve"> (102.5)</w:t>
            </w:r>
          </w:p>
        </w:tc>
      </w:tr>
      <w:tr>
        <w:trPr>
          <w:cantSplit w:val="true"/>
        </w:trPr>
        <w:tc>
          <w:tcPr>
            <w:tcW w:w="556" w:type="dxa"/>
            <w:tcBorders/>
            <w:shd w:fill="auto" w:val="clear"/>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submit a Notice of Termination (NOT).</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85" w:name="__Fieldmark__700_3252907464"/>
            <w:bookmarkStart w:id="186" w:name="__Fieldmark__537_781849078"/>
            <w:bookmarkStart w:id="187" w:name="__Fieldmark__700_3252907464"/>
            <w:bookmarkStart w:id="188" w:name="__Fieldmark__700_3252907464"/>
            <w:bookmarkEnd w:id="186"/>
            <w:bookmarkEnd w:id="188"/>
            <w:r>
              <w:rPr/>
            </w:r>
            <w:r>
              <w:rPr/>
              <w:fldChar w:fldCharType="end"/>
            </w:r>
            <w:r>
              <w:rPr>
                <w:rFonts w:ascii="Arial" w:hAnsi="Arial"/>
                <w:sz w:val="20"/>
              </w:rPr>
              <w:t xml:space="preserve"> (102.7)</w:t>
            </w:r>
          </w:p>
        </w:tc>
      </w:tr>
      <w:tr>
        <w:trPr>
          <w:cantSplit w:val="true"/>
        </w:trPr>
        <w:tc>
          <w:tcPr>
            <w:tcW w:w="556" w:type="dxa"/>
            <w:tcBorders/>
            <w:shd w:fill="auto" w:val="clear"/>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develop a written Post Construction Stormwater Management (PCSM) Plan/Restoration Plan.</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89" w:name="__Fieldmark__711_3252907464"/>
            <w:bookmarkStart w:id="190" w:name="__Fieldmark__543_781849078"/>
            <w:bookmarkStart w:id="191" w:name="__Fieldmark__711_3252907464"/>
            <w:bookmarkStart w:id="192" w:name="__Fieldmark__711_3252907464"/>
            <w:bookmarkEnd w:id="190"/>
            <w:bookmarkEnd w:id="192"/>
            <w:r>
              <w:rPr/>
            </w:r>
            <w:r>
              <w:rPr/>
              <w:fldChar w:fldCharType="end"/>
            </w:r>
            <w:r>
              <w:rPr>
                <w:rFonts w:ascii="Arial" w:hAnsi="Arial"/>
                <w:sz w:val="20"/>
              </w:rPr>
              <w:t xml:space="preserve"> (102.8)</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have PCSM Plan/Restoration Plan available onsite.</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93" w:name="__Fieldmark__722_3252907464"/>
            <w:bookmarkStart w:id="194" w:name="__Fieldmark__549_781849078"/>
            <w:bookmarkStart w:id="195" w:name="__Fieldmark__722_3252907464"/>
            <w:bookmarkStart w:id="196" w:name="__Fieldmark__722_3252907464"/>
            <w:bookmarkEnd w:id="194"/>
            <w:bookmarkEnd w:id="196"/>
            <w:r>
              <w:rPr/>
            </w:r>
            <w:r>
              <w:rPr/>
              <w:fldChar w:fldCharType="end"/>
            </w:r>
            <w:r>
              <w:rPr>
                <w:rFonts w:ascii="Arial" w:hAnsi="Arial"/>
                <w:sz w:val="20"/>
              </w:rPr>
              <w:t xml:space="preserve"> (102.8)</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submit PCSM Plan/Restoration Plan as requested.</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197" w:name="__Fieldmark__733_3252907464"/>
            <w:bookmarkStart w:id="198" w:name="__Fieldmark__555_781849078"/>
            <w:bookmarkStart w:id="199" w:name="__Fieldmark__733_3252907464"/>
            <w:bookmarkStart w:id="200" w:name="__Fieldmark__733_3252907464"/>
            <w:bookmarkEnd w:id="198"/>
            <w:bookmarkEnd w:id="200"/>
            <w:r>
              <w:rPr/>
            </w:r>
            <w:r>
              <w:rPr/>
              <w:fldChar w:fldCharType="end"/>
            </w:r>
            <w:r>
              <w:rPr>
                <w:rFonts w:ascii="Arial" w:hAnsi="Arial"/>
                <w:sz w:val="20"/>
              </w:rPr>
              <w:t xml:space="preserve"> (102.8)</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implement effective PCSM BMPs.</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01" w:name="__Fieldmark__744_3252907464"/>
            <w:bookmarkStart w:id="202" w:name="__Fieldmark__561_781849078"/>
            <w:bookmarkStart w:id="203" w:name="__Fieldmark__744_3252907464"/>
            <w:bookmarkStart w:id="204" w:name="__Fieldmark__744_3252907464"/>
            <w:bookmarkEnd w:id="202"/>
            <w:bookmarkEnd w:id="204"/>
            <w:r>
              <w:rPr/>
            </w:r>
            <w:r>
              <w:rPr/>
              <w:fldChar w:fldCharType="end"/>
            </w:r>
            <w:r>
              <w:rPr>
                <w:rFonts w:ascii="Arial" w:hAnsi="Arial"/>
                <w:sz w:val="20"/>
              </w:rPr>
              <w:t xml:space="preserve"> (102.8)</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maintain effective PCSM BMPs.</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05" w:name="__Fieldmark__755_3252907464"/>
            <w:bookmarkStart w:id="206" w:name="__Fieldmark__567_781849078"/>
            <w:bookmarkStart w:id="207" w:name="__Fieldmark__755_3252907464"/>
            <w:bookmarkStart w:id="208" w:name="__Fieldmark__755_3252907464"/>
            <w:bookmarkEnd w:id="206"/>
            <w:bookmarkEnd w:id="208"/>
            <w:r>
              <w:rPr/>
            </w:r>
            <w:r>
              <w:rPr/>
              <w:fldChar w:fldCharType="end"/>
            </w:r>
            <w:r>
              <w:rPr>
                <w:rFonts w:ascii="Arial" w:hAnsi="Arial"/>
                <w:sz w:val="20"/>
              </w:rPr>
              <w:t xml:space="preserve"> (102.8)</w:t>
            </w:r>
          </w:p>
        </w:tc>
      </w:tr>
      <w:tr>
        <w:trPr>
          <w:cantSplit w:val="true"/>
        </w:trPr>
        <w:tc>
          <w:tcPr>
            <w:tcW w:w="556" w:type="dxa"/>
            <w:tcBorders/>
            <w:shd w:fill="auto" w:val="clear"/>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perform reporting and recordkeeping as required.</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09" w:name="__Fieldmark__766_3252907464"/>
            <w:bookmarkStart w:id="210" w:name="__Fieldmark__573_781849078"/>
            <w:bookmarkStart w:id="211" w:name="__Fieldmark__766_3252907464"/>
            <w:bookmarkStart w:id="212" w:name="__Fieldmark__766_3252907464"/>
            <w:bookmarkEnd w:id="210"/>
            <w:bookmarkEnd w:id="212"/>
            <w:r>
              <w:rPr/>
            </w:r>
            <w:r>
              <w:rPr/>
              <w:fldChar w:fldCharType="end"/>
            </w:r>
            <w:r>
              <w:rPr>
                <w:rFonts w:ascii="Arial" w:hAnsi="Arial"/>
                <w:sz w:val="20"/>
              </w:rPr>
              <w:t xml:space="preserve"> (102.8)</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implement riparian buffer or riparian forest buffer.</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13" w:name="__Fieldmark__777_3252907464"/>
            <w:bookmarkStart w:id="214" w:name="__Fieldmark__579_781849078"/>
            <w:bookmarkStart w:id="215" w:name="__Fieldmark__777_3252907464"/>
            <w:bookmarkStart w:id="216" w:name="__Fieldmark__777_3252907464"/>
            <w:bookmarkEnd w:id="214"/>
            <w:bookmarkEnd w:id="216"/>
            <w:r>
              <w:rPr/>
            </w:r>
            <w:r>
              <w:rPr/>
              <w:fldChar w:fldCharType="end"/>
            </w:r>
            <w:r>
              <w:rPr>
                <w:rFonts w:ascii="Arial" w:hAnsi="Arial"/>
                <w:sz w:val="20"/>
              </w:rPr>
              <w:t xml:space="preserve"> (102.14)</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meet regulatory requirements for riparian forest buffer.</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17" w:name="__Fieldmark__788_3252907464"/>
            <w:bookmarkStart w:id="218" w:name="__Fieldmark__585_781849078"/>
            <w:bookmarkStart w:id="219" w:name="__Fieldmark__788_3252907464"/>
            <w:bookmarkStart w:id="220" w:name="__Fieldmark__788_3252907464"/>
            <w:bookmarkEnd w:id="218"/>
            <w:bookmarkEnd w:id="220"/>
            <w:r>
              <w:rPr/>
            </w:r>
            <w:r>
              <w:rPr/>
              <w:fldChar w:fldCharType="end"/>
            </w:r>
            <w:r>
              <w:rPr>
                <w:rFonts w:ascii="Arial" w:hAnsi="Arial"/>
                <w:sz w:val="20"/>
              </w:rPr>
              <w:t xml:space="preserve"> (102.14)</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provide temporary stabilization of the earth disturbance site.</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21" w:name="__Fieldmark__799_3252907464"/>
            <w:bookmarkStart w:id="222" w:name="__Fieldmark__591_781849078"/>
            <w:bookmarkStart w:id="223" w:name="__Fieldmark__799_3252907464"/>
            <w:bookmarkStart w:id="224" w:name="__Fieldmark__799_3252907464"/>
            <w:bookmarkEnd w:id="222"/>
            <w:bookmarkEnd w:id="224"/>
            <w:r>
              <w:rPr/>
            </w:r>
            <w:r>
              <w:rPr/>
              <w:fldChar w:fldCharType="end"/>
            </w:r>
            <w:r>
              <w:rPr>
                <w:rFonts w:ascii="Arial" w:hAnsi="Arial"/>
                <w:sz w:val="20"/>
              </w:rPr>
              <w:t xml:space="preserve"> (102.22)</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provide permanent stabilization of the earth disturbance site.</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25" w:name="__Fieldmark__810_3252907464"/>
            <w:bookmarkStart w:id="226" w:name="__Fieldmark__597_781849078"/>
            <w:bookmarkStart w:id="227" w:name="__Fieldmark__810_3252907464"/>
            <w:bookmarkStart w:id="228" w:name="__Fieldmark__810_3252907464"/>
            <w:bookmarkEnd w:id="226"/>
            <w:bookmarkEnd w:id="228"/>
            <w:r>
              <w:rPr/>
            </w:r>
            <w:r>
              <w:rPr/>
              <w:fldChar w:fldCharType="end"/>
            </w:r>
            <w:r>
              <w:rPr>
                <w:rFonts w:ascii="Arial" w:hAnsi="Arial"/>
                <w:sz w:val="20"/>
              </w:rPr>
              <w:t xml:space="preserve"> (102.22)</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 xml:space="preserve">Failure to </w:t>
            </w:r>
            <w:r>
              <w:rPr>
                <w:rFonts w:cs="Arial" w:ascii="Arial" w:hAnsi="Arial"/>
                <w:sz w:val="20"/>
              </w:rPr>
              <w:t>comply with permit conditions.</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29" w:name="__Fieldmark__821_3252907464"/>
            <w:bookmarkStart w:id="230" w:name="__Fieldmark__603_781849078"/>
            <w:bookmarkStart w:id="231" w:name="__Fieldmark__821_3252907464"/>
            <w:bookmarkStart w:id="232" w:name="__Fieldmark__821_3252907464"/>
            <w:bookmarkEnd w:id="230"/>
            <w:bookmarkEnd w:id="232"/>
            <w:r>
              <w:rPr/>
            </w:r>
            <w:r>
              <w:rPr/>
              <w:fldChar w:fldCharType="end"/>
            </w:r>
            <w:r>
              <w:rPr>
                <w:rFonts w:ascii="Arial" w:hAnsi="Arial"/>
                <w:sz w:val="20"/>
              </w:rPr>
              <w:t xml:space="preserve"> (402 CSL)</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cs="Arial" w:ascii="Arial" w:hAnsi="Arial"/>
                <w:sz w:val="20"/>
              </w:rPr>
              <w:t>Sediment or other pollutant was discharged into waters of the Commonwealth.</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33" w:name="__Fieldmark__831_3252907464"/>
            <w:bookmarkStart w:id="234" w:name="__Fieldmark__610_781849078"/>
            <w:bookmarkStart w:id="235" w:name="__Fieldmark__831_3252907464"/>
            <w:bookmarkStart w:id="236" w:name="__Fieldmark__831_3252907464"/>
            <w:bookmarkEnd w:id="234"/>
            <w:bookmarkEnd w:id="236"/>
            <w:r>
              <w:rPr/>
            </w:r>
            <w:r>
              <w:rPr/>
              <w:fldChar w:fldCharType="end"/>
            </w:r>
            <w:r>
              <w:rPr>
                <w:rFonts w:ascii="Arial" w:hAnsi="Arial"/>
                <w:sz w:val="20"/>
              </w:rPr>
              <w:t xml:space="preserve"> (401 CSL)</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cs="Arial" w:ascii="Arial" w:hAnsi="Arial"/>
                <w:sz w:val="20"/>
              </w:rPr>
              <w:t>Site conditions present a potential for pollution to waters of the Commonwealth.</w:t>
            </w:r>
          </w:p>
        </w:tc>
        <w:tc>
          <w:tcPr>
            <w:tcW w:w="1890" w:type="dxa"/>
            <w:tcBorders/>
            <w:shd w:fill="auto" w:val="clear"/>
          </w:tcPr>
          <w:p>
            <w:pPr>
              <w:pStyle w:val="Normal"/>
              <w:spacing w:before="80" w:after="0"/>
              <w:jc w:val="both"/>
              <w:rPr/>
            </w:pPr>
            <w:r>
              <w:fldChar w:fldCharType="begin">
                <w:ffData>
                  <w:name w:val=""/>
                  <w:enabled/>
                  <w:calcOnExit w:val="0"/>
                  <w:checkBox>
                    <w:sizeAuto/>
                  </w:checkBox>
                </w:ffData>
              </w:fldChar>
            </w:r>
            <w:r>
              <w:rPr/>
              <w:instrText> FORMCHECKBOX </w:instrText>
            </w:r>
            <w:r>
              <w:rPr/>
              <w:fldChar w:fldCharType="separate"/>
            </w:r>
            <w:bookmarkStart w:id="237" w:name="__Fieldmark__841_3252907464"/>
            <w:bookmarkStart w:id="238" w:name="__Fieldmark__617_781849078"/>
            <w:bookmarkStart w:id="239" w:name="__Fieldmark__841_3252907464"/>
            <w:bookmarkStart w:id="240" w:name="__Fieldmark__841_3252907464"/>
            <w:bookmarkEnd w:id="238"/>
            <w:bookmarkEnd w:id="240"/>
            <w:r>
              <w:rPr/>
            </w:r>
            <w:r>
              <w:rPr/>
              <w:fldChar w:fldCharType="end"/>
            </w:r>
            <w:r>
              <w:rPr>
                <w:rFonts w:ascii="Arial" w:hAnsi="Arial"/>
                <w:sz w:val="20"/>
              </w:rPr>
              <w:t xml:space="preserve"> (402 CSL)</w:t>
            </w:r>
          </w:p>
        </w:tc>
      </w:tr>
      <w:tr>
        <w:trPr>
          <w:cantSplit w:val="true"/>
        </w:trPr>
        <w:tc>
          <w:tcPr>
            <w:tcW w:w="556" w:type="dxa"/>
            <w:tcBorders/>
            <w:shd w:fill="auto" w:val="clear"/>
            <w:vAlign w:val="bottom"/>
          </w:tcPr>
          <w:p>
            <w:pPr>
              <w:pStyle w:val="Normal"/>
              <w:spacing w:before="60" w:after="0"/>
              <w:rPr>
                <w:rFonts w:ascii="Arial" w:hAnsi="Arial"/>
                <w:sz w:val="20"/>
              </w:rPr>
            </w:pPr>
            <w:r>
              <w:rPr>
                <w:rFonts w:ascii="Arial" w:hAnsi="Arial"/>
                <w:sz w:val="20"/>
              </w:rPr>
            </w:r>
          </w:p>
        </w:tc>
        <w:tc>
          <w:tcPr>
            <w:tcW w:w="8912" w:type="dxa"/>
            <w:tcBorders/>
            <w:shd w:fill="auto" w:val="clear"/>
            <w:vAlign w:val="bottom"/>
          </w:tcPr>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Failure to comply with a Department Order.</w:t>
            </w:r>
          </w:p>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Failure to comply with PCSM long-term operation and maintenance requirements.</w:t>
            </w:r>
          </w:p>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Failure to conduct a preconstruction meeting.</w:t>
            </w:r>
          </w:p>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Failure to provide proof of consultation with the Pennsylvania Natural Heritage Program regarding the presence of a State or Federal threatened or endangered species on a project site requiring a Chapter 102 permit.</w:t>
            </w:r>
          </w:p>
          <w:p>
            <w:pPr>
              <w:pStyle w:val="ListParagraph"/>
              <w:numPr>
                <w:ilvl w:val="1"/>
                <w:numId w:val="1"/>
              </w:numPr>
              <w:tabs>
                <w:tab w:val="left" w:pos="342" w:leader="none"/>
              </w:tabs>
              <w:spacing w:before="60" w:after="0"/>
              <w:contextualSpacing/>
              <w:jc w:val="both"/>
              <w:rPr>
                <w:rFonts w:ascii="Arial" w:hAnsi="Arial"/>
                <w:sz w:val="20"/>
              </w:rPr>
            </w:pPr>
            <w:r>
              <w:rPr>
                <w:rFonts w:ascii="Arial" w:hAnsi="Arial"/>
                <w:sz w:val="20"/>
              </w:rPr>
              <w:t>Failure to withhold a building or other permit or approval from those proposing or conducting earth disturbance activities, which require a Department permit, until the Department or conservation district has approved/acknowledged the Chapter 102 permit.</w:t>
            </w:r>
          </w:p>
        </w:tc>
        <w:tc>
          <w:tcPr>
            <w:tcW w:w="1890" w:type="dxa"/>
            <w:tcBorders/>
            <w:shd w:fill="auto" w:val="clear"/>
          </w:tcPr>
          <w:p>
            <w:pPr>
              <w:pStyle w:val="Normal"/>
              <w:spacing w:before="60" w:after="0"/>
              <w:ind w:left="342" w:hanging="342"/>
              <w:rPr/>
            </w:pPr>
            <w:r>
              <w:fldChar w:fldCharType="begin">
                <w:ffData>
                  <w:name w:val=""/>
                  <w:enabled/>
                  <w:calcOnExit w:val="0"/>
                  <w:checkBox>
                    <w:sizeAuto/>
                  </w:checkBox>
                </w:ffData>
              </w:fldChar>
            </w:r>
            <w:r>
              <w:rPr/>
              <w:instrText> FORMCHECKBOX </w:instrText>
            </w:r>
            <w:r>
              <w:rPr/>
              <w:fldChar w:fldCharType="separate"/>
            </w:r>
            <w:bookmarkStart w:id="241" w:name="__Fieldmark__855_3252907464"/>
            <w:bookmarkStart w:id="242" w:name="__Fieldmark__628_781849078"/>
            <w:bookmarkStart w:id="243" w:name="__Fieldmark__855_3252907464"/>
            <w:bookmarkStart w:id="244" w:name="__Fieldmark__855_3252907464"/>
            <w:bookmarkEnd w:id="242"/>
            <w:bookmarkEnd w:id="244"/>
            <w:r>
              <w:rPr/>
            </w:r>
            <w:r>
              <w:rPr/>
              <w:fldChar w:fldCharType="end"/>
            </w:r>
            <w:r>
              <w:rPr>
                <w:rFonts w:ascii="Arial" w:hAnsi="Arial"/>
                <w:sz w:val="20"/>
              </w:rPr>
              <w:t xml:space="preserve"> (402, 611 CSL)</w:t>
            </w:r>
          </w:p>
          <w:p>
            <w:pPr>
              <w:pStyle w:val="Normal"/>
              <w:tabs>
                <w:tab w:val="right" w:pos="1332" w:leader="none"/>
              </w:tabs>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245" w:name="__Fieldmark__864_3252907464"/>
            <w:bookmarkStart w:id="246" w:name="__Fieldmark__633_781849078"/>
            <w:bookmarkStart w:id="247" w:name="__Fieldmark__864_3252907464"/>
            <w:bookmarkStart w:id="248" w:name="__Fieldmark__864_3252907464"/>
            <w:bookmarkEnd w:id="246"/>
            <w:bookmarkEnd w:id="248"/>
            <w:r>
              <w:rPr/>
            </w:r>
            <w:r>
              <w:rPr/>
              <w:fldChar w:fldCharType="end"/>
            </w:r>
            <w:r>
              <w:rPr>
                <w:rFonts w:ascii="Arial" w:hAnsi="Arial"/>
                <w:sz w:val="20"/>
              </w:rPr>
              <w:t xml:space="preserve"> (102.8)</w:t>
            </w:r>
          </w:p>
          <w:p>
            <w:pPr>
              <w:pStyle w:val="Normal"/>
              <w:tabs>
                <w:tab w:val="right" w:pos="1332" w:leader="none"/>
              </w:tabs>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249" w:name="__Fieldmark__873_3252907464"/>
            <w:bookmarkStart w:id="250" w:name="__Fieldmark__637_781849078"/>
            <w:bookmarkStart w:id="251" w:name="__Fieldmark__873_3252907464"/>
            <w:bookmarkStart w:id="252" w:name="__Fieldmark__873_3252907464"/>
            <w:bookmarkEnd w:id="250"/>
            <w:bookmarkEnd w:id="252"/>
            <w:r>
              <w:rPr/>
            </w:r>
            <w:r>
              <w:rPr/>
              <w:fldChar w:fldCharType="end"/>
            </w:r>
            <w:r>
              <w:rPr>
                <w:rFonts w:ascii="Arial" w:hAnsi="Arial"/>
                <w:sz w:val="20"/>
              </w:rPr>
              <w:t xml:space="preserve"> (102.5)</w:t>
            </w:r>
          </w:p>
          <w:p>
            <w:pPr>
              <w:pStyle w:val="Normal"/>
              <w:tabs>
                <w:tab w:val="right" w:pos="1332" w:leader="none"/>
              </w:tabs>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253" w:name="__Fieldmark__882_3252907464"/>
            <w:bookmarkStart w:id="254" w:name="__Fieldmark__641_781849078"/>
            <w:bookmarkStart w:id="255" w:name="__Fieldmark__882_3252907464"/>
            <w:bookmarkStart w:id="256" w:name="__Fieldmark__882_3252907464"/>
            <w:bookmarkEnd w:id="254"/>
            <w:bookmarkEnd w:id="256"/>
            <w:r>
              <w:rPr/>
            </w:r>
            <w:r>
              <w:rPr/>
              <w:fldChar w:fldCharType="end"/>
            </w:r>
            <w:r>
              <w:rPr>
                <w:rFonts w:ascii="Arial" w:hAnsi="Arial"/>
                <w:sz w:val="20"/>
              </w:rPr>
              <w:t xml:space="preserve"> (102.6)</w:t>
            </w:r>
          </w:p>
          <w:p>
            <w:pPr>
              <w:pStyle w:val="Normal"/>
              <w:tabs>
                <w:tab w:val="right" w:pos="1332" w:leader="none"/>
              </w:tabs>
              <w:spacing w:before="60" w:after="0"/>
              <w:jc w:val="both"/>
              <w:rPr>
                <w:rFonts w:ascii="Arial" w:hAnsi="Arial"/>
                <w:sz w:val="20"/>
              </w:rPr>
            </w:pPr>
            <w:r>
              <w:rPr>
                <w:rFonts w:ascii="Arial" w:hAnsi="Arial"/>
                <w:sz w:val="20"/>
              </w:rPr>
            </w:r>
          </w:p>
          <w:p>
            <w:pPr>
              <w:pStyle w:val="Normal"/>
              <w:spacing w:before="60" w:after="0"/>
              <w:jc w:val="both"/>
              <w:rPr>
                <w:rFonts w:ascii="Arial" w:hAnsi="Arial"/>
                <w:sz w:val="20"/>
              </w:rPr>
            </w:pPr>
            <w:r>
              <w:rPr>
                <w:rFonts w:ascii="Arial" w:hAnsi="Arial"/>
                <w:sz w:val="20"/>
              </w:rPr>
            </w:r>
          </w:p>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257" w:name="__Fieldmark__891_3252907464"/>
            <w:bookmarkStart w:id="258" w:name="__Fieldmark__645_781849078"/>
            <w:bookmarkStart w:id="259" w:name="__Fieldmark__891_3252907464"/>
            <w:bookmarkStart w:id="260" w:name="__Fieldmark__891_3252907464"/>
            <w:bookmarkEnd w:id="258"/>
            <w:bookmarkEnd w:id="260"/>
            <w:r>
              <w:rPr/>
            </w:r>
            <w:r>
              <w:rPr/>
              <w:fldChar w:fldCharType="end"/>
            </w:r>
            <w:r>
              <w:rPr>
                <w:rFonts w:ascii="Arial" w:hAnsi="Arial"/>
                <w:sz w:val="20"/>
              </w:rPr>
              <w:t xml:space="preserve"> (102.43)</w:t>
            </w:r>
          </w:p>
        </w:tc>
      </w:tr>
      <w:tr>
        <w:trPr>
          <w:cantSplit w:val="true"/>
        </w:trPr>
        <w:tc>
          <w:tcPr>
            <w:tcW w:w="556" w:type="dxa"/>
            <w:tcBorders/>
            <w:shd w:fill="auto" w:val="clear"/>
            <w:vAlign w:val="bottom"/>
          </w:tcPr>
          <w:p>
            <w:pPr>
              <w:pStyle w:val="Normal"/>
              <w:spacing w:lineRule="exact" w:line="160"/>
              <w:rPr>
                <w:rFonts w:ascii="Arial" w:hAnsi="Arial"/>
                <w:sz w:val="20"/>
              </w:rPr>
            </w:pPr>
            <w:r>
              <w:rPr>
                <w:rFonts w:ascii="Arial" w:hAnsi="Arial"/>
                <w:sz w:val="20"/>
              </w:rPr>
            </w:r>
          </w:p>
        </w:tc>
        <w:tc>
          <w:tcPr>
            <w:tcW w:w="8912" w:type="dxa"/>
            <w:tcBorders/>
            <w:shd w:fill="auto" w:val="clear"/>
            <w:vAlign w:val="bottom"/>
          </w:tcPr>
          <w:p>
            <w:pPr>
              <w:pStyle w:val="Normal"/>
              <w:tabs>
                <w:tab w:val="left" w:pos="342" w:leader="none"/>
              </w:tabs>
              <w:spacing w:lineRule="exact" w:line="160"/>
              <w:jc w:val="both"/>
              <w:rPr>
                <w:rFonts w:ascii="Arial" w:hAnsi="Arial"/>
                <w:sz w:val="18"/>
              </w:rPr>
            </w:pPr>
            <w:r>
              <w:rPr>
                <w:rFonts w:ascii="Arial" w:hAnsi="Arial"/>
                <w:sz w:val="18"/>
              </w:rPr>
            </w:r>
          </w:p>
          <w:p>
            <w:pPr>
              <w:pStyle w:val="Normal"/>
              <w:tabs>
                <w:tab w:val="left" w:pos="342" w:leader="none"/>
              </w:tabs>
              <w:spacing w:lineRule="exact" w:line="160"/>
              <w:jc w:val="both"/>
              <w:rPr>
                <w:rFonts w:ascii="Arial" w:hAnsi="Arial"/>
                <w:sz w:val="18"/>
              </w:rPr>
            </w:pPr>
            <w:r>
              <w:rPr>
                <w:rFonts w:ascii="Arial" w:hAnsi="Arial"/>
                <w:sz w:val="18"/>
              </w:rPr>
            </w:r>
          </w:p>
        </w:tc>
        <w:tc>
          <w:tcPr>
            <w:tcW w:w="1890" w:type="dxa"/>
            <w:tcBorders/>
            <w:shd w:fill="auto" w:val="clear"/>
          </w:tcPr>
          <w:p>
            <w:pPr>
              <w:pStyle w:val="Normal"/>
              <w:tabs>
                <w:tab w:val="right" w:pos="1332" w:leader="none"/>
              </w:tabs>
              <w:spacing w:lineRule="exact" w:line="160"/>
              <w:jc w:val="both"/>
              <w:rPr>
                <w:rFonts w:ascii="Arial" w:hAnsi="Arial"/>
                <w:sz w:val="20"/>
              </w:rPr>
            </w:pPr>
            <w:r>
              <w:rPr>
                <w:rFonts w:ascii="Arial" w:hAnsi="Arial"/>
                <w:sz w:val="20"/>
              </w:rPr>
            </w:r>
          </w:p>
        </w:tc>
      </w:tr>
      <w:tr>
        <w:trPr>
          <w:cantSplit w:val="true"/>
        </w:trPr>
        <w:tc>
          <w:tcPr>
            <w:tcW w:w="556" w:type="dxa"/>
            <w:tcBorders/>
            <w:shd w:fill="auto" w:val="clear"/>
          </w:tcPr>
          <w:p>
            <w:pPr>
              <w:pStyle w:val="Normal"/>
              <w:spacing w:before="60" w:after="0"/>
              <w:rPr/>
            </w:pPr>
            <w:r>
              <w:fldChar w:fldCharType="begin">
                <w:ffData>
                  <w:name w:val=""/>
                  <w:enabled/>
                  <w:calcOnExit w:val="0"/>
                  <w:checkBox>
                    <w:sizeAuto/>
                  </w:checkBox>
                </w:ffData>
              </w:fldChar>
            </w:r>
            <w:r>
              <w:rPr/>
              <w:instrText> FORMCHECKBOX </w:instrText>
            </w:r>
            <w:r>
              <w:rPr/>
              <w:fldChar w:fldCharType="separate"/>
            </w:r>
            <w:bookmarkStart w:id="261" w:name="__Fieldmark__900_3252907464"/>
            <w:bookmarkStart w:id="262" w:name="__Fieldmark__649_781849078"/>
            <w:bookmarkStart w:id="263" w:name="__Fieldmark__900_3252907464"/>
            <w:bookmarkStart w:id="264" w:name="__Fieldmark__900_3252907464"/>
            <w:bookmarkEnd w:id="262"/>
            <w:bookmarkEnd w:id="264"/>
            <w:r>
              <w:rPr/>
            </w:r>
            <w:r>
              <w:rPr/>
              <w:fldChar w:fldCharType="end"/>
            </w:r>
          </w:p>
        </w:tc>
        <w:tc>
          <w:tcPr>
            <w:tcW w:w="10802" w:type="dxa"/>
            <w:gridSpan w:val="2"/>
            <w:tcBorders/>
            <w:shd w:fill="auto" w:val="clear"/>
            <w:vAlign w:val="bottom"/>
          </w:tcPr>
          <w:p>
            <w:pPr>
              <w:pStyle w:val="Normal"/>
              <w:spacing w:before="60" w:after="0"/>
              <w:jc w:val="both"/>
              <w:rPr>
                <w:rFonts w:ascii="Arial" w:hAnsi="Arial"/>
                <w:sz w:val="20"/>
              </w:rPr>
            </w:pPr>
            <w:r>
              <w:rPr>
                <w:rFonts w:ascii="Arial" w:hAnsi="Arial"/>
                <w:b/>
                <w:sz w:val="20"/>
              </w:rPr>
              <w:t>Inspection of this project has revealed site conditions which constitute violations of 25 Pa. Code Chapters 92</w:t>
            </w:r>
            <w:r>
              <w:rPr>
                <w:rFonts w:cs="Arial" w:ascii="Arial" w:hAnsi="Arial"/>
                <w:b/>
                <w:sz w:val="20"/>
              </w:rPr>
              <w:t>a</w:t>
            </w:r>
            <w:r>
              <w:rPr>
                <w:rFonts w:ascii="Arial" w:hAnsi="Arial"/>
                <w:b/>
                <w:sz w:val="20"/>
              </w:rPr>
              <w:t xml:space="preserve"> and/or 102 and the Clean Streams Law, the act of June 22, 1937, P.L. 1987, 35 P.S. §691.1 </w:t>
            </w:r>
            <w:r>
              <w:rPr>
                <w:rFonts w:ascii="Arial" w:hAnsi="Arial"/>
                <w:b/>
                <w:i/>
                <w:sz w:val="20"/>
              </w:rPr>
              <w:t>et seq.</w:t>
            </w:r>
          </w:p>
        </w:tc>
      </w:tr>
    </w:tbl>
    <w:p>
      <w:pPr>
        <w:pStyle w:val="Footer"/>
        <w:tabs>
          <w:tab w:val="center" w:pos="4320" w:leader="none"/>
          <w:tab w:val="center" w:pos="5040" w:leader="none"/>
          <w:tab w:val="right" w:pos="5940" w:leader="none"/>
          <w:tab w:val="right" w:pos="8640" w:leader="none"/>
        </w:tabs>
        <w:spacing w:before="0" w:after="120"/>
        <w:rPr>
          <w:rFonts w:ascii="Arial" w:hAnsi="Arial"/>
          <w:sz w:val="20"/>
        </w:rPr>
      </w:pPr>
      <w:r>
        <w:rPr>
          <w:rFonts w:ascii="Arial" w:hAnsi="Arial"/>
          <w:sz w:val="20"/>
        </w:rPr>
        <w:tab/>
      </w:r>
    </w:p>
    <w:p>
      <w:pPr>
        <w:pStyle w:val="Footer"/>
        <w:tabs>
          <w:tab w:val="center" w:pos="4320" w:leader="none"/>
          <w:tab w:val="center" w:pos="5040" w:leader="none"/>
          <w:tab w:val="right" w:pos="5940" w:leader="none"/>
          <w:tab w:val="right" w:pos="8640" w:leader="none"/>
        </w:tabs>
        <w:spacing w:before="0" w:after="120"/>
        <w:rPr>
          <w:rFonts w:ascii="Arial" w:hAnsi="Arial"/>
          <w:sz w:val="16"/>
        </w:rPr>
      </w:pPr>
      <w:r>
        <w:rPr>
          <w:rFonts w:ascii="Arial" w:hAnsi="Arial"/>
          <w:sz w:val="20"/>
        </w:rPr>
        <w:tab/>
      </w:r>
    </w:p>
    <w:tbl>
      <w:tblPr>
        <w:tblW w:w="11016" w:type="dxa"/>
        <w:jc w:val="left"/>
        <w:tblInd w:w="0" w:type="dxa"/>
        <w:tblBorders/>
        <w:tblCellMar>
          <w:top w:w="0" w:type="dxa"/>
          <w:left w:w="108" w:type="dxa"/>
          <w:bottom w:w="0" w:type="dxa"/>
          <w:right w:w="108" w:type="dxa"/>
        </w:tblCellMar>
        <w:tblLook w:noVBand="0" w:val="0000" w:noHBand="0" w:lastColumn="0" w:firstColumn="0" w:lastRow="0" w:firstRow="0"/>
      </w:tblPr>
      <w:tblGrid>
        <w:gridCol w:w="3617"/>
        <w:gridCol w:w="270"/>
        <w:gridCol w:w="1171"/>
        <w:gridCol w:w="269"/>
        <w:gridCol w:w="270"/>
        <w:gridCol w:w="1"/>
        <w:gridCol w:w="3329"/>
        <w:gridCol w:w="270"/>
        <w:gridCol w:w="1818"/>
      </w:tblGrid>
      <w:tr>
        <w:trPr>
          <w:cantSplit w:val="true"/>
        </w:trPr>
        <w:tc>
          <w:tcPr>
            <w:tcW w:w="11015" w:type="dxa"/>
            <w:gridSpan w:val="9"/>
            <w:tcBorders/>
            <w:shd w:fill="auto" w:val="clear"/>
          </w:tcPr>
          <w:p>
            <w:pPr>
              <w:pStyle w:val="Heading4"/>
              <w:keepNext w:val="true"/>
              <w:numPr>
                <w:ilvl w:val="0"/>
                <w:numId w:val="0"/>
              </w:numPr>
              <w:spacing w:before="120" w:after="0"/>
              <w:jc w:val="both"/>
              <w:outlineLvl w:val="3"/>
              <w:rPr/>
            </w:pPr>
            <w:r>
              <w:rPr/>
              <w:t xml:space="preserve">Continuation Sheet </w:t>
            </w:r>
          </w:p>
        </w:tc>
      </w:tr>
      <w:tr>
        <w:trPr>
          <w:trHeight w:val="4383" w:hRule="atLeast"/>
          <w:cantSplit w:val="true"/>
        </w:trPr>
        <w:tc>
          <w:tcPr>
            <w:tcW w:w="11015" w:type="dxa"/>
            <w:gridSpan w:val="9"/>
            <w:tcBorders>
              <w:top w:val="single" w:sz="12" w:space="0" w:color="000000"/>
              <w:bottom w:val="single" w:sz="12" w:space="0" w:color="000000"/>
              <w:insideH w:val="single" w:sz="12" w:space="0" w:color="000000"/>
            </w:tcBorders>
            <w:shd w:fill="auto" w:val="clear"/>
          </w:tcPr>
          <w:p>
            <w:pPr>
              <w:pStyle w:val="Normal"/>
              <w:tabs>
                <w:tab w:val="left" w:pos="4470" w:leader="none"/>
              </w:tabs>
              <w:rPr>
                <w:rFonts w:ascii="Arial" w:hAnsi="Arial"/>
                <w:sz w:val="20"/>
              </w:rPr>
            </w:pPr>
            <w:r>
              <w:rPr>
                <w:rFonts w:ascii="Arial" w:hAnsi="Arial"/>
                <w:sz w:val="20"/>
              </w:rPr>
              <mc:AlternateContent>
                <mc:Choice Requires="wps">
                  <w:drawing>
                    <wp:anchor behindDoc="0" distT="0" distB="0" distL="114300" distR="114300" simplePos="0" locked="0" layoutInCell="1" allowOverlap="1" relativeHeight="3">
                      <wp:simplePos x="0" y="0"/>
                      <wp:positionH relativeFrom="column">
                        <wp:posOffset>-61595</wp:posOffset>
                      </wp:positionH>
                      <wp:positionV relativeFrom="paragraph">
                        <wp:posOffset>41910</wp:posOffset>
                      </wp:positionV>
                      <wp:extent cx="6972300" cy="2668270"/>
                      <wp:effectExtent l="0" t="0" r="0" b="0"/>
                      <wp:wrapNone/>
                      <wp:docPr id="10" name="Text Box 215"/>
                      <a:graphic xmlns:a="http://schemas.openxmlformats.org/drawingml/2006/main">
                        <a:graphicData uri="http://schemas.microsoft.com/office/word/2010/wordprocessingShape">
                          <wps:wsp>
                            <wps:cNvSpPr/>
                            <wps:spPr>
                              <a:xfrm>
                                <a:off x="0" y="0"/>
                                <a:ext cx="6971760" cy="2667600"/>
                              </a:xfrm>
                              <a:prstGeom prst="rect">
                                <a:avLst/>
                              </a:prstGeom>
                              <a:solidFill>
                                <a:srgbClr val="ffffff"/>
                              </a:solidFill>
                              <a:ln>
                                <a:noFill/>
                              </a:ln>
                            </wps:spPr>
                            <wps:style>
                              <a:lnRef idx="0"/>
                              <a:fillRef idx="0"/>
                              <a:effectRef idx="0"/>
                              <a:fontRef idx="minor"/>
                            </wps:style>
                            <wps:txbx>
                              <w:txbxContent>
                                <w:p>
                                  <w:pPr>
                                    <w:pStyle w:val="FrameContents"/>
                                    <w:rPr>
                                      <w:rFonts w:ascii="Arial" w:hAnsi="Arial" w:cs="Arial"/>
                                      <w:b/>
                                      <w:b/>
                                      <w:sz w:val="20"/>
                                      <w:u w:val="single"/>
                                    </w:rPr>
                                  </w:pPr>
                                  <w:r>
                                    <w:rPr>
                                      <w:rFonts w:cs="Arial" w:ascii="Arial" w:hAnsi="Arial"/>
                                      <w:b/>
                                      <w:color w:val="auto"/>
                                      <w:sz w:val="20"/>
                                      <w:u w:val="single"/>
                                    </w:rPr>
                                    <w:t>Site Description &amp; Observations:</w:t>
                                  </w:r>
                                </w:p>
                                <w:p>
                                  <w:pPr>
                                    <w:pStyle w:val="FrameContents"/>
                                    <w:rPr/>
                                  </w:pPr>
                                  <w:r>
                                    <w:rPr>
                                      <w:rFonts w:ascii="Arial" w:hAnsi="Arial"/>
                                      <w:color w:val="auto"/>
                                      <w:sz w:val="20"/>
                                    </w:rPr>
                                    <w:t>@</w:t>
                                  </w:r>
                                  <w:bookmarkStart w:id="265" w:name="__DdeLink__2446_3252907464"/>
                                  <w:r>
                                    <w:rPr>
                                      <w:rFonts w:ascii="Arial" w:hAnsi="Arial"/>
                                      <w:color w:val="auto"/>
                                      <w:sz w:val="20"/>
                                    </w:rPr>
                                    <w:t>obscontinue</w:t>
                                  </w:r>
                                  <w:bookmarkEnd w:id="265"/>
                                  <w:r>
                                    <w:rPr>
                                      <w:rFonts w:ascii="Arial" w:hAnsi="Arial"/>
                                      <w:color w:val="auto"/>
                                      <w:sz w:val="20"/>
                                    </w:rPr>
                                    <w:t>@</w:t>
                                  </w:r>
                                </w:p>
                              </w:txbxContent>
                            </wps:txbx>
                            <wps:bodyPr>
                              <a:noAutofit/>
                            </wps:bodyPr>
                          </wps:wsp>
                        </a:graphicData>
                      </a:graphic>
                    </wp:anchor>
                  </w:drawing>
                </mc:Choice>
                <mc:Fallback>
                  <w:pict>
                    <v:rect id="shape_0" ID="Text Box 215" fillcolor="white" stroked="f" style="position:absolute;margin-left:-4.85pt;margin-top:3.3pt;width:548.9pt;height:210pt">
                      <w10:wrap type="square"/>
                      <v:fill o:detectmouseclick="t" type="solid" color2="black"/>
                      <v:stroke color="#3465a4" joinstyle="round" endcap="flat"/>
                      <v:textbox>
                        <w:txbxContent>
                          <w:p>
                            <w:pPr>
                              <w:pStyle w:val="FrameContents"/>
                              <w:rPr>
                                <w:rFonts w:ascii="Arial" w:hAnsi="Arial" w:cs="Arial"/>
                                <w:b/>
                                <w:b/>
                                <w:sz w:val="20"/>
                                <w:u w:val="single"/>
                              </w:rPr>
                            </w:pPr>
                            <w:r>
                              <w:rPr>
                                <w:rFonts w:cs="Arial" w:ascii="Arial" w:hAnsi="Arial"/>
                                <w:b/>
                                <w:color w:val="auto"/>
                                <w:sz w:val="20"/>
                                <w:u w:val="single"/>
                              </w:rPr>
                              <w:t>Site Description &amp; Observations:</w:t>
                            </w:r>
                          </w:p>
                          <w:p>
                            <w:pPr>
                              <w:pStyle w:val="FrameContents"/>
                              <w:rPr/>
                            </w:pPr>
                            <w:r>
                              <w:rPr>
                                <w:rFonts w:ascii="Arial" w:hAnsi="Arial"/>
                                <w:color w:val="auto"/>
                                <w:sz w:val="20"/>
                              </w:rPr>
                              <w:t>@</w:t>
                            </w:r>
                            <w:bookmarkStart w:id="266" w:name="__DdeLink__2446_3252907464"/>
                            <w:r>
                              <w:rPr>
                                <w:rFonts w:ascii="Arial" w:hAnsi="Arial"/>
                                <w:color w:val="auto"/>
                                <w:sz w:val="20"/>
                              </w:rPr>
                              <w:t>obscontinue</w:t>
                            </w:r>
                            <w:bookmarkEnd w:id="266"/>
                            <w:r>
                              <w:rPr>
                                <w:rFonts w:ascii="Arial" w:hAnsi="Arial"/>
                                <w:color w:val="auto"/>
                                <w:sz w:val="20"/>
                              </w:rPr>
                              <w:t>@</w:t>
                            </w:r>
                          </w:p>
                        </w:txbxContent>
                      </v:textbox>
                    </v:rect>
                  </w:pict>
                </mc:Fallback>
              </mc:AlternateContent>
            </w:r>
          </w:p>
        </w:tc>
      </w:tr>
      <w:tr>
        <w:trPr>
          <w:trHeight w:val="4821" w:hRule="atLeast"/>
          <w:cantSplit w:val="true"/>
        </w:trPr>
        <w:tc>
          <w:tcPr>
            <w:tcW w:w="11015" w:type="dxa"/>
            <w:gridSpan w:val="9"/>
            <w:tcBorders>
              <w:top w:val="single" w:sz="12" w:space="0" w:color="000000"/>
            </w:tcBorders>
            <w:shd w:fill="auto" w:val="clear"/>
          </w:tcPr>
          <w:p>
            <w:pPr>
              <w:pStyle w:val="Normal"/>
              <w:tabs>
                <w:tab w:val="left" w:pos="9420" w:leader="none"/>
              </w:tabs>
              <w:rPr>
                <w:rFonts w:ascii="Arial" w:hAnsi="Arial" w:cs="Arial"/>
                <w:sz w:val="20"/>
              </w:rPr>
            </w:pPr>
            <w:r>
              <w:rPr>
                <w:rFonts w:cs="Arial" w:ascii="Arial" w:hAnsi="Arial"/>
                <w:sz w:val="20"/>
              </w:rPr>
              <mc:AlternateContent>
                <mc:Choice Requires="wps">
                  <w:drawing>
                    <wp:anchor behindDoc="0" distT="0" distB="0" distL="114300" distR="114300" simplePos="0" locked="0" layoutInCell="1" allowOverlap="1" relativeHeight="8">
                      <wp:simplePos x="0" y="0"/>
                      <wp:positionH relativeFrom="column">
                        <wp:posOffset>-61595</wp:posOffset>
                      </wp:positionH>
                      <wp:positionV relativeFrom="paragraph">
                        <wp:posOffset>68580</wp:posOffset>
                      </wp:positionV>
                      <wp:extent cx="6972300" cy="2887345"/>
                      <wp:effectExtent l="0" t="0" r="0" b="0"/>
                      <wp:wrapNone/>
                      <wp:docPr id="12" name="Text Box 216"/>
                      <a:graphic xmlns:a="http://schemas.openxmlformats.org/drawingml/2006/main">
                        <a:graphicData uri="http://schemas.microsoft.com/office/word/2010/wordprocessingShape">
                          <wps:wsp>
                            <wps:cNvSpPr/>
                            <wps:spPr>
                              <a:xfrm>
                                <a:off x="0" y="0"/>
                                <a:ext cx="6971760" cy="2886840"/>
                              </a:xfrm>
                              <a:prstGeom prst="rect">
                                <a:avLst/>
                              </a:prstGeom>
                              <a:solidFill>
                                <a:srgbClr val="ffffff"/>
                              </a:solidFill>
                              <a:ln>
                                <a:noFill/>
                              </a:ln>
                            </wps:spPr>
                            <wps:style>
                              <a:lnRef idx="0"/>
                              <a:fillRef idx="0"/>
                              <a:effectRef idx="0"/>
                              <a:fontRef idx="minor"/>
                            </wps:style>
                            <wps:txbx>
                              <w:txbxContent>
                                <w:p>
                                  <w:pPr>
                                    <w:pStyle w:val="FrameContents"/>
                                    <w:rPr>
                                      <w:rFonts w:ascii="Arial" w:hAnsi="Arial" w:cs="Arial"/>
                                      <w:sz w:val="20"/>
                                    </w:rPr>
                                  </w:pPr>
                                  <w:r>
                                    <w:rPr>
                                      <w:rFonts w:cs="Arial" w:ascii="Arial" w:hAnsi="Arial"/>
                                      <w:b/>
                                      <w:color w:val="000000"/>
                                      <w:sz w:val="20"/>
                                      <w:u w:val="single"/>
                                    </w:rPr>
                                    <w:t>Compliance Assistance Measures:</w:t>
                                  </w:r>
                                  <w:r>
                                    <w:rPr>
                                      <w:rFonts w:cs="Arial" w:ascii="Arial" w:hAnsi="Arial"/>
                                      <w:color w:val="000000"/>
                                      <w:sz w:val="20"/>
                                    </w:rPr>
                                    <w:t xml:space="preserve"> </w:t>
                                  </w:r>
                                </w:p>
                                <w:p>
                                  <w:pPr>
                                    <w:pStyle w:val="FrameContents"/>
                                    <w:rPr>
                                      <w:color w:val="000000"/>
                                    </w:rPr>
                                  </w:pPr>
                                  <w:r>
                                    <w:rPr>
                                      <w:rFonts w:cs="Arial" w:ascii="Arial" w:hAnsi="Arial"/>
                                      <w:color w:val="000000"/>
                                      <w:sz w:val="20"/>
                                    </w:rPr>
                                    <w:t>@assistance@</w:t>
                                  </w:r>
                                </w:p>
                              </w:txbxContent>
                            </wps:txbx>
                            <wps:bodyPr>
                              <a:noAutofit/>
                            </wps:bodyPr>
                          </wps:wsp>
                        </a:graphicData>
                      </a:graphic>
                    </wp:anchor>
                  </w:drawing>
                </mc:Choice>
                <mc:Fallback>
                  <w:pict>
                    <v:rect id="shape_0" ID="Text Box 216" fillcolor="white" stroked="f" style="position:absolute;margin-left:-4.85pt;margin-top:5.4pt;width:548.9pt;height:227.25pt">
                      <w10:wrap type="square"/>
                      <v:fill o:detectmouseclick="t" type="solid" color2="black"/>
                      <v:stroke color="#3465a4" joinstyle="round" endcap="flat"/>
                      <v:textbox>
                        <w:txbxContent>
                          <w:p>
                            <w:pPr>
                              <w:pStyle w:val="FrameContents"/>
                              <w:rPr>
                                <w:rFonts w:ascii="Arial" w:hAnsi="Arial" w:cs="Arial"/>
                                <w:sz w:val="20"/>
                              </w:rPr>
                            </w:pPr>
                            <w:r>
                              <w:rPr>
                                <w:rFonts w:cs="Arial" w:ascii="Arial" w:hAnsi="Arial"/>
                                <w:b/>
                                <w:color w:val="000000"/>
                                <w:sz w:val="20"/>
                                <w:u w:val="single"/>
                              </w:rPr>
                              <w:t>Compliance Assistance Measures:</w:t>
                            </w:r>
                            <w:r>
                              <w:rPr>
                                <w:rFonts w:cs="Arial" w:ascii="Arial" w:hAnsi="Arial"/>
                                <w:color w:val="000000"/>
                                <w:sz w:val="20"/>
                              </w:rPr>
                              <w:t xml:space="preserve"> </w:t>
                            </w:r>
                          </w:p>
                          <w:p>
                            <w:pPr>
                              <w:pStyle w:val="FrameContents"/>
                              <w:rPr>
                                <w:color w:val="000000"/>
                              </w:rPr>
                            </w:pPr>
                            <w:r>
                              <w:rPr>
                                <w:rFonts w:cs="Arial" w:ascii="Arial" w:hAnsi="Arial"/>
                                <w:color w:val="000000"/>
                                <w:sz w:val="20"/>
                              </w:rPr>
                              <w:t>@assistance@</w:t>
                            </w:r>
                          </w:p>
                        </w:txbxContent>
                      </v:textbox>
                    </v:rect>
                  </w:pict>
                </mc:Fallback>
              </mc:AlternateContent>
            </w:r>
          </w:p>
        </w:tc>
      </w:tr>
      <w:tr>
        <w:trPr>
          <w:cantSplit w:val="true"/>
        </w:trPr>
        <w:tc>
          <w:tcPr>
            <w:tcW w:w="5058" w:type="dxa"/>
            <w:gridSpan w:val="3"/>
            <w:tcBorders>
              <w:top w:val="thinThickSmallGap" w:sz="24" w:space="0" w:color="000000"/>
            </w:tcBorders>
            <w:shd w:fill="auto" w:val="clear"/>
          </w:tcPr>
          <w:p>
            <w:pPr>
              <w:pStyle w:val="Normal"/>
              <w:spacing w:before="120" w:after="0"/>
              <w:jc w:val="both"/>
              <w:rPr>
                <w:rFonts w:ascii="Arial" w:hAnsi="Arial"/>
                <w:b/>
                <w:b/>
                <w:sz w:val="20"/>
              </w:rPr>
            </w:pPr>
            <w:r>
              <w:rPr>
                <w:rFonts w:ascii="Arial" w:hAnsi="Arial"/>
                <w:b/>
                <w:sz w:val="20"/>
              </w:rPr>
              <w:t>Follow-up Inspection will occur on or about (date)</w:t>
            </w:r>
          </w:p>
        </w:tc>
        <w:tc>
          <w:tcPr>
            <w:tcW w:w="5957" w:type="dxa"/>
            <w:gridSpan w:val="6"/>
            <w:tcBorders>
              <w:top w:val="thinThickSmallGap" w:sz="24" w:space="0" w:color="000000"/>
            </w:tcBorders>
            <w:shd w:fill="auto" w:val="clear"/>
          </w:tcPr>
          <w:p>
            <w:pPr>
              <w:pStyle w:val="Normal"/>
              <w:tabs>
                <w:tab w:val="left" w:pos="5742" w:leader="none"/>
              </w:tabs>
              <w:spacing w:before="120" w:after="0"/>
              <w:jc w:val="both"/>
              <w:rPr>
                <w:rFonts w:ascii="Arial" w:hAnsi="Arial"/>
                <w:bCs/>
                <w:sz w:val="20"/>
                <w:u w:val="single"/>
              </w:rPr>
            </w:pPr>
            <w:r>
              <w:rPr>
                <w:rFonts w:ascii="Arial" w:hAnsi="Arial"/>
                <w:bCs/>
                <w:sz w:val="20"/>
                <w:u w:val="single"/>
              </w:rPr>
              <w:t>@followup@</w:t>
              <w:tab/>
            </w:r>
          </w:p>
        </w:tc>
      </w:tr>
      <w:tr>
        <w:trPr>
          <w:trHeight w:val="144" w:hRule="atLeast"/>
          <w:cantSplit w:val="true"/>
        </w:trPr>
        <w:tc>
          <w:tcPr>
            <w:tcW w:w="11015" w:type="dxa"/>
            <w:gridSpan w:val="9"/>
            <w:tcBorders/>
            <w:shd w:fill="auto" w:val="clear"/>
          </w:tcPr>
          <w:p>
            <w:pPr>
              <w:pStyle w:val="Normal"/>
              <w:jc w:val="both"/>
              <w:rPr>
                <w:rFonts w:ascii="Arial" w:hAnsi="Arial"/>
                <w:bCs/>
                <w:sz w:val="20"/>
              </w:rPr>
            </w:pPr>
            <w:r>
              <w:rPr>
                <w:rFonts w:ascii="Arial" w:hAnsi="Arial"/>
                <w:bCs/>
                <w:sz w:val="20"/>
              </w:rPr>
            </w:r>
          </w:p>
        </w:tc>
      </w:tr>
      <w:tr>
        <w:trPr>
          <w:cantSplit w:val="true"/>
        </w:trPr>
        <w:tc>
          <w:tcPr>
            <w:tcW w:w="3617" w:type="dxa"/>
            <w:tcBorders/>
            <w:shd w:fill="auto" w:val="clear"/>
          </w:tcPr>
          <w:p>
            <w:pPr>
              <w:pStyle w:val="Normal"/>
              <w:tabs>
                <w:tab w:val="left" w:pos="3402" w:leader="none"/>
              </w:tabs>
              <w:spacing w:before="120" w:after="0"/>
              <w:jc w:val="both"/>
              <w:rPr>
                <w:rFonts w:ascii="Arial" w:hAnsi="Arial"/>
                <w:sz w:val="20"/>
                <w:u w:val="single"/>
              </w:rPr>
            </w:pPr>
            <w:r>
              <w:rPr>
                <w:rFonts w:cs="Arial" w:ascii="Arial" w:hAnsi="Arial"/>
                <w:color w:val="222222"/>
                <w:sz w:val="19"/>
                <w:szCs w:val="19"/>
                <w:u w:val="single"/>
                <w:shd w:fill="FFFFFF" w:val="clear"/>
              </w:rPr>
              <w:t>Sent Certified and US Mail</w:t>
            </w:r>
          </w:p>
        </w:tc>
        <w:tc>
          <w:tcPr>
            <w:tcW w:w="270" w:type="dxa"/>
            <w:tcBorders/>
            <w:shd w:fill="auto" w:val="clear"/>
          </w:tcPr>
          <w:p>
            <w:pPr>
              <w:pStyle w:val="Normal"/>
              <w:spacing w:before="120" w:after="0"/>
              <w:ind w:left="-108" w:right="-108" w:hanging="0"/>
              <w:jc w:val="both"/>
              <w:rPr>
                <w:rFonts w:ascii="Arial" w:hAnsi="Arial"/>
                <w:sz w:val="20"/>
              </w:rPr>
            </w:pPr>
            <w:r>
              <w:rPr>
                <w:rFonts w:ascii="Arial" w:hAnsi="Arial"/>
                <w:sz w:val="20"/>
              </w:rPr>
            </w:r>
          </w:p>
        </w:tc>
        <w:tc>
          <w:tcPr>
            <w:tcW w:w="1440" w:type="dxa"/>
            <w:gridSpan w:val="2"/>
            <w:tcBorders/>
            <w:shd w:fill="auto" w:val="clear"/>
          </w:tcPr>
          <w:p>
            <w:pPr>
              <w:pStyle w:val="Normal"/>
              <w:tabs>
                <w:tab w:val="right" w:pos="1224" w:leader="none"/>
              </w:tabs>
              <w:spacing w:before="120" w:after="0"/>
              <w:jc w:val="both"/>
              <w:rPr>
                <w:rFonts w:ascii="Arial" w:hAnsi="Arial"/>
                <w:bCs/>
                <w:sz w:val="20"/>
                <w:u w:val="single"/>
              </w:rPr>
            </w:pPr>
            <w:r>
              <w:rPr>
                <w:rFonts w:ascii="Arial" w:hAnsi="Arial"/>
                <w:bCs/>
                <w:sz w:val="20"/>
                <w:u w:val="single"/>
              </w:rPr>
              <w:t>@filed@</w:t>
            </w:r>
          </w:p>
        </w:tc>
        <w:tc>
          <w:tcPr>
            <w:tcW w:w="270" w:type="dxa"/>
            <w:tcBorders/>
            <w:shd w:fill="auto" w:val="clear"/>
          </w:tcPr>
          <w:p>
            <w:pPr>
              <w:pStyle w:val="Normal"/>
              <w:spacing w:before="120" w:after="0"/>
              <w:jc w:val="both"/>
              <w:rPr>
                <w:rFonts w:ascii="Arial" w:hAnsi="Arial"/>
                <w:sz w:val="20"/>
              </w:rPr>
            </w:pPr>
            <w:r>
              <w:rPr>
                <w:rFonts w:ascii="Arial" w:hAnsi="Arial"/>
                <w:sz w:val="20"/>
              </w:rPr>
            </w:r>
          </w:p>
        </w:tc>
        <w:tc>
          <w:tcPr>
            <w:tcW w:w="3330" w:type="dxa"/>
            <w:gridSpan w:val="2"/>
            <w:tcBorders/>
            <w:shd w:fill="auto" w:val="clear"/>
          </w:tcPr>
          <w:p>
            <w:pPr>
              <w:pStyle w:val="Normal"/>
              <w:tabs>
                <w:tab w:val="right" w:pos="3114" w:leader="none"/>
              </w:tabs>
              <w:spacing w:before="120" w:after="0"/>
              <w:jc w:val="both"/>
              <w:rPr>
                <w:rFonts w:ascii="Arial" w:hAnsi="Arial"/>
                <w:sz w:val="20"/>
                <w:u w:val="single"/>
              </w:rPr>
            </w:pPr>
            <w:r>
              <w:rPr>
                <w:rFonts w:ascii="Arial" w:hAnsi="Arial"/>
                <w:sz w:val="20"/>
                <w:u w:val="single"/>
              </w:rPr>
              <w:t>@inspector@</w:t>
              <w:tab/>
            </w:r>
          </w:p>
        </w:tc>
        <w:tc>
          <w:tcPr>
            <w:tcW w:w="270" w:type="dxa"/>
            <w:tcBorders/>
            <w:shd w:fill="auto" w:val="clear"/>
          </w:tcPr>
          <w:p>
            <w:pPr>
              <w:pStyle w:val="Normal"/>
              <w:spacing w:before="120" w:after="0"/>
              <w:ind w:left="-108" w:right="-108" w:hanging="0"/>
              <w:jc w:val="both"/>
              <w:rPr>
                <w:rFonts w:ascii="Arial" w:hAnsi="Arial"/>
                <w:sz w:val="20"/>
              </w:rPr>
            </w:pPr>
            <w:r>
              <w:rPr>
                <w:rFonts w:ascii="Arial" w:hAnsi="Arial"/>
                <w:sz w:val="20"/>
              </w:rPr>
            </w:r>
          </w:p>
        </w:tc>
        <w:tc>
          <w:tcPr>
            <w:tcW w:w="1818" w:type="dxa"/>
            <w:tcBorders/>
            <w:shd w:fill="auto" w:val="clear"/>
          </w:tcPr>
          <w:p>
            <w:pPr>
              <w:pStyle w:val="Normal"/>
              <w:tabs>
                <w:tab w:val="right" w:pos="1602" w:leader="none"/>
              </w:tabs>
              <w:spacing w:before="120" w:after="0"/>
              <w:jc w:val="both"/>
              <w:rPr>
                <w:rFonts w:ascii="Arial" w:hAnsi="Arial"/>
                <w:bCs/>
                <w:sz w:val="20"/>
                <w:u w:val="single"/>
              </w:rPr>
            </w:pPr>
            <w:r>
              <w:rPr>
                <w:rFonts w:ascii="Arial" w:hAnsi="Arial"/>
                <w:bCs/>
                <w:sz w:val="20"/>
                <w:u w:val="single"/>
              </w:rPr>
              <w:t>@filed@</w:t>
              <w:tab/>
            </w:r>
          </w:p>
        </w:tc>
      </w:tr>
      <w:tr>
        <w:trPr>
          <w:cantSplit w:val="true"/>
        </w:trPr>
        <w:tc>
          <w:tcPr>
            <w:tcW w:w="5598" w:type="dxa"/>
            <w:gridSpan w:val="6"/>
            <w:tcBorders/>
            <w:shd w:fill="auto" w:val="clear"/>
          </w:tcPr>
          <w:p>
            <w:pPr>
              <w:pStyle w:val="Heading5"/>
              <w:tabs>
                <w:tab w:val="center" w:pos="1710" w:leader="none"/>
                <w:tab w:val="center" w:pos="4500" w:leader="none"/>
              </w:tabs>
              <w:spacing w:before="0" w:after="0"/>
              <w:jc w:val="left"/>
              <w:rPr>
                <w:b w:val="false"/>
                <w:b w:val="false"/>
                <w:u w:val="none"/>
              </w:rPr>
            </w:pPr>
            <w:r>
              <w:rPr>
                <w:b w:val="false"/>
                <w:u w:val="none"/>
              </w:rPr>
              <w:tab/>
              <w:t>(Signature of Site Representative)</w:t>
              <w:tab/>
              <w:t>(Date)</w:t>
            </w:r>
          </w:p>
        </w:tc>
        <w:tc>
          <w:tcPr>
            <w:tcW w:w="5417" w:type="dxa"/>
            <w:gridSpan w:val="3"/>
            <w:tcBorders/>
            <w:shd w:fill="auto" w:val="clear"/>
          </w:tcPr>
          <w:p>
            <w:pPr>
              <w:pStyle w:val="Normal"/>
              <w:tabs>
                <w:tab w:val="center" w:pos="1422" w:leader="none"/>
                <w:tab w:val="center" w:pos="4392" w:leader="none"/>
              </w:tabs>
              <w:jc w:val="both"/>
              <w:rPr>
                <w:rFonts w:ascii="Arial" w:hAnsi="Arial"/>
                <w:sz w:val="20"/>
              </w:rPr>
            </w:pPr>
            <w:r>
              <w:rPr>
                <w:rFonts w:ascii="Arial" w:hAnsi="Arial"/>
                <w:sz w:val="20"/>
              </w:rPr>
              <w:tab/>
              <w:t>Inspectors Name</w:t>
              <w:tab/>
              <w:t>(Date)</w:t>
            </w:r>
          </w:p>
        </w:tc>
      </w:tr>
    </w:tbl>
    <w:p>
      <w:pPr>
        <w:pStyle w:val="Footer"/>
        <w:tabs>
          <w:tab w:val="left" w:pos="2707" w:leader="none"/>
          <w:tab w:val="center" w:pos="4320" w:leader="none"/>
          <w:tab w:val="left" w:pos="6206" w:leader="none"/>
          <w:tab w:val="right" w:pos="8640" w:leader="none"/>
          <w:tab w:val="left" w:pos="8827" w:leader="none"/>
        </w:tabs>
        <w:rPr>
          <w:rStyle w:val="Pagenumber"/>
          <w:rFonts w:ascii="Arial" w:hAnsi="Arial"/>
          <w:sz w:val="14"/>
          <w:u w:val="single"/>
        </w:rPr>
      </w:pPr>
      <w:r>
        <w:rPr>
          <w:rFonts w:ascii="Arial" w:hAnsi="Arial"/>
          <w:sz w:val="14"/>
          <w:u w:val="single"/>
        </w:rPr>
      </w:r>
    </w:p>
    <w:p>
      <w:pPr>
        <w:pStyle w:val="TextBody"/>
        <w:rPr>
          <w:sz w:val="16"/>
        </w:rPr>
      </w:pPr>
      <w:r>
        <w:rPr>
          <w:sz w:val="16"/>
        </w:rPr>
        <w:t>The Site Representatives' signature acknowledges that they have read the report and received a copy and that they were given an opportunity to discuss it with the inspector.  The signat</w:t>
      </w:r>
      <w:bookmarkStart w:id="267" w:name="_GoBack"/>
      <w:bookmarkEnd w:id="267"/>
      <w:r>
        <w:rPr>
          <w:sz w:val="16"/>
        </w:rPr>
        <w:t>ure does not necessarily mean the signee agrees with the report.</w:t>
      </w:r>
    </w:p>
    <w:p>
      <w:pPr>
        <w:sectPr>
          <w:headerReference w:type="default" r:id="rId2"/>
          <w:footerReference w:type="default" r:id="rId3"/>
          <w:type w:val="nextPage"/>
          <w:pgSz w:w="12240" w:h="15840"/>
          <w:pgMar w:left="576" w:right="576" w:header="576" w:top="720" w:footer="576" w:bottom="633" w:gutter="0"/>
          <w:pgNumType w:fmt="decimal"/>
          <w:formProt w:val="false"/>
          <w:textDirection w:val="lrTb"/>
          <w:docGrid w:type="default" w:linePitch="326" w:charSpace="0"/>
        </w:sectPr>
        <w:pStyle w:val="Normal"/>
        <w:rPr>
          <w:sz w:val="16"/>
        </w:rPr>
      </w:pPr>
      <w:r>
        <w:rPr>
          <w:sz w:val="16"/>
        </w:rPr>
      </w:r>
    </w:p>
    <w:p>
      <w:pPr>
        <w:pStyle w:val="Normal"/>
        <w:rPr>
          <w:rFonts w:ascii="Arial" w:hAnsi="Arial"/>
          <w:b/>
          <w:b/>
          <w:sz w:val="16"/>
        </w:rPr>
      </w:pPr>
      <w:r>
        <w:rPr>
          <w:rFonts w:ascii="Arial" w:hAnsi="Arial"/>
          <w:b/>
          <w:sz w:val="16"/>
        </w:rPr>
      </w:r>
    </w:p>
    <w:p>
      <w:pPr>
        <w:pStyle w:val="TextBody"/>
        <w:rPr>
          <w:sz w:val="16"/>
        </w:rPr>
      </w:pPr>
      <w:r>
        <w:rPr>
          <w:sz w:val="16"/>
        </w:rPr>
      </w:r>
    </w:p>
    <w:p>
      <w:pPr>
        <w:pStyle w:val="Footer"/>
        <w:tabs>
          <w:tab w:val="center" w:pos="4320" w:leader="none"/>
          <w:tab w:val="left" w:pos="6120" w:leader="none"/>
          <w:tab w:val="right" w:pos="8640" w:leader="none"/>
          <w:tab w:val="left" w:pos="8820" w:leader="none"/>
        </w:tabs>
        <w:rPr>
          <w:rFonts w:ascii="Arial" w:hAnsi="Arial"/>
          <w:sz w:val="20"/>
        </w:rPr>
      </w:pPr>
      <w:r>
        <w:rPr>
          <w:rFonts w:cs="Arial" w:ascii="Arial" w:hAnsi="Arial"/>
          <w:sz w:val="20"/>
        </w:rPr>
        <w:t xml:space="preserve">This report is official notification that a representative of the Department of Environmental Protection has conducted an inspection of your earth disturbance activity to determine compliance with Title 25, Chapter 92a, </w:t>
      </w:r>
      <w:r>
        <w:rPr>
          <w:rFonts w:cs="Arial" w:ascii="Arial" w:hAnsi="Arial"/>
          <w:sz w:val="20"/>
          <w:u w:val="single"/>
        </w:rPr>
        <w:t>National Pollutant Discharge Elimination System</w:t>
      </w:r>
      <w:r>
        <w:rPr>
          <w:rFonts w:cs="Arial" w:ascii="Arial" w:hAnsi="Arial"/>
          <w:sz w:val="20"/>
        </w:rPr>
        <w:t xml:space="preserve">, Title 25, Chapter 102, </w:t>
      </w:r>
      <w:r>
        <w:rPr>
          <w:rFonts w:cs="Arial" w:ascii="Arial" w:hAnsi="Arial"/>
          <w:sz w:val="20"/>
          <w:u w:val="single"/>
        </w:rPr>
        <w:t>Erosion and Sediment Control</w:t>
      </w:r>
      <w:r>
        <w:rPr>
          <w:rFonts w:cs="Arial" w:ascii="Arial" w:hAnsi="Arial"/>
          <w:sz w:val="20"/>
        </w:rPr>
        <w:t xml:space="preserve">, and the Pennsylvania </w:t>
      </w:r>
      <w:r>
        <w:rPr>
          <w:rFonts w:cs="Arial" w:ascii="Arial" w:hAnsi="Arial"/>
          <w:sz w:val="20"/>
          <w:u w:val="single"/>
        </w:rPr>
        <w:t>Clean Streams Law</w:t>
      </w:r>
      <w:r>
        <w:rPr>
          <w:rFonts w:cs="Arial" w:ascii="Arial" w:hAnsi="Arial"/>
          <w:sz w:val="20"/>
        </w:rPr>
        <w:t>. This representative may be an employee of the local County Conservation District, which by delegation agreement with the Department of Environmental Protection, is authorized to investigate complaints, inspect earth disturbance activities and conduct compliance actions. Any violations observed by the Department/Conservation District have been noted on this report form and constitute unlawful conduct as defined in Section 611 of the Clean Streams Law.</w:t>
      </w:r>
    </w:p>
    <w:p>
      <w:pPr>
        <w:pStyle w:val="Footer"/>
        <w:tabs>
          <w:tab w:val="left" w:pos="2700" w:leader="none"/>
          <w:tab w:val="center" w:pos="4320" w:leader="none"/>
          <w:tab w:val="left" w:pos="6120" w:leader="none"/>
          <w:tab w:val="right" w:pos="8640" w:leader="none"/>
          <w:tab w:val="left" w:pos="8820" w:leader="none"/>
        </w:tabs>
        <w:rPr>
          <w:rFonts w:ascii="Arial" w:hAnsi="Arial" w:cs="Arial"/>
          <w:sz w:val="20"/>
        </w:rPr>
      </w:pPr>
      <w:r>
        <w:rPr>
          <w:rFonts w:cs="Arial" w:ascii="Arial" w:hAnsi="Arial"/>
          <w:sz w:val="20"/>
        </w:rPr>
      </w:r>
    </w:p>
    <w:p>
      <w:pPr>
        <w:pStyle w:val="Footer"/>
        <w:tabs>
          <w:tab w:val="left" w:pos="2700" w:leader="none"/>
          <w:tab w:val="center" w:pos="4320" w:leader="none"/>
          <w:tab w:val="left" w:pos="6120" w:leader="none"/>
          <w:tab w:val="right" w:pos="8640" w:leader="none"/>
          <w:tab w:val="left" w:pos="8820" w:leader="none"/>
        </w:tabs>
        <w:rPr>
          <w:rFonts w:ascii="Arial" w:hAnsi="Arial" w:cs="Arial"/>
          <w:sz w:val="20"/>
        </w:rPr>
      </w:pPr>
      <w:r>
        <w:rPr>
          <w:rFonts w:cs="Arial" w:ascii="Arial" w:hAnsi="Arial"/>
          <w:sz w:val="20"/>
        </w:rPr>
        <w:t>There will be no written confirmation of those violations from the Department.  Failure to take corrective actions to resolve the violations may result in administrative, civil and/or criminal penalties being instituted by the Department of Environmental Protection as defined in Section 602 of the Clean Streams Law of Pennsylvania.  The Clean Streams Law provides for up to $10,000 per day in civil penalties, up to $10,000 in summary criminal penalties, and up to $25,000 in misdemeanor criminal penalties for each violation.</w:t>
      </w:r>
    </w:p>
    <w:p>
      <w:pPr>
        <w:pStyle w:val="Footer"/>
        <w:tabs>
          <w:tab w:val="left" w:pos="2700" w:leader="none"/>
          <w:tab w:val="center" w:pos="4320" w:leader="none"/>
          <w:tab w:val="left" w:pos="6120" w:leader="none"/>
          <w:tab w:val="right" w:pos="8640" w:leader="none"/>
          <w:tab w:val="left" w:pos="8820" w:leader="none"/>
        </w:tabs>
        <w:rPr>
          <w:rFonts w:ascii="Arial" w:hAnsi="Arial" w:cs="Arial"/>
          <w:sz w:val="20"/>
        </w:rPr>
      </w:pPr>
      <w:r>
        <w:rPr>
          <w:rFonts w:cs="Arial" w:ascii="Arial" w:hAnsi="Arial"/>
          <w:sz w:val="20"/>
        </w:rPr>
      </w:r>
    </w:p>
    <w:p>
      <w:pPr>
        <w:pStyle w:val="Footer"/>
        <w:tabs>
          <w:tab w:val="left" w:pos="2700" w:leader="none"/>
          <w:tab w:val="center" w:pos="4320" w:leader="none"/>
          <w:tab w:val="left" w:pos="6120" w:leader="none"/>
          <w:tab w:val="right" w:pos="8640" w:leader="none"/>
          <w:tab w:val="left" w:pos="8820" w:leader="none"/>
        </w:tabs>
        <w:rPr>
          <w:rFonts w:ascii="Arial" w:hAnsi="Arial" w:cs="Arial"/>
          <w:sz w:val="20"/>
        </w:rPr>
      </w:pPr>
      <w:r>
        <w:rPr>
          <w:rFonts w:cs="Arial" w:ascii="Arial" w:hAnsi="Arial"/>
          <w:sz w:val="20"/>
        </w:rPr>
        <w:t>This report does not constitute an Order or appealable action of the Department. Nothing contained herein shall be deemed to grant or imply immunity from legal action for any violation noted herein.</w:t>
      </w:r>
    </w:p>
    <w:p>
      <w:pPr>
        <w:pStyle w:val="Footer"/>
        <w:tabs>
          <w:tab w:val="left" w:pos="2700" w:leader="none"/>
          <w:tab w:val="center" w:pos="4320" w:leader="none"/>
          <w:tab w:val="left" w:pos="6120" w:leader="none"/>
          <w:tab w:val="right" w:pos="8640" w:leader="none"/>
          <w:tab w:val="left" w:pos="8820" w:leader="none"/>
        </w:tabs>
        <w:rPr>
          <w:rFonts w:ascii="Arial" w:hAnsi="Arial" w:cs="Arial"/>
          <w:sz w:val="20"/>
        </w:rPr>
      </w:pPr>
      <w:r>
        <w:rPr>
          <w:rFonts w:cs="Arial" w:ascii="Arial" w:hAnsi="Arial"/>
          <w:sz w:val="20"/>
        </w:rPr>
      </w:r>
    </w:p>
    <w:p>
      <w:pPr>
        <w:pStyle w:val="Footer"/>
        <w:tabs>
          <w:tab w:val="left" w:pos="2700" w:leader="none"/>
          <w:tab w:val="center" w:pos="4320" w:leader="none"/>
          <w:tab w:val="left" w:pos="6120" w:leader="none"/>
          <w:tab w:val="right" w:pos="8640" w:leader="none"/>
          <w:tab w:val="left" w:pos="8820" w:leader="none"/>
        </w:tabs>
        <w:rPr>
          <w:rFonts w:ascii="Arial" w:hAnsi="Arial" w:cs="Arial"/>
          <w:sz w:val="20"/>
        </w:rPr>
      </w:pPr>
      <w:r>
        <w:rPr>
          <w:rFonts w:cs="Arial" w:ascii="Arial" w:hAnsi="Arial"/>
          <w:sz w:val="20"/>
        </w:rPr>
        <w:t>For further information or assistance please contact:</w:t>
      </w:r>
    </w:p>
    <w:p>
      <w:pPr>
        <w:pStyle w:val="Footer"/>
        <w:tabs>
          <w:tab w:val="left" w:pos="2700" w:leader="none"/>
          <w:tab w:val="center" w:pos="4320" w:leader="none"/>
          <w:tab w:val="left" w:pos="6120" w:leader="none"/>
          <w:tab w:val="right" w:pos="8640" w:leader="none"/>
          <w:tab w:val="left" w:pos="8820" w:leader="none"/>
        </w:tabs>
        <w:rPr>
          <w:rFonts w:ascii="Arial" w:hAnsi="Arial" w:cs="Arial"/>
          <w:sz w:val="20"/>
        </w:rPr>
      </w:pPr>
      <w:r>
        <w:rPr>
          <w:rFonts w:cs="Arial" w:ascii="Arial" w:hAnsi="Arial"/>
          <w:sz w:val="20"/>
        </w:rPr>
      </w:r>
    </w:p>
    <w:p>
      <w:pPr>
        <w:pStyle w:val="Footer"/>
        <w:tabs>
          <w:tab w:val="left" w:pos="2700" w:leader="none"/>
          <w:tab w:val="center" w:pos="4320" w:leader="none"/>
          <w:tab w:val="left" w:pos="6120" w:leader="none"/>
          <w:tab w:val="right" w:pos="8640" w:leader="none"/>
          <w:tab w:val="left" w:pos="8820" w:leader="none"/>
        </w:tabs>
        <w:rPr>
          <w:rFonts w:ascii="Arial" w:hAnsi="Arial" w:cs="Arial"/>
          <w:sz w:val="20"/>
        </w:rPr>
      </w:pPr>
      <w:r>
        <w:rPr>
          <w:rFonts w:cs="Arial" w:ascii="Arial" w:hAnsi="Arial"/>
          <w:sz w:val="20"/>
        </w:rPr>
      </w:r>
    </w:p>
    <w:p>
      <w:pPr>
        <w:pStyle w:val="Footer"/>
        <w:tabs>
          <w:tab w:val="left" w:pos="2700" w:leader="none"/>
          <w:tab w:val="center" w:pos="4320" w:leader="none"/>
          <w:tab w:val="left" w:pos="6120" w:leader="none"/>
          <w:tab w:val="right" w:pos="8640" w:leader="none"/>
          <w:tab w:val="left" w:pos="8820" w:leader="none"/>
        </w:tabs>
        <w:rPr>
          <w:rFonts w:ascii="Arial" w:hAnsi="Arial" w:cs="Arial"/>
          <w:bCs/>
          <w:sz w:val="20"/>
        </w:rPr>
      </w:pPr>
      <w:r>
        <w:rPr>
          <w:rFonts w:cs="Arial" w:ascii="Arial" w:hAnsi="Arial"/>
          <w:bCs/>
          <w:sz w:val="20"/>
        </w:rPr>
        <w:t>@inspector@</w:t>
      </w:r>
    </w:p>
    <w:p>
      <w:pPr>
        <w:pStyle w:val="Footer"/>
        <w:tabs>
          <w:tab w:val="left" w:pos="2700" w:leader="none"/>
          <w:tab w:val="center" w:pos="4320" w:leader="none"/>
          <w:tab w:val="left" w:pos="6120" w:leader="none"/>
          <w:tab w:val="right" w:pos="8640" w:leader="none"/>
          <w:tab w:val="left" w:pos="8820" w:leader="none"/>
        </w:tabs>
        <w:rPr>
          <w:rFonts w:ascii="Arial" w:hAnsi="Arial" w:cs="Arial"/>
          <w:bCs/>
          <w:sz w:val="20"/>
        </w:rPr>
      </w:pPr>
      <w:r>
        <w:rPr>
          <w:rFonts w:cs="Arial" w:ascii="Arial" w:hAnsi="Arial"/>
          <w:bCs/>
          <w:sz w:val="20"/>
        </w:rPr>
        <w:t>@county@ County Conservation District</w:t>
      </w:r>
    </w:p>
    <w:p>
      <w:pPr>
        <w:pStyle w:val="Footer"/>
        <w:tabs>
          <w:tab w:val="center" w:pos="4320" w:leader="none"/>
          <w:tab w:val="left" w:pos="6120" w:leader="none"/>
          <w:tab w:val="right" w:pos="8640" w:leader="none"/>
          <w:tab w:val="left" w:pos="8820" w:leader="none"/>
        </w:tabs>
        <w:rPr>
          <w:rFonts w:ascii="Arial" w:hAnsi="Arial" w:cs="Arial"/>
          <w:bCs/>
          <w:sz w:val="20"/>
        </w:rPr>
      </w:pPr>
      <w:r>
        <w:rPr>
          <w:rFonts w:cs="Arial" w:ascii="Arial" w:hAnsi="Arial"/>
          <w:bCs/>
          <w:sz w:val="20"/>
        </w:rPr>
        <w:t>@countyaddress@</w:t>
      </w:r>
    </w:p>
    <w:p>
      <w:pPr>
        <w:pStyle w:val="Footer"/>
        <w:tabs>
          <w:tab w:val="center" w:pos="4320" w:leader="none"/>
          <w:tab w:val="left" w:pos="6120" w:leader="none"/>
          <w:tab w:val="right" w:pos="8640" w:leader="none"/>
          <w:tab w:val="left" w:pos="8820" w:leader="none"/>
        </w:tabs>
        <w:rPr>
          <w:rFonts w:ascii="Arial" w:hAnsi="Arial" w:cs="Arial"/>
          <w:bCs/>
          <w:sz w:val="20"/>
        </w:rPr>
      </w:pPr>
      <w:r>
        <w:rPr>
          <w:rFonts w:cs="Arial" w:ascii="Arial" w:hAnsi="Arial"/>
          <w:bCs/>
          <w:sz w:val="20"/>
        </w:rPr>
        <w:t>Phone: @countyphone@</w:t>
      </w:r>
    </w:p>
    <w:p>
      <w:pPr>
        <w:pStyle w:val="Footer"/>
        <w:tabs>
          <w:tab w:val="center" w:pos="4320" w:leader="none"/>
          <w:tab w:val="left" w:pos="6120" w:leader="none"/>
          <w:tab w:val="right" w:pos="8640" w:leader="none"/>
          <w:tab w:val="left" w:pos="8820" w:leader="none"/>
        </w:tabs>
        <w:rPr>
          <w:rFonts w:ascii="Arial" w:hAnsi="Arial" w:cs="Arial"/>
          <w:bCs/>
          <w:sz w:val="20"/>
        </w:rPr>
      </w:pPr>
      <w:r>
        <w:rPr>
          <w:rFonts w:cs="Arial" w:ascii="Arial" w:hAnsi="Arial"/>
          <w:bCs/>
          <w:sz w:val="20"/>
        </w:rPr>
        <w:t>Fax: @countyfax@</w:t>
      </w:r>
    </w:p>
    <w:p>
      <w:pPr>
        <w:pStyle w:val="Footer"/>
        <w:tabs>
          <w:tab w:val="center" w:pos="4320" w:leader="none"/>
          <w:tab w:val="left" w:pos="6120" w:leader="none"/>
          <w:tab w:val="right" w:pos="8640" w:leader="none"/>
          <w:tab w:val="left" w:pos="8820" w:leader="none"/>
        </w:tabs>
        <w:rPr>
          <w:rFonts w:ascii="Arial" w:hAnsi="Arial" w:cs="Arial"/>
          <w:bCs/>
          <w:sz w:val="20"/>
        </w:rPr>
      </w:pPr>
      <w:r>
        <w:rPr>
          <w:rFonts w:cs="Arial" w:ascii="Arial" w:hAnsi="Arial"/>
          <w:bCs/>
          <w:sz w:val="20"/>
        </w:rPr>
        <mc:AlternateContent>
          <mc:Choice Requires="wps">
            <w:drawing>
              <wp:anchor behindDoc="0" distT="45720" distB="45720" distL="114300" distR="114300" simplePos="0" locked="0" layoutInCell="1" allowOverlap="1" relativeHeight="13" wp14:anchorId="39B82643">
                <wp:simplePos x="0" y="0"/>
                <wp:positionH relativeFrom="column">
                  <wp:posOffset>3796665</wp:posOffset>
                </wp:positionH>
                <wp:positionV relativeFrom="paragraph">
                  <wp:posOffset>99060</wp:posOffset>
                </wp:positionV>
                <wp:extent cx="1504315" cy="1790700"/>
                <wp:effectExtent l="0" t="0" r="1905" b="1270"/>
                <wp:wrapSquare wrapText="bothSides"/>
                <wp:docPr id="15" name="Text Box 2"/>
                <a:graphic xmlns:a="http://schemas.openxmlformats.org/drawingml/2006/main">
                  <a:graphicData uri="http://schemas.microsoft.com/office/word/2010/wordprocessingShape">
                    <wps:wsp>
                      <wps:cNvSpPr/>
                      <wps:spPr>
                        <a:xfrm>
                          <a:off x="0" y="0"/>
                          <a:ext cx="1503720" cy="1789920"/>
                        </a:xfrm>
                        <a:prstGeom prst="rect">
                          <a:avLst/>
                        </a:prstGeom>
                        <a:solidFill>
                          <a:srgbClr val="ffffff"/>
                        </a:solidFill>
                        <a:ln w="9360">
                          <a:noFill/>
                        </a:ln>
                      </wps:spPr>
                      <wps:style>
                        <a:lnRef idx="0"/>
                        <a:fillRef idx="0"/>
                        <a:effectRef idx="0"/>
                        <a:fontRef idx="minor"/>
                      </wps:style>
                      <wps:txbx>
                        <w:txbxContent>
                          <w:p>
                            <w:pPr>
                              <w:pStyle w:val="FrameContents"/>
                              <w:rPr>
                                <w:u w:val="single"/>
                              </w:rPr>
                            </w:pPr>
                            <w:r>
                              <w:rPr>
                                <w:rFonts w:ascii="Arial" w:hAnsi="Arial"/>
                                <w:color w:val="auto"/>
                                <w:sz w:val="20"/>
                                <w:u w:val="single"/>
                              </w:rPr>
                              <w:t>@party5name@</w:t>
                              <w:br/>
                              <w:t>@party5address@</w:t>
                              <w:br/>
                              <w:t>@party5state@</w:t>
                            </w:r>
                          </w:p>
                          <w:p>
                            <w:pPr>
                              <w:pStyle w:val="FrameContents"/>
                              <w:rPr/>
                            </w:pPr>
                            <w:r>
                              <w:rPr/>
                            </w:r>
                          </w:p>
                        </w:txbxContent>
                      </wps:txbx>
                      <wps:bodyPr>
                        <a:noAutofit/>
                      </wps:bodyPr>
                    </wps:wsp>
                  </a:graphicData>
                </a:graphic>
              </wp:anchor>
            </w:drawing>
          </mc:Choice>
          <mc:Fallback>
            <w:pict>
              <v:rect id="shape_0" ID="Text Box 2" fillcolor="white" stroked="f" style="position:absolute;margin-left:298.95pt;margin-top:7.8pt;width:118.35pt;height:140.9pt" wp14:anchorId="39B82643">
                <w10:wrap type="square"/>
                <v:fill o:detectmouseclick="t" type="solid" color2="black"/>
                <v:stroke color="#3465a4" weight="9360" joinstyle="round" endcap="flat"/>
                <v:textbox>
                  <w:txbxContent>
                    <w:p>
                      <w:pPr>
                        <w:pStyle w:val="FrameContents"/>
                        <w:rPr>
                          <w:u w:val="single"/>
                        </w:rPr>
                      </w:pPr>
                      <w:r>
                        <w:rPr>
                          <w:rFonts w:ascii="Arial" w:hAnsi="Arial"/>
                          <w:color w:val="auto"/>
                          <w:sz w:val="20"/>
                          <w:u w:val="single"/>
                        </w:rPr>
                        <w:t>@party5name@</w:t>
                        <w:br/>
                        <w:t>@party5address@</w:t>
                        <w:br/>
                        <w:t>@party5state@</w:t>
                      </w:r>
                    </w:p>
                    <w:p>
                      <w:pPr>
                        <w:pStyle w:val="FrameContents"/>
                        <w:rPr/>
                      </w:pPr>
                      <w:r>
                        <w:rPr/>
                      </w:r>
                    </w:p>
                  </w:txbxContent>
                </v:textbox>
              </v:rect>
            </w:pict>
          </mc:Fallback>
        </mc:AlternateContent>
        <mc:AlternateContent>
          <mc:Choice Requires="wps">
            <w:drawing>
              <wp:anchor behindDoc="0" distT="45720" distB="45720" distL="114300" distR="114300" simplePos="0" locked="0" layoutInCell="1" allowOverlap="1" relativeHeight="14" wp14:anchorId="0572E0D4">
                <wp:simplePos x="0" y="0"/>
                <wp:positionH relativeFrom="column">
                  <wp:posOffset>1929765</wp:posOffset>
                </wp:positionH>
                <wp:positionV relativeFrom="paragraph">
                  <wp:posOffset>99060</wp:posOffset>
                </wp:positionV>
                <wp:extent cx="1504315" cy="1877695"/>
                <wp:effectExtent l="0" t="0" r="1905" b="9525"/>
                <wp:wrapSquare wrapText="bothSides"/>
                <wp:docPr id="17" name="Text Box 2"/>
                <a:graphic xmlns:a="http://schemas.openxmlformats.org/drawingml/2006/main">
                  <a:graphicData uri="http://schemas.microsoft.com/office/word/2010/wordprocessingShape">
                    <wps:wsp>
                      <wps:cNvSpPr/>
                      <wps:spPr>
                        <a:xfrm>
                          <a:off x="0" y="0"/>
                          <a:ext cx="1503720" cy="1877040"/>
                        </a:xfrm>
                        <a:prstGeom prst="rect">
                          <a:avLst/>
                        </a:prstGeom>
                        <a:solidFill>
                          <a:srgbClr val="ffffff"/>
                        </a:solidFill>
                        <a:ln w="9360">
                          <a:noFill/>
                        </a:ln>
                      </wps:spPr>
                      <wps:style>
                        <a:lnRef idx="0"/>
                        <a:fillRef idx="0"/>
                        <a:effectRef idx="0"/>
                        <a:fontRef idx="minor"/>
                      </wps:style>
                      <wps:txbx>
                        <w:txbxContent>
                          <w:p>
                            <w:pPr>
                              <w:pStyle w:val="FrameContents"/>
                              <w:rPr>
                                <w:color w:val="auto"/>
                              </w:rPr>
                            </w:pPr>
                            <w:r>
                              <w:rPr>
                                <w:rFonts w:ascii="Arial" w:hAnsi="Arial"/>
                                <w:color w:val="000000"/>
                                <w:sz w:val="20"/>
                                <w:u w:val="single"/>
                              </w:rPr>
                              <w:t>@party4name@</w:t>
                            </w:r>
                            <w:r>
                              <w:rPr>
                                <w:rFonts w:ascii="Arial" w:hAnsi="Arial"/>
                                <w:color w:val="000000"/>
                                <w:sz w:val="20"/>
                              </w:rPr>
                              <w:br/>
                            </w:r>
                            <w:r>
                              <w:rPr>
                                <w:rFonts w:ascii="Arial" w:hAnsi="Arial"/>
                                <w:color w:val="000000"/>
                                <w:sz w:val="20"/>
                                <w:u w:val="single"/>
                              </w:rPr>
                              <w:t>@party4address@</w:t>
                              <w:br/>
                              <w:t>@party4state@</w:t>
                            </w:r>
                          </w:p>
                          <w:p>
                            <w:pPr>
                              <w:pStyle w:val="FrameContents"/>
                              <w:rPr>
                                <w:color w:val="000000"/>
                              </w:rPr>
                            </w:pPr>
                            <w:r>
                              <w:rPr>
                                <w:color w:val="000000"/>
                              </w:rPr>
                            </w:r>
                          </w:p>
                        </w:txbxContent>
                      </wps:txbx>
                      <wps:bodyPr>
                        <a:noAutofit/>
                      </wps:bodyPr>
                    </wps:wsp>
                  </a:graphicData>
                </a:graphic>
              </wp:anchor>
            </w:drawing>
          </mc:Choice>
          <mc:Fallback>
            <w:pict>
              <v:rect id="shape_0" ID="Text Box 2" fillcolor="white" stroked="f" style="position:absolute;margin-left:151.95pt;margin-top:7.8pt;width:118.35pt;height:147.75pt" wp14:anchorId="0572E0D4">
                <w10:wrap type="square"/>
                <v:fill o:detectmouseclick="t" type="solid" color2="black"/>
                <v:stroke color="#3465a4" weight="9360" joinstyle="round" endcap="flat"/>
                <v:textbox>
                  <w:txbxContent>
                    <w:p>
                      <w:pPr>
                        <w:pStyle w:val="FrameContents"/>
                        <w:rPr>
                          <w:color w:val="auto"/>
                        </w:rPr>
                      </w:pPr>
                      <w:r>
                        <w:rPr>
                          <w:rFonts w:ascii="Arial" w:hAnsi="Arial"/>
                          <w:color w:val="000000"/>
                          <w:sz w:val="20"/>
                          <w:u w:val="single"/>
                        </w:rPr>
                        <w:t>@party4name@</w:t>
                      </w:r>
                      <w:r>
                        <w:rPr>
                          <w:rFonts w:ascii="Arial" w:hAnsi="Arial"/>
                          <w:color w:val="000000"/>
                          <w:sz w:val="20"/>
                        </w:rPr>
                        <w:br/>
                      </w:r>
                      <w:r>
                        <w:rPr>
                          <w:rFonts w:ascii="Arial" w:hAnsi="Arial"/>
                          <w:color w:val="000000"/>
                          <w:sz w:val="20"/>
                          <w:u w:val="single"/>
                        </w:rPr>
                        <w:t>@party4address@</w:t>
                        <w:br/>
                        <w:t>@party4state@</w:t>
                      </w:r>
                    </w:p>
                    <w:p>
                      <w:pPr>
                        <w:pStyle w:val="FrameContents"/>
                        <w:rPr>
                          <w:color w:val="000000"/>
                        </w:rPr>
                      </w:pPr>
                      <w:r>
                        <w:rPr>
                          <w:color w:val="000000"/>
                        </w:rPr>
                      </w:r>
                    </w:p>
                  </w:txbxContent>
                </v:textbox>
              </v:rect>
            </w:pict>
          </mc:Fallback>
        </mc:AlternateContent>
        <mc:AlternateContent>
          <mc:Choice Requires="wps">
            <w:drawing>
              <wp:anchor behindDoc="0" distT="45720" distB="45720" distL="114300" distR="114300" simplePos="0" locked="0" layoutInCell="1" allowOverlap="1" relativeHeight="15" wp14:anchorId="2FF1D3AC">
                <wp:simplePos x="0" y="0"/>
                <wp:positionH relativeFrom="column">
                  <wp:posOffset>5558790</wp:posOffset>
                </wp:positionH>
                <wp:positionV relativeFrom="paragraph">
                  <wp:posOffset>99060</wp:posOffset>
                </wp:positionV>
                <wp:extent cx="1482090" cy="1834515"/>
                <wp:effectExtent l="0" t="0" r="5080" b="0"/>
                <wp:wrapSquare wrapText="bothSides"/>
                <wp:docPr id="19" name="Text Box 2"/>
                <a:graphic xmlns:a="http://schemas.openxmlformats.org/drawingml/2006/main">
                  <a:graphicData uri="http://schemas.microsoft.com/office/word/2010/wordprocessingShape">
                    <wps:wsp>
                      <wps:cNvSpPr/>
                      <wps:spPr>
                        <a:xfrm>
                          <a:off x="0" y="0"/>
                          <a:ext cx="1481400" cy="1833840"/>
                        </a:xfrm>
                        <a:prstGeom prst="rect">
                          <a:avLst/>
                        </a:prstGeom>
                        <a:solidFill>
                          <a:srgbClr val="ffffff"/>
                        </a:solidFill>
                        <a:ln w="9360">
                          <a:noFill/>
                        </a:ln>
                      </wps:spPr>
                      <wps:style>
                        <a:lnRef idx="0"/>
                        <a:fillRef idx="0"/>
                        <a:effectRef idx="0"/>
                        <a:fontRef idx="minor"/>
                      </wps:style>
                      <wps:txbx>
                        <w:txbxContent>
                          <w:p>
                            <w:pPr>
                              <w:pStyle w:val="FrameContents"/>
                              <w:rPr>
                                <w:u w:val="single"/>
                              </w:rPr>
                            </w:pPr>
                            <w:r>
                              <w:rPr>
                                <w:rFonts w:ascii="Arial" w:hAnsi="Arial"/>
                                <w:color w:val="auto"/>
                                <w:sz w:val="20"/>
                                <w:u w:val="single"/>
                              </w:rPr>
                              <w:t>@party6name@</w:t>
                              <w:br/>
                              <w:t>@party6address@</w:t>
                              <w:br/>
                              <w:t>@party6state@</w:t>
                            </w:r>
                          </w:p>
                          <w:p>
                            <w:pPr>
                              <w:pStyle w:val="FrameContents"/>
                              <w:rPr/>
                            </w:pPr>
                            <w:r>
                              <w:rPr/>
                            </w:r>
                          </w:p>
                        </w:txbxContent>
                      </wps:txbx>
                      <wps:bodyPr>
                        <a:noAutofit/>
                      </wps:bodyPr>
                    </wps:wsp>
                  </a:graphicData>
                </a:graphic>
              </wp:anchor>
            </w:drawing>
          </mc:Choice>
          <mc:Fallback>
            <w:pict>
              <v:rect id="shape_0" ID="Text Box 2" fillcolor="white" stroked="f" style="position:absolute;margin-left:437.7pt;margin-top:7.8pt;width:116.6pt;height:144.35pt" wp14:anchorId="2FF1D3AC">
                <w10:wrap type="square"/>
                <v:fill o:detectmouseclick="t" type="solid" color2="black"/>
                <v:stroke color="#3465a4" weight="9360" joinstyle="round" endcap="flat"/>
                <v:textbox>
                  <w:txbxContent>
                    <w:p>
                      <w:pPr>
                        <w:pStyle w:val="FrameContents"/>
                        <w:rPr>
                          <w:u w:val="single"/>
                        </w:rPr>
                      </w:pPr>
                      <w:r>
                        <w:rPr>
                          <w:rFonts w:ascii="Arial" w:hAnsi="Arial"/>
                          <w:color w:val="auto"/>
                          <w:sz w:val="20"/>
                          <w:u w:val="single"/>
                        </w:rPr>
                        <w:t>@party6name@</w:t>
                        <w:br/>
                        <w:t>@party6address@</w:t>
                        <w:br/>
                        <w:t>@party6state@</w:t>
                      </w:r>
                    </w:p>
                    <w:p>
                      <w:pPr>
                        <w:pStyle w:val="FrameContents"/>
                        <w:rPr/>
                      </w:pPr>
                      <w:r>
                        <w:rPr/>
                      </w:r>
                    </w:p>
                  </w:txbxContent>
                </v:textbox>
              </v:rect>
            </w:pict>
          </mc:Fallback>
        </mc:AlternateContent>
      </w:r>
    </w:p>
    <w:p>
      <w:pPr>
        <w:pStyle w:val="Footer"/>
        <w:tabs>
          <w:tab w:val="clear" w:pos="4320"/>
          <w:tab w:val="clear" w:pos="8640"/>
        </w:tabs>
        <w:rPr>
          <w:rFonts w:ascii="Arial" w:hAnsi="Arial" w:cs="Arial"/>
          <w:bCs/>
          <w:sz w:val="20"/>
        </w:rPr>
      </w:pPr>
      <w:r>
        <w:rPr>
          <w:rFonts w:cs="Arial" w:ascii="Arial" w:hAnsi="Arial"/>
          <w:bCs/>
          <w:sz w:val="20"/>
        </w:rPr>
        <w:t>cc:</w:t>
        <w:tab/>
        <w:t xml:space="preserve">@municipality@   </w:t>
      </w:r>
    </w:p>
    <w:p>
      <w:pPr>
        <w:pStyle w:val="Footer"/>
        <w:tabs>
          <w:tab w:val="clear" w:pos="4320"/>
          <w:tab w:val="clear" w:pos="8640"/>
        </w:tabs>
        <w:ind w:firstLine="720"/>
        <w:rPr>
          <w:rFonts w:ascii="Arial" w:hAnsi="Arial" w:cs="Arial"/>
          <w:bCs/>
          <w:sz w:val="20"/>
        </w:rPr>
      </w:pPr>
      <w:r>
        <w:rPr>
          <w:rFonts w:cs="Arial" w:ascii="Arial" w:hAnsi="Arial"/>
          <w:bCs/>
          <w:sz w:val="20"/>
        </w:rPr>
        <w:t>File</w:t>
      </w:r>
    </w:p>
    <w:p>
      <w:pPr>
        <w:pStyle w:val="Footer"/>
        <w:tabs>
          <w:tab w:val="left" w:pos="2700" w:leader="none"/>
          <w:tab w:val="center" w:pos="4320" w:leader="none"/>
          <w:tab w:val="left" w:pos="6120" w:leader="none"/>
          <w:tab w:val="right" w:pos="8640" w:leader="none"/>
          <w:tab w:val="left" w:pos="8820" w:leader="none"/>
        </w:tabs>
        <w:rPr>
          <w:rFonts w:ascii="Arial" w:hAnsi="Arial" w:cs="Arial"/>
          <w:bCs/>
          <w:sz w:val="20"/>
        </w:rPr>
      </w:pPr>
      <w:r>
        <w:rPr>
          <w:rFonts w:cs="Arial" w:ascii="Arial" w:hAnsi="Arial"/>
          <w:bCs/>
          <w:sz w:val="20"/>
        </w:rPr>
      </w:r>
    </w:p>
    <w:p>
      <w:pPr>
        <w:pStyle w:val="Footer"/>
        <w:tabs>
          <w:tab w:val="left" w:pos="2700" w:leader="none"/>
          <w:tab w:val="center" w:pos="4320" w:leader="none"/>
          <w:tab w:val="left" w:pos="6120" w:leader="none"/>
          <w:tab w:val="right" w:pos="8640" w:leader="none"/>
          <w:tab w:val="left" w:pos="8820" w:leader="none"/>
        </w:tabs>
        <w:rPr>
          <w:rFonts w:ascii="Arial" w:hAnsi="Arial" w:cs="Arial"/>
          <w:sz w:val="20"/>
        </w:rPr>
      </w:pPr>
      <w:r>
        <w:rPr>
          <w:rFonts w:cs="Arial" w:ascii="Arial" w:hAnsi="Arial"/>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5012" w:leader="none"/>
        </w:tabs>
        <w:rPr/>
      </w:pPr>
      <w:r>
        <w:rPr/>
        <w:tab/>
      </w:r>
    </w:p>
    <w:sectPr>
      <w:headerReference w:type="default" r:id="rId4"/>
      <w:footerReference w:type="default" r:id="rId5"/>
      <w:type w:val="nextPage"/>
      <w:pgSz w:w="12240" w:h="15840"/>
      <w:pgMar w:left="576" w:right="576" w:header="576" w:top="720" w:footer="576" w:bottom="633"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ahoma">
    <w:charset w:val="01"/>
    <w:family w:val="roman"/>
    <w:pitch w:val="default"/>
  </w:font>
  <w:font w:name="Liberation Sans">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648811348"/>
    </w:sdtPr>
    <w:sdtContent>
      <w:p>
        <w:pPr>
          <w:pStyle w:val="Footer"/>
          <w:jc w:val="center"/>
          <w:rPr/>
        </w:pPr>
        <w:r>
          <w:rPr/>
          <w:t xml:space="preserve">Page </w:t>
        </w:r>
        <w:r>
          <w:rPr>
            <w:b/>
            <w:bCs/>
            <w:szCs w:val="24"/>
          </w:rPr>
          <w:fldChar w:fldCharType="begin"/>
        </w:r>
        <w:r>
          <w:rPr>
            <w:b/>
            <w:szCs w:val="24"/>
            <w:bCs/>
          </w:rPr>
          <w:instrText> PAGE </w:instrText>
        </w:r>
        <w:r>
          <w:rPr>
            <w:b/>
            <w:szCs w:val="24"/>
            <w:bCs/>
          </w:rPr>
          <w:fldChar w:fldCharType="separate"/>
        </w:r>
        <w:r>
          <w:rPr>
            <w:b/>
            <w:szCs w:val="24"/>
            <w:bCs/>
          </w:rPr>
          <w:t>4</w:t>
        </w:r>
        <w:r>
          <w:rPr>
            <w:b/>
            <w:szCs w:val="24"/>
            <w:bCs/>
          </w:rPr>
          <w:fldChar w:fldCharType="end"/>
        </w:r>
        <w:r>
          <w:rPr/>
          <w:t xml:space="preserve"> of </w:t>
        </w:r>
        <w:r>
          <w:rPr>
            <w:b/>
            <w:bCs/>
            <w:szCs w:val="24"/>
          </w:rPr>
          <w:fldChar w:fldCharType="begin"/>
        </w:r>
        <w:r>
          <w:rPr>
            <w:b/>
            <w:szCs w:val="24"/>
            <w:bCs/>
          </w:rPr>
          <w:instrText> NUMPAGES </w:instrText>
        </w:r>
        <w:r>
          <w:rPr>
            <w:b/>
            <w:szCs w:val="24"/>
            <w:bCs/>
          </w:rPr>
          <w:fldChar w:fldCharType="separate"/>
        </w:r>
        <w:r>
          <w:rPr>
            <w:b/>
            <w:szCs w:val="24"/>
            <w:bCs/>
          </w:rPr>
          <w:t>5</w:t>
        </w:r>
        <w:r>
          <w:rPr>
            <w:b/>
            <w:szCs w:val="24"/>
            <w:bCs/>
          </w:rPr>
          <w:fldChar w:fldCharType="end"/>
        </w:r>
      </w:p>
    </w:sdtContent>
  </w:sdt>
  <w:p>
    <w:pPr>
      <w:pStyle w:val="Footer"/>
      <w:rPr/>
    </w:pPr>
    <w:r>
      <w:rPr/>
      <w:t>Cc: @taxparcel@ File / Responsible Official / Municipal Official / Municipal Engineer / Mgr / Inspector / @district@ File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784879923"/>
    </w:sdtPr>
    <w:sdtContent>
      <w:p>
        <w:pPr>
          <w:pStyle w:val="Footer"/>
          <w:jc w:val="center"/>
          <w:rPr/>
        </w:pPr>
        <w:r>
          <w:rPr/>
          <w:t xml:space="preserve">Page </w:t>
        </w:r>
        <w:r>
          <w:rPr>
            <w:b/>
            <w:bCs/>
            <w:szCs w:val="24"/>
          </w:rPr>
          <w:fldChar w:fldCharType="begin"/>
        </w:r>
        <w:r>
          <w:rPr>
            <w:b/>
            <w:szCs w:val="24"/>
            <w:bCs/>
          </w:rPr>
          <w:instrText> PAGE </w:instrText>
        </w:r>
        <w:r>
          <w:rPr>
            <w:b/>
            <w:szCs w:val="24"/>
            <w:bCs/>
          </w:rPr>
          <w:fldChar w:fldCharType="separate"/>
        </w:r>
        <w:r>
          <w:rPr>
            <w:b/>
            <w:szCs w:val="24"/>
            <w:bCs/>
          </w:rPr>
          <w:t>5</w:t>
        </w:r>
        <w:r>
          <w:rPr>
            <w:b/>
            <w:szCs w:val="24"/>
            <w:bCs/>
          </w:rPr>
          <w:fldChar w:fldCharType="end"/>
        </w:r>
        <w:r>
          <w:rPr/>
          <w:t xml:space="preserve"> of </w:t>
        </w:r>
        <w:r>
          <w:rPr>
            <w:b/>
            <w:bCs/>
            <w:szCs w:val="24"/>
          </w:rPr>
          <w:fldChar w:fldCharType="begin"/>
        </w:r>
        <w:r>
          <w:rPr>
            <w:b/>
            <w:szCs w:val="24"/>
            <w:bCs/>
          </w:rPr>
          <w:instrText> NUMPAGES </w:instrText>
        </w:r>
        <w:r>
          <w:rPr>
            <w:b/>
            <w:szCs w:val="24"/>
            <w:bCs/>
          </w:rPr>
          <w:fldChar w:fldCharType="separate"/>
        </w:r>
        <w:r>
          <w:rPr>
            <w:b/>
            <w:szCs w:val="24"/>
            <w:bCs/>
          </w:rPr>
          <w:t>5</w:t>
        </w:r>
        <w:r>
          <w:rPr>
            <w:b/>
            <w:szCs w:val="24"/>
            <w:bCs/>
          </w:rPr>
          <w:fldChar w:fldCharType="end"/>
        </w:r>
      </w:p>
    </w:sdtContent>
  </w:sdt>
  <w:p>
    <w:pPr>
      <w:pStyle w:val="Footer"/>
      <w:rPr/>
    </w:pPr>
    <w:r>
      <w:rPr/>
      <w:t>Cc: @taxparcel@ File/ Responsible Official / Municipal Official / Municipal Engineer / Mgr / Inspector / @county@ File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220" w:leader="none"/>
        <w:tab w:val="left" w:pos="7920" w:leader="none"/>
        <w:tab w:val="left" w:pos="9000" w:leader="none"/>
        <w:tab w:val="right" w:pos="10890" w:leader="none"/>
      </w:tabs>
      <w:rPr>
        <w:rFonts w:ascii="Arial" w:hAnsi="Arial" w:cs="Arial"/>
        <w:b/>
        <w:b/>
        <w:sz w:val="16"/>
        <w:szCs w:val="16"/>
      </w:rPr>
    </w:pPr>
    <w:r>
      <w:rPr>
        <w:rFonts w:cs="Arial" w:ascii="Arial" w:hAnsi="Arial"/>
        <w:b/>
        <w:sz w:val="16"/>
        <w:szCs w:val="16"/>
      </w:rPr>
      <w:t>3150-FM-BWEW0092    Rev. 1/2016</w:t>
    </w:r>
    <w:r>
      <w:drawing>
        <wp:anchor behindDoc="1" distT="0" distB="5715" distL="114300" distR="121920" simplePos="0" locked="0" layoutInCell="1" allowOverlap="1" relativeHeight="7">
          <wp:simplePos x="0" y="0"/>
          <wp:positionH relativeFrom="column">
            <wp:posOffset>-33655</wp:posOffset>
          </wp:positionH>
          <wp:positionV relativeFrom="paragraph">
            <wp:posOffset>127635</wp:posOffset>
          </wp:positionV>
          <wp:extent cx="1554480" cy="337185"/>
          <wp:effectExtent l="0" t="0" r="0" b="0"/>
          <wp:wrapNone/>
          <wp:docPr id="14" name="Picture 20"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DEP Logo"/>
                  <pic:cNvPicPr>
                    <a:picLocks noChangeAspect="1" noChangeArrowheads="1"/>
                  </pic:cNvPicPr>
                </pic:nvPicPr>
                <pic:blipFill>
                  <a:blip r:embed="rId1"/>
                  <a:stretch>
                    <a:fillRect/>
                  </a:stretch>
                </pic:blipFill>
                <pic:spPr bwMode="auto">
                  <a:xfrm>
                    <a:off x="0" y="0"/>
                    <a:ext cx="1554480" cy="337185"/>
                  </a:xfrm>
                  <a:prstGeom prst="rect">
                    <a:avLst/>
                  </a:prstGeom>
                </pic:spPr>
              </pic:pic>
            </a:graphicData>
          </a:graphic>
        </wp:anchor>
      </w:drawing>
    </w:r>
    <w:r>
      <w:rPr>
        <w:rFonts w:cs="Arial" w:ascii="Arial" w:hAnsi="Arial"/>
        <w:b/>
        <w:sz w:val="16"/>
        <w:szCs w:val="16"/>
      </w:rPr>
      <w:tab/>
    </w:r>
    <w:r>
      <w:rPr>
        <w:rFonts w:cs="Arial" w:ascii="Arial" w:hAnsi="Arial"/>
        <w:b/>
        <w:sz w:val="16"/>
        <w:szCs w:val="16"/>
      </w:rPr>
      <w:t>COMMONWEALTH OF PENNSYLVANIA</w:t>
      <w:tab/>
      <w:t>Permit No.</w:t>
      <w:tab/>
    </w:r>
    <w:r>
      <w:rPr>
        <w:rFonts w:cs="Arial" w:ascii="Arial" w:hAnsi="Arial"/>
        <w:sz w:val="20"/>
      </w:rPr>
      <w:t>@permitnum@</w:t>
    </w:r>
  </w:p>
  <w:p>
    <w:pPr>
      <w:pStyle w:val="Normal"/>
      <w:tabs>
        <w:tab w:val="center" w:pos="5220" w:leader="none"/>
        <w:tab w:val="left" w:pos="7920" w:leader="none"/>
        <w:tab w:val="left" w:pos="9000" w:leader="none"/>
        <w:tab w:val="right" w:pos="10890" w:leader="none"/>
      </w:tabs>
      <w:rPr>
        <w:rFonts w:ascii="Arial" w:hAnsi="Arial" w:cs="Arial"/>
        <w:b/>
        <w:b/>
        <w:sz w:val="16"/>
        <w:szCs w:val="16"/>
        <w:u w:val="single"/>
      </w:rPr>
    </w:pPr>
    <w:r>
      <w:rPr>
        <w:rFonts w:cs="Arial" w:ascii="Arial" w:hAnsi="Arial"/>
        <w:b/>
        <w:sz w:val="16"/>
        <w:szCs w:val="16"/>
      </w:rPr>
      <w:tab/>
      <w:t xml:space="preserve">DEPARTMENT OF ENVIRONMENTAL PROTECTION </w:t>
      <w:tab/>
      <w:t>Report No.</w:t>
      <w:tab/>
      <w:t>@</w:t>
    </w:r>
    <w:r>
      <w:rPr>
        <w:rFonts w:cs="Arial" w:ascii="Arial" w:hAnsi="Arial"/>
        <w:sz w:val="20"/>
      </w:rPr>
      <w:t>reportnum@</w:t>
    </w:r>
  </w:p>
  <w:p>
    <w:pPr>
      <w:pStyle w:val="Normal"/>
      <w:tabs>
        <w:tab w:val="center" w:pos="5220" w:leader="none"/>
        <w:tab w:val="left" w:pos="7920" w:leader="none"/>
      </w:tabs>
      <w:rPr>
        <w:rFonts w:ascii="Arial" w:hAnsi="Arial" w:cs="Arial"/>
        <w:b/>
        <w:b/>
        <w:sz w:val="16"/>
        <w:szCs w:val="16"/>
      </w:rPr>
    </w:pPr>
    <w:r>
      <w:rPr>
        <w:rFonts w:cs="Arial" w:ascii="Arial" w:hAnsi="Arial"/>
        <w:b/>
        <w:sz w:val="16"/>
        <w:szCs w:val="16"/>
      </w:rPr>
      <w:tab/>
      <w:t>BUREAU OF WATERSHED MANAGEMENT</w:t>
      <w:tab/>
      <w:t>Cert Number   ____________</w:t>
    </w:r>
  </w:p>
  <w:p>
    <w:pPr>
      <w:pStyle w:val="Normal"/>
      <w:tabs>
        <w:tab w:val="center" w:pos="5220" w:leader="none"/>
        <w:tab w:val="right" w:pos="10800" w:leader="none"/>
      </w:tabs>
      <w:rPr>
        <w:rFonts w:ascii="Arial" w:hAnsi="Arial" w:cs="Arial"/>
        <w:b/>
        <w:b/>
        <w:sz w:val="16"/>
        <w:szCs w:val="16"/>
      </w:rPr>
    </w:pPr>
    <w:r>
      <w:rPr>
        <w:rFonts w:cs="Arial" w:ascii="Arial" w:hAnsi="Arial"/>
        <w:b/>
        <w:sz w:val="16"/>
        <w:szCs w:val="16"/>
      </w:rPr>
    </w:r>
  </w:p>
  <w:p>
    <w:pPr>
      <w:pStyle w:val="Normal"/>
      <w:keepNext w:val="true"/>
      <w:numPr>
        <w:ilvl w:val="0"/>
        <w:numId w:val="0"/>
      </w:numPr>
      <w:spacing w:before="0" w:after="120"/>
      <w:jc w:val="center"/>
      <w:outlineLvl w:val="0"/>
      <w:rPr>
        <w:rFonts w:ascii="Arial" w:hAnsi="Arial" w:cs="Arial"/>
        <w:b/>
        <w:b/>
        <w:sz w:val="28"/>
      </w:rPr>
    </w:pPr>
    <w:r>
      <w:rPr>
        <w:rFonts w:cs="Arial" w:ascii="Arial" w:hAnsi="Arial"/>
        <w:b/>
        <w:sz w:val="28"/>
      </w:rPr>
      <w:t>EARTH DISTURBANCE INSPECTION REPORT</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jc w:val="center"/>
      <w:outlineLvl w:val="0"/>
    </w:pPr>
    <w:rPr>
      <w:rFonts w:ascii="Arial" w:hAnsi="Arial"/>
      <w:b/>
      <w:sz w:val="16"/>
    </w:rPr>
  </w:style>
  <w:style w:type="paragraph" w:styleId="Heading2">
    <w:name w:val="Heading 2"/>
    <w:basedOn w:val="Normal"/>
    <w:next w:val="Normal"/>
    <w:qFormat/>
    <w:pPr>
      <w:keepNext w:val="true"/>
      <w:jc w:val="center"/>
      <w:outlineLvl w:val="1"/>
    </w:pPr>
    <w:rPr>
      <w:rFonts w:ascii="Arial" w:hAnsi="Arial"/>
      <w:b/>
      <w:sz w:val="28"/>
    </w:rPr>
  </w:style>
  <w:style w:type="paragraph" w:styleId="Heading3">
    <w:name w:val="Heading 3"/>
    <w:basedOn w:val="Normal"/>
    <w:next w:val="Normal"/>
    <w:qFormat/>
    <w:pPr>
      <w:keepNext w:val="true"/>
      <w:jc w:val="right"/>
      <w:outlineLvl w:val="2"/>
    </w:pPr>
    <w:rPr>
      <w:rFonts w:ascii="Arial" w:hAnsi="Arial"/>
      <w:b/>
      <w:sz w:val="20"/>
    </w:rPr>
  </w:style>
  <w:style w:type="paragraph" w:styleId="Heading4">
    <w:name w:val="Heading 4"/>
    <w:basedOn w:val="Normal"/>
    <w:next w:val="Normal"/>
    <w:qFormat/>
    <w:pPr>
      <w:keepNext w:val="true"/>
      <w:spacing w:before="120" w:after="0"/>
      <w:jc w:val="both"/>
      <w:outlineLvl w:val="3"/>
    </w:pPr>
    <w:rPr>
      <w:rFonts w:ascii="Arial" w:hAnsi="Arial"/>
      <w:b/>
      <w:sz w:val="20"/>
    </w:rPr>
  </w:style>
  <w:style w:type="paragraph" w:styleId="Heading5">
    <w:name w:val="Heading 5"/>
    <w:basedOn w:val="Normal"/>
    <w:next w:val="Normal"/>
    <w:qFormat/>
    <w:pPr>
      <w:keepNext w:val="true"/>
      <w:spacing w:before="120" w:after="0"/>
      <w:jc w:val="center"/>
      <w:outlineLvl w:val="4"/>
    </w:pPr>
    <w:rPr>
      <w:rFonts w:ascii="Arial" w:hAnsi="Arial"/>
      <w:b/>
      <w:sz w:val="20"/>
      <w:u w:val="single"/>
    </w:rPr>
  </w:style>
  <w:style w:type="paragraph" w:styleId="Heading6">
    <w:name w:val="Heading 6"/>
    <w:basedOn w:val="Normal"/>
    <w:next w:val="Normal"/>
    <w:qFormat/>
    <w:pPr>
      <w:keepNext w:val="true"/>
      <w:jc w:val="center"/>
      <w:outlineLvl w:val="5"/>
    </w:pPr>
    <w:rPr>
      <w:b/>
    </w:rPr>
  </w:style>
  <w:style w:type="character" w:styleId="DefaultParagraphFont" w:default="1">
    <w:name w:val="Default Paragraph Font"/>
    <w:uiPriority w:val="1"/>
    <w:semiHidden/>
    <w:unhideWhenUsed/>
    <w:qFormat/>
    <w:rPr/>
  </w:style>
  <w:style w:type="character" w:styleId="Pagenumber">
    <w:name w:val="page number"/>
    <w:qFormat/>
    <w:rPr>
      <w:rFonts w:ascii="Times New Roman" w:hAnsi="Times New Roman"/>
      <w:sz w:val="24"/>
    </w:rPr>
  </w:style>
  <w:style w:type="character" w:styleId="FollowedHyperlink">
    <w:name w:val="FollowedHyperlink"/>
    <w:qFormat/>
    <w:rsid w:val="00b92fcd"/>
    <w:rPr>
      <w:color w:val="606420"/>
      <w:u w:val="single"/>
    </w:rPr>
  </w:style>
  <w:style w:type="character" w:styleId="BalloonTextChar" w:customStyle="1">
    <w:name w:val="Balloon Text Char"/>
    <w:link w:val="BalloonText"/>
    <w:uiPriority w:val="99"/>
    <w:semiHidden/>
    <w:qFormat/>
    <w:rsid w:val="002e6248"/>
    <w:rPr>
      <w:rFonts w:ascii="Tahoma" w:hAnsi="Tahoma" w:cs="Tahoma"/>
      <w:sz w:val="16"/>
      <w:szCs w:val="16"/>
    </w:rPr>
  </w:style>
  <w:style w:type="character" w:styleId="HeaderChar" w:customStyle="1">
    <w:name w:val="Header Char"/>
    <w:link w:val="Header"/>
    <w:qFormat/>
    <w:rsid w:val="0001127f"/>
    <w:rPr>
      <w:sz w:val="24"/>
    </w:rPr>
  </w:style>
  <w:style w:type="character" w:styleId="FooterChar" w:customStyle="1">
    <w:name w:val="Footer Char"/>
    <w:basedOn w:val="DefaultParagraphFont"/>
    <w:link w:val="Footer"/>
    <w:uiPriority w:val="99"/>
    <w:qFormat/>
    <w:rsid w:val="003215a6"/>
    <w:rPr>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both"/>
    </w:pPr>
    <w:rPr>
      <w:rFonts w:ascii="Arial" w:hAnsi="Arial"/>
      <w:b/>
      <w:sz w:val="20"/>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HeaderChar"/>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pPr>
    <w:rPr/>
  </w:style>
  <w:style w:type="paragraph" w:styleId="BodyText2">
    <w:name w:val="Body Text 2"/>
    <w:basedOn w:val="Normal"/>
    <w:qFormat/>
    <w:pPr/>
    <w:rPr>
      <w:rFonts w:ascii="Arial" w:hAnsi="Arial"/>
      <w:b/>
      <w:sz w:val="16"/>
    </w:rPr>
  </w:style>
  <w:style w:type="paragraph" w:styleId="BalloonText">
    <w:name w:val="Balloon Text"/>
    <w:basedOn w:val="Normal"/>
    <w:link w:val="BalloonTextChar"/>
    <w:uiPriority w:val="99"/>
    <w:semiHidden/>
    <w:unhideWhenUsed/>
    <w:qFormat/>
    <w:rsid w:val="002e6248"/>
    <w:pPr/>
    <w:rPr>
      <w:rFonts w:ascii="Tahoma" w:hAnsi="Tahoma" w:cs="Tahoma"/>
      <w:sz w:val="16"/>
      <w:szCs w:val="16"/>
    </w:rPr>
  </w:style>
  <w:style w:type="paragraph" w:styleId="ListParagraph">
    <w:name w:val="List Paragraph"/>
    <w:basedOn w:val="Normal"/>
    <w:uiPriority w:val="34"/>
    <w:qFormat/>
    <w:rsid w:val="00ed7ba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0317-768C-4A50-B5AE-80D2ACC9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5</Pages>
  <Words>1058</Words>
  <Characters>6250</Characters>
  <CharactersWithSpaces>7178</CharactersWithSpaces>
  <Paragraphs>168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2018-01-27T18:04:00Z</dcterms:created>
  <dc:creator>Susan Trotman</dc:creator>
  <dc:description/>
  <dc:language>en-US</dc:language>
  <cp:lastModifiedBy/>
  <cp:lastPrinted>2016-02-08T13:41:00Z</cp:lastPrinted>
  <dcterms:modified xsi:type="dcterms:W3CDTF">2020-01-21T14:56:27Z</dcterms:modified>
  <cp:revision>11</cp:revision>
  <dc:subject/>
  <dc:title>3600-FM-WQxxxx    Rev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