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64F4B" w14:textId="6D728A18" w:rsidR="00B00B1F" w:rsidRDefault="00000000">
      <w:pPr>
        <w:pStyle w:val="Heading1"/>
      </w:pPr>
      <w:r>
        <w:t>Todd Brannon</w:t>
      </w:r>
    </w:p>
    <w:p w14:paraId="36CCD746" w14:textId="77777777" w:rsidR="00B00B1F" w:rsidRDefault="00000000">
      <w:pPr>
        <w:pStyle w:val="Heading2"/>
      </w:pPr>
      <w:r>
        <w:t>Contact Information</w:t>
      </w:r>
    </w:p>
    <w:p w14:paraId="6B6B68E6" w14:textId="16E96673" w:rsidR="00B00B1F" w:rsidRDefault="00000000">
      <w:r>
        <w:t xml:space="preserve">Email: </w:t>
      </w:r>
      <w:r w:rsidR="00446DF6">
        <w:t>todd@toddbrannon.com</w:t>
      </w:r>
      <w:r>
        <w:br/>
        <w:t>Website: https://toddbrannon.github.io/resume_site/</w:t>
      </w:r>
      <w:r>
        <w:br/>
        <w:t>LinkedIn: https://www.linkedin.com/in/toddbrannon/</w:t>
      </w:r>
      <w:r>
        <w:br/>
      </w:r>
    </w:p>
    <w:p w14:paraId="12A442E8" w14:textId="77777777" w:rsidR="00B00B1F" w:rsidRDefault="00000000">
      <w:pPr>
        <w:pStyle w:val="Heading2"/>
      </w:pPr>
      <w:r>
        <w:t>Professional Summary</w:t>
      </w:r>
    </w:p>
    <w:p w14:paraId="42A781CB" w14:textId="77777777" w:rsidR="00B00B1F" w:rsidRDefault="00000000">
      <w:r>
        <w:t>Highly skilled Data Analyst and Business Intelligence Analyst with extensive experience in supply chain analytics, reporting automation, and data transformation. Proven track record of optimizing processes and enhancing data-driven decision-making. Strong programming skills in VBA and Python.</w:t>
      </w:r>
    </w:p>
    <w:p w14:paraId="22E39CCC" w14:textId="4ABD1022" w:rsidR="00B00B1F" w:rsidRDefault="00000000" w:rsidP="00446DF6">
      <w:pPr>
        <w:pStyle w:val="Heading2"/>
      </w:pPr>
      <w:r>
        <w:t>Professional Experience</w:t>
      </w:r>
    </w:p>
    <w:p w14:paraId="33488F95" w14:textId="2B24BE81" w:rsidR="00446DF6" w:rsidRPr="00446DF6" w:rsidRDefault="00446DF6" w:rsidP="00446DF6">
      <w:pPr>
        <w:pStyle w:val="Heading3"/>
      </w:pPr>
      <w:r>
        <w:t xml:space="preserve">Software Solutions Consultant | TruSponse Solutions, Keller, TX | </w:t>
      </w:r>
      <w:r>
        <w:t>04/</w:t>
      </w:r>
      <w:r>
        <w:t>2020 – Present</w:t>
      </w:r>
    </w:p>
    <w:p w14:paraId="0D26E20E" w14:textId="5C5D2A31" w:rsidR="00446DF6" w:rsidRDefault="00446DF6" w:rsidP="00446DF6">
      <w:pPr>
        <w:spacing w:after="5" w:line="309" w:lineRule="auto"/>
      </w:pPr>
      <w:r>
        <w:t>-</w:t>
      </w:r>
      <w:r>
        <w:t>Developed custom software and analytics solutions for clients in varied industries like Financial Services &amp; Investment Advisory, Marketing Consulting, Commercial Leasing &amp; Financing, and Manufacturing</w:t>
      </w:r>
      <w:r>
        <w:t>.</w:t>
      </w:r>
    </w:p>
    <w:p w14:paraId="27BAE07F" w14:textId="02226786" w:rsidR="00446DF6" w:rsidRDefault="00446DF6" w:rsidP="00446DF6">
      <w:pPr>
        <w:spacing w:after="5" w:line="309" w:lineRule="auto"/>
      </w:pPr>
      <w:r>
        <w:t>-</w:t>
      </w:r>
      <w:r>
        <w:t>Provided fractional analyst services, enhancing client data analytics capabilities leveraging my robust experience with Microsoft Excel, Access, VBA, Power Query, SQL, and Python development.</w:t>
      </w:r>
    </w:p>
    <w:p w14:paraId="556F2AC8" w14:textId="77777777" w:rsidR="00446DF6" w:rsidRPr="00446DF6" w:rsidRDefault="00446DF6" w:rsidP="00446DF6">
      <w:pPr>
        <w:pStyle w:val="Heading3"/>
      </w:pPr>
      <w:r>
        <w:t>Business Analyst &amp; Project Manager | Wieck Media, Plano, TX | 04/2022 – 01/2023</w:t>
      </w:r>
    </w:p>
    <w:p w14:paraId="24C91911" w14:textId="77777777" w:rsidR="00446DF6" w:rsidRDefault="00446DF6" w:rsidP="00446DF6">
      <w:pPr>
        <w:spacing w:after="5" w:line="309" w:lineRule="auto"/>
        <w:ind w:left="10"/>
      </w:pPr>
      <w:r>
        <w:t>-Led software development projects, focusing on client requirements and effective communication to ensure project alignment and satisfaction.</w:t>
      </w:r>
    </w:p>
    <w:p w14:paraId="60A28257" w14:textId="47F9F673" w:rsidR="00446DF6" w:rsidRDefault="00446DF6" w:rsidP="00446DF6">
      <w:pPr>
        <w:spacing w:after="233" w:line="309" w:lineRule="auto"/>
        <w:ind w:left="10"/>
      </w:pPr>
      <w:r>
        <w:t>-Conducted stakeholder interviews and developed comprehensive project documentation</w:t>
      </w:r>
    </w:p>
    <w:p w14:paraId="091591F7" w14:textId="5E76FF0F" w:rsidR="00446DF6" w:rsidRDefault="00446DF6" w:rsidP="00446DF6">
      <w:pPr>
        <w:pStyle w:val="Heading3"/>
      </w:pPr>
      <w:r>
        <w:t xml:space="preserve">Technical Analyst (VBA Developer) | AutoNation, Irving, TX | </w:t>
      </w:r>
      <w:r>
        <w:t>01/</w:t>
      </w:r>
      <w:r>
        <w:t xml:space="preserve">2020 – </w:t>
      </w:r>
      <w:r>
        <w:t>04/</w:t>
      </w:r>
      <w:r>
        <w:t>2022</w:t>
      </w:r>
    </w:p>
    <w:p w14:paraId="1B8D77B1" w14:textId="5B5299DC" w:rsidR="00446DF6" w:rsidRDefault="00446DF6" w:rsidP="0005398B">
      <w:pPr>
        <w:spacing w:after="5" w:line="309" w:lineRule="auto"/>
        <w:ind w:left="10"/>
      </w:pPr>
      <w:r w:rsidRPr="0005398B">
        <w:t>-</w:t>
      </w:r>
      <w:r>
        <w:t>Developed custom applications and reports for accounting teams, enhancing data-driven decision-making and internal client support.</w:t>
      </w:r>
    </w:p>
    <w:p w14:paraId="4583AE75" w14:textId="164CB0D9" w:rsidR="00446DF6" w:rsidRDefault="00446DF6" w:rsidP="0005398B">
      <w:pPr>
        <w:spacing w:after="5" w:line="309" w:lineRule="auto"/>
        <w:ind w:left="10"/>
      </w:pPr>
      <w:r>
        <w:t>-</w:t>
      </w:r>
      <w:r>
        <w:t xml:space="preserve">Developed custom desktop database application for the team that processes third party collections, allowing them to eliminate their </w:t>
      </w:r>
      <w:proofErr w:type="gramStart"/>
      <w:r>
        <w:t>spreadsheet based</w:t>
      </w:r>
      <w:proofErr w:type="gramEnd"/>
      <w:r>
        <w:t xml:space="preserve"> workflow</w:t>
      </w:r>
    </w:p>
    <w:p w14:paraId="1E56507F" w14:textId="17294289" w:rsidR="00446DF6" w:rsidRDefault="00446DF6" w:rsidP="0005398B">
      <w:pPr>
        <w:spacing w:after="5" w:line="309" w:lineRule="auto"/>
        <w:ind w:left="10"/>
      </w:pPr>
      <w:r>
        <w:t>-</w:t>
      </w:r>
      <w:r>
        <w:t>Performed and automated ETL operations using SQL and VBA knowledge to create and refresh data tables for use in custom desktop database applications, Power BI reports and dashboards, as well as automated Excel reports</w:t>
      </w:r>
    </w:p>
    <w:p w14:paraId="64FE4122" w14:textId="77777777" w:rsidR="00446DF6" w:rsidRDefault="00446DF6" w:rsidP="00446DF6">
      <w:pPr>
        <w:spacing w:after="233" w:line="309" w:lineRule="auto"/>
        <w:ind w:left="10"/>
      </w:pPr>
    </w:p>
    <w:p w14:paraId="2EE7DD4E" w14:textId="77777777" w:rsidR="00446DF6" w:rsidRDefault="00446DF6" w:rsidP="00446DF6">
      <w:pPr>
        <w:pStyle w:val="Heading3"/>
      </w:pPr>
      <w:r>
        <w:lastRenderedPageBreak/>
        <w:t>Data Analyst / BI Analyst | HCA Healthcare | Coppell, TX | 06/2015 - 08/2019</w:t>
      </w:r>
    </w:p>
    <w:p w14:paraId="0670C2A5" w14:textId="46428008" w:rsidR="00446DF6" w:rsidRDefault="00446DF6">
      <w:r>
        <w:t>- Managed analytics and reporting for the North Texas Supply Chain Office.</w:t>
      </w:r>
      <w:r>
        <w:br/>
        <w:t>- Developed VBA and Python scripts to automate monthly reporting, reducing errors and improving report refresh cycle time.</w:t>
      </w:r>
      <w:r>
        <w:br/>
        <w:t>- Contributed to contract pricing tier optimization through comprehensive supply chain analytics.</w:t>
      </w:r>
      <w:r>
        <w:br/>
        <w:t>- Acted as the technical liaison between the Supply Chain Division and Clinical Resource Managers across 12 healthcare facilities, providing support for spend analytics, savings tracking, and contract tier optimization.</w:t>
      </w:r>
      <w:r>
        <w:br/>
        <w:t>- Over 4 years of experience in managing monthly cost savings tracking reports, enhancing processes using VBA and Python to transform raw data into final report formats efficiently.</w:t>
      </w:r>
    </w:p>
    <w:p w14:paraId="3D81450C" w14:textId="77777777" w:rsidR="00B00B1F" w:rsidRDefault="00000000">
      <w:pPr>
        <w:pStyle w:val="Heading2"/>
      </w:pPr>
      <w:r>
        <w:t>Education</w:t>
      </w:r>
    </w:p>
    <w:p w14:paraId="2342AB96" w14:textId="4F22EDE8" w:rsidR="00B00B1F" w:rsidRDefault="00000000">
      <w:r>
        <w:t xml:space="preserve">Bachelor of Business </w:t>
      </w:r>
      <w:r w:rsidR="00446DF6">
        <w:t>Economics</w:t>
      </w:r>
      <w:r>
        <w:br/>
      </w:r>
      <w:r w:rsidR="00446DF6">
        <w:t>Ashford University, Clinton, IA</w:t>
      </w:r>
    </w:p>
    <w:p w14:paraId="4FBD653E" w14:textId="77777777" w:rsidR="00B00B1F" w:rsidRDefault="00000000">
      <w:pPr>
        <w:pStyle w:val="Heading2"/>
      </w:pPr>
      <w:r>
        <w:t>Technical Skills</w:t>
      </w:r>
    </w:p>
    <w:p w14:paraId="2FE1EDDE" w14:textId="3E01D9D1" w:rsidR="00B00B1F" w:rsidRDefault="00000000">
      <w:r>
        <w:t>- VBA</w:t>
      </w:r>
      <w:r>
        <w:br/>
        <w:t>- Python</w:t>
      </w:r>
      <w:r>
        <w:br/>
        <w:t>- SQL</w:t>
      </w:r>
      <w:r>
        <w:br/>
        <w:t>- Data Analytics</w:t>
      </w:r>
      <w:r>
        <w:br/>
        <w:t>- Business Intelligence</w:t>
      </w:r>
      <w:r>
        <w:br/>
        <w:t>- Supply Chain Analytics</w:t>
      </w:r>
      <w:r>
        <w:br/>
        <w:t>- Reporting Automation</w:t>
      </w:r>
      <w:r>
        <w:br/>
        <w:t xml:space="preserve">- </w:t>
      </w:r>
      <w:r w:rsidR="0005398B">
        <w:t>HTML, CSS, JavaScript</w:t>
      </w:r>
      <w:r>
        <w:br/>
      </w:r>
    </w:p>
    <w:p w14:paraId="05FEFE25" w14:textId="13B984A8" w:rsidR="00B00B1F" w:rsidRDefault="00000000">
      <w:r>
        <w:br/>
      </w:r>
    </w:p>
    <w:sectPr w:rsidR="00B00B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1111F7"/>
    <w:multiLevelType w:val="hybridMultilevel"/>
    <w:tmpl w:val="B262FBD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5216656F"/>
    <w:multiLevelType w:val="hybridMultilevel"/>
    <w:tmpl w:val="5D04C2FE"/>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16cid:durableId="2053769939">
    <w:abstractNumId w:val="8"/>
  </w:num>
  <w:num w:numId="2" w16cid:durableId="1733116468">
    <w:abstractNumId w:val="6"/>
  </w:num>
  <w:num w:numId="3" w16cid:durableId="1076323618">
    <w:abstractNumId w:val="5"/>
  </w:num>
  <w:num w:numId="4" w16cid:durableId="888959741">
    <w:abstractNumId w:val="4"/>
  </w:num>
  <w:num w:numId="5" w16cid:durableId="168839122">
    <w:abstractNumId w:val="7"/>
  </w:num>
  <w:num w:numId="6" w16cid:durableId="2053773192">
    <w:abstractNumId w:val="3"/>
  </w:num>
  <w:num w:numId="7" w16cid:durableId="106589680">
    <w:abstractNumId w:val="2"/>
  </w:num>
  <w:num w:numId="8" w16cid:durableId="170419001">
    <w:abstractNumId w:val="1"/>
  </w:num>
  <w:num w:numId="9" w16cid:durableId="471023645">
    <w:abstractNumId w:val="0"/>
  </w:num>
  <w:num w:numId="10" w16cid:durableId="576523246">
    <w:abstractNumId w:val="10"/>
  </w:num>
  <w:num w:numId="11" w16cid:durableId="1649704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98B"/>
    <w:rsid w:val="0006063C"/>
    <w:rsid w:val="0015074B"/>
    <w:rsid w:val="0029639D"/>
    <w:rsid w:val="00326F90"/>
    <w:rsid w:val="00446DF6"/>
    <w:rsid w:val="009935B6"/>
    <w:rsid w:val="00AA1D8D"/>
    <w:rsid w:val="00B00B1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43E83"/>
  <w14:defaultImageDpi w14:val="300"/>
  <w15:docId w15:val="{128F8A12-165B-4D97-9675-38BCF6E2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Todd</cp:lastModifiedBy>
  <cp:revision>2</cp:revision>
  <dcterms:created xsi:type="dcterms:W3CDTF">2024-06-17T00:28:00Z</dcterms:created>
  <dcterms:modified xsi:type="dcterms:W3CDTF">2024-06-17T00:28:00Z</dcterms:modified>
  <cp:category/>
</cp:coreProperties>
</file>