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B03FB4" w:rsidP="00B03FB4">
      <w:pPr>
        <w:pStyle w:val="Heading1"/>
      </w:pPr>
      <w:r>
        <w:t xml:space="preserve">Brenda </w:t>
      </w:r>
      <w:proofErr w:type="spellStart"/>
      <w:r>
        <w:t>Canela</w:t>
      </w:r>
      <w:proofErr w:type="spellEnd"/>
    </w:p>
    <w:p w:rsidR="003C67A0" w:rsidRDefault="003C67A0" w:rsidP="003C67A0">
      <w:r>
        <w:t>SAG-AFTRA / AEA</w:t>
      </w:r>
    </w:p>
    <w:p w:rsidR="00EA4B56" w:rsidRDefault="00EA4B56" w:rsidP="00EA4B56">
      <w:pPr>
        <w:pStyle w:val="Heading2"/>
      </w:pPr>
      <w:r>
        <w:t>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F0EE9" w:rsidTr="00BF0EE9">
        <w:tc>
          <w:tcPr>
            <w:tcW w:w="3192" w:type="dxa"/>
          </w:tcPr>
          <w:p w:rsidR="00BF0EE9" w:rsidRDefault="00BF0EE9" w:rsidP="00EA4B56">
            <w:r>
              <w:t>The Obama Effect</w:t>
            </w:r>
          </w:p>
        </w:tc>
        <w:tc>
          <w:tcPr>
            <w:tcW w:w="3192" w:type="dxa"/>
          </w:tcPr>
          <w:p w:rsidR="00BF0EE9" w:rsidRDefault="00BF0EE9" w:rsidP="00EA4B56">
            <w:r>
              <w:t>Featured</w:t>
            </w:r>
          </w:p>
        </w:tc>
        <w:tc>
          <w:tcPr>
            <w:tcW w:w="3192" w:type="dxa"/>
          </w:tcPr>
          <w:p w:rsidR="00BF0EE9" w:rsidRDefault="00BF0EE9" w:rsidP="00EA4B56">
            <w:r>
              <w:t>Dir. Charles S. Dutton</w:t>
            </w:r>
          </w:p>
        </w:tc>
      </w:tr>
      <w:tr w:rsidR="00046FFD" w:rsidTr="00BF0EE9">
        <w:tc>
          <w:tcPr>
            <w:tcW w:w="3192" w:type="dxa"/>
          </w:tcPr>
          <w:p w:rsidR="00046FFD" w:rsidRDefault="00046FFD" w:rsidP="00EA4B56">
            <w:r>
              <w:t>The Case of the Missing Garden Gnome</w:t>
            </w:r>
          </w:p>
        </w:tc>
        <w:tc>
          <w:tcPr>
            <w:tcW w:w="3192" w:type="dxa"/>
          </w:tcPr>
          <w:p w:rsidR="00046FFD" w:rsidRDefault="00046FFD" w:rsidP="00EA4B56">
            <w:r>
              <w:t>Featured</w:t>
            </w:r>
          </w:p>
        </w:tc>
        <w:tc>
          <w:tcPr>
            <w:tcW w:w="3192" w:type="dxa"/>
          </w:tcPr>
          <w:p w:rsidR="00046FFD" w:rsidRDefault="00046FFD" w:rsidP="00EA4B56">
            <w:r>
              <w:t>Dir. Alberto Belli</w:t>
            </w:r>
          </w:p>
        </w:tc>
      </w:tr>
      <w:tr w:rsidR="000B33C4" w:rsidTr="00BF0EE9">
        <w:tc>
          <w:tcPr>
            <w:tcW w:w="3192" w:type="dxa"/>
          </w:tcPr>
          <w:p w:rsidR="000B33C4" w:rsidRDefault="000B33C4" w:rsidP="00EA4B56">
            <w:r>
              <w:t>The Reluctant Vampire</w:t>
            </w:r>
          </w:p>
        </w:tc>
        <w:tc>
          <w:tcPr>
            <w:tcW w:w="3192" w:type="dxa"/>
          </w:tcPr>
          <w:p w:rsidR="000B33C4" w:rsidRDefault="000B33C4" w:rsidP="00EA4B56">
            <w:r>
              <w:t>Lead</w:t>
            </w:r>
          </w:p>
        </w:tc>
        <w:tc>
          <w:tcPr>
            <w:tcW w:w="3192" w:type="dxa"/>
          </w:tcPr>
          <w:p w:rsidR="000B33C4" w:rsidRDefault="0000472B" w:rsidP="00EA4B56">
            <w:r>
              <w:t xml:space="preserve">Dir. Michael </w:t>
            </w:r>
            <w:proofErr w:type="spellStart"/>
            <w:r w:rsidR="000B244B">
              <w:t>Greischar</w:t>
            </w:r>
            <w:proofErr w:type="spellEnd"/>
          </w:p>
        </w:tc>
      </w:tr>
      <w:tr w:rsidR="000B244B" w:rsidTr="00BF0EE9">
        <w:tc>
          <w:tcPr>
            <w:tcW w:w="3192" w:type="dxa"/>
          </w:tcPr>
          <w:p w:rsidR="000B244B" w:rsidRDefault="0023614D" w:rsidP="00EA4B56">
            <w:r>
              <w:t>Another Bullet Dodged</w:t>
            </w:r>
          </w:p>
        </w:tc>
        <w:tc>
          <w:tcPr>
            <w:tcW w:w="3192" w:type="dxa"/>
          </w:tcPr>
          <w:p w:rsidR="000B244B" w:rsidRDefault="0023614D" w:rsidP="00EA4B56">
            <w:r>
              <w:t>Featured</w:t>
            </w:r>
          </w:p>
        </w:tc>
        <w:tc>
          <w:tcPr>
            <w:tcW w:w="3192" w:type="dxa"/>
          </w:tcPr>
          <w:p w:rsidR="000B244B" w:rsidRDefault="0023614D" w:rsidP="00EA4B56">
            <w:r>
              <w:t xml:space="preserve">Dir. Landon </w:t>
            </w:r>
            <w:proofErr w:type="spellStart"/>
            <w:r>
              <w:t>Zackheim</w:t>
            </w:r>
            <w:proofErr w:type="spellEnd"/>
          </w:p>
        </w:tc>
      </w:tr>
      <w:tr w:rsidR="0023614D" w:rsidTr="00BF0EE9">
        <w:tc>
          <w:tcPr>
            <w:tcW w:w="3192" w:type="dxa"/>
          </w:tcPr>
          <w:p w:rsidR="0023614D" w:rsidRDefault="006438D7" w:rsidP="00EA4B56">
            <w:r>
              <w:t>The Second Choice</w:t>
            </w:r>
          </w:p>
        </w:tc>
        <w:tc>
          <w:tcPr>
            <w:tcW w:w="3192" w:type="dxa"/>
          </w:tcPr>
          <w:p w:rsidR="0023614D" w:rsidRDefault="006438D7" w:rsidP="00EA4B56">
            <w:r>
              <w:t>Lead</w:t>
            </w:r>
          </w:p>
        </w:tc>
        <w:tc>
          <w:tcPr>
            <w:tcW w:w="3192" w:type="dxa"/>
          </w:tcPr>
          <w:p w:rsidR="0023614D" w:rsidRDefault="006438D7" w:rsidP="00EA4B56">
            <w:r>
              <w:t>Dir. Alberto Belli</w:t>
            </w:r>
          </w:p>
        </w:tc>
      </w:tr>
      <w:tr w:rsidR="00C37BB7" w:rsidTr="00BF0EE9">
        <w:tc>
          <w:tcPr>
            <w:tcW w:w="3192" w:type="dxa"/>
          </w:tcPr>
          <w:p w:rsidR="00C37BB7" w:rsidRDefault="00C37BB7" w:rsidP="00EA4B56">
            <w:r>
              <w:t>Year of the Dog</w:t>
            </w:r>
          </w:p>
        </w:tc>
        <w:tc>
          <w:tcPr>
            <w:tcW w:w="3192" w:type="dxa"/>
          </w:tcPr>
          <w:p w:rsidR="00C37BB7" w:rsidRDefault="00C37BB7" w:rsidP="00EA4B56">
            <w:r>
              <w:t>Supporting</w:t>
            </w:r>
          </w:p>
        </w:tc>
        <w:tc>
          <w:tcPr>
            <w:tcW w:w="3192" w:type="dxa"/>
          </w:tcPr>
          <w:p w:rsidR="00C37BB7" w:rsidRDefault="00C37BB7" w:rsidP="00EA4B56">
            <w:r>
              <w:t>Dir. Mike White</w:t>
            </w:r>
          </w:p>
        </w:tc>
      </w:tr>
      <w:tr w:rsidR="00C37BB7" w:rsidTr="00BF0EE9">
        <w:tc>
          <w:tcPr>
            <w:tcW w:w="3192" w:type="dxa"/>
          </w:tcPr>
          <w:p w:rsidR="00C37BB7" w:rsidRDefault="00F30A85" w:rsidP="00EA4B56">
            <w:r>
              <w:t>Little Miss Sunshine</w:t>
            </w:r>
          </w:p>
        </w:tc>
        <w:tc>
          <w:tcPr>
            <w:tcW w:w="3192" w:type="dxa"/>
          </w:tcPr>
          <w:p w:rsidR="00C37BB7" w:rsidRDefault="00F30A85" w:rsidP="00EA4B56">
            <w:r>
              <w:t>Supporting</w:t>
            </w:r>
          </w:p>
        </w:tc>
        <w:tc>
          <w:tcPr>
            <w:tcW w:w="3192" w:type="dxa"/>
          </w:tcPr>
          <w:p w:rsidR="00C37BB7" w:rsidRDefault="00F30A85" w:rsidP="00EA4B56">
            <w:r>
              <w:t xml:space="preserve">Dir. </w:t>
            </w:r>
            <w:r w:rsidR="00D22E00">
              <w:t xml:space="preserve">Jonathan Dayton &amp; Valerie </w:t>
            </w:r>
            <w:proofErr w:type="spellStart"/>
            <w:r w:rsidR="00D22E00">
              <w:t>Faris</w:t>
            </w:r>
            <w:proofErr w:type="spellEnd"/>
          </w:p>
        </w:tc>
      </w:tr>
      <w:tr w:rsidR="00D22E00" w:rsidTr="00BF0EE9">
        <w:tc>
          <w:tcPr>
            <w:tcW w:w="3192" w:type="dxa"/>
          </w:tcPr>
          <w:p w:rsidR="00D22E00" w:rsidRDefault="00DF4B06" w:rsidP="00EA4B56">
            <w:r>
              <w:t>Spanglish</w:t>
            </w:r>
          </w:p>
        </w:tc>
        <w:tc>
          <w:tcPr>
            <w:tcW w:w="3192" w:type="dxa"/>
          </w:tcPr>
          <w:p w:rsidR="00D22E00" w:rsidRDefault="00DF4B06" w:rsidP="00EA4B56">
            <w:r>
              <w:t>Supporting</w:t>
            </w:r>
          </w:p>
        </w:tc>
        <w:tc>
          <w:tcPr>
            <w:tcW w:w="3192" w:type="dxa"/>
          </w:tcPr>
          <w:p w:rsidR="00DF4B06" w:rsidRDefault="00DF4B06" w:rsidP="00EA4B56">
            <w:r>
              <w:t>Dir. James L. Brooks</w:t>
            </w:r>
          </w:p>
        </w:tc>
      </w:tr>
      <w:tr w:rsidR="00025DAB" w:rsidTr="00BF0EE9">
        <w:tc>
          <w:tcPr>
            <w:tcW w:w="3192" w:type="dxa"/>
          </w:tcPr>
          <w:p w:rsidR="00025DAB" w:rsidRDefault="001A07EB" w:rsidP="00EA4B56">
            <w:r>
              <w:t>Breaking In</w:t>
            </w:r>
          </w:p>
        </w:tc>
        <w:tc>
          <w:tcPr>
            <w:tcW w:w="3192" w:type="dxa"/>
          </w:tcPr>
          <w:p w:rsidR="00025DAB" w:rsidRDefault="001A07EB" w:rsidP="00EA4B56">
            <w:r>
              <w:t>Supporting</w:t>
            </w:r>
          </w:p>
        </w:tc>
        <w:tc>
          <w:tcPr>
            <w:tcW w:w="3192" w:type="dxa"/>
          </w:tcPr>
          <w:p w:rsidR="00025DAB" w:rsidRDefault="001A07EB" w:rsidP="00EA4B56">
            <w:r>
              <w:t xml:space="preserve">Dir. John </w:t>
            </w:r>
            <w:proofErr w:type="spellStart"/>
            <w:r>
              <w:t>Cygan</w:t>
            </w:r>
            <w:proofErr w:type="spellEnd"/>
          </w:p>
        </w:tc>
      </w:tr>
      <w:tr w:rsidR="001A07EB" w:rsidTr="00BF0EE9">
        <w:tc>
          <w:tcPr>
            <w:tcW w:w="3192" w:type="dxa"/>
          </w:tcPr>
          <w:p w:rsidR="001A07EB" w:rsidRDefault="00EC2012" w:rsidP="00EA4B56">
            <w:proofErr w:type="spellStart"/>
            <w:r>
              <w:t>Bellyfruit</w:t>
            </w:r>
            <w:proofErr w:type="spellEnd"/>
          </w:p>
        </w:tc>
        <w:tc>
          <w:tcPr>
            <w:tcW w:w="3192" w:type="dxa"/>
          </w:tcPr>
          <w:p w:rsidR="001A07EB" w:rsidRDefault="00EC2012" w:rsidP="00EA4B56">
            <w:r>
              <w:t>Supporting</w:t>
            </w:r>
          </w:p>
        </w:tc>
        <w:tc>
          <w:tcPr>
            <w:tcW w:w="3192" w:type="dxa"/>
          </w:tcPr>
          <w:p w:rsidR="001A07EB" w:rsidRDefault="00EC2012" w:rsidP="00EA4B56">
            <w:r>
              <w:t>Dir. Kerri Lee Green</w:t>
            </w:r>
          </w:p>
        </w:tc>
      </w:tr>
      <w:tr w:rsidR="00EC2012" w:rsidTr="00BF0EE9">
        <w:tc>
          <w:tcPr>
            <w:tcW w:w="3192" w:type="dxa"/>
          </w:tcPr>
          <w:p w:rsidR="00EC2012" w:rsidRDefault="00F17049" w:rsidP="00EA4B56">
            <w:r>
              <w:t>Citlalli’s Prayer</w:t>
            </w:r>
          </w:p>
        </w:tc>
        <w:tc>
          <w:tcPr>
            <w:tcW w:w="3192" w:type="dxa"/>
          </w:tcPr>
          <w:p w:rsidR="00EC2012" w:rsidRDefault="00F17049" w:rsidP="00EA4B56">
            <w:r>
              <w:t>Lead</w:t>
            </w:r>
          </w:p>
        </w:tc>
        <w:tc>
          <w:tcPr>
            <w:tcW w:w="3192" w:type="dxa"/>
          </w:tcPr>
          <w:p w:rsidR="00EC2012" w:rsidRDefault="00F17049" w:rsidP="00EA4B56">
            <w:r>
              <w:t xml:space="preserve">Dir. Diana </w:t>
            </w:r>
            <w:proofErr w:type="spellStart"/>
            <w:r>
              <w:t>Kongkasem</w:t>
            </w:r>
            <w:proofErr w:type="spellEnd"/>
          </w:p>
        </w:tc>
      </w:tr>
    </w:tbl>
    <w:p w:rsidR="00E62146" w:rsidRDefault="00E62146" w:rsidP="00E62146">
      <w:pPr>
        <w:pStyle w:val="Heading2"/>
      </w:pPr>
      <w:r>
        <w:t>TELEVISION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62146" w:rsidTr="00045FE4">
        <w:tc>
          <w:tcPr>
            <w:tcW w:w="3192" w:type="dxa"/>
          </w:tcPr>
          <w:p w:rsidR="00E62146" w:rsidRDefault="000F3BFE" w:rsidP="00045FE4">
            <w:r>
              <w:t>Parks and Recreation</w:t>
            </w:r>
          </w:p>
        </w:tc>
        <w:tc>
          <w:tcPr>
            <w:tcW w:w="3192" w:type="dxa"/>
          </w:tcPr>
          <w:p w:rsidR="00E62146" w:rsidRDefault="000F3BFE" w:rsidP="00045FE4">
            <w:r>
              <w:t>Co-Star</w:t>
            </w:r>
          </w:p>
        </w:tc>
        <w:tc>
          <w:tcPr>
            <w:tcW w:w="3192" w:type="dxa"/>
          </w:tcPr>
          <w:p w:rsidR="00E62146" w:rsidRDefault="000F3BFE" w:rsidP="00045FE4">
            <w:r>
              <w:t xml:space="preserve">Dir. Matt </w:t>
            </w:r>
            <w:proofErr w:type="spellStart"/>
            <w:r>
              <w:t>Sohn</w:t>
            </w:r>
            <w:proofErr w:type="spellEnd"/>
            <w:r>
              <w:t xml:space="preserve"> / CBS</w:t>
            </w:r>
          </w:p>
        </w:tc>
      </w:tr>
      <w:tr w:rsidR="00E62146" w:rsidTr="00045FE4">
        <w:tc>
          <w:tcPr>
            <w:tcW w:w="3192" w:type="dxa"/>
          </w:tcPr>
          <w:p w:rsidR="00E62146" w:rsidRDefault="001357B1" w:rsidP="00045FE4">
            <w:r>
              <w:t>Growing Up Fisher</w:t>
            </w:r>
          </w:p>
        </w:tc>
        <w:tc>
          <w:tcPr>
            <w:tcW w:w="3192" w:type="dxa"/>
          </w:tcPr>
          <w:p w:rsidR="00E62146" w:rsidRDefault="001357B1" w:rsidP="00045FE4">
            <w:r>
              <w:t>Co-Star</w:t>
            </w:r>
          </w:p>
        </w:tc>
        <w:tc>
          <w:tcPr>
            <w:tcW w:w="3192" w:type="dxa"/>
          </w:tcPr>
          <w:p w:rsidR="00E62146" w:rsidRDefault="001357B1" w:rsidP="00045FE4">
            <w:r>
              <w:t xml:space="preserve">Dir. Amy </w:t>
            </w:r>
            <w:proofErr w:type="spellStart"/>
            <w:r>
              <w:t>Poehler</w:t>
            </w:r>
            <w:proofErr w:type="spellEnd"/>
            <w:r>
              <w:t xml:space="preserve"> / NBC</w:t>
            </w:r>
          </w:p>
        </w:tc>
      </w:tr>
      <w:tr w:rsidR="00E62146" w:rsidTr="00045FE4">
        <w:tc>
          <w:tcPr>
            <w:tcW w:w="3192" w:type="dxa"/>
          </w:tcPr>
          <w:p w:rsidR="00E62146" w:rsidRDefault="001357B1" w:rsidP="00045FE4">
            <w:r>
              <w:t>Southland</w:t>
            </w:r>
          </w:p>
        </w:tc>
        <w:tc>
          <w:tcPr>
            <w:tcW w:w="3192" w:type="dxa"/>
          </w:tcPr>
          <w:p w:rsidR="00E62146" w:rsidRDefault="001357B1" w:rsidP="00045FE4">
            <w:r>
              <w:t>Guest Star</w:t>
            </w:r>
          </w:p>
        </w:tc>
        <w:tc>
          <w:tcPr>
            <w:tcW w:w="3192" w:type="dxa"/>
          </w:tcPr>
          <w:p w:rsidR="00E62146" w:rsidRDefault="001357B1" w:rsidP="00045FE4">
            <w:r>
              <w:t>Dir. Nelson McCormick / NBC</w:t>
            </w:r>
          </w:p>
        </w:tc>
      </w:tr>
      <w:tr w:rsidR="00E62146" w:rsidTr="00045FE4">
        <w:tc>
          <w:tcPr>
            <w:tcW w:w="3192" w:type="dxa"/>
          </w:tcPr>
          <w:p w:rsidR="00E62146" w:rsidRDefault="001C0AA1" w:rsidP="00045FE4">
            <w:r>
              <w:t>Monk</w:t>
            </w:r>
          </w:p>
        </w:tc>
        <w:tc>
          <w:tcPr>
            <w:tcW w:w="3192" w:type="dxa"/>
          </w:tcPr>
          <w:p w:rsidR="00E62146" w:rsidRDefault="001C0AA1" w:rsidP="00045FE4">
            <w:r>
              <w:t>Guest Star</w:t>
            </w:r>
          </w:p>
        </w:tc>
        <w:tc>
          <w:tcPr>
            <w:tcW w:w="3192" w:type="dxa"/>
          </w:tcPr>
          <w:p w:rsidR="00E62146" w:rsidRDefault="001C0AA1" w:rsidP="00045FE4">
            <w:r>
              <w:t xml:space="preserve">Dir. Andrei </w:t>
            </w:r>
            <w:proofErr w:type="spellStart"/>
            <w:r>
              <w:t>Belgrader</w:t>
            </w:r>
            <w:proofErr w:type="spellEnd"/>
            <w:r>
              <w:t xml:space="preserve"> / USA</w:t>
            </w:r>
          </w:p>
        </w:tc>
      </w:tr>
      <w:tr w:rsidR="00E62146" w:rsidTr="00045FE4">
        <w:tc>
          <w:tcPr>
            <w:tcW w:w="3192" w:type="dxa"/>
          </w:tcPr>
          <w:p w:rsidR="00E62146" w:rsidRDefault="00004F0E" w:rsidP="00045FE4">
            <w:r>
              <w:t>Eli Stone</w:t>
            </w:r>
          </w:p>
        </w:tc>
        <w:tc>
          <w:tcPr>
            <w:tcW w:w="3192" w:type="dxa"/>
          </w:tcPr>
          <w:p w:rsidR="00E62146" w:rsidRDefault="00004F0E" w:rsidP="00045FE4">
            <w:r>
              <w:t>Co-Star</w:t>
            </w:r>
          </w:p>
        </w:tc>
        <w:tc>
          <w:tcPr>
            <w:tcW w:w="3192" w:type="dxa"/>
          </w:tcPr>
          <w:p w:rsidR="00E62146" w:rsidRDefault="00004F0E" w:rsidP="00045FE4">
            <w:r>
              <w:t xml:space="preserve">Dir. David </w:t>
            </w:r>
            <w:proofErr w:type="spellStart"/>
            <w:r>
              <w:t>Petrarca</w:t>
            </w:r>
            <w:proofErr w:type="spellEnd"/>
            <w:r>
              <w:t xml:space="preserve"> / ABC</w:t>
            </w:r>
          </w:p>
        </w:tc>
      </w:tr>
      <w:tr w:rsidR="00E62146" w:rsidTr="00045FE4">
        <w:tc>
          <w:tcPr>
            <w:tcW w:w="3192" w:type="dxa"/>
          </w:tcPr>
          <w:p w:rsidR="00E62146" w:rsidRDefault="008A571B" w:rsidP="00045FE4">
            <w:r>
              <w:t>Pepper Dennis</w:t>
            </w:r>
          </w:p>
        </w:tc>
        <w:tc>
          <w:tcPr>
            <w:tcW w:w="3192" w:type="dxa"/>
          </w:tcPr>
          <w:p w:rsidR="00E62146" w:rsidRDefault="008A571B" w:rsidP="00045FE4">
            <w:r>
              <w:t>Co-Star</w:t>
            </w:r>
          </w:p>
        </w:tc>
        <w:tc>
          <w:tcPr>
            <w:tcW w:w="3192" w:type="dxa"/>
          </w:tcPr>
          <w:p w:rsidR="00E62146" w:rsidRDefault="008A571B" w:rsidP="00045FE4">
            <w:r>
              <w:t xml:space="preserve">Dir. Allison </w:t>
            </w:r>
            <w:proofErr w:type="spellStart"/>
            <w:r>
              <w:t>Liddi</w:t>
            </w:r>
            <w:proofErr w:type="spellEnd"/>
            <w:r>
              <w:t>-Brown</w:t>
            </w:r>
            <w:r w:rsidR="0033787C">
              <w:t xml:space="preserve"> / WB</w:t>
            </w:r>
          </w:p>
        </w:tc>
      </w:tr>
      <w:tr w:rsidR="00E62146" w:rsidTr="00045FE4">
        <w:tc>
          <w:tcPr>
            <w:tcW w:w="3192" w:type="dxa"/>
          </w:tcPr>
          <w:p w:rsidR="00E62146" w:rsidRDefault="00D60C1B" w:rsidP="00045FE4">
            <w:r>
              <w:t>What About Brian</w:t>
            </w:r>
          </w:p>
        </w:tc>
        <w:tc>
          <w:tcPr>
            <w:tcW w:w="3192" w:type="dxa"/>
          </w:tcPr>
          <w:p w:rsidR="00E62146" w:rsidRDefault="00D60C1B" w:rsidP="00045FE4">
            <w:r>
              <w:t>Co-Star</w:t>
            </w:r>
          </w:p>
        </w:tc>
        <w:tc>
          <w:tcPr>
            <w:tcW w:w="3192" w:type="dxa"/>
          </w:tcPr>
          <w:p w:rsidR="00E62146" w:rsidRDefault="00D60C1B" w:rsidP="00045FE4">
            <w:r>
              <w:t>Dir. Arlene Sanford</w:t>
            </w:r>
            <w:r w:rsidR="007220E5">
              <w:t xml:space="preserve"> / ABC</w:t>
            </w:r>
          </w:p>
        </w:tc>
      </w:tr>
      <w:tr w:rsidR="00E62146" w:rsidTr="00045FE4">
        <w:tc>
          <w:tcPr>
            <w:tcW w:w="3192" w:type="dxa"/>
          </w:tcPr>
          <w:p w:rsidR="00E62146" w:rsidRDefault="00F30731" w:rsidP="00045FE4">
            <w:r>
              <w:t>CSI (two episodes)</w:t>
            </w:r>
          </w:p>
        </w:tc>
        <w:tc>
          <w:tcPr>
            <w:tcW w:w="3192" w:type="dxa"/>
          </w:tcPr>
          <w:p w:rsidR="00E62146" w:rsidRDefault="00F30731" w:rsidP="00045FE4">
            <w:r>
              <w:t>Guest Star</w:t>
            </w:r>
          </w:p>
        </w:tc>
        <w:tc>
          <w:tcPr>
            <w:tcW w:w="3192" w:type="dxa"/>
          </w:tcPr>
          <w:p w:rsidR="00E62146" w:rsidRDefault="00F30731" w:rsidP="00322051">
            <w:r>
              <w:t xml:space="preserve">Dir. Danny Cannon / Dir. Jeffrey Hunt / </w:t>
            </w:r>
            <w:r w:rsidR="00322051">
              <w:t>CBS</w:t>
            </w:r>
          </w:p>
        </w:tc>
      </w:tr>
      <w:tr w:rsidR="00E62146" w:rsidTr="00045FE4">
        <w:tc>
          <w:tcPr>
            <w:tcW w:w="3192" w:type="dxa"/>
          </w:tcPr>
          <w:p w:rsidR="00E62146" w:rsidRDefault="003A1B00" w:rsidP="00045FE4">
            <w:r>
              <w:t>Strong Medicine</w:t>
            </w:r>
          </w:p>
        </w:tc>
        <w:tc>
          <w:tcPr>
            <w:tcW w:w="3192" w:type="dxa"/>
          </w:tcPr>
          <w:p w:rsidR="00E62146" w:rsidRDefault="003A1B00" w:rsidP="00045FE4">
            <w:r>
              <w:t>Co-Star</w:t>
            </w:r>
          </w:p>
        </w:tc>
        <w:tc>
          <w:tcPr>
            <w:tcW w:w="3192" w:type="dxa"/>
          </w:tcPr>
          <w:p w:rsidR="00E62146" w:rsidRDefault="003A1B00" w:rsidP="00045FE4">
            <w:r>
              <w:t>Dir. Tony Cowley</w:t>
            </w:r>
            <w:r w:rsidR="00BB15A9">
              <w:t xml:space="preserve"> / Lifetime</w:t>
            </w:r>
          </w:p>
        </w:tc>
      </w:tr>
      <w:tr w:rsidR="00E62146" w:rsidTr="00045FE4">
        <w:tc>
          <w:tcPr>
            <w:tcW w:w="3192" w:type="dxa"/>
          </w:tcPr>
          <w:p w:rsidR="00E62146" w:rsidRDefault="00A52758" w:rsidP="00045FE4">
            <w:r>
              <w:t>The District</w:t>
            </w:r>
          </w:p>
        </w:tc>
        <w:tc>
          <w:tcPr>
            <w:tcW w:w="3192" w:type="dxa"/>
          </w:tcPr>
          <w:p w:rsidR="00E62146" w:rsidRDefault="00A52758" w:rsidP="00045FE4">
            <w:r>
              <w:t>Co-Star</w:t>
            </w:r>
          </w:p>
        </w:tc>
        <w:tc>
          <w:tcPr>
            <w:tcW w:w="3192" w:type="dxa"/>
          </w:tcPr>
          <w:p w:rsidR="00E62146" w:rsidRDefault="00A52758" w:rsidP="00045FE4">
            <w:r>
              <w:t xml:space="preserve">Dir. James </w:t>
            </w:r>
            <w:proofErr w:type="spellStart"/>
            <w:r>
              <w:t>Keach</w:t>
            </w:r>
            <w:proofErr w:type="spellEnd"/>
            <w:r>
              <w:t xml:space="preserve"> / CBS</w:t>
            </w:r>
          </w:p>
        </w:tc>
      </w:tr>
      <w:tr w:rsidR="00E62146" w:rsidTr="00045FE4">
        <w:tc>
          <w:tcPr>
            <w:tcW w:w="3192" w:type="dxa"/>
          </w:tcPr>
          <w:p w:rsidR="00E62146" w:rsidRDefault="00A52758" w:rsidP="00045FE4">
            <w:r>
              <w:t>Century City</w:t>
            </w:r>
          </w:p>
        </w:tc>
        <w:tc>
          <w:tcPr>
            <w:tcW w:w="3192" w:type="dxa"/>
          </w:tcPr>
          <w:p w:rsidR="00E62146" w:rsidRDefault="00A52758" w:rsidP="00045FE4">
            <w:r>
              <w:t>Co-Star</w:t>
            </w:r>
          </w:p>
        </w:tc>
        <w:tc>
          <w:tcPr>
            <w:tcW w:w="3192" w:type="dxa"/>
          </w:tcPr>
          <w:p w:rsidR="00E62146" w:rsidRDefault="00A52758" w:rsidP="00045FE4">
            <w:r>
              <w:t>Dir. J. Miller Tobin / CBS</w:t>
            </w:r>
          </w:p>
        </w:tc>
      </w:tr>
    </w:tbl>
    <w:p w:rsidR="00792A03" w:rsidRDefault="0051058C" w:rsidP="00792A03">
      <w:pPr>
        <w:pStyle w:val="Heading2"/>
      </w:pPr>
      <w:r>
        <w:t>THEATRE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92A03" w:rsidTr="00045FE4">
        <w:tc>
          <w:tcPr>
            <w:tcW w:w="3192" w:type="dxa"/>
          </w:tcPr>
          <w:p w:rsidR="00792A03" w:rsidRDefault="00FD3568" w:rsidP="00045FE4">
            <w:r>
              <w:t>Tales of a 4</w:t>
            </w:r>
            <w:r w:rsidRPr="00FD3568">
              <w:rPr>
                <w:vertAlign w:val="superscript"/>
              </w:rPr>
              <w:t>th</w:t>
            </w:r>
            <w:r>
              <w:t xml:space="preserve"> Grade Nothing</w:t>
            </w:r>
          </w:p>
        </w:tc>
        <w:tc>
          <w:tcPr>
            <w:tcW w:w="3192" w:type="dxa"/>
          </w:tcPr>
          <w:p w:rsidR="00792A03" w:rsidRDefault="008717D0" w:rsidP="00045FE4">
            <w:r>
              <w:t xml:space="preserve">Mrs. </w:t>
            </w:r>
            <w:proofErr w:type="spellStart"/>
            <w:r>
              <w:t>Yarby</w:t>
            </w:r>
            <w:proofErr w:type="spellEnd"/>
            <w:r w:rsidR="00B82509">
              <w:t xml:space="preserve"> / Jennie / Dr. Brown / Sheila Tubman</w:t>
            </w:r>
            <w:r w:rsidR="00925217">
              <w:t xml:space="preserve"> / Janet</w:t>
            </w:r>
          </w:p>
        </w:tc>
        <w:tc>
          <w:tcPr>
            <w:tcW w:w="3192" w:type="dxa"/>
          </w:tcPr>
          <w:p w:rsidR="00792A03" w:rsidRDefault="00DF3574" w:rsidP="00045FE4">
            <w:r>
              <w:t xml:space="preserve">Dir. Jessica </w:t>
            </w:r>
            <w:proofErr w:type="spellStart"/>
            <w:r>
              <w:t>Kubzansky</w:t>
            </w:r>
            <w:proofErr w:type="spellEnd"/>
            <w:r>
              <w:t xml:space="preserve"> / South Coast Repertory</w:t>
            </w:r>
          </w:p>
        </w:tc>
      </w:tr>
      <w:tr w:rsidR="00792A03" w:rsidTr="00045FE4">
        <w:tc>
          <w:tcPr>
            <w:tcW w:w="3192" w:type="dxa"/>
          </w:tcPr>
          <w:p w:rsidR="00792A03" w:rsidRDefault="00E34C62" w:rsidP="00045FE4">
            <w:r>
              <w:t>Cesar &amp; Ruben</w:t>
            </w:r>
          </w:p>
        </w:tc>
        <w:tc>
          <w:tcPr>
            <w:tcW w:w="3192" w:type="dxa"/>
          </w:tcPr>
          <w:p w:rsidR="00792A03" w:rsidRDefault="007855F2" w:rsidP="00045FE4">
            <w:r>
              <w:t>Sally Salazar</w:t>
            </w:r>
          </w:p>
        </w:tc>
        <w:tc>
          <w:tcPr>
            <w:tcW w:w="3192" w:type="dxa"/>
          </w:tcPr>
          <w:p w:rsidR="00792A03" w:rsidRDefault="007855F2" w:rsidP="00045FE4">
            <w:r>
              <w:t xml:space="preserve">Dir. Ed Begley, Jr. / </w:t>
            </w:r>
            <w:r w:rsidR="0060190E">
              <w:t>El Portal Theatre</w:t>
            </w:r>
          </w:p>
        </w:tc>
      </w:tr>
      <w:tr w:rsidR="00792A03" w:rsidTr="00045FE4">
        <w:tc>
          <w:tcPr>
            <w:tcW w:w="3192" w:type="dxa"/>
          </w:tcPr>
          <w:p w:rsidR="00792A03" w:rsidRDefault="00816A5A" w:rsidP="00045FE4">
            <w:r>
              <w:t>Chavez, Going Towards the Light</w:t>
            </w:r>
          </w:p>
        </w:tc>
        <w:tc>
          <w:tcPr>
            <w:tcW w:w="3192" w:type="dxa"/>
          </w:tcPr>
          <w:p w:rsidR="00792A03" w:rsidRDefault="001E33E8" w:rsidP="00045FE4">
            <w:r>
              <w:t>Helen Chavez</w:t>
            </w:r>
          </w:p>
        </w:tc>
        <w:tc>
          <w:tcPr>
            <w:tcW w:w="3192" w:type="dxa"/>
          </w:tcPr>
          <w:p w:rsidR="00792A03" w:rsidRDefault="00CE2681" w:rsidP="00045FE4">
            <w:r>
              <w:t xml:space="preserve">Dir. </w:t>
            </w:r>
            <w:proofErr w:type="spellStart"/>
            <w:r>
              <w:t>Nyna</w:t>
            </w:r>
            <w:proofErr w:type="spellEnd"/>
            <w:r>
              <w:t xml:space="preserve"> </w:t>
            </w:r>
            <w:r w:rsidR="001026A9">
              <w:t xml:space="preserve">Shannon Anderson / </w:t>
            </w:r>
            <w:r w:rsidR="00132EE4">
              <w:t>Tracy Roberts Theatre</w:t>
            </w:r>
          </w:p>
        </w:tc>
      </w:tr>
      <w:tr w:rsidR="00792A03" w:rsidTr="00045FE4">
        <w:tc>
          <w:tcPr>
            <w:tcW w:w="3192" w:type="dxa"/>
          </w:tcPr>
          <w:p w:rsidR="00792A03" w:rsidRDefault="00726E37" w:rsidP="00045FE4">
            <w:proofErr w:type="spellStart"/>
            <w:r>
              <w:t>Reviviendo</w:t>
            </w:r>
            <w:proofErr w:type="spellEnd"/>
            <w:r>
              <w:t xml:space="preserve"> El Amor</w:t>
            </w:r>
          </w:p>
        </w:tc>
        <w:tc>
          <w:tcPr>
            <w:tcW w:w="3192" w:type="dxa"/>
          </w:tcPr>
          <w:p w:rsidR="00792A03" w:rsidRDefault="004B2D56" w:rsidP="00045FE4">
            <w:r>
              <w:t>Sofia</w:t>
            </w:r>
          </w:p>
        </w:tc>
        <w:tc>
          <w:tcPr>
            <w:tcW w:w="3192" w:type="dxa"/>
          </w:tcPr>
          <w:p w:rsidR="00792A03" w:rsidRDefault="004B2D56" w:rsidP="00045FE4">
            <w:r>
              <w:t>Celebrity Centre</w:t>
            </w:r>
          </w:p>
        </w:tc>
      </w:tr>
      <w:tr w:rsidR="00792A03" w:rsidTr="00045FE4">
        <w:tc>
          <w:tcPr>
            <w:tcW w:w="3192" w:type="dxa"/>
          </w:tcPr>
          <w:p w:rsidR="00792A03" w:rsidRDefault="006D2CC5" w:rsidP="00045FE4">
            <w:r>
              <w:t>Oliver</w:t>
            </w:r>
          </w:p>
        </w:tc>
        <w:tc>
          <w:tcPr>
            <w:tcW w:w="3192" w:type="dxa"/>
          </w:tcPr>
          <w:p w:rsidR="00792A03" w:rsidRDefault="006D2CC5" w:rsidP="00045FE4">
            <w:r>
              <w:t>The Artful Dodger</w:t>
            </w:r>
          </w:p>
        </w:tc>
        <w:tc>
          <w:tcPr>
            <w:tcW w:w="3192" w:type="dxa"/>
          </w:tcPr>
          <w:p w:rsidR="00792A03" w:rsidRDefault="006D2CC5" w:rsidP="00045FE4">
            <w:r>
              <w:t>Notre Dame Academy</w:t>
            </w:r>
          </w:p>
        </w:tc>
      </w:tr>
      <w:tr w:rsidR="00792A03" w:rsidTr="00045FE4">
        <w:tc>
          <w:tcPr>
            <w:tcW w:w="3192" w:type="dxa"/>
          </w:tcPr>
          <w:p w:rsidR="00792A03" w:rsidRDefault="009E5F4D" w:rsidP="00045FE4">
            <w:r>
              <w:t>The Story of Alice</w:t>
            </w:r>
          </w:p>
        </w:tc>
        <w:tc>
          <w:tcPr>
            <w:tcW w:w="3192" w:type="dxa"/>
          </w:tcPr>
          <w:p w:rsidR="00792A03" w:rsidRDefault="009E5F4D" w:rsidP="00045FE4">
            <w:r>
              <w:t>The Cheshire Cat</w:t>
            </w:r>
          </w:p>
        </w:tc>
        <w:tc>
          <w:tcPr>
            <w:tcW w:w="3192" w:type="dxa"/>
          </w:tcPr>
          <w:p w:rsidR="00792A03" w:rsidRDefault="00DE6BF8" w:rsidP="00045FE4">
            <w:r>
              <w:t>Notre Dame Academy</w:t>
            </w:r>
          </w:p>
        </w:tc>
      </w:tr>
      <w:tr w:rsidR="00792A03" w:rsidTr="00045FE4">
        <w:tc>
          <w:tcPr>
            <w:tcW w:w="3192" w:type="dxa"/>
          </w:tcPr>
          <w:p w:rsidR="00792A03" w:rsidRDefault="006F63C3" w:rsidP="00045FE4">
            <w:r>
              <w:t>The Sound of Music</w:t>
            </w:r>
          </w:p>
        </w:tc>
        <w:tc>
          <w:tcPr>
            <w:tcW w:w="3192" w:type="dxa"/>
          </w:tcPr>
          <w:p w:rsidR="00792A03" w:rsidRDefault="006F63C3" w:rsidP="00045FE4">
            <w:r>
              <w:t>Ensemble</w:t>
            </w:r>
          </w:p>
        </w:tc>
        <w:tc>
          <w:tcPr>
            <w:tcW w:w="3192" w:type="dxa"/>
          </w:tcPr>
          <w:p w:rsidR="00792A03" w:rsidRDefault="00544749" w:rsidP="00045FE4">
            <w:r>
              <w:t>Notre Dame Academy</w:t>
            </w:r>
          </w:p>
        </w:tc>
      </w:tr>
    </w:tbl>
    <w:p w:rsidR="00EA4B56" w:rsidRPr="00EA4B56" w:rsidRDefault="00EA4B56" w:rsidP="00EA4B56">
      <w:bookmarkStart w:id="0" w:name="_GoBack"/>
      <w:bookmarkEnd w:id="0"/>
    </w:p>
    <w:p w:rsidR="00B03FB4" w:rsidRDefault="00B03FB4"/>
    <w:p w:rsidR="00B03FB4" w:rsidRDefault="00B03FB4"/>
    <w:sectPr w:rsidR="00B03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AD7"/>
    <w:rsid w:val="0000472B"/>
    <w:rsid w:val="00004F0E"/>
    <w:rsid w:val="00025DAB"/>
    <w:rsid w:val="00046FFD"/>
    <w:rsid w:val="000B244B"/>
    <w:rsid w:val="000B33C4"/>
    <w:rsid w:val="000B67CC"/>
    <w:rsid w:val="000F3BFE"/>
    <w:rsid w:val="001026A9"/>
    <w:rsid w:val="00132EE4"/>
    <w:rsid w:val="001357B1"/>
    <w:rsid w:val="001A07EB"/>
    <w:rsid w:val="001C0AA1"/>
    <w:rsid w:val="001E33E8"/>
    <w:rsid w:val="0023614D"/>
    <w:rsid w:val="00322051"/>
    <w:rsid w:val="0033787C"/>
    <w:rsid w:val="003A1B00"/>
    <w:rsid w:val="003C67A0"/>
    <w:rsid w:val="004B2D56"/>
    <w:rsid w:val="0051058C"/>
    <w:rsid w:val="00544749"/>
    <w:rsid w:val="00557AD7"/>
    <w:rsid w:val="0060190E"/>
    <w:rsid w:val="006438D7"/>
    <w:rsid w:val="006D2CC5"/>
    <w:rsid w:val="006F63C3"/>
    <w:rsid w:val="007220E5"/>
    <w:rsid w:val="00726E37"/>
    <w:rsid w:val="007855F2"/>
    <w:rsid w:val="00792A03"/>
    <w:rsid w:val="00816A5A"/>
    <w:rsid w:val="008717D0"/>
    <w:rsid w:val="008A571B"/>
    <w:rsid w:val="00925217"/>
    <w:rsid w:val="009E5F4D"/>
    <w:rsid w:val="00A52758"/>
    <w:rsid w:val="00B03FB4"/>
    <w:rsid w:val="00B82509"/>
    <w:rsid w:val="00BB15A9"/>
    <w:rsid w:val="00BF0EE9"/>
    <w:rsid w:val="00C37BB7"/>
    <w:rsid w:val="00C408B6"/>
    <w:rsid w:val="00CE2681"/>
    <w:rsid w:val="00D22E00"/>
    <w:rsid w:val="00D60C1B"/>
    <w:rsid w:val="00DE6BF8"/>
    <w:rsid w:val="00DF3574"/>
    <w:rsid w:val="00DF4B06"/>
    <w:rsid w:val="00E34C62"/>
    <w:rsid w:val="00E62146"/>
    <w:rsid w:val="00EA4B56"/>
    <w:rsid w:val="00EC2012"/>
    <w:rsid w:val="00F17049"/>
    <w:rsid w:val="00F30731"/>
    <w:rsid w:val="00F30A85"/>
    <w:rsid w:val="00F37B7B"/>
    <w:rsid w:val="00FD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F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B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F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B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F0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F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B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F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B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F0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248</Words>
  <Characters>1417</Characters>
  <Application>Microsoft Office Word</Application>
  <DocSecurity>0</DocSecurity>
  <Lines>11</Lines>
  <Paragraphs>3</Paragraphs>
  <ScaleCrop>false</ScaleCrop>
  <Company>Toshiba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Croak-Falen</dc:creator>
  <cp:keywords/>
  <dc:description/>
  <cp:lastModifiedBy>Todd Croak-Falen</cp:lastModifiedBy>
  <cp:revision>56</cp:revision>
  <dcterms:created xsi:type="dcterms:W3CDTF">2019-04-04T21:35:00Z</dcterms:created>
  <dcterms:modified xsi:type="dcterms:W3CDTF">2019-04-04T21:59:00Z</dcterms:modified>
</cp:coreProperties>
</file>