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84" w:rsidRDefault="00620984">
      <w:r>
        <w:t>7-22-2019 wwww.careerbuilder.com</w:t>
      </w:r>
    </w:p>
    <w:p w:rsidR="00620984" w:rsidRPr="00620984" w:rsidRDefault="00620984" w:rsidP="00620984">
      <w:pPr>
        <w:spacing w:after="120" w:line="240" w:lineRule="auto"/>
        <w:outlineLvl w:val="0"/>
        <w:rPr>
          <w:rFonts w:ascii="Helvetica" w:eastAsia="Times New Roman" w:hAnsi="Helvetica" w:cs="Helvetica"/>
          <w:b/>
          <w:bCs/>
          <w:color w:val="182642"/>
          <w:kern w:val="36"/>
          <w:sz w:val="48"/>
          <w:szCs w:val="48"/>
        </w:rPr>
      </w:pPr>
      <w:r w:rsidRPr="00620984">
        <w:rPr>
          <w:rFonts w:ascii="Helvetica" w:eastAsia="Times New Roman" w:hAnsi="Helvetica" w:cs="Helvetica"/>
          <w:b/>
          <w:bCs/>
          <w:color w:val="182642"/>
          <w:kern w:val="36"/>
          <w:sz w:val="48"/>
          <w:szCs w:val="48"/>
        </w:rPr>
        <w:t>Developer - Level 2</w:t>
      </w:r>
    </w:p>
    <w:p w:rsidR="00620984" w:rsidRPr="00620984" w:rsidRDefault="00620984" w:rsidP="00620984">
      <w:pPr>
        <w:spacing w:before="100" w:beforeAutospacing="1" w:after="100" w:afterAutospacing="1" w:line="240" w:lineRule="auto"/>
        <w:outlineLvl w:val="1"/>
        <w:rPr>
          <w:rFonts w:ascii="Helvetica" w:eastAsia="Times New Roman" w:hAnsi="Helvetica" w:cs="Helvetica"/>
          <w:b/>
          <w:bCs/>
          <w:color w:val="182642"/>
          <w:sz w:val="36"/>
          <w:szCs w:val="36"/>
        </w:rPr>
      </w:pPr>
      <w:r w:rsidRPr="00620984">
        <w:rPr>
          <w:rFonts w:ascii="Helvetica" w:eastAsia="Times New Roman" w:hAnsi="Helvetica" w:cs="Helvetica"/>
          <w:b/>
          <w:bCs/>
          <w:color w:val="182642"/>
          <w:sz w:val="36"/>
          <w:szCs w:val="36"/>
        </w:rPr>
        <w:t>Apex Systems • San Jose, CA</w:t>
      </w:r>
    </w:p>
    <w:p w:rsidR="00620984" w:rsidRPr="00620984" w:rsidRDefault="00620984" w:rsidP="00620984">
      <w:pPr>
        <w:spacing w:after="0" w:line="240" w:lineRule="auto"/>
        <w:rPr>
          <w:rFonts w:ascii="Helvetica" w:eastAsia="Times New Roman" w:hAnsi="Helvetica" w:cs="Helvetica"/>
          <w:color w:val="343434"/>
          <w:sz w:val="24"/>
          <w:szCs w:val="24"/>
        </w:rPr>
      </w:pPr>
      <w:r w:rsidRPr="00620984">
        <w:rPr>
          <w:rFonts w:ascii="Helvetica" w:eastAsia="Times New Roman" w:hAnsi="Helvetica" w:cs="Helvetica"/>
          <w:color w:val="343434"/>
          <w:sz w:val="24"/>
          <w:szCs w:val="24"/>
        </w:rPr>
        <w:t> </w:t>
      </w:r>
    </w:p>
    <w:p w:rsidR="00620984" w:rsidRPr="00620984" w:rsidRDefault="00620984" w:rsidP="00620984">
      <w:pPr>
        <w:spacing w:after="0" w:line="240" w:lineRule="auto"/>
        <w:outlineLvl w:val="2"/>
        <w:rPr>
          <w:rFonts w:ascii="Helvetica" w:eastAsia="Times New Roman" w:hAnsi="Helvetica" w:cs="Helvetica"/>
          <w:b/>
          <w:bCs/>
          <w:i/>
          <w:iCs/>
          <w:color w:val="182642"/>
          <w:sz w:val="19"/>
          <w:szCs w:val="19"/>
        </w:rPr>
      </w:pPr>
      <w:r w:rsidRPr="00620984">
        <w:rPr>
          <w:rFonts w:ascii="Helvetica" w:eastAsia="Times New Roman" w:hAnsi="Helvetica" w:cs="Helvetica"/>
          <w:b/>
          <w:bCs/>
          <w:i/>
          <w:iCs/>
          <w:color w:val="182642"/>
          <w:sz w:val="19"/>
          <w:szCs w:val="19"/>
        </w:rPr>
        <w:t>Posted 11 days ago</w:t>
      </w:r>
    </w:p>
    <w:p w:rsidR="00620984" w:rsidRDefault="00620984"/>
    <w:p w:rsidR="00620984" w:rsidRDefault="00620984" w:rsidP="00620984">
      <w:pPr>
        <w:pStyle w:val="Heading3"/>
        <w:shd w:val="clear" w:color="auto" w:fill="FFFFFF"/>
        <w:rPr>
          <w:rFonts w:ascii="Helvetica" w:hAnsi="Helvetica" w:cs="Helvetica"/>
          <w:color w:val="182642"/>
          <w:sz w:val="30"/>
          <w:szCs w:val="30"/>
        </w:rPr>
      </w:pPr>
      <w:r>
        <w:rPr>
          <w:rFonts w:ascii="Helvetica" w:hAnsi="Helvetica" w:cs="Helvetica"/>
          <w:color w:val="182642"/>
          <w:sz w:val="30"/>
          <w:szCs w:val="30"/>
        </w:rPr>
        <w:t>Job Description</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b/>
          <w:bCs/>
          <w:color w:val="343434"/>
        </w:rPr>
        <w:t>APEX is looking for a Level 2 Developer for one of our top grocery retail clients </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b/>
          <w:bCs/>
          <w:color w:val="343434"/>
        </w:rPr>
        <w:t>Please send interested resumes to JHarville@apexsystems.com for further consideration</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b/>
          <w:bCs/>
          <w:color w:val="343434"/>
        </w:rPr>
        <w:t>Location: </w:t>
      </w:r>
      <w:r>
        <w:rPr>
          <w:rFonts w:ascii="Helvetica" w:hAnsi="Helvetica" w:cs="Helvetica"/>
          <w:color w:val="343434"/>
        </w:rPr>
        <w:t>San Jose, California 95110</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proofErr w:type="gramStart"/>
      <w:r>
        <w:rPr>
          <w:rFonts w:ascii="Helvetica" w:hAnsi="Helvetica" w:cs="Helvetica"/>
          <w:color w:val="343434"/>
        </w:rPr>
        <w:t>we</w:t>
      </w:r>
      <w:proofErr w:type="gramEnd"/>
      <w:r>
        <w:rPr>
          <w:rFonts w:ascii="Helvetica" w:hAnsi="Helvetica" w:cs="Helvetica"/>
          <w:color w:val="343434"/>
        </w:rPr>
        <w:t xml:space="preserve"> are on a mission to build the best online grocery shopping experience, competing against the best in e-commerce. You will be a part of an innovative startup within the US largest grocery retailer with scale that reaches millions of people every day.</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color w:val="343434"/>
        </w:rPr>
        <w:t xml:space="preserve">As an engineer, you will have the opportunity to design, build, </w:t>
      </w:r>
      <w:proofErr w:type="gramStart"/>
      <w:r>
        <w:rPr>
          <w:rFonts w:ascii="Helvetica" w:hAnsi="Helvetica" w:cs="Helvetica"/>
          <w:color w:val="343434"/>
        </w:rPr>
        <w:t>test</w:t>
      </w:r>
      <w:proofErr w:type="gramEnd"/>
      <w:r>
        <w:rPr>
          <w:rFonts w:ascii="Helvetica" w:hAnsi="Helvetica" w:cs="Helvetica"/>
          <w:color w:val="343434"/>
        </w:rPr>
        <w:t>, maintain, and have a direct and meaningful impact on the roadmap of the digital platform.</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b/>
          <w:bCs/>
          <w:color w:val="343434"/>
        </w:rPr>
        <w:t>ROLE DESCRIPTION</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Identify and uphold front-end engineering best practices</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Collaborate with designers &amp; product managers to iterate on the design &amp; implementation of our product</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Work with Engineers from your consumers to build and ship features</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Design a framework for creating services that grows with the needs of the company</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Monitor performance, watch for traffic drops related to usability problems &amp; rectify the issues</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Review app and feature code, and plan future API upgrades with the development team</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Assist in the development of applications &amp; features that will be put on the website, mobile app, and external client apps</w:t>
      </w:r>
    </w:p>
    <w:p w:rsidR="00620984" w:rsidRDefault="00620984" w:rsidP="00620984">
      <w:pPr>
        <w:numPr>
          <w:ilvl w:val="0"/>
          <w:numId w:val="1"/>
        </w:numPr>
        <w:shd w:val="clear" w:color="auto" w:fill="FFFFFF"/>
        <w:spacing w:after="0" w:line="240" w:lineRule="auto"/>
        <w:ind w:left="0"/>
        <w:rPr>
          <w:rFonts w:ascii="Helvetica" w:hAnsi="Helvetica" w:cs="Helvetica"/>
          <w:color w:val="343434"/>
        </w:rPr>
      </w:pPr>
      <w:r>
        <w:rPr>
          <w:rFonts w:ascii="Helvetica" w:hAnsi="Helvetica" w:cs="Helvetica"/>
          <w:color w:val="343434"/>
        </w:rPr>
        <w:t>Stay up-to-date on emerging technologies</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b/>
          <w:bCs/>
          <w:color w:val="343434"/>
        </w:rPr>
        <w:t>REQUIREMENTS</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 xml:space="preserve">3+ years’ experience working on large scale Java, </w:t>
      </w:r>
      <w:proofErr w:type="spellStart"/>
      <w:r>
        <w:rPr>
          <w:rFonts w:ascii="Helvetica" w:hAnsi="Helvetica" w:cs="Helvetica"/>
          <w:color w:val="343434"/>
        </w:rPr>
        <w:t>Kotlin</w:t>
      </w:r>
      <w:proofErr w:type="spellEnd"/>
      <w:r>
        <w:rPr>
          <w:rFonts w:ascii="Helvetica" w:hAnsi="Helvetica" w:cs="Helvetica"/>
          <w:color w:val="343434"/>
        </w:rPr>
        <w:t>, Go, (or similar languages) applications</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Strong analytical problem solving skills</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Experience with modern micro-service architectures</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Detail oriented and work well in a team and individually</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Self-starter with strong initiative and ability to work under pressure</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Understanding of the entire development process (design, development and deployment)</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Excellent written and verbal communication skills</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t>Ability to prioritize work and complete tasks with quick turnaround times</w:t>
      </w:r>
    </w:p>
    <w:p w:rsidR="00620984" w:rsidRDefault="00620984" w:rsidP="00620984">
      <w:pPr>
        <w:numPr>
          <w:ilvl w:val="0"/>
          <w:numId w:val="2"/>
        </w:numPr>
        <w:shd w:val="clear" w:color="auto" w:fill="FFFFFF"/>
        <w:spacing w:after="0" w:line="240" w:lineRule="auto"/>
        <w:ind w:left="0"/>
        <w:rPr>
          <w:rFonts w:ascii="Helvetica" w:hAnsi="Helvetica" w:cs="Helvetica"/>
          <w:color w:val="343434"/>
        </w:rPr>
      </w:pPr>
      <w:r>
        <w:rPr>
          <w:rFonts w:ascii="Helvetica" w:hAnsi="Helvetica" w:cs="Helvetica"/>
          <w:color w:val="343434"/>
        </w:rPr>
        <w:lastRenderedPageBreak/>
        <w:t>Excellent organizational, time, and project management skills Business-minded approach to time, costs, and deadlines</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b/>
          <w:bCs/>
          <w:color w:val="343434"/>
        </w:rPr>
        <w:t>BONUS POINTS</w:t>
      </w:r>
    </w:p>
    <w:p w:rsidR="00620984" w:rsidRDefault="00620984" w:rsidP="00620984">
      <w:pPr>
        <w:numPr>
          <w:ilvl w:val="0"/>
          <w:numId w:val="3"/>
        </w:numPr>
        <w:shd w:val="clear" w:color="auto" w:fill="FFFFFF"/>
        <w:spacing w:after="0" w:line="240" w:lineRule="auto"/>
        <w:ind w:left="0"/>
        <w:rPr>
          <w:rFonts w:ascii="Helvetica" w:hAnsi="Helvetica" w:cs="Helvetica"/>
          <w:color w:val="343434"/>
        </w:rPr>
      </w:pPr>
      <w:r>
        <w:rPr>
          <w:rFonts w:ascii="Helvetica" w:hAnsi="Helvetica" w:cs="Helvetica"/>
          <w:color w:val="343434"/>
        </w:rPr>
        <w:t xml:space="preserve">Spring Boot experience </w:t>
      </w:r>
      <w:proofErr w:type="spellStart"/>
      <w:r>
        <w:rPr>
          <w:rFonts w:ascii="Helvetica" w:hAnsi="Helvetica" w:cs="Helvetica"/>
          <w:color w:val="343434"/>
        </w:rPr>
        <w:t>Experience</w:t>
      </w:r>
      <w:proofErr w:type="spellEnd"/>
      <w:r>
        <w:rPr>
          <w:rFonts w:ascii="Helvetica" w:hAnsi="Helvetica" w:cs="Helvetica"/>
          <w:color w:val="343434"/>
        </w:rPr>
        <w:t xml:space="preserve"> with Netflix OSS Google Cloud Platform and </w:t>
      </w:r>
      <w:proofErr w:type="spellStart"/>
      <w:r>
        <w:rPr>
          <w:rFonts w:ascii="Helvetica" w:hAnsi="Helvetica" w:cs="Helvetica"/>
          <w:color w:val="343434"/>
        </w:rPr>
        <w:t>kubernetes</w:t>
      </w:r>
      <w:proofErr w:type="spellEnd"/>
    </w:p>
    <w:p w:rsidR="00620984" w:rsidRDefault="00620984" w:rsidP="00620984">
      <w:pPr>
        <w:numPr>
          <w:ilvl w:val="0"/>
          <w:numId w:val="3"/>
        </w:numPr>
        <w:shd w:val="clear" w:color="auto" w:fill="FFFFFF"/>
        <w:spacing w:after="0" w:line="240" w:lineRule="auto"/>
        <w:ind w:left="0"/>
        <w:rPr>
          <w:rFonts w:ascii="Helvetica" w:hAnsi="Helvetica" w:cs="Helvetica"/>
          <w:color w:val="343434"/>
        </w:rPr>
      </w:pPr>
      <w:r>
        <w:rPr>
          <w:rFonts w:ascii="Helvetica" w:hAnsi="Helvetica" w:cs="Helvetica"/>
          <w:color w:val="343434"/>
        </w:rPr>
        <w:t>A solid understanding of best practices and techniques regarding web scalability, performance, and security</w:t>
      </w:r>
    </w:p>
    <w:p w:rsidR="00620984" w:rsidRDefault="00620984" w:rsidP="00620984">
      <w:pPr>
        <w:numPr>
          <w:ilvl w:val="0"/>
          <w:numId w:val="3"/>
        </w:numPr>
        <w:shd w:val="clear" w:color="auto" w:fill="FFFFFF"/>
        <w:spacing w:after="0" w:line="240" w:lineRule="auto"/>
        <w:ind w:left="0"/>
        <w:rPr>
          <w:rFonts w:ascii="Helvetica" w:hAnsi="Helvetica" w:cs="Helvetica"/>
          <w:color w:val="343434"/>
        </w:rPr>
      </w:pPr>
      <w:r>
        <w:rPr>
          <w:rFonts w:ascii="Helvetica" w:hAnsi="Helvetica" w:cs="Helvetica"/>
          <w:color w:val="343434"/>
        </w:rPr>
        <w:t xml:space="preserve">Experience with continuous integration tools such as </w:t>
      </w:r>
      <w:proofErr w:type="spellStart"/>
      <w:r>
        <w:rPr>
          <w:rFonts w:ascii="Helvetica" w:hAnsi="Helvetica" w:cs="Helvetica"/>
          <w:color w:val="343434"/>
        </w:rPr>
        <w:t>Gitlab</w:t>
      </w:r>
      <w:proofErr w:type="spellEnd"/>
      <w:r>
        <w:rPr>
          <w:rFonts w:ascii="Helvetica" w:hAnsi="Helvetica" w:cs="Helvetica"/>
          <w:color w:val="343434"/>
        </w:rPr>
        <w:t>, Jenkins, and Travis</w:t>
      </w:r>
    </w:p>
    <w:p w:rsidR="00620984" w:rsidRDefault="00620984" w:rsidP="00620984">
      <w:pPr>
        <w:numPr>
          <w:ilvl w:val="0"/>
          <w:numId w:val="3"/>
        </w:numPr>
        <w:shd w:val="clear" w:color="auto" w:fill="FFFFFF"/>
        <w:spacing w:after="0" w:line="240" w:lineRule="auto"/>
        <w:ind w:left="0"/>
        <w:rPr>
          <w:rFonts w:ascii="Helvetica" w:hAnsi="Helvetica" w:cs="Helvetica"/>
          <w:color w:val="343434"/>
        </w:rPr>
      </w:pPr>
      <w:r>
        <w:rPr>
          <w:rFonts w:ascii="Helvetica" w:hAnsi="Helvetica" w:cs="Helvetica"/>
          <w:color w:val="343434"/>
        </w:rPr>
        <w:t xml:space="preserve">Experience with test automation frameworks such as WebDriver I/O, Protractor, and </w:t>
      </w:r>
      <w:proofErr w:type="spellStart"/>
      <w:r>
        <w:rPr>
          <w:rFonts w:ascii="Helvetica" w:hAnsi="Helvetica" w:cs="Helvetica"/>
          <w:color w:val="343434"/>
        </w:rPr>
        <w:t>Nightwatch</w:t>
      </w:r>
      <w:proofErr w:type="spellEnd"/>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color w:val="343434"/>
        </w:rPr>
        <w:t>EEO Employer</w:t>
      </w:r>
    </w:p>
    <w:p w:rsidR="00620984" w:rsidRDefault="00620984" w:rsidP="00620984">
      <w:pPr>
        <w:pStyle w:val="NormalWeb"/>
        <w:shd w:val="clear" w:color="auto" w:fill="FFFFFF"/>
        <w:spacing w:before="0" w:beforeAutospacing="0" w:after="150" w:afterAutospacing="0"/>
        <w:rPr>
          <w:rFonts w:ascii="Helvetica" w:hAnsi="Helvetica" w:cs="Helvetica"/>
          <w:color w:val="343434"/>
        </w:rPr>
      </w:pPr>
      <w:r>
        <w:rPr>
          <w:rFonts w:ascii="Helvetica" w:hAnsi="Helvetica" w:cs="Helvetica"/>
          <w:color w:val="343434"/>
        </w:rPr>
        <w:t>Apex Systems is an equal opportunity employer. We do not discriminate or allow discrimination on the basis of race, color, religion, creed, sex (including pregnancy, childbirth, breastfeeding, or related medical conditions), age, sexual orientation, gender identity, national origin, ancestry, citizenship, genetic information, registered domestic partner status, marital status, disability, status as a crime victim, protected veteran status, political affiliation, union membership, or any other characteristic protected by law. Apex will consider qualified applicants with criminal histories in a manner consistent with the requirements of applicable law. If you have visited our website in search of information on employment opportunities or to apply for a position, and you require an accommodation in using our website for a search or application, please contact our Employee Services Department at 844-463-6178</w:t>
      </w:r>
    </w:p>
    <w:p w:rsidR="00620984" w:rsidRDefault="00620984">
      <w:bookmarkStart w:id="0" w:name="_GoBack"/>
      <w:bookmarkEnd w:id="0"/>
    </w:p>
    <w:sectPr w:rsidR="0062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96772"/>
    <w:multiLevelType w:val="multilevel"/>
    <w:tmpl w:val="81B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26DDD"/>
    <w:multiLevelType w:val="multilevel"/>
    <w:tmpl w:val="1FF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44EBB"/>
    <w:multiLevelType w:val="multilevel"/>
    <w:tmpl w:val="4C1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84"/>
    <w:rsid w:val="00620984"/>
    <w:rsid w:val="00FB0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B3BA7-B929-4586-AC98-2049E038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0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0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0984"/>
  </w:style>
  <w:style w:type="character" w:customStyle="1" w:styleId="DateChar">
    <w:name w:val="Date Char"/>
    <w:basedOn w:val="DefaultParagraphFont"/>
    <w:link w:val="Date"/>
    <w:uiPriority w:val="99"/>
    <w:semiHidden/>
    <w:rsid w:val="00620984"/>
  </w:style>
  <w:style w:type="character" w:customStyle="1" w:styleId="Heading1Char">
    <w:name w:val="Heading 1 Char"/>
    <w:basedOn w:val="DefaultParagraphFont"/>
    <w:link w:val="Heading1"/>
    <w:uiPriority w:val="9"/>
    <w:rsid w:val="006209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09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09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0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868704">
      <w:bodyDiv w:val="1"/>
      <w:marLeft w:val="0"/>
      <w:marRight w:val="0"/>
      <w:marTop w:val="0"/>
      <w:marBottom w:val="0"/>
      <w:divBdr>
        <w:top w:val="none" w:sz="0" w:space="0" w:color="auto"/>
        <w:left w:val="none" w:sz="0" w:space="0" w:color="auto"/>
        <w:bottom w:val="none" w:sz="0" w:space="0" w:color="auto"/>
        <w:right w:val="none" w:sz="0" w:space="0" w:color="auto"/>
      </w:divBdr>
    </w:div>
    <w:div w:id="125332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2019-07-22T18:46:00Z</dcterms:created>
  <dcterms:modified xsi:type="dcterms:W3CDTF">2019-07-22T18:47:00Z</dcterms:modified>
</cp:coreProperties>
</file>