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182" w:rsidRDefault="009E47F9">
      <w:pPr>
        <w:pStyle w:val="Title"/>
      </w:pPr>
      <w:proofErr w:type="spellStart"/>
      <w:proofErr w:type="gramStart"/>
      <w:r>
        <w:t>outbreakR</w:t>
      </w:r>
      <w:proofErr w:type="spellEnd"/>
      <w:r>
        <w:t xml:space="preserve"> :</w:t>
      </w:r>
      <w:proofErr w:type="gramEnd"/>
      <w:r>
        <w:t xml:space="preserve"> Insect outbreak reconstructions in R</w:t>
      </w:r>
    </w:p>
    <w:p w:rsidR="00346182" w:rsidRDefault="00433F8C" w:rsidP="007B0AD2">
      <w:pPr>
        <w:pStyle w:val="Author"/>
      </w:pPr>
      <w:r>
        <w:t>T. Michael</w:t>
      </w:r>
      <w:r w:rsidR="009E47F9">
        <w:t xml:space="preserve"> Ellis (</w:t>
      </w:r>
      <w:proofErr w:type="spellStart"/>
      <w:proofErr w:type="gramStart"/>
      <w:r w:rsidR="009E47F9">
        <w:t>toddellis.</w:t>
      </w:r>
      <w:r w:rsidR="007B0AD2">
        <w:t>tx</w:t>
      </w:r>
      <w:proofErr w:type="spellEnd"/>
      <w:proofErr w:type="gramEnd"/>
      <w:r w:rsidR="009E47F9">
        <w:t xml:space="preserve"> AT gmail.com)</w:t>
      </w:r>
    </w:p>
    <w:sdt>
      <w:sdtPr>
        <w:rPr>
          <w:rFonts w:asciiTheme="minorHAnsi" w:eastAsiaTheme="minorHAnsi" w:hAnsiTheme="minorHAnsi" w:cstheme="minorBidi"/>
          <w:color w:val="auto"/>
          <w:sz w:val="24"/>
          <w:szCs w:val="24"/>
        </w:rPr>
        <w:id w:val="496232064"/>
        <w:docPartObj>
          <w:docPartGallery w:val="Table of Contents"/>
          <w:docPartUnique/>
        </w:docPartObj>
      </w:sdtPr>
      <w:sdtEndPr/>
      <w:sdtContent>
        <w:p w:rsidR="00346182" w:rsidRDefault="009E47F9">
          <w:pPr>
            <w:pStyle w:val="TOCHeading"/>
          </w:pPr>
          <w:r>
            <w:t>Table of Contents</w:t>
          </w:r>
        </w:p>
        <w:p w:rsidR="005D53A7" w:rsidRDefault="009E47F9">
          <w:pPr>
            <w:pStyle w:val="TOC3"/>
            <w:tabs>
              <w:tab w:val="right" w:leader="dot" w:pos="9350"/>
            </w:tabs>
            <w:rPr>
              <w:noProof/>
            </w:rPr>
          </w:pPr>
          <w:r>
            <w:fldChar w:fldCharType="begin"/>
          </w:r>
          <w:r>
            <w:instrText>TOC \o "1-3" \h \z \u</w:instrText>
          </w:r>
          <w:r>
            <w:fldChar w:fldCharType="separate"/>
          </w:r>
          <w:hyperlink w:anchor="_Toc522359719" w:history="1">
            <w:r w:rsidR="005D53A7" w:rsidRPr="005B57FF">
              <w:rPr>
                <w:rStyle w:val="Hyperlink"/>
                <w:noProof/>
              </w:rPr>
              <w:t>Background</w:t>
            </w:r>
            <w:r w:rsidR="005D53A7">
              <w:rPr>
                <w:noProof/>
                <w:webHidden/>
              </w:rPr>
              <w:tab/>
            </w:r>
            <w:r w:rsidR="005D53A7">
              <w:rPr>
                <w:noProof/>
                <w:webHidden/>
              </w:rPr>
              <w:fldChar w:fldCharType="begin"/>
            </w:r>
            <w:r w:rsidR="005D53A7">
              <w:rPr>
                <w:noProof/>
                <w:webHidden/>
              </w:rPr>
              <w:instrText xml:space="preserve"> PAGEREF _Toc522359719 \h </w:instrText>
            </w:r>
            <w:r w:rsidR="005D53A7">
              <w:rPr>
                <w:noProof/>
                <w:webHidden/>
              </w:rPr>
            </w:r>
            <w:r w:rsidR="005D53A7">
              <w:rPr>
                <w:noProof/>
                <w:webHidden/>
              </w:rPr>
              <w:fldChar w:fldCharType="separate"/>
            </w:r>
            <w:r w:rsidR="00AA171E">
              <w:rPr>
                <w:noProof/>
                <w:webHidden/>
              </w:rPr>
              <w:t>1</w:t>
            </w:r>
            <w:r w:rsidR="005D53A7">
              <w:rPr>
                <w:noProof/>
                <w:webHidden/>
              </w:rPr>
              <w:fldChar w:fldCharType="end"/>
            </w:r>
          </w:hyperlink>
        </w:p>
        <w:p w:rsidR="005D53A7" w:rsidRDefault="002D5B5A">
          <w:pPr>
            <w:pStyle w:val="TOC3"/>
            <w:tabs>
              <w:tab w:val="right" w:leader="dot" w:pos="9350"/>
            </w:tabs>
            <w:rPr>
              <w:noProof/>
            </w:rPr>
          </w:pPr>
          <w:hyperlink w:anchor="_Toc522359720" w:history="1">
            <w:r w:rsidR="005D53A7" w:rsidRPr="005B57FF">
              <w:rPr>
                <w:rStyle w:val="Hyperlink"/>
                <w:noProof/>
              </w:rPr>
              <w:t>1. Corrected indices</w:t>
            </w:r>
            <w:r w:rsidR="005D53A7">
              <w:rPr>
                <w:noProof/>
                <w:webHidden/>
              </w:rPr>
              <w:tab/>
            </w:r>
            <w:r w:rsidR="005D53A7">
              <w:rPr>
                <w:noProof/>
                <w:webHidden/>
              </w:rPr>
              <w:fldChar w:fldCharType="begin"/>
            </w:r>
            <w:r w:rsidR="005D53A7">
              <w:rPr>
                <w:noProof/>
                <w:webHidden/>
              </w:rPr>
              <w:instrText xml:space="preserve"> PAGEREF _Toc522359720 \h </w:instrText>
            </w:r>
            <w:r w:rsidR="005D53A7">
              <w:rPr>
                <w:noProof/>
                <w:webHidden/>
              </w:rPr>
            </w:r>
            <w:r w:rsidR="005D53A7">
              <w:rPr>
                <w:noProof/>
                <w:webHidden/>
              </w:rPr>
              <w:fldChar w:fldCharType="separate"/>
            </w:r>
            <w:r w:rsidR="00AA171E">
              <w:rPr>
                <w:noProof/>
                <w:webHidden/>
              </w:rPr>
              <w:t>2</w:t>
            </w:r>
            <w:r w:rsidR="005D53A7">
              <w:rPr>
                <w:noProof/>
                <w:webHidden/>
              </w:rPr>
              <w:fldChar w:fldCharType="end"/>
            </w:r>
          </w:hyperlink>
        </w:p>
        <w:p w:rsidR="005D53A7" w:rsidRDefault="002D5B5A">
          <w:pPr>
            <w:pStyle w:val="TOC3"/>
            <w:tabs>
              <w:tab w:val="right" w:leader="dot" w:pos="9350"/>
            </w:tabs>
            <w:rPr>
              <w:noProof/>
            </w:rPr>
          </w:pPr>
          <w:hyperlink w:anchor="_Toc522359721" w:history="1">
            <w:r w:rsidR="005D53A7" w:rsidRPr="005B57FF">
              <w:rPr>
                <w:rStyle w:val="Hyperlink"/>
                <w:noProof/>
              </w:rPr>
              <w:t>2. Outbreak reconstructions</w:t>
            </w:r>
            <w:r w:rsidR="005D53A7">
              <w:rPr>
                <w:noProof/>
                <w:webHidden/>
              </w:rPr>
              <w:tab/>
            </w:r>
            <w:r w:rsidR="005D53A7">
              <w:rPr>
                <w:noProof/>
                <w:webHidden/>
              </w:rPr>
              <w:fldChar w:fldCharType="begin"/>
            </w:r>
            <w:r w:rsidR="005D53A7">
              <w:rPr>
                <w:noProof/>
                <w:webHidden/>
              </w:rPr>
              <w:instrText xml:space="preserve"> PAGEREF _Toc522359721 \h </w:instrText>
            </w:r>
            <w:r w:rsidR="005D53A7">
              <w:rPr>
                <w:noProof/>
                <w:webHidden/>
              </w:rPr>
            </w:r>
            <w:r w:rsidR="005D53A7">
              <w:rPr>
                <w:noProof/>
                <w:webHidden/>
              </w:rPr>
              <w:fldChar w:fldCharType="separate"/>
            </w:r>
            <w:r w:rsidR="00AA171E">
              <w:rPr>
                <w:noProof/>
                <w:webHidden/>
              </w:rPr>
              <w:t>3</w:t>
            </w:r>
            <w:r w:rsidR="005D53A7">
              <w:rPr>
                <w:noProof/>
                <w:webHidden/>
              </w:rPr>
              <w:fldChar w:fldCharType="end"/>
            </w:r>
          </w:hyperlink>
        </w:p>
        <w:p w:rsidR="005D53A7" w:rsidRDefault="002D5B5A">
          <w:pPr>
            <w:pStyle w:val="TOC3"/>
            <w:tabs>
              <w:tab w:val="right" w:leader="dot" w:pos="9350"/>
            </w:tabs>
            <w:rPr>
              <w:noProof/>
            </w:rPr>
          </w:pPr>
          <w:hyperlink w:anchor="_Toc522359722" w:history="1">
            <w:r w:rsidR="005D53A7" w:rsidRPr="005B57FF">
              <w:rPr>
                <w:rStyle w:val="Hyperlink"/>
                <w:noProof/>
              </w:rPr>
              <w:t>Example data</w:t>
            </w:r>
            <w:r w:rsidR="005D53A7">
              <w:rPr>
                <w:noProof/>
                <w:webHidden/>
              </w:rPr>
              <w:tab/>
            </w:r>
            <w:r w:rsidR="005D53A7">
              <w:rPr>
                <w:noProof/>
                <w:webHidden/>
              </w:rPr>
              <w:fldChar w:fldCharType="begin"/>
            </w:r>
            <w:r w:rsidR="005D53A7">
              <w:rPr>
                <w:noProof/>
                <w:webHidden/>
              </w:rPr>
              <w:instrText xml:space="preserve"> PAGEREF _Toc522359722 \h </w:instrText>
            </w:r>
            <w:r w:rsidR="005D53A7">
              <w:rPr>
                <w:noProof/>
                <w:webHidden/>
              </w:rPr>
            </w:r>
            <w:r w:rsidR="005D53A7">
              <w:rPr>
                <w:noProof/>
                <w:webHidden/>
              </w:rPr>
              <w:fldChar w:fldCharType="separate"/>
            </w:r>
            <w:r w:rsidR="00AA171E">
              <w:rPr>
                <w:noProof/>
                <w:webHidden/>
              </w:rPr>
              <w:t>9</w:t>
            </w:r>
            <w:r w:rsidR="005D53A7">
              <w:rPr>
                <w:noProof/>
                <w:webHidden/>
              </w:rPr>
              <w:fldChar w:fldCharType="end"/>
            </w:r>
          </w:hyperlink>
        </w:p>
        <w:p w:rsidR="005D53A7" w:rsidRDefault="002D5B5A">
          <w:pPr>
            <w:pStyle w:val="TOC3"/>
            <w:tabs>
              <w:tab w:val="right" w:leader="dot" w:pos="9350"/>
            </w:tabs>
            <w:rPr>
              <w:noProof/>
            </w:rPr>
          </w:pPr>
          <w:hyperlink w:anchor="_Toc522359723" w:history="1">
            <w:r w:rsidR="005D53A7" w:rsidRPr="005B57FF">
              <w:rPr>
                <w:rStyle w:val="Hyperlink"/>
                <w:noProof/>
              </w:rPr>
              <w:t>Next steps</w:t>
            </w:r>
            <w:r w:rsidR="005D53A7">
              <w:rPr>
                <w:noProof/>
                <w:webHidden/>
              </w:rPr>
              <w:tab/>
            </w:r>
            <w:r w:rsidR="005D53A7">
              <w:rPr>
                <w:noProof/>
                <w:webHidden/>
              </w:rPr>
              <w:fldChar w:fldCharType="begin"/>
            </w:r>
            <w:r w:rsidR="005D53A7">
              <w:rPr>
                <w:noProof/>
                <w:webHidden/>
              </w:rPr>
              <w:instrText xml:space="preserve"> PAGEREF _Toc522359723 \h </w:instrText>
            </w:r>
            <w:r w:rsidR="005D53A7">
              <w:rPr>
                <w:noProof/>
                <w:webHidden/>
              </w:rPr>
            </w:r>
            <w:r w:rsidR="005D53A7">
              <w:rPr>
                <w:noProof/>
                <w:webHidden/>
              </w:rPr>
              <w:fldChar w:fldCharType="separate"/>
            </w:r>
            <w:r w:rsidR="00AA171E">
              <w:rPr>
                <w:noProof/>
                <w:webHidden/>
              </w:rPr>
              <w:t>10</w:t>
            </w:r>
            <w:r w:rsidR="005D53A7">
              <w:rPr>
                <w:noProof/>
                <w:webHidden/>
              </w:rPr>
              <w:fldChar w:fldCharType="end"/>
            </w:r>
          </w:hyperlink>
        </w:p>
        <w:p w:rsidR="00346182" w:rsidRDefault="009E47F9">
          <w:r>
            <w:fldChar w:fldCharType="end"/>
          </w:r>
        </w:p>
      </w:sdtContent>
    </w:sdt>
    <w:p w:rsidR="00346182" w:rsidRDefault="009E47F9">
      <w:pPr>
        <w:pStyle w:val="Heading3"/>
      </w:pPr>
      <w:bookmarkStart w:id="0" w:name="background"/>
      <w:bookmarkStart w:id="1" w:name="_Toc522359719"/>
      <w:r>
        <w:t>Background</w:t>
      </w:r>
      <w:bookmarkEnd w:id="0"/>
      <w:bookmarkEnd w:id="1"/>
    </w:p>
    <w:p w:rsidR="00346182" w:rsidRDefault="009E47F9">
      <w:pPr>
        <w:pStyle w:val="FirstParagraph"/>
      </w:pPr>
      <w:r>
        <w:t xml:space="preserve">During my master’s work, I reconstructed western spruce budworm outbreaks using tree-ring records for north-central Washington State. The tools I used to reconstruct insect outbreaks – based on DOS software from the early-to-mid ’90s, </w:t>
      </w:r>
      <w:r>
        <w:rPr>
          <w:b/>
        </w:rPr>
        <w:t>OUTBREAK</w:t>
      </w:r>
      <w:r>
        <w:t xml:space="preserve"> (Holmes &amp; Swetnam 1996) – were borrowed from my graduate advisor’s doctoral research (Flower 2014).</w:t>
      </w:r>
    </w:p>
    <w:p w:rsidR="00346182" w:rsidRDefault="009E47F9">
      <w:pPr>
        <w:pStyle w:val="BodyText"/>
      </w:pPr>
      <w:r>
        <w:t>OUTBREAK has long been the standard software used for outbreak reconstructions – specifically Douglas-fir tussock moth and western spruce budworm – but its methods are black-boxed within the software and based on datasets from the American Southwest. Studies in insect behaviors and genetics have shown that population behaviors can differ between groups, which suggests that OUTBREAK may prevent researchers from editing key inputs for the underlying equations to best reflect their study area.</w:t>
      </w:r>
    </w:p>
    <w:p w:rsidR="00346182" w:rsidRDefault="009E47F9">
      <w:pPr>
        <w:pStyle w:val="BlockText"/>
      </w:pPr>
      <w:r>
        <w:t xml:space="preserve">See Jerry A. Powell’s edited 1995 anthology, </w:t>
      </w:r>
      <w:r>
        <w:rPr>
          <w:i/>
        </w:rPr>
        <w:t>Biosystematic Studies of Conifer-feeding Choristoneura in the Western United States</w:t>
      </w:r>
      <w:r>
        <w:t>, for an overview of behavioral studies, and Brunet et al.’s (2016) genetic study of the 2-year and western spruce budworms.</w:t>
      </w:r>
    </w:p>
    <w:p w:rsidR="00346182" w:rsidRDefault="009E47F9">
      <w:pPr>
        <w:pStyle w:val="FirstParagraph"/>
      </w:pPr>
      <w:r>
        <w:t xml:space="preserve">To bypass this potential issue, Flower et al. (2014) effectively translated OUTBREAK’s methods into a series of </w:t>
      </w:r>
      <w:r>
        <w:rPr>
          <w:b/>
        </w:rPr>
        <w:t>Microsoft Excel</w:t>
      </w:r>
      <w:r>
        <w:t xml:space="preserve"> sheets, which allowed users to include custom parameters like minimum outbreak duration.</w:t>
      </w:r>
    </w:p>
    <w:p w:rsidR="00346182" w:rsidRDefault="009E47F9">
      <w:pPr>
        <w:pStyle w:val="BodyText"/>
      </w:pPr>
      <w:r>
        <w:t>The Excel methods remain complex and convoluted – formatting a new dataset required an exorbitant amount of time, errors were common, and software updates would break the methods entirely, requiring rewriting portions of the code.</w:t>
      </w:r>
    </w:p>
    <w:p w:rsidR="00346182" w:rsidRDefault="009E47F9">
      <w:pPr>
        <w:pStyle w:val="BodyText"/>
      </w:pPr>
      <w:r>
        <w:t>I hope to combine the best of these two methdos – Excel’s customizability, OUTBREAK’s ease-of-use – with the wealth of statistical packages and data visualization tools provided by the R programming language.</w:t>
      </w:r>
    </w:p>
    <w:p w:rsidR="00346182" w:rsidRDefault="009E47F9">
      <w:pPr>
        <w:pStyle w:val="BodyText"/>
      </w:pPr>
      <w:r>
        <w:lastRenderedPageBreak/>
        <w:t>As of now, I’ve written two parts to these methods: The development of corrected indices – i.e., growth indices with the climate signal removed – and site-level outbreak records.</w:t>
      </w:r>
    </w:p>
    <w:p w:rsidR="00346182" w:rsidRDefault="009E47F9">
      <w:pPr>
        <w:pStyle w:val="Heading3"/>
      </w:pPr>
      <w:bookmarkStart w:id="2" w:name="corrected-indices"/>
      <w:bookmarkStart w:id="3" w:name="_Toc522359720"/>
      <w:r>
        <w:t>1. Corrected indices</w:t>
      </w:r>
      <w:bookmarkEnd w:id="2"/>
      <w:bookmarkEnd w:id="3"/>
    </w:p>
    <w:p w:rsidR="00346182" w:rsidRDefault="009E47F9">
      <w:pPr>
        <w:pStyle w:val="FirstParagraph"/>
      </w:pPr>
      <w:r>
        <w:t xml:space="preserve">The </w:t>
      </w:r>
      <w:r>
        <w:rPr>
          <w:rStyle w:val="VerbatimChar"/>
        </w:rPr>
        <w:t>corIndex()</w:t>
      </w:r>
      <w:r>
        <w:t xml:space="preserve"> function below uses input host site ring-width indices and a nonhost chronology to remove the climatic signal (shared between host and non-host indices) from the host sites. This outputs ‘corrected’ indices, or CIs, where positive values represent positive growth from non-climatic influences, and negative values represent limited growth from, we assume, biological means. In the sample cases, we assume negative growth impacts are caused by regionally-endemic insect outbreaks like the western spruce budworm.</w:t>
      </w:r>
    </w:p>
    <w:p w:rsidR="00346182" w:rsidRDefault="009E47F9">
      <w:pPr>
        <w:pStyle w:val="BodyText"/>
      </w:pPr>
      <w:r>
        <w:t>To describe the inputs (</w:t>
      </w:r>
      <w:r>
        <w:rPr>
          <w:rStyle w:val="VerbatimChar"/>
        </w:rPr>
        <w:t>corIndex &lt;- function( host, nonhost, scale = TRUE)</w:t>
      </w:r>
      <w:r>
        <w:t>):</w:t>
      </w:r>
    </w:p>
    <w:p w:rsidR="00346182" w:rsidRDefault="009E47F9">
      <w:pPr>
        <w:pStyle w:val="Compact"/>
        <w:numPr>
          <w:ilvl w:val="0"/>
          <w:numId w:val="3"/>
        </w:numPr>
      </w:pPr>
      <w:r>
        <w:rPr>
          <w:rStyle w:val="VerbatimChar"/>
        </w:rPr>
        <w:t>host</w:t>
      </w:r>
      <w:r>
        <w:t xml:space="preserve"> should be your host ring-width indices (i.e., multiple trees over multiple columns). See the </w:t>
      </w:r>
      <w:r>
        <w:rPr>
          <w:rStyle w:val="VerbatimChar"/>
        </w:rPr>
        <w:t>dplR</w:t>
      </w:r>
      <w:r>
        <w:t xml:space="preserve"> package for help producing these.</w:t>
      </w:r>
    </w:p>
    <w:p w:rsidR="00346182" w:rsidRDefault="009E47F9">
      <w:pPr>
        <w:pStyle w:val="FirstParagraph"/>
      </w:pPr>
      <w:r>
        <w:t xml:space="preserve">As of now, the input format for this remains one of my biggest concerns. Most data analysis makes use of narrow-format data, but </w:t>
      </w:r>
      <w:r>
        <w:rPr>
          <w:rStyle w:val="VerbatimChar"/>
        </w:rPr>
        <w:t>dplR</w:t>
      </w:r>
      <w:r>
        <w:t xml:space="preserve">, </w:t>
      </w:r>
      <w:r>
        <w:rPr>
          <w:i/>
        </w:rPr>
        <w:t>the</w:t>
      </w:r>
      <w:r>
        <w:t xml:space="preserve"> R package of choice for any dendrochronological study, defaults not only to wide-format data – which needlessly increases the size of the data, as well as any processing time – but forces important year data to be contained as row-name information, which can be difficult to access in any analyses. Right now I have the input set to match </w:t>
      </w:r>
      <w:r>
        <w:rPr>
          <w:rStyle w:val="VerbatimChar"/>
        </w:rPr>
        <w:t>dplR</w:t>
      </w:r>
      <w:r>
        <w:t>’s wide-format data, and the output is transformed to narrow-format data.</w:t>
      </w:r>
    </w:p>
    <w:p w:rsidR="00346182" w:rsidRDefault="009E47F9">
      <w:pPr>
        <w:pStyle w:val="BodyText"/>
      </w:pPr>
      <w:r>
        <w:t xml:space="preserve">Additionally, cores from individual trees should be averaged together ahead of time. </w:t>
      </w:r>
      <w:r>
        <w:rPr>
          <w:rStyle w:val="VerbatimChar"/>
        </w:rPr>
        <w:t>dplR</w:t>
      </w:r>
      <w:r>
        <w:t xml:space="preserve">’s </w:t>
      </w:r>
      <w:r>
        <w:rPr>
          <w:rStyle w:val="VerbatimChar"/>
        </w:rPr>
        <w:t>treeMean()</w:t>
      </w:r>
      <w:r>
        <w:t xml:space="preserve"> function is a good option for this if you haven’t done it externally. The way </w:t>
      </w:r>
      <w:r>
        <w:rPr>
          <w:rStyle w:val="VerbatimChar"/>
        </w:rPr>
        <w:t>treeMean()</w:t>
      </w:r>
      <w:r>
        <w:t xml:space="preserve"> handles tree IDs isn’t ideal, so this is something to think about.</w:t>
      </w:r>
    </w:p>
    <w:p w:rsidR="00346182" w:rsidRDefault="009E47F9">
      <w:pPr>
        <w:pStyle w:val="Compact"/>
        <w:numPr>
          <w:ilvl w:val="0"/>
          <w:numId w:val="4"/>
        </w:numPr>
      </w:pPr>
      <w:r>
        <w:rPr>
          <w:rStyle w:val="VerbatimChar"/>
        </w:rPr>
        <w:t>nonhost</w:t>
      </w:r>
      <w:r>
        <w:t xml:space="preserve"> should be a single non-host site / region chronology. See the </w:t>
      </w:r>
      <w:r>
        <w:rPr>
          <w:rStyle w:val="VerbatimChar"/>
        </w:rPr>
        <w:t>dplR</w:t>
      </w:r>
      <w:r>
        <w:t xml:space="preserve"> package for help producing these.</w:t>
      </w:r>
    </w:p>
    <w:p w:rsidR="00346182" w:rsidRDefault="009E47F9">
      <w:pPr>
        <w:pStyle w:val="FirstParagraph"/>
      </w:pPr>
      <w:r>
        <w:t xml:space="preserve">Again, this is currently set to take </w:t>
      </w:r>
      <w:r>
        <w:rPr>
          <w:rStyle w:val="VerbatimChar"/>
        </w:rPr>
        <w:t>dplR</w:t>
      </w:r>
      <w:r>
        <w:t xml:space="preserve">’s input format for chronologies – with year data as the row names and a single column for the nonhost chronology. Definitely will require editing, e.g., options for standard or residual chronologies are completely ignored, and it currently assumes the input is </w:t>
      </w:r>
      <w:r>
        <w:rPr>
          <w:i/>
        </w:rPr>
        <w:t>only</w:t>
      </w:r>
      <w:r>
        <w:t xml:space="preserve"> comprised of two columns: year and chronology. Given that one may want to try either a principal components output or basal area increments, this may be challenging to keep with </w:t>
      </w:r>
      <w:r>
        <w:rPr>
          <w:rStyle w:val="VerbatimChar"/>
        </w:rPr>
        <w:t>dplR</w:t>
      </w:r>
      <w:r>
        <w:t xml:space="preserve"> formats.</w:t>
      </w:r>
    </w:p>
    <w:p w:rsidR="00346182" w:rsidRDefault="009E47F9">
      <w:pPr>
        <w:pStyle w:val="Compact"/>
        <w:numPr>
          <w:ilvl w:val="0"/>
          <w:numId w:val="5"/>
        </w:numPr>
      </w:pPr>
      <w:r>
        <w:rPr>
          <w:rStyle w:val="VerbatimChar"/>
        </w:rPr>
        <w:t>scale</w:t>
      </w:r>
      <w:r>
        <w:t xml:space="preserve"> is an optional feature which will normalize the resultant corrected indices if set to </w:t>
      </w:r>
      <w:r>
        <w:rPr>
          <w:rStyle w:val="VerbatimChar"/>
        </w:rPr>
        <w:t>TRUE</w:t>
      </w:r>
      <w:r>
        <w:t>. This is on by default.</w:t>
      </w:r>
    </w:p>
    <w:p w:rsidR="00346182" w:rsidRDefault="009E47F9">
      <w:pPr>
        <w:pStyle w:val="FirstParagraph"/>
      </w:pPr>
      <w:r>
        <w:t>I’m unsure if this should even be optional, given the outbreak-reconstruction function that follows assumes normalized data. This needs to be adjusted either here or in the outbreak-reconstruction function.</w:t>
      </w:r>
    </w:p>
    <w:p w:rsidR="00346182" w:rsidRPr="00AA171E" w:rsidRDefault="009E47F9">
      <w:pPr>
        <w:pStyle w:val="SourceCode"/>
        <w:rPr>
          <w:sz w:val="20"/>
          <w:szCs w:val="20"/>
        </w:rPr>
      </w:pPr>
      <w:r w:rsidRPr="00AA171E">
        <w:rPr>
          <w:rStyle w:val="NormalTok"/>
          <w:sz w:val="20"/>
          <w:szCs w:val="20"/>
        </w:rPr>
        <w:t>corIndex &lt;-</w:t>
      </w:r>
      <w:r w:rsidRPr="00AA171E">
        <w:rPr>
          <w:rStyle w:val="StringTok"/>
          <w:sz w:val="20"/>
          <w:szCs w:val="20"/>
        </w:rPr>
        <w:t xml:space="preserve"> </w:t>
      </w:r>
      <w:r w:rsidRPr="00AA171E">
        <w:rPr>
          <w:rStyle w:val="ControlFlowTok"/>
          <w:sz w:val="20"/>
          <w:szCs w:val="20"/>
        </w:rPr>
        <w:t>function</w:t>
      </w:r>
      <w:r w:rsidRPr="00AA171E">
        <w:rPr>
          <w:rStyle w:val="NormalTok"/>
          <w:sz w:val="20"/>
          <w:szCs w:val="20"/>
        </w:rPr>
        <w:t xml:space="preserve">( host, nonhost, </w:t>
      </w:r>
      <w:r w:rsidRPr="00AA171E">
        <w:rPr>
          <w:rStyle w:val="DataTypeTok"/>
          <w:sz w:val="20"/>
          <w:szCs w:val="20"/>
        </w:rPr>
        <w:t>scale =</w:t>
      </w:r>
      <w:r w:rsidRPr="00AA171E">
        <w:rPr>
          <w:rStyle w:val="NormalTok"/>
          <w:sz w:val="20"/>
          <w:szCs w:val="20"/>
        </w:rPr>
        <w:t xml:space="preserve"> </w:t>
      </w:r>
      <w:r w:rsidRPr="00AA171E">
        <w:rPr>
          <w:rStyle w:val="OtherTok"/>
          <w:sz w:val="20"/>
          <w:szCs w:val="20"/>
        </w:rPr>
        <w:t>TRUE</w:t>
      </w:r>
      <w:r w:rsidRPr="00AA171E">
        <w:rPr>
          <w:rStyle w:val="NormalTok"/>
          <w:sz w:val="20"/>
          <w:szCs w:val="20"/>
        </w:rPr>
        <w:t>)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KeywordTok"/>
          <w:sz w:val="20"/>
          <w:szCs w:val="20"/>
        </w:rPr>
        <w:t>require</w:t>
      </w:r>
      <w:r w:rsidRPr="00AA171E">
        <w:rPr>
          <w:rStyle w:val="NormalTok"/>
          <w:sz w:val="20"/>
          <w:szCs w:val="20"/>
        </w:rPr>
        <w:t>( tidyverse)</w:t>
      </w:r>
      <w:r w:rsidRPr="00AA171E">
        <w:rPr>
          <w:sz w:val="20"/>
          <w:szCs w:val="20"/>
        </w:rPr>
        <w:br/>
      </w:r>
      <w:r w:rsidRPr="00AA171E">
        <w:rPr>
          <w:rStyle w:val="NormalTok"/>
          <w:sz w:val="20"/>
          <w:szCs w:val="20"/>
        </w:rPr>
        <w:lastRenderedPageBreak/>
        <w:t xml:space="preserve">  </w:t>
      </w:r>
      <w:r w:rsidRPr="00AA171E">
        <w:rPr>
          <w:sz w:val="20"/>
          <w:szCs w:val="20"/>
        </w:rPr>
        <w:br/>
      </w:r>
      <w:r w:rsidRPr="00AA171E">
        <w:rPr>
          <w:rStyle w:val="NormalTok"/>
          <w:sz w:val="20"/>
          <w:szCs w:val="20"/>
        </w:rPr>
        <w:t xml:space="preserve">  </w:t>
      </w:r>
      <w:r w:rsidRPr="00AA171E">
        <w:rPr>
          <w:rStyle w:val="CommentTok"/>
          <w:sz w:val="20"/>
          <w:szCs w:val="20"/>
        </w:rPr>
        <w:t># assumes dplR format with years as rowname data</w:t>
      </w:r>
      <w:r w:rsidRPr="00AA171E">
        <w:rPr>
          <w:sz w:val="20"/>
          <w:szCs w:val="20"/>
        </w:rPr>
        <w:br/>
      </w:r>
      <w:r w:rsidRPr="00AA171E">
        <w:rPr>
          <w:rStyle w:val="NormalTok"/>
          <w:sz w:val="20"/>
          <w:szCs w:val="20"/>
        </w:rPr>
        <w:t xml:space="preserve">  </w:t>
      </w:r>
      <w:r w:rsidRPr="00AA171E">
        <w:rPr>
          <w:rStyle w:val="CommentTok"/>
          <w:sz w:val="20"/>
          <w:szCs w:val="20"/>
        </w:rPr>
        <w:t># for whatever reason, this doesn't work within the subsequent series of pipe-down steps</w:t>
      </w:r>
      <w:r w:rsidRPr="00AA171E">
        <w:rPr>
          <w:sz w:val="20"/>
          <w:szCs w:val="20"/>
        </w:rPr>
        <w:br/>
      </w:r>
      <w:r w:rsidRPr="00AA171E">
        <w:rPr>
          <w:rStyle w:val="NormalTok"/>
          <w:sz w:val="20"/>
          <w:szCs w:val="20"/>
        </w:rPr>
        <w:t xml:space="preserve">  nonhost</w:t>
      </w:r>
      <w:r w:rsidRPr="00AA171E">
        <w:rPr>
          <w:rStyle w:val="OperatorTok"/>
          <w:sz w:val="20"/>
          <w:szCs w:val="20"/>
        </w:rPr>
        <w:t>$</w:t>
      </w:r>
      <w:r w:rsidRPr="00AA171E">
        <w:rPr>
          <w:rStyle w:val="NormalTok"/>
          <w:sz w:val="20"/>
          <w:szCs w:val="20"/>
        </w:rPr>
        <w:t>year &lt;-</w:t>
      </w:r>
      <w:r w:rsidRPr="00AA171E">
        <w:rPr>
          <w:rStyle w:val="StringTok"/>
          <w:sz w:val="20"/>
          <w:szCs w:val="20"/>
        </w:rPr>
        <w:t xml:space="preserve"> </w:t>
      </w:r>
      <w:r w:rsidRPr="00AA171E">
        <w:rPr>
          <w:rStyle w:val="KeywordTok"/>
          <w:sz w:val="20"/>
          <w:szCs w:val="20"/>
        </w:rPr>
        <w:t>as.numeric</w:t>
      </w:r>
      <w:r w:rsidRPr="00AA171E">
        <w:rPr>
          <w:rStyle w:val="NormalTok"/>
          <w:sz w:val="20"/>
          <w:szCs w:val="20"/>
        </w:rPr>
        <w:t xml:space="preserve">( </w:t>
      </w:r>
      <w:r w:rsidRPr="00AA171E">
        <w:rPr>
          <w:rStyle w:val="KeywordTok"/>
          <w:sz w:val="20"/>
          <w:szCs w:val="20"/>
        </w:rPr>
        <w:t>rownames</w:t>
      </w:r>
      <w:r w:rsidRPr="00AA171E">
        <w:rPr>
          <w:rStyle w:val="NormalTok"/>
          <w:sz w:val="20"/>
          <w:szCs w:val="20"/>
        </w:rPr>
        <w:t>( nonhost))</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host2 &lt;-</w:t>
      </w:r>
      <w:r w:rsidRPr="00AA171E">
        <w:rPr>
          <w:rStyle w:val="StringTok"/>
          <w:sz w:val="20"/>
          <w:szCs w:val="20"/>
        </w:rPr>
        <w:t xml:space="preserve"> </w:t>
      </w:r>
      <w:r w:rsidRPr="00AA171E">
        <w:rPr>
          <w:rStyle w:val="NormalTok"/>
          <w:sz w:val="20"/>
          <w:szCs w:val="20"/>
        </w:rPr>
        <w:t xml:space="preserve">host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CommentTok"/>
          <w:sz w:val="20"/>
          <w:szCs w:val="20"/>
        </w:rPr>
        <w:t># again, assuming dplR format</w:t>
      </w:r>
      <w:r w:rsidRPr="00AA171E">
        <w:rPr>
          <w:sz w:val="20"/>
          <w:szCs w:val="20"/>
        </w:rPr>
        <w:br/>
      </w:r>
      <w:r w:rsidRPr="00AA171E">
        <w:rPr>
          <w:rStyle w:val="StringTok"/>
          <w:sz w:val="20"/>
          <w:szCs w:val="20"/>
        </w:rPr>
        <w:t xml:space="preserve">    </w:t>
      </w:r>
      <w:r w:rsidRPr="00AA171E">
        <w:rPr>
          <w:rStyle w:val="KeywordTok"/>
          <w:sz w:val="20"/>
          <w:szCs w:val="20"/>
        </w:rPr>
        <w:t>mutate</w:t>
      </w:r>
      <w:r w:rsidRPr="00AA171E">
        <w:rPr>
          <w:rStyle w:val="NormalTok"/>
          <w:sz w:val="20"/>
          <w:szCs w:val="20"/>
        </w:rPr>
        <w:t xml:space="preserve">( </w:t>
      </w:r>
      <w:r w:rsidRPr="00AA171E">
        <w:rPr>
          <w:rStyle w:val="DataTypeTok"/>
          <w:sz w:val="20"/>
          <w:szCs w:val="20"/>
        </w:rPr>
        <w:t>year =</w:t>
      </w:r>
      <w:r w:rsidRPr="00AA171E">
        <w:rPr>
          <w:rStyle w:val="NormalTok"/>
          <w:sz w:val="20"/>
          <w:szCs w:val="20"/>
        </w:rPr>
        <w:t xml:space="preserve"> </w:t>
      </w:r>
      <w:r w:rsidRPr="00AA171E">
        <w:rPr>
          <w:rStyle w:val="KeywordTok"/>
          <w:sz w:val="20"/>
          <w:szCs w:val="20"/>
        </w:rPr>
        <w:t>as.numeric</w:t>
      </w:r>
      <w:r w:rsidRPr="00AA171E">
        <w:rPr>
          <w:rStyle w:val="NormalTok"/>
          <w:sz w:val="20"/>
          <w:szCs w:val="20"/>
        </w:rPr>
        <w:t xml:space="preserve">( </w:t>
      </w:r>
      <w:r w:rsidRPr="00AA171E">
        <w:rPr>
          <w:rStyle w:val="KeywordTok"/>
          <w:sz w:val="20"/>
          <w:szCs w:val="20"/>
        </w:rPr>
        <w:t>rownames</w:t>
      </w:r>
      <w:r w:rsidRPr="00AA171E">
        <w:rPr>
          <w:rStyle w:val="NormalTok"/>
          <w:sz w:val="20"/>
          <w:szCs w:val="20"/>
        </w:rPr>
        <w:t xml:space="preserve">( host))) </w:t>
      </w:r>
      <w:r w:rsidRPr="00AA171E">
        <w:rPr>
          <w:rStyle w:val="OperatorTok"/>
          <w:sz w:val="20"/>
          <w:szCs w:val="20"/>
        </w:rPr>
        <w:t>%&gt;%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CommentTok"/>
          <w:sz w:val="20"/>
          <w:szCs w:val="20"/>
        </w:rPr>
        <w:t># changes dplR's wide-format data to narrow</w:t>
      </w:r>
      <w:r w:rsidRPr="00AA171E">
        <w:rPr>
          <w:sz w:val="20"/>
          <w:szCs w:val="20"/>
        </w:rPr>
        <w:br/>
      </w:r>
      <w:r w:rsidRPr="00AA171E">
        <w:rPr>
          <w:rStyle w:val="StringTok"/>
          <w:sz w:val="20"/>
          <w:szCs w:val="20"/>
        </w:rPr>
        <w:t xml:space="preserve">    </w:t>
      </w:r>
      <w:r w:rsidRPr="00AA171E">
        <w:rPr>
          <w:rStyle w:val="KeywordTok"/>
          <w:sz w:val="20"/>
          <w:szCs w:val="20"/>
        </w:rPr>
        <w:t>gather</w:t>
      </w:r>
      <w:r w:rsidRPr="00AA171E">
        <w:rPr>
          <w:rStyle w:val="NormalTok"/>
          <w:sz w:val="20"/>
          <w:szCs w:val="20"/>
        </w:rPr>
        <w:t xml:space="preserve">( </w:t>
      </w:r>
      <w:r w:rsidRPr="00AA171E">
        <w:rPr>
          <w:rStyle w:val="StringTok"/>
          <w:sz w:val="20"/>
          <w:szCs w:val="20"/>
        </w:rPr>
        <w:t>"treeID"</w:t>
      </w:r>
      <w:r w:rsidRPr="00AA171E">
        <w:rPr>
          <w:rStyle w:val="NormalTok"/>
          <w:sz w:val="20"/>
          <w:szCs w:val="20"/>
        </w:rPr>
        <w:t xml:space="preserve">, </w:t>
      </w:r>
      <w:r w:rsidRPr="00AA171E">
        <w:rPr>
          <w:rStyle w:val="StringTok"/>
          <w:sz w:val="20"/>
          <w:szCs w:val="20"/>
        </w:rPr>
        <w:t>"host"</w:t>
      </w:r>
      <w:r w:rsidRPr="00AA171E">
        <w:rPr>
          <w:rStyle w:val="NormalTok"/>
          <w:sz w:val="20"/>
          <w:szCs w:val="20"/>
        </w:rPr>
        <w:t xml:space="preserve">, </w:t>
      </w:r>
      <w:r w:rsidRPr="00AA171E">
        <w:rPr>
          <w:rStyle w:val="OperatorTok"/>
          <w:sz w:val="20"/>
          <w:szCs w:val="20"/>
        </w:rPr>
        <w:t>-</w:t>
      </w:r>
      <w:r w:rsidRPr="00AA171E">
        <w:rPr>
          <w:rStyle w:val="StringTok"/>
          <w:sz w:val="20"/>
          <w:szCs w:val="20"/>
        </w:rPr>
        <w:t>"year"</w:t>
      </w:r>
      <w:r w:rsidRPr="00AA171E">
        <w:rPr>
          <w:rStyle w:val="NormalTok"/>
          <w:sz w:val="20"/>
          <w:szCs w:val="20"/>
        </w:rPr>
        <w:t xml:space="preserve">, </w:t>
      </w:r>
      <w:r w:rsidRPr="00AA171E">
        <w:rPr>
          <w:rStyle w:val="DataTypeTok"/>
          <w:sz w:val="20"/>
          <w:szCs w:val="20"/>
        </w:rPr>
        <w:t>na.rm =</w:t>
      </w:r>
      <w:r w:rsidRPr="00AA171E">
        <w:rPr>
          <w:rStyle w:val="NormalTok"/>
          <w:sz w:val="20"/>
          <w:szCs w:val="20"/>
        </w:rPr>
        <w:t xml:space="preserve"> </w:t>
      </w:r>
      <w:r w:rsidRPr="00AA171E">
        <w:rPr>
          <w:rStyle w:val="OtherTok"/>
          <w:sz w:val="20"/>
          <w:szCs w:val="20"/>
        </w:rPr>
        <w:t>TRUE</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CommentTok"/>
          <w:sz w:val="20"/>
          <w:szCs w:val="20"/>
        </w:rPr>
        <w:t># merges with nonhost data</w:t>
      </w:r>
      <w:r w:rsidRPr="00AA171E">
        <w:rPr>
          <w:sz w:val="20"/>
          <w:szCs w:val="20"/>
        </w:rPr>
        <w:br/>
      </w:r>
      <w:r w:rsidRPr="00AA171E">
        <w:rPr>
          <w:rStyle w:val="StringTok"/>
          <w:sz w:val="20"/>
          <w:szCs w:val="20"/>
        </w:rPr>
        <w:t xml:space="preserve">    </w:t>
      </w:r>
      <w:r w:rsidRPr="00AA171E">
        <w:rPr>
          <w:rStyle w:val="KeywordTok"/>
          <w:sz w:val="20"/>
          <w:szCs w:val="20"/>
        </w:rPr>
        <w:t>merge</w:t>
      </w:r>
      <w:r w:rsidRPr="00AA171E">
        <w:rPr>
          <w:rStyle w:val="NormalTok"/>
          <w:sz w:val="20"/>
          <w:szCs w:val="20"/>
        </w:rPr>
        <w:t xml:space="preserve">( nonhost, </w:t>
      </w:r>
      <w:r w:rsidRPr="00AA171E">
        <w:rPr>
          <w:rStyle w:val="DataTypeTok"/>
          <w:sz w:val="20"/>
          <w:szCs w:val="20"/>
        </w:rPr>
        <w:t>by =</w:t>
      </w:r>
      <w:r w:rsidRPr="00AA171E">
        <w:rPr>
          <w:rStyle w:val="NormalTok"/>
          <w:sz w:val="20"/>
          <w:szCs w:val="20"/>
        </w:rPr>
        <w:t xml:space="preserve"> </w:t>
      </w:r>
      <w:r w:rsidRPr="00AA171E">
        <w:rPr>
          <w:rStyle w:val="StringTok"/>
          <w:sz w:val="20"/>
          <w:szCs w:val="20"/>
        </w:rPr>
        <w:t>"year"</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CommentTok"/>
          <w:sz w:val="20"/>
          <w:szCs w:val="20"/>
        </w:rPr>
        <w:t># reorders data</w:t>
      </w:r>
      <w:r w:rsidRPr="00AA171E">
        <w:rPr>
          <w:sz w:val="20"/>
          <w:szCs w:val="20"/>
        </w:rPr>
        <w:br/>
      </w:r>
      <w:r w:rsidRPr="00AA171E">
        <w:rPr>
          <w:rStyle w:val="StringTok"/>
          <w:sz w:val="20"/>
          <w:szCs w:val="20"/>
        </w:rPr>
        <w:t xml:space="preserve">    </w:t>
      </w:r>
      <w:r w:rsidRPr="00AA171E">
        <w:rPr>
          <w:rStyle w:val="KeywordTok"/>
          <w:sz w:val="20"/>
          <w:szCs w:val="20"/>
        </w:rPr>
        <w:t>arrange</w:t>
      </w:r>
      <w:r w:rsidRPr="00AA171E">
        <w:rPr>
          <w:rStyle w:val="NormalTok"/>
          <w:sz w:val="20"/>
          <w:szCs w:val="20"/>
        </w:rPr>
        <w:t xml:space="preserve">( treeID, year) </w:t>
      </w:r>
      <w:r w:rsidRPr="00AA171E">
        <w:rPr>
          <w:rStyle w:val="OperatorTok"/>
          <w:sz w:val="20"/>
          <w:szCs w:val="20"/>
        </w:rPr>
        <w:t>%&gt;%</w:t>
      </w:r>
      <w:r w:rsidRPr="00AA171E">
        <w:rPr>
          <w:rStyle w:val="StringTok"/>
          <w:sz w:val="20"/>
          <w:szCs w:val="20"/>
        </w:rPr>
        <w:t xml:space="preserve"> </w:t>
      </w:r>
      <w:r w:rsidRPr="00AA171E">
        <w:rPr>
          <w:rStyle w:val="NormalTok"/>
          <w:sz w:val="20"/>
          <w:szCs w:val="20"/>
        </w:rPr>
        <w:t>## unnecessary?</w:t>
      </w:r>
      <w:r w:rsidRPr="00AA171E">
        <w:rPr>
          <w:sz w:val="20"/>
          <w:szCs w:val="20"/>
        </w:rPr>
        <w:br/>
      </w:r>
      <w:r w:rsidRPr="00AA171E">
        <w:rPr>
          <w:rStyle w:val="StringTok"/>
          <w:sz w:val="20"/>
          <w:szCs w:val="20"/>
        </w:rPr>
        <w:t xml:space="preserve">    </w:t>
      </w:r>
      <w:r w:rsidRPr="00AA171E">
        <w:rPr>
          <w:rStyle w:val="CommentTok"/>
          <w:sz w:val="20"/>
          <w:szCs w:val="20"/>
        </w:rPr>
        <w:t># ensures next line's equation performed uniquely for each tree</w:t>
      </w:r>
      <w:r w:rsidRPr="00AA171E">
        <w:rPr>
          <w:sz w:val="20"/>
          <w:szCs w:val="20"/>
        </w:rPr>
        <w:br/>
      </w:r>
      <w:r w:rsidRPr="00AA171E">
        <w:rPr>
          <w:rStyle w:val="StringTok"/>
          <w:sz w:val="20"/>
          <w:szCs w:val="20"/>
        </w:rPr>
        <w:t xml:space="preserve">    </w:t>
      </w:r>
      <w:r w:rsidRPr="00AA171E">
        <w:rPr>
          <w:rStyle w:val="KeywordTok"/>
          <w:sz w:val="20"/>
          <w:szCs w:val="20"/>
        </w:rPr>
        <w:t>group_by</w:t>
      </w:r>
      <w:r w:rsidRPr="00AA171E">
        <w:rPr>
          <w:rStyle w:val="NormalTok"/>
          <w:sz w:val="20"/>
          <w:szCs w:val="20"/>
        </w:rPr>
        <w:t xml:space="preserve">( treeID) </w:t>
      </w:r>
      <w:r w:rsidRPr="00AA171E">
        <w:rPr>
          <w:rStyle w:val="OperatorTok"/>
          <w:sz w:val="20"/>
          <w:szCs w:val="20"/>
        </w:rPr>
        <w:t>%&gt;%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CommentTok"/>
          <w:sz w:val="20"/>
          <w:szCs w:val="20"/>
        </w:rPr>
        <w:t># calculate corrected indices</w:t>
      </w:r>
      <w:r w:rsidRPr="00AA171E">
        <w:rPr>
          <w:sz w:val="20"/>
          <w:szCs w:val="20"/>
        </w:rPr>
        <w:br/>
      </w:r>
      <w:r w:rsidRPr="00AA171E">
        <w:rPr>
          <w:rStyle w:val="StringTok"/>
          <w:sz w:val="20"/>
          <w:szCs w:val="20"/>
        </w:rPr>
        <w:t xml:space="preserve">    </w:t>
      </w:r>
      <w:r w:rsidRPr="00AA171E">
        <w:rPr>
          <w:rStyle w:val="KeywordTok"/>
          <w:sz w:val="20"/>
          <w:szCs w:val="20"/>
        </w:rPr>
        <w:t>mutate</w:t>
      </w:r>
      <w:r w:rsidRPr="00AA171E">
        <w:rPr>
          <w:rStyle w:val="NormalTok"/>
          <w:sz w:val="20"/>
          <w:szCs w:val="20"/>
        </w:rPr>
        <w:t xml:space="preserve">( </w:t>
      </w:r>
      <w:r w:rsidRPr="00AA171E">
        <w:rPr>
          <w:rStyle w:val="DataTypeTok"/>
          <w:sz w:val="20"/>
          <w:szCs w:val="20"/>
        </w:rPr>
        <w:t>ci =</w:t>
      </w:r>
      <w:r w:rsidRPr="00AA171E">
        <w:rPr>
          <w:rStyle w:val="NormalTok"/>
          <w:sz w:val="20"/>
          <w:szCs w:val="20"/>
        </w:rPr>
        <w:t xml:space="preserve"> host </w:t>
      </w:r>
      <w:r w:rsidRPr="00AA171E">
        <w:rPr>
          <w:rStyle w:val="OperatorTok"/>
          <w:sz w:val="20"/>
          <w:szCs w:val="20"/>
        </w:rPr>
        <w:t>-</w:t>
      </w:r>
      <w:r w:rsidRPr="00AA171E">
        <w:rPr>
          <w:rStyle w:val="StringTok"/>
          <w:sz w:val="20"/>
          <w:szCs w:val="20"/>
        </w:rPr>
        <w:t xml:space="preserve"> </w:t>
      </w:r>
      <w:r w:rsidRPr="00AA171E">
        <w:rPr>
          <w:rStyle w:val="NormalTok"/>
          <w:sz w:val="20"/>
          <w:szCs w:val="20"/>
        </w:rPr>
        <w:t xml:space="preserve">( </w:t>
      </w:r>
      <w:r w:rsidRPr="00AA171E">
        <w:rPr>
          <w:rStyle w:val="KeywordTok"/>
          <w:sz w:val="20"/>
          <w:szCs w:val="20"/>
        </w:rPr>
        <w:t>sd</w:t>
      </w:r>
      <w:r w:rsidRPr="00AA171E">
        <w:rPr>
          <w:rStyle w:val="NormalTok"/>
          <w:sz w:val="20"/>
          <w:szCs w:val="20"/>
        </w:rPr>
        <w:t xml:space="preserve">( host) </w:t>
      </w:r>
      <w:r w:rsidRPr="00AA171E">
        <w:rPr>
          <w:rStyle w:val="OperatorTok"/>
          <w:sz w:val="20"/>
          <w:szCs w:val="20"/>
        </w:rPr>
        <w:t>/</w:t>
      </w:r>
      <w:r w:rsidRPr="00AA171E">
        <w:rPr>
          <w:rStyle w:val="StringTok"/>
          <w:sz w:val="20"/>
          <w:szCs w:val="20"/>
        </w:rPr>
        <w:t xml:space="preserve"> </w:t>
      </w:r>
      <w:r w:rsidRPr="00AA171E">
        <w:rPr>
          <w:rStyle w:val="KeywordTok"/>
          <w:sz w:val="20"/>
          <w:szCs w:val="20"/>
        </w:rPr>
        <w:t>sd</w:t>
      </w:r>
      <w:r w:rsidRPr="00AA171E">
        <w:rPr>
          <w:rStyle w:val="NormalTok"/>
          <w:sz w:val="20"/>
          <w:szCs w:val="20"/>
        </w:rPr>
        <w:t xml:space="preserve">( nonhost))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NormalTok"/>
          <w:sz w:val="20"/>
          <w:szCs w:val="20"/>
        </w:rPr>
        <w:t xml:space="preserve">( nonhost </w:t>
      </w:r>
      <w:r w:rsidRPr="00AA171E">
        <w:rPr>
          <w:rStyle w:val="OperatorTok"/>
          <w:sz w:val="20"/>
          <w:szCs w:val="20"/>
        </w:rPr>
        <w:t>-</w:t>
      </w:r>
      <w:r w:rsidRPr="00AA171E">
        <w:rPr>
          <w:rStyle w:val="StringTok"/>
          <w:sz w:val="20"/>
          <w:szCs w:val="20"/>
        </w:rPr>
        <w:t xml:space="preserve"> </w:t>
      </w:r>
      <w:r w:rsidRPr="00AA171E">
        <w:rPr>
          <w:rStyle w:val="KeywordTok"/>
          <w:sz w:val="20"/>
          <w:szCs w:val="20"/>
        </w:rPr>
        <w:t>mean</w:t>
      </w:r>
      <w:r w:rsidRPr="00AA171E">
        <w:rPr>
          <w:rStyle w:val="NormalTok"/>
          <w:sz w:val="20"/>
          <w:szCs w:val="20"/>
        </w:rPr>
        <w:t>( nonhost)))</w:t>
      </w:r>
      <w:r w:rsidRPr="00AA171E">
        <w:rPr>
          <w:sz w:val="20"/>
          <w:szCs w:val="20"/>
        </w:rPr>
        <w:br/>
      </w:r>
      <w:r w:rsidRPr="00AA171E">
        <w:rPr>
          <w:sz w:val="20"/>
          <w:szCs w:val="20"/>
        </w:rPr>
        <w:br/>
      </w:r>
      <w:r w:rsidRPr="00AA171E">
        <w:rPr>
          <w:rStyle w:val="NormalTok"/>
          <w:sz w:val="20"/>
          <w:szCs w:val="20"/>
        </w:rPr>
        <w:t xml:space="preserve">  </w:t>
      </w:r>
      <w:r w:rsidRPr="00AA171E">
        <w:rPr>
          <w:rStyle w:val="CommentTok"/>
          <w:sz w:val="20"/>
          <w:szCs w:val="20"/>
        </w:rPr>
        <w:t># option to normalize the corrected indices</w:t>
      </w:r>
      <w:r w:rsidRPr="00AA171E">
        <w:rPr>
          <w:sz w:val="20"/>
          <w:szCs w:val="20"/>
        </w:rPr>
        <w:br/>
      </w:r>
      <w:r w:rsidRPr="00AA171E">
        <w:rPr>
          <w:rStyle w:val="NormalTok"/>
          <w:sz w:val="20"/>
          <w:szCs w:val="20"/>
        </w:rPr>
        <w:t xml:space="preserve">  </w:t>
      </w:r>
      <w:r w:rsidRPr="00AA171E">
        <w:rPr>
          <w:rStyle w:val="ControlFlowTok"/>
          <w:sz w:val="20"/>
          <w:szCs w:val="20"/>
        </w:rPr>
        <w:t>if</w:t>
      </w:r>
      <w:r w:rsidRPr="00AA171E">
        <w:rPr>
          <w:rStyle w:val="NormalTok"/>
          <w:sz w:val="20"/>
          <w:szCs w:val="20"/>
        </w:rPr>
        <w:t xml:space="preserve">( scale </w:t>
      </w:r>
      <w:r w:rsidRPr="00AA171E">
        <w:rPr>
          <w:rStyle w:val="OperatorTok"/>
          <w:sz w:val="20"/>
          <w:szCs w:val="20"/>
        </w:rPr>
        <w:t>==</w:t>
      </w:r>
      <w:r w:rsidRPr="00AA171E">
        <w:rPr>
          <w:rStyle w:val="StringTok"/>
          <w:sz w:val="20"/>
          <w:szCs w:val="20"/>
        </w:rPr>
        <w:t xml:space="preserve"> </w:t>
      </w:r>
      <w:r w:rsidRPr="00AA171E">
        <w:rPr>
          <w:rStyle w:val="OtherTok"/>
          <w:sz w:val="20"/>
          <w:szCs w:val="20"/>
        </w:rPr>
        <w:t>TRUE</w:t>
      </w:r>
      <w:r w:rsidRPr="00AA171E">
        <w:rPr>
          <w:rStyle w:val="NormalTok"/>
          <w:sz w:val="20"/>
          <w:szCs w:val="20"/>
        </w:rPr>
        <w:t>) {</w:t>
      </w:r>
      <w:r w:rsidRPr="00AA171E">
        <w:rPr>
          <w:sz w:val="20"/>
          <w:szCs w:val="20"/>
        </w:rPr>
        <w:br/>
      </w:r>
      <w:r w:rsidRPr="00AA171E">
        <w:rPr>
          <w:rStyle w:val="NormalTok"/>
          <w:sz w:val="20"/>
          <w:szCs w:val="20"/>
        </w:rPr>
        <w:t xml:space="preserve">    host2 &lt;-</w:t>
      </w:r>
      <w:r w:rsidRPr="00AA171E">
        <w:rPr>
          <w:rStyle w:val="StringTok"/>
          <w:sz w:val="20"/>
          <w:szCs w:val="20"/>
        </w:rPr>
        <w:t xml:space="preserve"> </w:t>
      </w:r>
      <w:r w:rsidRPr="00AA171E">
        <w:rPr>
          <w:rStyle w:val="NormalTok"/>
          <w:sz w:val="20"/>
          <w:szCs w:val="20"/>
        </w:rPr>
        <w:t xml:space="preserve">host2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group_by</w:t>
      </w:r>
      <w:r w:rsidRPr="00AA171E">
        <w:rPr>
          <w:rStyle w:val="NormalTok"/>
          <w:sz w:val="20"/>
          <w:szCs w:val="20"/>
        </w:rPr>
        <w:t xml:space="preserve">( treeID) </w:t>
      </w:r>
      <w:r w:rsidRPr="00AA171E">
        <w:rPr>
          <w:rStyle w:val="OperatorTok"/>
          <w:sz w:val="20"/>
          <w:szCs w:val="20"/>
        </w:rPr>
        <w:t>%&gt;%</w:t>
      </w:r>
      <w:r w:rsidRPr="00AA171E">
        <w:rPr>
          <w:rStyle w:val="StringTok"/>
          <w:sz w:val="20"/>
          <w:szCs w:val="20"/>
        </w:rPr>
        <w:t xml:space="preserve"> </w:t>
      </w:r>
      <w:r w:rsidRPr="00AA171E">
        <w:rPr>
          <w:rStyle w:val="NormalTok"/>
          <w:sz w:val="20"/>
          <w:szCs w:val="20"/>
        </w:rPr>
        <w:t>## unnecessary?</w:t>
      </w:r>
      <w:r w:rsidRPr="00AA171E">
        <w:rPr>
          <w:sz w:val="20"/>
          <w:szCs w:val="20"/>
        </w:rPr>
        <w:br/>
      </w:r>
      <w:r w:rsidRPr="00AA171E">
        <w:rPr>
          <w:rStyle w:val="StringTok"/>
          <w:sz w:val="20"/>
          <w:szCs w:val="20"/>
        </w:rPr>
        <w:t xml:space="preserve">      </w:t>
      </w:r>
      <w:r w:rsidRPr="00AA171E">
        <w:rPr>
          <w:rStyle w:val="KeywordTok"/>
          <w:sz w:val="20"/>
          <w:szCs w:val="20"/>
        </w:rPr>
        <w:t>mutate</w:t>
      </w:r>
      <w:r w:rsidRPr="00AA171E">
        <w:rPr>
          <w:rStyle w:val="NormalTok"/>
          <w:sz w:val="20"/>
          <w:szCs w:val="20"/>
        </w:rPr>
        <w:t xml:space="preserve">( </w:t>
      </w:r>
      <w:r w:rsidRPr="00AA171E">
        <w:rPr>
          <w:rStyle w:val="DataTypeTok"/>
          <w:sz w:val="20"/>
          <w:szCs w:val="20"/>
        </w:rPr>
        <w:t>ci =</w:t>
      </w:r>
      <w:r w:rsidRPr="00AA171E">
        <w:rPr>
          <w:rStyle w:val="NormalTok"/>
          <w:sz w:val="20"/>
          <w:szCs w:val="20"/>
        </w:rPr>
        <w:t xml:space="preserve"> </w:t>
      </w:r>
      <w:r w:rsidRPr="00AA171E">
        <w:rPr>
          <w:rStyle w:val="KeywordTok"/>
          <w:sz w:val="20"/>
          <w:szCs w:val="20"/>
        </w:rPr>
        <w:t>scale</w:t>
      </w:r>
      <w:r w:rsidRPr="00AA171E">
        <w:rPr>
          <w:rStyle w:val="NormalTok"/>
          <w:sz w:val="20"/>
          <w:szCs w:val="20"/>
        </w:rPr>
        <w:t>(ci))</w:t>
      </w:r>
      <w:r w:rsidRPr="00AA171E">
        <w:rPr>
          <w:sz w:val="20"/>
          <w:szCs w:val="20"/>
        </w:rPr>
        <w:br/>
      </w:r>
      <w:r w:rsidRPr="00AA171E">
        <w:rPr>
          <w:rStyle w:val="NormalTok"/>
          <w:sz w:val="20"/>
          <w:szCs w:val="20"/>
        </w:rPr>
        <w:t xml:space="preserve">  } </w:t>
      </w:r>
      <w:r w:rsidRPr="00AA171E">
        <w:rPr>
          <w:rStyle w:val="ControlFlowTok"/>
          <w:sz w:val="20"/>
          <w:szCs w:val="20"/>
        </w:rPr>
        <w:t>else</w:t>
      </w:r>
      <w:r w:rsidRPr="00AA171E">
        <w:rPr>
          <w:rStyle w:val="NormalTok"/>
          <w:sz w:val="20"/>
          <w:szCs w:val="20"/>
        </w:rPr>
        <w:t xml:space="preserve"> {</w:t>
      </w:r>
      <w:r w:rsidRPr="00AA171E">
        <w:rPr>
          <w:sz w:val="20"/>
          <w:szCs w:val="20"/>
        </w:rPr>
        <w:br/>
      </w:r>
      <w:r w:rsidRPr="00AA171E">
        <w:rPr>
          <w:rStyle w:val="NormalTok"/>
          <w:sz w:val="20"/>
          <w:szCs w:val="20"/>
        </w:rPr>
        <w:t xml:space="preserve">    host2</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host &lt;-</w:t>
      </w:r>
      <w:r w:rsidRPr="00AA171E">
        <w:rPr>
          <w:rStyle w:val="StringTok"/>
          <w:sz w:val="20"/>
          <w:szCs w:val="20"/>
        </w:rPr>
        <w:t xml:space="preserve"> </w:t>
      </w:r>
      <w:r w:rsidRPr="00AA171E">
        <w:rPr>
          <w:rStyle w:val="NormalTok"/>
          <w:sz w:val="20"/>
          <w:szCs w:val="20"/>
        </w:rPr>
        <w:t>host2</w:t>
      </w:r>
      <w:r w:rsidRPr="00AA171E">
        <w:rPr>
          <w:sz w:val="20"/>
          <w:szCs w:val="20"/>
        </w:rPr>
        <w:br/>
      </w:r>
      <w:r w:rsidRPr="00AA171E">
        <w:rPr>
          <w:rStyle w:val="NormalTok"/>
          <w:sz w:val="20"/>
          <w:szCs w:val="20"/>
        </w:rPr>
        <w:t xml:space="preserve">  </w:t>
      </w:r>
      <w:r w:rsidRPr="00AA171E">
        <w:rPr>
          <w:rStyle w:val="KeywordTok"/>
          <w:sz w:val="20"/>
          <w:szCs w:val="20"/>
        </w:rPr>
        <w:t>rm</w:t>
      </w:r>
      <w:r w:rsidRPr="00AA171E">
        <w:rPr>
          <w:rStyle w:val="NormalTok"/>
          <w:sz w:val="20"/>
          <w:szCs w:val="20"/>
        </w:rPr>
        <w:t>(host2)</w:t>
      </w:r>
      <w:r w:rsidRPr="00AA171E">
        <w:rPr>
          <w:sz w:val="20"/>
          <w:szCs w:val="20"/>
        </w:rPr>
        <w:br/>
      </w:r>
      <w:r w:rsidRPr="00AA171E">
        <w:rPr>
          <w:rStyle w:val="NormalTok"/>
          <w:sz w:val="20"/>
          <w:szCs w:val="20"/>
        </w:rPr>
        <w:t xml:space="preserve">  host</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w:t>
      </w:r>
    </w:p>
    <w:p w:rsidR="00346182" w:rsidRDefault="009E47F9">
      <w:pPr>
        <w:pStyle w:val="Heading3"/>
      </w:pPr>
      <w:bookmarkStart w:id="4" w:name="outbreak-reconstructions"/>
      <w:bookmarkStart w:id="5" w:name="_Toc522359721"/>
      <w:r>
        <w:t>2. Outbreak reconstructions</w:t>
      </w:r>
      <w:bookmarkEnd w:id="4"/>
      <w:bookmarkEnd w:id="5"/>
    </w:p>
    <w:p w:rsidR="00346182" w:rsidRDefault="009E47F9">
      <w:pPr>
        <w:pStyle w:val="FirstParagraph"/>
      </w:pPr>
      <w:r>
        <w:t xml:space="preserve">The </w:t>
      </w:r>
      <w:r>
        <w:rPr>
          <w:rStyle w:val="VerbatimChar"/>
        </w:rPr>
        <w:t>outbreak()</w:t>
      </w:r>
      <w:r>
        <w:t xml:space="preserve"> function takes corrected indices – the output of the above </w:t>
      </w:r>
      <w:r>
        <w:rPr>
          <w:rStyle w:val="VerbatimChar"/>
        </w:rPr>
        <w:t>corIndex()</w:t>
      </w:r>
      <w:r>
        <w:t xml:space="preserve"> function – and determines years of insect outbreaks based on user-defined critea.</w:t>
      </w:r>
    </w:p>
    <w:p w:rsidR="00346182" w:rsidRDefault="009E47F9">
      <w:pPr>
        <w:pStyle w:val="BodyText"/>
      </w:pPr>
      <w:r>
        <w:t>To describe the function’s options (</w:t>
      </w:r>
      <w:r>
        <w:rPr>
          <w:rStyle w:val="VerbatimChar"/>
        </w:rPr>
        <w:t>outbreak &lt;- function( ci, min = 4, sd = -1.28, perc = TRUE</w:t>
      </w:r>
      <w:r>
        <w:t>):</w:t>
      </w:r>
    </w:p>
    <w:p w:rsidR="00346182" w:rsidRDefault="009E47F9">
      <w:pPr>
        <w:pStyle w:val="Compact"/>
        <w:numPr>
          <w:ilvl w:val="0"/>
          <w:numId w:val="6"/>
        </w:numPr>
      </w:pPr>
      <w:r>
        <w:rPr>
          <w:rStyle w:val="VerbatimChar"/>
        </w:rPr>
        <w:t>ci</w:t>
      </w:r>
      <w:r>
        <w:t xml:space="preserve"> represents the corrected indices produced by </w:t>
      </w:r>
      <w:r>
        <w:rPr>
          <w:rStyle w:val="VerbatimChar"/>
        </w:rPr>
        <w:t>corIndex()</w:t>
      </w:r>
    </w:p>
    <w:p w:rsidR="00346182" w:rsidRDefault="009E47F9">
      <w:pPr>
        <w:pStyle w:val="FirstParagraph"/>
      </w:pPr>
      <w:r>
        <w:t>At this stage, we’re assuming narrow-format data.</w:t>
      </w:r>
    </w:p>
    <w:p w:rsidR="00346182" w:rsidRDefault="009E47F9">
      <w:pPr>
        <w:pStyle w:val="Compact"/>
        <w:numPr>
          <w:ilvl w:val="0"/>
          <w:numId w:val="7"/>
        </w:numPr>
      </w:pPr>
      <w:r>
        <w:rPr>
          <w:rStyle w:val="VerbatimChar"/>
        </w:rPr>
        <w:t>min</w:t>
      </w:r>
      <w:r>
        <w:t xml:space="preserve"> denotes the minimum number of consecutive years that must be impacted by low growth.</w:t>
      </w:r>
    </w:p>
    <w:p w:rsidR="00346182" w:rsidRDefault="009E47F9">
      <w:pPr>
        <w:pStyle w:val="FirstParagraph"/>
      </w:pPr>
      <w:r>
        <w:t>It must be between 2 and 10 years, and is by default set to 4. This should be customized to most closely match available historical outbreak records.</w:t>
      </w:r>
    </w:p>
    <w:p w:rsidR="00346182" w:rsidRDefault="009E47F9">
      <w:pPr>
        <w:pStyle w:val="BlockText"/>
      </w:pPr>
      <w:r>
        <w:lastRenderedPageBreak/>
        <w:t>The minimum outbreak duration used by the OUTBREAK software is always set to 8 years.</w:t>
      </w:r>
    </w:p>
    <w:p w:rsidR="00346182" w:rsidRDefault="009E47F9">
      <w:pPr>
        <w:pStyle w:val="BlockText"/>
      </w:pPr>
      <w:r>
        <w:t>From briefly experimenting with this, a 2-year minimum does not produce usable data.</w:t>
      </w:r>
    </w:p>
    <w:p w:rsidR="00346182" w:rsidRDefault="009E47F9">
      <w:pPr>
        <w:pStyle w:val="Compact"/>
        <w:numPr>
          <w:ilvl w:val="0"/>
          <w:numId w:val="8"/>
        </w:numPr>
      </w:pPr>
      <w:r>
        <w:rPr>
          <w:rStyle w:val="VerbatimChar"/>
        </w:rPr>
        <w:t>sd</w:t>
      </w:r>
      <w:r>
        <w:t xml:space="preserve"> denotes the standard deviation at least one year of growth falls under within each outbreak period.</w:t>
      </w:r>
    </w:p>
    <w:p w:rsidR="00346182" w:rsidRDefault="009E47F9">
      <w:pPr>
        <w:pStyle w:val="FirstParagraph"/>
      </w:pPr>
      <w:r>
        <w:t>This is set to -1.28 as an arbitrary standard developed for OUTBREAK, but may be customized to better match historical records.</w:t>
      </w:r>
    </w:p>
    <w:p w:rsidR="00346182" w:rsidRDefault="009E47F9">
      <w:pPr>
        <w:pStyle w:val="BlockText"/>
      </w:pPr>
      <w:r>
        <w:t xml:space="preserve">Until I’m able to come up with a good explanation for </w:t>
      </w:r>
      <w:r>
        <w:rPr>
          <w:i/>
        </w:rPr>
        <w:t>why</w:t>
      </w:r>
      <w:r>
        <w:t xml:space="preserve"> this should be changed, or what changing it </w:t>
      </w:r>
      <w:r>
        <w:rPr>
          <w:i/>
        </w:rPr>
        <w:t>means</w:t>
      </w:r>
      <w:r>
        <w:t xml:space="preserve"> (e.g., what is -1.28 standard deviations to -1.31?), it’s probably safe to go with the original -1.28 OUTBREAK setting. It’s also likely that customizing the minimum outbreak duration will be enough to match your study area’s historical records.</w:t>
      </w:r>
    </w:p>
    <w:p w:rsidR="00346182" w:rsidRDefault="009E47F9">
      <w:pPr>
        <w:pStyle w:val="Compact"/>
        <w:numPr>
          <w:ilvl w:val="0"/>
          <w:numId w:val="9"/>
        </w:numPr>
      </w:pPr>
      <w:r>
        <w:rPr>
          <w:rStyle w:val="VerbatimChar"/>
        </w:rPr>
        <w:t>prop</w:t>
      </w:r>
      <w:r>
        <w:t xml:space="preserve"> is an optional setting to report the proportion of trees reporting outbreak conditions by year.</w:t>
      </w:r>
    </w:p>
    <w:p w:rsidR="00346182" w:rsidRDefault="009E47F9">
      <w:pPr>
        <w:pStyle w:val="FirstParagraph"/>
      </w:pPr>
      <w:r>
        <w:t xml:space="preserve">This returns a percentage of sampled, living trees for each year. This is set to </w:t>
      </w:r>
      <w:r>
        <w:rPr>
          <w:rStyle w:val="VerbatimChar"/>
        </w:rPr>
        <w:t>TRUE</w:t>
      </w:r>
      <w:r>
        <w:t xml:space="preserve"> as a default.</w:t>
      </w:r>
    </w:p>
    <w:p w:rsidR="00346182" w:rsidRPr="00AA171E" w:rsidRDefault="009E47F9">
      <w:pPr>
        <w:pStyle w:val="SourceCode"/>
        <w:rPr>
          <w:sz w:val="20"/>
          <w:szCs w:val="20"/>
        </w:rPr>
      </w:pPr>
      <w:r w:rsidRPr="00AA171E">
        <w:rPr>
          <w:rStyle w:val="NormalTok"/>
          <w:sz w:val="20"/>
          <w:szCs w:val="20"/>
        </w:rPr>
        <w:t>outbreak &lt;-</w:t>
      </w:r>
      <w:r w:rsidRPr="00AA171E">
        <w:rPr>
          <w:rStyle w:val="StringTok"/>
          <w:sz w:val="20"/>
          <w:szCs w:val="20"/>
        </w:rPr>
        <w:t xml:space="preserve"> </w:t>
      </w:r>
      <w:r w:rsidRPr="00AA171E">
        <w:rPr>
          <w:rStyle w:val="ControlFlowTok"/>
          <w:sz w:val="20"/>
          <w:szCs w:val="20"/>
        </w:rPr>
        <w:t>function</w:t>
      </w:r>
      <w:r w:rsidRPr="00AA171E">
        <w:rPr>
          <w:rStyle w:val="NormalTok"/>
          <w:sz w:val="20"/>
          <w:szCs w:val="20"/>
        </w:rPr>
        <w:t xml:space="preserve">( ci, </w:t>
      </w:r>
      <w:r w:rsidRPr="00AA171E">
        <w:rPr>
          <w:rStyle w:val="DataTypeTok"/>
          <w:sz w:val="20"/>
          <w:szCs w:val="20"/>
        </w:rPr>
        <w:t>min =</w:t>
      </w:r>
      <w:r w:rsidRPr="00AA171E">
        <w:rPr>
          <w:rStyle w:val="NormalTok"/>
          <w:sz w:val="20"/>
          <w:szCs w:val="20"/>
        </w:rPr>
        <w:t xml:space="preserve"> </w:t>
      </w:r>
      <w:r w:rsidRPr="00AA171E">
        <w:rPr>
          <w:rStyle w:val="DecValTok"/>
          <w:sz w:val="20"/>
          <w:szCs w:val="20"/>
        </w:rPr>
        <w:t>4</w:t>
      </w:r>
      <w:r w:rsidRPr="00AA171E">
        <w:rPr>
          <w:rStyle w:val="NormalTok"/>
          <w:sz w:val="20"/>
          <w:szCs w:val="20"/>
        </w:rPr>
        <w:t xml:space="preserve">, </w:t>
      </w:r>
      <w:r w:rsidRPr="00AA171E">
        <w:rPr>
          <w:rStyle w:val="DataTypeTok"/>
          <w:sz w:val="20"/>
          <w:szCs w:val="20"/>
        </w:rPr>
        <w:t>sd =</w:t>
      </w:r>
      <w:r w:rsidRPr="00AA171E">
        <w:rPr>
          <w:rStyle w:val="NormalTok"/>
          <w:sz w:val="20"/>
          <w:szCs w:val="20"/>
        </w:rPr>
        <w:t xml:space="preserve"> </w:t>
      </w:r>
      <w:r w:rsidRPr="00AA171E">
        <w:rPr>
          <w:rStyle w:val="FloatTok"/>
          <w:sz w:val="20"/>
          <w:szCs w:val="20"/>
        </w:rPr>
        <w:t>-1.28</w:t>
      </w:r>
      <w:r w:rsidRPr="00AA171E">
        <w:rPr>
          <w:rStyle w:val="NormalTok"/>
          <w:sz w:val="20"/>
          <w:szCs w:val="20"/>
        </w:rPr>
        <w:t xml:space="preserve">, </w:t>
      </w:r>
      <w:r w:rsidRPr="00AA171E">
        <w:rPr>
          <w:rStyle w:val="DataTypeTok"/>
          <w:sz w:val="20"/>
          <w:szCs w:val="20"/>
        </w:rPr>
        <w:t>prop =</w:t>
      </w:r>
      <w:r w:rsidRPr="00AA171E">
        <w:rPr>
          <w:rStyle w:val="NormalTok"/>
          <w:sz w:val="20"/>
          <w:szCs w:val="20"/>
        </w:rPr>
        <w:t xml:space="preserve"> </w:t>
      </w:r>
      <w:r w:rsidRPr="00AA171E">
        <w:rPr>
          <w:rStyle w:val="OtherTok"/>
          <w:sz w:val="20"/>
          <w:szCs w:val="20"/>
        </w:rPr>
        <w:t>TRUE</w:t>
      </w:r>
      <w:r w:rsidRPr="00AA171E">
        <w:rPr>
          <w:rStyle w:val="NormalTok"/>
          <w:sz w:val="20"/>
          <w:szCs w:val="20"/>
        </w:rPr>
        <w:t>)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KeywordTok"/>
          <w:sz w:val="20"/>
          <w:szCs w:val="20"/>
        </w:rPr>
        <w:t>require</w:t>
      </w:r>
      <w:r w:rsidRPr="00AA171E">
        <w:rPr>
          <w:rStyle w:val="NormalTok"/>
          <w:sz w:val="20"/>
          <w:szCs w:val="20"/>
        </w:rPr>
        <w:t>( tidyverse)</w:t>
      </w:r>
      <w:r w:rsidRPr="00AA171E">
        <w:rPr>
          <w:sz w:val="20"/>
          <w:szCs w:val="20"/>
        </w:rPr>
        <w:br/>
      </w:r>
      <w:r w:rsidRPr="00AA171E">
        <w:rPr>
          <w:rStyle w:val="NormalTok"/>
          <w:sz w:val="20"/>
          <w:szCs w:val="20"/>
        </w:rPr>
        <w:t xml:space="preserve">  </w:t>
      </w:r>
      <w:r w:rsidRPr="00AA171E">
        <w:rPr>
          <w:rStyle w:val="KeywordTok"/>
          <w:sz w:val="20"/>
          <w:szCs w:val="20"/>
        </w:rPr>
        <w:t>require</w:t>
      </w:r>
      <w:r w:rsidRPr="00AA171E">
        <w:rPr>
          <w:rStyle w:val="NormalTok"/>
          <w:sz w:val="20"/>
          <w:szCs w:val="20"/>
        </w:rPr>
        <w:t xml:space="preserve">( data.table) </w:t>
      </w:r>
      <w:r w:rsidRPr="00AA171E">
        <w:rPr>
          <w:rStyle w:val="CommentTok"/>
          <w:sz w:val="20"/>
          <w:szCs w:val="20"/>
        </w:rPr>
        <w:t># shift()</w:t>
      </w:r>
      <w:r w:rsidRPr="00AA171E">
        <w:rPr>
          <w:sz w:val="20"/>
          <w:szCs w:val="20"/>
        </w:rPr>
        <w:br/>
      </w:r>
      <w:r w:rsidRPr="00AA171E">
        <w:rPr>
          <w:sz w:val="20"/>
          <w:szCs w:val="20"/>
        </w:rPr>
        <w:br/>
      </w:r>
      <w:r w:rsidRPr="00AA171E">
        <w:rPr>
          <w:rStyle w:val="NormalTok"/>
          <w:sz w:val="20"/>
          <w:szCs w:val="20"/>
        </w:rPr>
        <w:t xml:space="preserve">  </w:t>
      </w:r>
      <w:r w:rsidRPr="00AA171E">
        <w:rPr>
          <w:rStyle w:val="CommentTok"/>
          <w:sz w:val="20"/>
          <w:szCs w:val="20"/>
        </w:rPr>
        <w:t># ensure minimum outbreak duration falls within correct range</w:t>
      </w:r>
      <w:r w:rsidRPr="00AA171E">
        <w:rPr>
          <w:sz w:val="20"/>
          <w:szCs w:val="20"/>
        </w:rPr>
        <w:br/>
      </w:r>
      <w:r w:rsidRPr="00AA171E">
        <w:rPr>
          <w:rStyle w:val="NormalTok"/>
          <w:sz w:val="20"/>
          <w:szCs w:val="20"/>
        </w:rPr>
        <w:t xml:space="preserve">  </w:t>
      </w:r>
      <w:r w:rsidRPr="00AA171E">
        <w:rPr>
          <w:rStyle w:val="ControlFlowTok"/>
          <w:sz w:val="20"/>
          <w:szCs w:val="20"/>
        </w:rPr>
        <w:t>if</w:t>
      </w:r>
      <w:r w:rsidRPr="00AA171E">
        <w:rPr>
          <w:rStyle w:val="NormalTok"/>
          <w:sz w:val="20"/>
          <w:szCs w:val="20"/>
        </w:rPr>
        <w:t xml:space="preserve">( </w:t>
      </w:r>
      <w:r w:rsidRPr="00AA171E">
        <w:rPr>
          <w:rStyle w:val="OperatorTok"/>
          <w:sz w:val="20"/>
          <w:szCs w:val="20"/>
        </w:rPr>
        <w:t>!</w:t>
      </w:r>
      <w:r w:rsidRPr="00AA171E">
        <w:rPr>
          <w:rStyle w:val="KeywordTok"/>
          <w:sz w:val="20"/>
          <w:szCs w:val="20"/>
        </w:rPr>
        <w:t>is.na</w:t>
      </w:r>
      <w:r w:rsidRPr="00AA171E">
        <w:rPr>
          <w:rStyle w:val="NormalTok"/>
          <w:sz w:val="20"/>
          <w:szCs w:val="20"/>
        </w:rPr>
        <w:t xml:space="preserve">( min) </w:t>
      </w:r>
      <w:r w:rsidRPr="00AA171E">
        <w:rPr>
          <w:rStyle w:val="OperatorTok"/>
          <w:sz w:val="20"/>
          <w:szCs w:val="20"/>
        </w:rPr>
        <w:t>&amp;&amp;</w:t>
      </w:r>
      <w:r w:rsidRPr="00AA171E">
        <w:rPr>
          <w:rStyle w:val="StringTok"/>
          <w:sz w:val="20"/>
          <w:szCs w:val="20"/>
        </w:rPr>
        <w:t xml:space="preserve"> </w:t>
      </w:r>
      <w:r w:rsidRPr="00AA171E">
        <w:rPr>
          <w:rStyle w:val="NormalTok"/>
          <w:sz w:val="20"/>
          <w:szCs w:val="20"/>
        </w:rPr>
        <w:t xml:space="preserve">( min </w:t>
      </w:r>
      <w:r w:rsidRPr="00AA171E">
        <w:rPr>
          <w:rStyle w:val="OperatorTok"/>
          <w:sz w:val="20"/>
          <w:szCs w:val="20"/>
        </w:rPr>
        <w:t>&lt;</w:t>
      </w:r>
      <w:r w:rsidRPr="00AA171E">
        <w:rPr>
          <w:rStyle w:val="StringTok"/>
          <w:sz w:val="20"/>
          <w:szCs w:val="20"/>
        </w:rPr>
        <w:t xml:space="preserve"> </w:t>
      </w:r>
      <w:r w:rsidRPr="00AA171E">
        <w:rPr>
          <w:rStyle w:val="DecValTok"/>
          <w:sz w:val="20"/>
          <w:szCs w:val="20"/>
        </w:rPr>
        <w:t>2</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rStyle w:val="NormalTok"/>
          <w:sz w:val="20"/>
          <w:szCs w:val="20"/>
        </w:rPr>
        <w:t xml:space="preserve">min </w:t>
      </w:r>
      <w:r w:rsidRPr="00AA171E">
        <w:rPr>
          <w:rStyle w:val="OperatorTok"/>
          <w:sz w:val="20"/>
          <w:szCs w:val="20"/>
        </w:rPr>
        <w:t>&gt;</w:t>
      </w:r>
      <w:r w:rsidRPr="00AA171E">
        <w:rPr>
          <w:rStyle w:val="StringTok"/>
          <w:sz w:val="20"/>
          <w:szCs w:val="20"/>
        </w:rPr>
        <w:t xml:space="preserve"> </w:t>
      </w:r>
      <w:r w:rsidRPr="00AA171E">
        <w:rPr>
          <w:rStyle w:val="DecValTok"/>
          <w:sz w:val="20"/>
          <w:szCs w:val="20"/>
        </w:rPr>
        <w:t>10</w:t>
      </w:r>
      <w:r w:rsidRPr="00AA171E">
        <w:rPr>
          <w:rStyle w:val="NormalTok"/>
          <w:sz w:val="20"/>
          <w:szCs w:val="20"/>
        </w:rPr>
        <w:t>))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KeywordTok"/>
          <w:sz w:val="20"/>
          <w:szCs w:val="20"/>
        </w:rPr>
        <w:t>stop</w:t>
      </w:r>
      <w:r w:rsidRPr="00AA171E">
        <w:rPr>
          <w:rStyle w:val="NormalTok"/>
          <w:sz w:val="20"/>
          <w:szCs w:val="20"/>
        </w:rPr>
        <w:t xml:space="preserve">( </w:t>
      </w:r>
      <w:r w:rsidRPr="00AA171E">
        <w:rPr>
          <w:rStyle w:val="StringTok"/>
          <w:sz w:val="20"/>
          <w:szCs w:val="20"/>
        </w:rPr>
        <w:t>"minimum outbreak duration must be &gt;= 2 years and &lt;= 10 years"</w:t>
      </w:r>
      <w:r w:rsidRPr="00AA171E">
        <w:rPr>
          <w:rStyle w:val="NormalTok"/>
          <w:sz w:val="20"/>
          <w:szCs w:val="20"/>
        </w:rPr>
        <w:t>)</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CommentTok"/>
          <w:sz w:val="20"/>
          <w:szCs w:val="20"/>
        </w:rPr>
        <w:t># create running count w/ 2-year consecutive outbreak record</w:t>
      </w:r>
      <w:r w:rsidRPr="00AA171E">
        <w:rPr>
          <w:sz w:val="20"/>
          <w:szCs w:val="20"/>
        </w:rPr>
        <w:br/>
      </w:r>
      <w:r w:rsidRPr="00AA171E">
        <w:rPr>
          <w:rStyle w:val="NormalTok"/>
          <w:sz w:val="20"/>
          <w:szCs w:val="20"/>
        </w:rPr>
        <w:t xml:space="preserve">  ci2 &lt;-</w:t>
      </w:r>
      <w:r w:rsidRPr="00AA171E">
        <w:rPr>
          <w:rStyle w:val="StringTok"/>
          <w:sz w:val="20"/>
          <w:szCs w:val="20"/>
        </w:rPr>
        <w:t xml:space="preserve"> </w:t>
      </w:r>
      <w:r w:rsidRPr="00AA171E">
        <w:rPr>
          <w:rStyle w:val="NormalTok"/>
          <w:sz w:val="20"/>
          <w:szCs w:val="20"/>
        </w:rPr>
        <w:t xml:space="preserve">ci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group_by</w:t>
      </w:r>
      <w:r w:rsidRPr="00AA171E">
        <w:rPr>
          <w:rStyle w:val="NormalTok"/>
          <w:sz w:val="20"/>
          <w:szCs w:val="20"/>
        </w:rPr>
        <w:t xml:space="preserve">( treeID)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CommentTok"/>
          <w:sz w:val="20"/>
          <w:szCs w:val="20"/>
        </w:rPr>
        <w:t># creates binary low-growth timeseries</w:t>
      </w:r>
      <w:r w:rsidRPr="00AA171E">
        <w:rPr>
          <w:sz w:val="20"/>
          <w:szCs w:val="20"/>
        </w:rPr>
        <w:br/>
      </w:r>
      <w:r w:rsidRPr="00AA171E">
        <w:rPr>
          <w:rStyle w:val="StringTok"/>
          <w:sz w:val="20"/>
          <w:szCs w:val="20"/>
        </w:rPr>
        <w:t xml:space="preserve">    </w:t>
      </w:r>
      <w:r w:rsidRPr="00AA171E">
        <w:rPr>
          <w:rStyle w:val="KeywordTok"/>
          <w:sz w:val="20"/>
          <w:szCs w:val="20"/>
        </w:rPr>
        <w:t>mutate</w:t>
      </w:r>
      <w:r w:rsidRPr="00AA171E">
        <w:rPr>
          <w:rStyle w:val="NormalTok"/>
          <w:sz w:val="20"/>
          <w:szCs w:val="20"/>
        </w:rPr>
        <w:t xml:space="preserve">( </w:t>
      </w:r>
      <w:r w:rsidRPr="00AA171E">
        <w:rPr>
          <w:rStyle w:val="DataTypeTok"/>
          <w:sz w:val="20"/>
          <w:szCs w:val="20"/>
        </w:rPr>
        <w:t>conYrs =</w:t>
      </w:r>
      <w:r w:rsidRPr="00AA171E">
        <w:rPr>
          <w:rStyle w:val="NormalTok"/>
          <w:sz w:val="20"/>
          <w:szCs w:val="20"/>
        </w:rPr>
        <w:t xml:space="preserve"> </w:t>
      </w:r>
      <w:r w:rsidRPr="00AA171E">
        <w:rPr>
          <w:rStyle w:val="KeywordTok"/>
          <w:sz w:val="20"/>
          <w:szCs w:val="20"/>
        </w:rPr>
        <w:t>ifelse</w:t>
      </w:r>
      <w:r w:rsidRPr="00AA171E">
        <w:rPr>
          <w:rStyle w:val="NormalTok"/>
          <w:sz w:val="20"/>
          <w:szCs w:val="20"/>
        </w:rPr>
        <w:t xml:space="preserve">( ( ci </w:t>
      </w:r>
      <w:r w:rsidRPr="00AA171E">
        <w:rPr>
          <w:rStyle w:val="OperatorTok"/>
          <w:sz w:val="20"/>
          <w:szCs w:val="20"/>
        </w:rPr>
        <w:t>&lt;</w:t>
      </w:r>
      <w:r w:rsidRPr="00AA171E">
        <w:rPr>
          <w:rStyle w:val="StringTok"/>
          <w:sz w:val="20"/>
          <w:szCs w:val="20"/>
        </w:rPr>
        <w:t xml:space="preserve"> </w:t>
      </w:r>
      <w:r w:rsidRPr="00AA171E">
        <w:rPr>
          <w:rStyle w:val="DecValTok"/>
          <w:sz w:val="20"/>
          <w:szCs w:val="20"/>
        </w:rPr>
        <w:t>0</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ci, </w:t>
      </w:r>
      <w:r w:rsidRPr="00AA171E">
        <w:rPr>
          <w:rStyle w:val="DecValTok"/>
          <w:sz w:val="20"/>
          <w:szCs w:val="20"/>
        </w:rPr>
        <w:t>1</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"lag"</w:t>
      </w:r>
      <w:r w:rsidRPr="00AA171E">
        <w:rPr>
          <w:rStyle w:val="NormalTok"/>
          <w:sz w:val="20"/>
          <w:szCs w:val="20"/>
        </w:rPr>
        <w:t xml:space="preserve">) </w:t>
      </w:r>
      <w:r w:rsidRPr="00AA171E">
        <w:rPr>
          <w:rStyle w:val="OperatorTok"/>
          <w:sz w:val="20"/>
          <w:szCs w:val="20"/>
        </w:rPr>
        <w:t>&lt;</w:t>
      </w:r>
      <w:r w:rsidRPr="00AA171E">
        <w:rPr>
          <w:rStyle w:val="StringTok"/>
          <w:sz w:val="20"/>
          <w:szCs w:val="20"/>
        </w:rPr>
        <w:t xml:space="preserve"> </w:t>
      </w:r>
      <w:r w:rsidRPr="00AA171E">
        <w:rPr>
          <w:rStyle w:val="DecValTok"/>
          <w:sz w:val="20"/>
          <w:szCs w:val="20"/>
        </w:rPr>
        <w:t>0</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NormalTok"/>
          <w:sz w:val="20"/>
          <w:szCs w:val="20"/>
        </w:rPr>
        <w:t xml:space="preserve">( ci </w:t>
      </w:r>
      <w:r w:rsidRPr="00AA171E">
        <w:rPr>
          <w:rStyle w:val="OperatorTok"/>
          <w:sz w:val="20"/>
          <w:szCs w:val="20"/>
        </w:rPr>
        <w:t>&lt;</w:t>
      </w:r>
      <w:r w:rsidRPr="00AA171E">
        <w:rPr>
          <w:rStyle w:val="StringTok"/>
          <w:sz w:val="20"/>
          <w:szCs w:val="20"/>
        </w:rPr>
        <w:t xml:space="preserve"> </w:t>
      </w:r>
      <w:r w:rsidRPr="00AA171E">
        <w:rPr>
          <w:rStyle w:val="DecValTok"/>
          <w:sz w:val="20"/>
          <w:szCs w:val="20"/>
        </w:rPr>
        <w:t>0</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ci, </w:t>
      </w:r>
      <w:r w:rsidRPr="00AA171E">
        <w:rPr>
          <w:rStyle w:val="DecValTok"/>
          <w:sz w:val="20"/>
          <w:szCs w:val="20"/>
        </w:rPr>
        <w:t>1</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&lt;</w:t>
      </w:r>
      <w:r w:rsidRPr="00AA171E">
        <w:rPr>
          <w:rStyle w:val="StringTok"/>
          <w:sz w:val="20"/>
          <w:szCs w:val="20"/>
        </w:rPr>
        <w:t xml:space="preserve"> </w:t>
      </w:r>
      <w:r w:rsidRPr="00AA171E">
        <w:rPr>
          <w:rStyle w:val="DecValTok"/>
          <w:sz w:val="20"/>
          <w:szCs w:val="20"/>
        </w:rPr>
        <w:t>0</w:t>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DecValTok"/>
          <w:sz w:val="20"/>
          <w:szCs w:val="20"/>
        </w:rPr>
        <w:t>1</w:t>
      </w:r>
      <w:r w:rsidRPr="00AA171E">
        <w:rPr>
          <w:rStyle w:val="NormalTok"/>
          <w:sz w:val="20"/>
          <w:szCs w:val="20"/>
        </w:rPr>
        <w:t xml:space="preserve">, </w:t>
      </w:r>
      <w:r w:rsidRPr="00AA171E">
        <w:rPr>
          <w:rStyle w:val="DecValTok"/>
          <w:sz w:val="20"/>
          <w:szCs w:val="20"/>
        </w:rPr>
        <w:t>0</w:t>
      </w:r>
      <w:r w:rsidRPr="00AA171E">
        <w:rPr>
          <w:rStyle w:val="NormalTok"/>
          <w:sz w:val="20"/>
          <w:szCs w:val="20"/>
        </w:rPr>
        <w:t xml:space="preserve">))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CommentTok"/>
          <w:sz w:val="20"/>
          <w:szCs w:val="20"/>
        </w:rPr>
        <w:t># creates running count from binary data</w:t>
      </w:r>
      <w:r w:rsidRPr="00AA171E">
        <w:rPr>
          <w:sz w:val="20"/>
          <w:szCs w:val="20"/>
        </w:rPr>
        <w:br/>
      </w:r>
      <w:r w:rsidRPr="00AA171E">
        <w:rPr>
          <w:rStyle w:val="StringTok"/>
          <w:sz w:val="20"/>
          <w:szCs w:val="20"/>
        </w:rPr>
        <w:t xml:space="preserve">    </w:t>
      </w:r>
      <w:r w:rsidRPr="00AA171E">
        <w:rPr>
          <w:rStyle w:val="KeywordTok"/>
          <w:sz w:val="20"/>
          <w:szCs w:val="20"/>
        </w:rPr>
        <w:t>mutate</w:t>
      </w:r>
      <w:r w:rsidRPr="00AA171E">
        <w:rPr>
          <w:rStyle w:val="NormalTok"/>
          <w:sz w:val="20"/>
          <w:szCs w:val="20"/>
        </w:rPr>
        <w:t xml:space="preserve">( </w:t>
      </w:r>
      <w:r w:rsidRPr="00AA171E">
        <w:rPr>
          <w:rStyle w:val="DataTypeTok"/>
          <w:sz w:val="20"/>
          <w:szCs w:val="20"/>
        </w:rPr>
        <w:t>conYrs =</w:t>
      </w:r>
      <w:r w:rsidRPr="00AA171E">
        <w:rPr>
          <w:rStyle w:val="NormalTok"/>
          <w:sz w:val="20"/>
          <w:szCs w:val="20"/>
        </w:rPr>
        <w:t xml:space="preserve"> </w:t>
      </w:r>
      <w:r w:rsidRPr="00AA171E">
        <w:rPr>
          <w:rStyle w:val="KeywordTok"/>
          <w:sz w:val="20"/>
          <w:szCs w:val="20"/>
        </w:rPr>
        <w:t>sequence</w:t>
      </w:r>
      <w:r w:rsidRPr="00AA171E">
        <w:rPr>
          <w:rStyle w:val="NormalTok"/>
          <w:sz w:val="20"/>
          <w:szCs w:val="20"/>
        </w:rPr>
        <w:t xml:space="preserve">( </w:t>
      </w:r>
      <w:r w:rsidRPr="00AA171E">
        <w:rPr>
          <w:rStyle w:val="KeywordTok"/>
          <w:sz w:val="20"/>
          <w:szCs w:val="20"/>
        </w:rPr>
        <w:t>rle</w:t>
      </w:r>
      <w:r w:rsidRPr="00AA171E">
        <w:rPr>
          <w:rStyle w:val="NormalTok"/>
          <w:sz w:val="20"/>
          <w:szCs w:val="20"/>
        </w:rPr>
        <w:t>( conYrs)</w:t>
      </w:r>
      <w:r w:rsidRPr="00AA171E">
        <w:rPr>
          <w:rStyle w:val="OperatorTok"/>
          <w:sz w:val="20"/>
          <w:szCs w:val="20"/>
        </w:rPr>
        <w:t>$</w:t>
      </w:r>
      <w:r w:rsidRPr="00AA171E">
        <w:rPr>
          <w:rStyle w:val="NormalTok"/>
          <w:sz w:val="20"/>
          <w:szCs w:val="20"/>
        </w:rPr>
        <w:t xml:space="preserve">lengths) </w:t>
      </w:r>
      <w:r w:rsidRPr="00AA171E">
        <w:rPr>
          <w:rStyle w:val="OperatorTok"/>
          <w:sz w:val="20"/>
          <w:szCs w:val="20"/>
        </w:rPr>
        <w:t>*</w:t>
      </w:r>
      <w:r w:rsidRPr="00AA171E">
        <w:rPr>
          <w:rStyle w:val="StringTok"/>
          <w:sz w:val="20"/>
          <w:szCs w:val="20"/>
        </w:rPr>
        <w:t xml:space="preserve"> </w:t>
      </w:r>
      <w:r w:rsidRPr="00AA171E">
        <w:rPr>
          <w:rStyle w:val="NormalTok"/>
          <w:sz w:val="20"/>
          <w:szCs w:val="20"/>
        </w:rPr>
        <w:t xml:space="preserve">conYrs)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 n.b. the following corrects for a possible bug, </w:t>
      </w:r>
      <w:r w:rsidRPr="00AA171E">
        <w:rPr>
          <w:sz w:val="20"/>
          <w:szCs w:val="20"/>
        </w:rPr>
        <w:br/>
      </w:r>
      <w:r w:rsidRPr="00AA171E">
        <w:rPr>
          <w:rStyle w:val="NormalTok"/>
          <w:sz w:val="20"/>
          <w:szCs w:val="20"/>
        </w:rPr>
        <w:t xml:space="preserve">  ## where a handful of NAs are created at the earliest year </w:t>
      </w:r>
      <w:r w:rsidRPr="00AA171E">
        <w:rPr>
          <w:sz w:val="20"/>
          <w:szCs w:val="20"/>
        </w:rPr>
        <w:br/>
      </w:r>
      <w:r w:rsidRPr="00AA171E">
        <w:rPr>
          <w:rStyle w:val="NormalTok"/>
          <w:sz w:val="20"/>
          <w:szCs w:val="20"/>
        </w:rPr>
        <w:t xml:space="preserve">  ## of recorded growth for a small number of treeIDs</w:t>
      </w:r>
      <w:r w:rsidRPr="00AA171E">
        <w:rPr>
          <w:sz w:val="20"/>
          <w:szCs w:val="20"/>
        </w:rPr>
        <w:br/>
      </w:r>
      <w:r w:rsidRPr="00AA171E">
        <w:rPr>
          <w:rStyle w:val="NormalTok"/>
          <w:sz w:val="20"/>
          <w:szCs w:val="20"/>
        </w:rPr>
        <w:t xml:space="preserve">  ## these NAs *should not* be outbreak years on any of the datasets I've tried,</w:t>
      </w:r>
      <w:r w:rsidRPr="00AA171E">
        <w:rPr>
          <w:sz w:val="20"/>
          <w:szCs w:val="20"/>
        </w:rPr>
        <w:br/>
      </w:r>
      <w:r w:rsidRPr="00AA171E">
        <w:rPr>
          <w:rStyle w:val="NormalTok"/>
          <w:sz w:val="20"/>
          <w:szCs w:val="20"/>
        </w:rPr>
        <w:t xml:space="preserve">  ## so this fix may be enough to avoid issues</w:t>
      </w:r>
      <w:r w:rsidRPr="00AA171E">
        <w:rPr>
          <w:sz w:val="20"/>
          <w:szCs w:val="20"/>
        </w:rPr>
        <w:br/>
      </w:r>
      <w:r w:rsidRPr="00AA171E">
        <w:rPr>
          <w:rStyle w:val="NormalTok"/>
          <w:sz w:val="20"/>
          <w:szCs w:val="20"/>
        </w:rPr>
        <w:t xml:space="preserve">  ## I suspect it's caused by grouping by treeID and rolling between the most </w:t>
      </w:r>
      <w:r w:rsidRPr="00AA171E">
        <w:rPr>
          <w:sz w:val="20"/>
          <w:szCs w:val="20"/>
        </w:rPr>
        <w:br/>
      </w:r>
      <w:r w:rsidRPr="00AA171E">
        <w:rPr>
          <w:rStyle w:val="NormalTok"/>
          <w:sz w:val="20"/>
          <w:szCs w:val="20"/>
        </w:rPr>
        <w:t xml:space="preserve">  ## recent year (w/ an outbreak) to the earliest year of a new tree</w:t>
      </w:r>
      <w:r w:rsidRPr="00AA171E">
        <w:rPr>
          <w:sz w:val="20"/>
          <w:szCs w:val="20"/>
        </w:rPr>
        <w:br/>
      </w:r>
      <w:r w:rsidRPr="00AA171E">
        <w:rPr>
          <w:rStyle w:val="NormalTok"/>
          <w:sz w:val="20"/>
          <w:szCs w:val="20"/>
        </w:rPr>
        <w:t xml:space="preserve">  ci2[ </w:t>
      </w:r>
      <w:r w:rsidRPr="00AA171E">
        <w:rPr>
          <w:rStyle w:val="KeywordTok"/>
          <w:sz w:val="20"/>
          <w:szCs w:val="20"/>
        </w:rPr>
        <w:t>is.na</w:t>
      </w:r>
      <w:r w:rsidRPr="00AA171E">
        <w:rPr>
          <w:rStyle w:val="NormalTok"/>
          <w:sz w:val="20"/>
          <w:szCs w:val="20"/>
        </w:rPr>
        <w:t>(ci2[</w:t>
      </w:r>
      <w:r w:rsidRPr="00AA171E">
        <w:rPr>
          <w:rStyle w:val="StringTok"/>
          <w:sz w:val="20"/>
          <w:szCs w:val="20"/>
        </w:rPr>
        <w:t>"conYrs"</w:t>
      </w:r>
      <w:r w:rsidRPr="00AA171E">
        <w:rPr>
          <w:rStyle w:val="NormalTok"/>
          <w:sz w:val="20"/>
          <w:szCs w:val="20"/>
        </w:rPr>
        <w:t xml:space="preserve">]), </w:t>
      </w:r>
      <w:r w:rsidRPr="00AA171E">
        <w:rPr>
          <w:rStyle w:val="StringTok"/>
          <w:sz w:val="20"/>
          <w:szCs w:val="20"/>
        </w:rPr>
        <w:t>"conYrs"</w:t>
      </w:r>
      <w:r w:rsidRPr="00AA171E">
        <w:rPr>
          <w:rStyle w:val="NormalTok"/>
          <w:sz w:val="20"/>
          <w:szCs w:val="20"/>
        </w:rPr>
        <w:t>] &lt;-</w:t>
      </w:r>
      <w:r w:rsidRPr="00AA171E">
        <w:rPr>
          <w:rStyle w:val="StringTok"/>
          <w:sz w:val="20"/>
          <w:szCs w:val="20"/>
        </w:rPr>
        <w:t xml:space="preserve"> </w:t>
      </w:r>
      <w:r w:rsidRPr="00AA171E">
        <w:rPr>
          <w:rStyle w:val="DecValTok"/>
          <w:sz w:val="20"/>
          <w:szCs w:val="20"/>
        </w:rPr>
        <w:t>0</w:t>
      </w:r>
      <w:r w:rsidRPr="00AA171E">
        <w:rPr>
          <w:sz w:val="20"/>
          <w:szCs w:val="20"/>
        </w:rPr>
        <w:br/>
      </w:r>
      <w:r w:rsidRPr="00AA171E">
        <w:rPr>
          <w:sz w:val="20"/>
          <w:szCs w:val="20"/>
        </w:rPr>
        <w:br/>
      </w:r>
      <w:r w:rsidRPr="00AA171E">
        <w:rPr>
          <w:rStyle w:val="NormalTok"/>
          <w:sz w:val="20"/>
          <w:szCs w:val="20"/>
        </w:rPr>
        <w:t xml:space="preserve">  </w:t>
      </w:r>
      <w:r w:rsidRPr="00AA171E">
        <w:rPr>
          <w:rStyle w:val="ControlFlowTok"/>
          <w:sz w:val="20"/>
          <w:szCs w:val="20"/>
        </w:rPr>
        <w:t>if</w:t>
      </w:r>
      <w:r w:rsidRPr="00AA171E">
        <w:rPr>
          <w:rStyle w:val="NormalTok"/>
          <w:sz w:val="20"/>
          <w:szCs w:val="20"/>
        </w:rPr>
        <w:t xml:space="preserve">( </w:t>
      </w:r>
      <w:r w:rsidRPr="00AA171E">
        <w:rPr>
          <w:rStyle w:val="KeywordTok"/>
          <w:sz w:val="20"/>
          <w:szCs w:val="20"/>
        </w:rPr>
        <w:t>is.na</w:t>
      </w:r>
      <w:r w:rsidRPr="00AA171E">
        <w:rPr>
          <w:rStyle w:val="NormalTok"/>
          <w:sz w:val="20"/>
          <w:szCs w:val="20"/>
        </w:rPr>
        <w:t>( min))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CommentTok"/>
          <w:sz w:val="20"/>
          <w:szCs w:val="20"/>
        </w:rPr>
        <w:t># should probably combine earlier duration stop-point here</w:t>
      </w:r>
      <w:r w:rsidRPr="00AA171E">
        <w:rPr>
          <w:sz w:val="20"/>
          <w:szCs w:val="20"/>
        </w:rPr>
        <w:br/>
      </w:r>
      <w:r w:rsidRPr="00AA171E">
        <w:rPr>
          <w:rStyle w:val="NormalTok"/>
          <w:sz w:val="20"/>
          <w:szCs w:val="20"/>
        </w:rPr>
        <w:t xml:space="preserve">    </w:t>
      </w:r>
      <w:r w:rsidRPr="00AA171E">
        <w:rPr>
          <w:rStyle w:val="KeywordTok"/>
          <w:sz w:val="20"/>
          <w:szCs w:val="20"/>
        </w:rPr>
        <w:t>stop</w:t>
      </w:r>
      <w:r w:rsidRPr="00AA171E">
        <w:rPr>
          <w:rStyle w:val="NormalTok"/>
          <w:sz w:val="20"/>
          <w:szCs w:val="20"/>
        </w:rPr>
        <w:t xml:space="preserve">( </w:t>
      </w:r>
      <w:r w:rsidRPr="00AA171E">
        <w:rPr>
          <w:rStyle w:val="StringTok"/>
          <w:sz w:val="20"/>
          <w:szCs w:val="20"/>
        </w:rPr>
        <w:t>"minimum outbreak duration must be &gt;= 2 years and &lt;= 10 years"</w:t>
      </w:r>
      <w:r w:rsidRPr="00AA171E">
        <w:rPr>
          <w:rStyle w:val="NormalTok"/>
          <w:sz w:val="20"/>
          <w:szCs w:val="20"/>
        </w:rPr>
        <w:t xml:space="preserve">) </w:t>
      </w:r>
      <w:r w:rsidRPr="00AA171E">
        <w:rPr>
          <w:sz w:val="20"/>
          <w:szCs w:val="20"/>
        </w:rPr>
        <w:br/>
      </w:r>
      <w:r w:rsidRPr="00AA171E">
        <w:rPr>
          <w:rStyle w:val="NormalTok"/>
          <w:sz w:val="20"/>
          <w:szCs w:val="20"/>
        </w:rPr>
        <w:lastRenderedPageBreak/>
        <w:t xml:space="preserve">    </w:t>
      </w:r>
      <w:r w:rsidRPr="00AA171E">
        <w:rPr>
          <w:sz w:val="20"/>
          <w:szCs w:val="20"/>
        </w:rPr>
        <w:br/>
      </w:r>
      <w:r w:rsidRPr="00AA171E">
        <w:rPr>
          <w:rStyle w:val="NormalTok"/>
          <w:sz w:val="20"/>
          <w:szCs w:val="20"/>
        </w:rPr>
        <w:t xml:space="preserve">  } </w:t>
      </w:r>
      <w:r w:rsidRPr="00AA171E">
        <w:rPr>
          <w:rStyle w:val="ControlFlowTok"/>
          <w:sz w:val="20"/>
          <w:szCs w:val="20"/>
        </w:rPr>
        <w:t>else</w:t>
      </w:r>
      <w:r w:rsidRPr="00AA171E">
        <w:rPr>
          <w:rStyle w:val="NormalTok"/>
          <w:sz w:val="20"/>
          <w:szCs w:val="20"/>
        </w:rPr>
        <w:t xml:space="preserve"> </w:t>
      </w:r>
      <w:r w:rsidRPr="00AA171E">
        <w:rPr>
          <w:rStyle w:val="ControlFlowTok"/>
          <w:sz w:val="20"/>
          <w:szCs w:val="20"/>
        </w:rPr>
        <w:t>if</w:t>
      </w:r>
      <w:r w:rsidRPr="00AA171E">
        <w:rPr>
          <w:rStyle w:val="NormalTok"/>
          <w:sz w:val="20"/>
          <w:szCs w:val="20"/>
        </w:rPr>
        <w:t xml:space="preserve">( min </w:t>
      </w:r>
      <w:r w:rsidRPr="00AA171E">
        <w:rPr>
          <w:rStyle w:val="OperatorTok"/>
          <w:sz w:val="20"/>
          <w:szCs w:val="20"/>
        </w:rPr>
        <w:t>&gt;=</w:t>
      </w:r>
      <w:r w:rsidRPr="00AA171E">
        <w:rPr>
          <w:rStyle w:val="StringTok"/>
          <w:sz w:val="20"/>
          <w:szCs w:val="20"/>
        </w:rPr>
        <w:t xml:space="preserve"> </w:t>
      </w:r>
      <w:r w:rsidRPr="00AA171E">
        <w:rPr>
          <w:rStyle w:val="DecValTok"/>
          <w:sz w:val="20"/>
          <w:szCs w:val="20"/>
        </w:rPr>
        <w:t>2</w:t>
      </w:r>
      <w:r w:rsidRPr="00AA171E">
        <w:rPr>
          <w:rStyle w:val="NormalTok"/>
          <w:sz w:val="20"/>
          <w:szCs w:val="20"/>
        </w:rPr>
        <w:t xml:space="preserve"> </w:t>
      </w:r>
      <w:r w:rsidRPr="00AA171E">
        <w:rPr>
          <w:rStyle w:val="OperatorTok"/>
          <w:sz w:val="20"/>
          <w:szCs w:val="20"/>
        </w:rPr>
        <w:t>&amp;&amp;</w:t>
      </w:r>
      <w:r w:rsidRPr="00AA171E">
        <w:rPr>
          <w:rStyle w:val="StringTok"/>
          <w:sz w:val="20"/>
          <w:szCs w:val="20"/>
        </w:rPr>
        <w:t xml:space="preserve"> </w:t>
      </w:r>
      <w:r w:rsidRPr="00AA171E">
        <w:rPr>
          <w:rStyle w:val="NormalTok"/>
          <w:sz w:val="20"/>
          <w:szCs w:val="20"/>
        </w:rPr>
        <w:t xml:space="preserve">min </w:t>
      </w:r>
      <w:r w:rsidRPr="00AA171E">
        <w:rPr>
          <w:rStyle w:val="OperatorTok"/>
          <w:sz w:val="20"/>
          <w:szCs w:val="20"/>
        </w:rPr>
        <w:t>&lt;=</w:t>
      </w:r>
      <w:r w:rsidRPr="00AA171E">
        <w:rPr>
          <w:rStyle w:val="StringTok"/>
          <w:sz w:val="20"/>
          <w:szCs w:val="20"/>
        </w:rPr>
        <w:t xml:space="preserve"> </w:t>
      </w:r>
      <w:r w:rsidRPr="00AA171E">
        <w:rPr>
          <w:rStyle w:val="DecValTok"/>
          <w:sz w:val="20"/>
          <w:szCs w:val="20"/>
        </w:rPr>
        <w:t>10</w:t>
      </w:r>
      <w:r w:rsidRPr="00AA171E">
        <w:rPr>
          <w:rStyle w:val="NormalTok"/>
          <w:sz w:val="20"/>
          <w:szCs w:val="20"/>
        </w:rPr>
        <w:t>)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CommentTok"/>
          <w:sz w:val="20"/>
          <w:szCs w:val="20"/>
        </w:rPr>
        <w:t># if minimum outbreak duration is 2 years</w:t>
      </w:r>
      <w:r w:rsidRPr="00AA171E">
        <w:rPr>
          <w:sz w:val="20"/>
          <w:szCs w:val="20"/>
        </w:rPr>
        <w:br/>
      </w:r>
      <w:r w:rsidRPr="00AA171E">
        <w:rPr>
          <w:rStyle w:val="NormalTok"/>
          <w:sz w:val="20"/>
          <w:szCs w:val="20"/>
        </w:rPr>
        <w:t xml:space="preserve">    </w:t>
      </w:r>
      <w:r w:rsidRPr="00AA171E">
        <w:rPr>
          <w:rStyle w:val="CommentTok"/>
          <w:sz w:val="20"/>
          <w:szCs w:val="20"/>
        </w:rPr>
        <w:t># reminder: this 2-year setting may not work!</w:t>
      </w:r>
      <w:r w:rsidRPr="00AA171E">
        <w:rPr>
          <w:sz w:val="20"/>
          <w:szCs w:val="20"/>
        </w:rPr>
        <w:br/>
      </w:r>
      <w:r w:rsidRPr="00AA171E">
        <w:rPr>
          <w:rStyle w:val="NormalTok"/>
          <w:sz w:val="20"/>
          <w:szCs w:val="20"/>
        </w:rPr>
        <w:t xml:space="preserve">    </w:t>
      </w:r>
      <w:r w:rsidRPr="00AA171E">
        <w:rPr>
          <w:rStyle w:val="ControlFlowTok"/>
          <w:sz w:val="20"/>
          <w:szCs w:val="20"/>
        </w:rPr>
        <w:t>if</w:t>
      </w:r>
      <w:r w:rsidRPr="00AA171E">
        <w:rPr>
          <w:rStyle w:val="NormalTok"/>
          <w:sz w:val="20"/>
          <w:szCs w:val="20"/>
        </w:rPr>
        <w:t xml:space="preserve">( min </w:t>
      </w:r>
      <w:r w:rsidRPr="00AA171E">
        <w:rPr>
          <w:rStyle w:val="OperatorTok"/>
          <w:sz w:val="20"/>
          <w:szCs w:val="20"/>
        </w:rPr>
        <w:t>==</w:t>
      </w:r>
      <w:r w:rsidRPr="00AA171E">
        <w:rPr>
          <w:rStyle w:val="StringTok"/>
          <w:sz w:val="20"/>
          <w:szCs w:val="20"/>
        </w:rPr>
        <w:t xml:space="preserve"> </w:t>
      </w:r>
      <w:r w:rsidRPr="00AA171E">
        <w:rPr>
          <w:rStyle w:val="DecValTok"/>
          <w:sz w:val="20"/>
          <w:szCs w:val="20"/>
        </w:rPr>
        <w:t>2</w:t>
      </w:r>
      <w:r w:rsidRPr="00AA171E">
        <w:rPr>
          <w:rStyle w:val="NormalTok"/>
          <w:sz w:val="20"/>
          <w:szCs w:val="20"/>
        </w:rPr>
        <w:t>) {</w:t>
      </w:r>
      <w:r w:rsidRPr="00AA171E">
        <w:rPr>
          <w:sz w:val="20"/>
          <w:szCs w:val="20"/>
        </w:rPr>
        <w:br/>
      </w:r>
      <w:r w:rsidRPr="00AA171E">
        <w:rPr>
          <w:rStyle w:val="NormalTok"/>
          <w:sz w:val="20"/>
          <w:szCs w:val="20"/>
        </w:rPr>
        <w:t xml:space="preserve">      ci2 &lt;-</w:t>
      </w:r>
      <w:r w:rsidRPr="00AA171E">
        <w:rPr>
          <w:rStyle w:val="StringTok"/>
          <w:sz w:val="20"/>
          <w:szCs w:val="20"/>
        </w:rPr>
        <w:t xml:space="preserve"> </w:t>
      </w:r>
      <w:r w:rsidRPr="00AA171E">
        <w:rPr>
          <w:rStyle w:val="NormalTok"/>
          <w:sz w:val="20"/>
          <w:szCs w:val="20"/>
        </w:rPr>
        <w:t xml:space="preserve">ci2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group_by</w:t>
      </w:r>
      <w:r w:rsidRPr="00AA171E">
        <w:rPr>
          <w:rStyle w:val="NormalTok"/>
          <w:sz w:val="20"/>
          <w:szCs w:val="20"/>
        </w:rPr>
        <w:t xml:space="preserve">( treeID)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mutate</w:t>
      </w:r>
      <w:r w:rsidRPr="00AA171E">
        <w:rPr>
          <w:rStyle w:val="NormalTok"/>
          <w:sz w:val="20"/>
          <w:szCs w:val="20"/>
        </w:rPr>
        <w:t xml:space="preserve">( </w:t>
      </w:r>
      <w:r w:rsidRPr="00AA171E">
        <w:rPr>
          <w:rStyle w:val="DataTypeTok"/>
          <w:sz w:val="20"/>
          <w:szCs w:val="20"/>
        </w:rPr>
        <w:t>outbreakBinary =</w:t>
      </w:r>
      <w:r w:rsidRPr="00AA171E">
        <w:rPr>
          <w:rStyle w:val="NormalTok"/>
          <w:sz w:val="20"/>
          <w:szCs w:val="20"/>
        </w:rPr>
        <w:t xml:space="preserve"> </w:t>
      </w:r>
      <w:r w:rsidRPr="00AA171E">
        <w:rPr>
          <w:rStyle w:val="KeywordTok"/>
          <w:sz w:val="20"/>
          <w:szCs w:val="20"/>
        </w:rPr>
        <w:t>ifelse</w:t>
      </w:r>
      <w:r w:rsidRPr="00AA171E">
        <w:rPr>
          <w:rStyle w:val="NormalTok"/>
          <w:sz w:val="20"/>
          <w:szCs w:val="20"/>
        </w:rPr>
        <w:t xml:space="preserve">( conYrs </w:t>
      </w:r>
      <w:r w:rsidRPr="00AA171E">
        <w:rPr>
          <w:rStyle w:val="OperatorTok"/>
          <w:sz w:val="20"/>
          <w:szCs w:val="20"/>
        </w:rPr>
        <w:t>&gt;</w:t>
      </w:r>
      <w:r w:rsidRPr="00AA171E">
        <w:rPr>
          <w:rStyle w:val="StringTok"/>
          <w:sz w:val="20"/>
          <w:szCs w:val="20"/>
        </w:rPr>
        <w:t xml:space="preserve"> </w:t>
      </w:r>
      <w:r w:rsidRPr="00AA171E">
        <w:rPr>
          <w:rStyle w:val="DecValTok"/>
          <w:sz w:val="20"/>
          <w:szCs w:val="20"/>
        </w:rPr>
        <w:t>2</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rStyle w:val="DecValTok"/>
          <w:sz w:val="20"/>
          <w:szCs w:val="20"/>
        </w:rPr>
        <w:t>1</w:t>
      </w:r>
      <w:r w:rsidRPr="00AA171E">
        <w:rPr>
          <w:rStyle w:val="NormalTok"/>
          <w:sz w:val="20"/>
          <w:szCs w:val="20"/>
        </w:rPr>
        <w:t xml:space="preserve"> </w:t>
      </w:r>
      <w:r w:rsidRPr="00AA171E">
        <w:rPr>
          <w:rStyle w:val="OperatorTok"/>
          <w:sz w:val="20"/>
          <w:szCs w:val="20"/>
        </w:rPr>
        <w:t>||</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1</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2</w:t>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DecValTok"/>
          <w:sz w:val="20"/>
          <w:szCs w:val="20"/>
        </w:rPr>
        <w:t>1</w:t>
      </w:r>
      <w:r w:rsidRPr="00AA171E">
        <w:rPr>
          <w:rStyle w:val="NormalTok"/>
          <w:sz w:val="20"/>
          <w:szCs w:val="20"/>
        </w:rPr>
        <w:t xml:space="preserve">, </w:t>
      </w:r>
      <w:r w:rsidRPr="00AA171E">
        <w:rPr>
          <w:rStyle w:val="DecValTok"/>
          <w:sz w:val="20"/>
          <w:szCs w:val="20"/>
        </w:rPr>
        <w:t>0</w:t>
      </w:r>
      <w:r w:rsidRPr="00AA171E">
        <w:rPr>
          <w:rStyle w:val="NormalTok"/>
          <w:sz w:val="20"/>
          <w:szCs w:val="20"/>
        </w:rPr>
        <w:t>))</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CommentTok"/>
          <w:sz w:val="20"/>
          <w:szCs w:val="20"/>
        </w:rPr>
        <w:t># if minimum outbreak duration is 3 years</w:t>
      </w:r>
      <w:r w:rsidRPr="00AA171E">
        <w:rPr>
          <w:sz w:val="20"/>
          <w:szCs w:val="20"/>
        </w:rPr>
        <w:br/>
      </w:r>
      <w:r w:rsidRPr="00AA171E">
        <w:rPr>
          <w:rStyle w:val="NormalTok"/>
          <w:sz w:val="20"/>
          <w:szCs w:val="20"/>
        </w:rPr>
        <w:t xml:space="preserve">    </w:t>
      </w:r>
      <w:r w:rsidRPr="00AA171E">
        <w:rPr>
          <w:rStyle w:val="ControlFlowTok"/>
          <w:sz w:val="20"/>
          <w:szCs w:val="20"/>
        </w:rPr>
        <w:t>if</w:t>
      </w:r>
      <w:r w:rsidRPr="00AA171E">
        <w:rPr>
          <w:rStyle w:val="NormalTok"/>
          <w:sz w:val="20"/>
          <w:szCs w:val="20"/>
        </w:rPr>
        <w:t xml:space="preserve">( min </w:t>
      </w:r>
      <w:r w:rsidRPr="00AA171E">
        <w:rPr>
          <w:rStyle w:val="OperatorTok"/>
          <w:sz w:val="20"/>
          <w:szCs w:val="20"/>
        </w:rPr>
        <w:t>==</w:t>
      </w:r>
      <w:r w:rsidRPr="00AA171E">
        <w:rPr>
          <w:rStyle w:val="StringTok"/>
          <w:sz w:val="20"/>
          <w:szCs w:val="20"/>
        </w:rPr>
        <w:t xml:space="preserve"> </w:t>
      </w:r>
      <w:r w:rsidRPr="00AA171E">
        <w:rPr>
          <w:rStyle w:val="DecValTok"/>
          <w:sz w:val="20"/>
          <w:szCs w:val="20"/>
        </w:rPr>
        <w:t>3</w:t>
      </w:r>
      <w:r w:rsidRPr="00AA171E">
        <w:rPr>
          <w:rStyle w:val="NormalTok"/>
          <w:sz w:val="20"/>
          <w:szCs w:val="20"/>
        </w:rPr>
        <w:t>) {</w:t>
      </w:r>
      <w:r w:rsidRPr="00AA171E">
        <w:rPr>
          <w:sz w:val="20"/>
          <w:szCs w:val="20"/>
        </w:rPr>
        <w:br/>
      </w:r>
      <w:r w:rsidRPr="00AA171E">
        <w:rPr>
          <w:rStyle w:val="NormalTok"/>
          <w:sz w:val="20"/>
          <w:szCs w:val="20"/>
        </w:rPr>
        <w:t xml:space="preserve">      ci2 &lt;-</w:t>
      </w:r>
      <w:r w:rsidRPr="00AA171E">
        <w:rPr>
          <w:rStyle w:val="StringTok"/>
          <w:sz w:val="20"/>
          <w:szCs w:val="20"/>
        </w:rPr>
        <w:t xml:space="preserve"> </w:t>
      </w:r>
      <w:r w:rsidRPr="00AA171E">
        <w:rPr>
          <w:rStyle w:val="NormalTok"/>
          <w:sz w:val="20"/>
          <w:szCs w:val="20"/>
        </w:rPr>
        <w:t xml:space="preserve">ci2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group_by</w:t>
      </w:r>
      <w:r w:rsidRPr="00AA171E">
        <w:rPr>
          <w:rStyle w:val="NormalTok"/>
          <w:sz w:val="20"/>
          <w:szCs w:val="20"/>
        </w:rPr>
        <w:t xml:space="preserve">( treeID)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mutate</w:t>
      </w:r>
      <w:r w:rsidRPr="00AA171E">
        <w:rPr>
          <w:rStyle w:val="NormalTok"/>
          <w:sz w:val="20"/>
          <w:szCs w:val="20"/>
        </w:rPr>
        <w:t xml:space="preserve">( </w:t>
      </w:r>
      <w:r w:rsidRPr="00AA171E">
        <w:rPr>
          <w:rStyle w:val="DataTypeTok"/>
          <w:sz w:val="20"/>
          <w:szCs w:val="20"/>
        </w:rPr>
        <w:t>outbreakBinary =</w:t>
      </w:r>
      <w:r w:rsidRPr="00AA171E">
        <w:rPr>
          <w:rStyle w:val="NormalTok"/>
          <w:sz w:val="20"/>
          <w:szCs w:val="20"/>
        </w:rPr>
        <w:t xml:space="preserve"> </w:t>
      </w:r>
      <w:r w:rsidRPr="00AA171E">
        <w:rPr>
          <w:rStyle w:val="KeywordTok"/>
          <w:sz w:val="20"/>
          <w:szCs w:val="20"/>
        </w:rPr>
        <w:t>ifelse</w:t>
      </w:r>
      <w:r w:rsidRPr="00AA171E">
        <w:rPr>
          <w:rStyle w:val="NormalTok"/>
          <w:sz w:val="20"/>
          <w:szCs w:val="20"/>
        </w:rPr>
        <w:t xml:space="preserve">( conYrs </w:t>
      </w:r>
      <w:r w:rsidRPr="00AA171E">
        <w:rPr>
          <w:rStyle w:val="OperatorTok"/>
          <w:sz w:val="20"/>
          <w:szCs w:val="20"/>
        </w:rPr>
        <w:t>&gt;</w:t>
      </w:r>
      <w:r w:rsidRPr="00AA171E">
        <w:rPr>
          <w:rStyle w:val="StringTok"/>
          <w:sz w:val="20"/>
          <w:szCs w:val="20"/>
        </w:rPr>
        <w:t xml:space="preserve"> </w:t>
      </w:r>
      <w:r w:rsidRPr="00AA171E">
        <w:rPr>
          <w:rStyle w:val="DecValTok"/>
          <w:sz w:val="20"/>
          <w:szCs w:val="20"/>
        </w:rPr>
        <w:t>3</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rStyle w:val="DecValTok"/>
          <w:sz w:val="20"/>
          <w:szCs w:val="20"/>
        </w:rPr>
        <w:t>1</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1</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3</w:t>
      </w:r>
      <w:r w:rsidRPr="00AA171E">
        <w:rPr>
          <w:rStyle w:val="NormalTok"/>
          <w:sz w:val="20"/>
          <w:szCs w:val="20"/>
        </w:rPr>
        <w:t xml:space="preserve"> </w:t>
      </w:r>
      <w:r w:rsidRPr="00AA171E">
        <w:rPr>
          <w:rStyle w:val="OperatorTok"/>
          <w:sz w:val="20"/>
          <w:szCs w:val="20"/>
        </w:rPr>
        <w:t>|</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2</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3</w:t>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DecValTok"/>
          <w:sz w:val="20"/>
          <w:szCs w:val="20"/>
        </w:rPr>
        <w:t>1</w:t>
      </w:r>
      <w:r w:rsidRPr="00AA171E">
        <w:rPr>
          <w:rStyle w:val="NormalTok"/>
          <w:sz w:val="20"/>
          <w:szCs w:val="20"/>
        </w:rPr>
        <w:t xml:space="preserve">, </w:t>
      </w:r>
      <w:r w:rsidRPr="00AA171E">
        <w:rPr>
          <w:rStyle w:val="DecValTok"/>
          <w:sz w:val="20"/>
          <w:szCs w:val="20"/>
        </w:rPr>
        <w:t>0</w:t>
      </w:r>
      <w:r w:rsidRPr="00AA171E">
        <w:rPr>
          <w:rStyle w:val="NormalTok"/>
          <w:sz w:val="20"/>
          <w:szCs w:val="20"/>
        </w:rPr>
        <w:t>))</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CommentTok"/>
          <w:sz w:val="20"/>
          <w:szCs w:val="20"/>
        </w:rPr>
        <w:t># if minimum outbreak duration is 4 years -- DEFAULT</w:t>
      </w:r>
      <w:r w:rsidRPr="00AA171E">
        <w:rPr>
          <w:sz w:val="20"/>
          <w:szCs w:val="20"/>
        </w:rPr>
        <w:br/>
      </w:r>
      <w:r w:rsidRPr="00AA171E">
        <w:rPr>
          <w:rStyle w:val="NormalTok"/>
          <w:sz w:val="20"/>
          <w:szCs w:val="20"/>
        </w:rPr>
        <w:t xml:space="preserve">    </w:t>
      </w:r>
      <w:r w:rsidRPr="00AA171E">
        <w:rPr>
          <w:rStyle w:val="ControlFlowTok"/>
          <w:sz w:val="20"/>
          <w:szCs w:val="20"/>
        </w:rPr>
        <w:t>if</w:t>
      </w:r>
      <w:r w:rsidRPr="00AA171E">
        <w:rPr>
          <w:rStyle w:val="NormalTok"/>
          <w:sz w:val="20"/>
          <w:szCs w:val="20"/>
        </w:rPr>
        <w:t xml:space="preserve">( min </w:t>
      </w:r>
      <w:r w:rsidRPr="00AA171E">
        <w:rPr>
          <w:rStyle w:val="OperatorTok"/>
          <w:sz w:val="20"/>
          <w:szCs w:val="20"/>
        </w:rPr>
        <w:t>==</w:t>
      </w:r>
      <w:r w:rsidRPr="00AA171E">
        <w:rPr>
          <w:rStyle w:val="StringTok"/>
          <w:sz w:val="20"/>
          <w:szCs w:val="20"/>
        </w:rPr>
        <w:t xml:space="preserve"> </w:t>
      </w:r>
      <w:r w:rsidRPr="00AA171E">
        <w:rPr>
          <w:rStyle w:val="DecValTok"/>
          <w:sz w:val="20"/>
          <w:szCs w:val="20"/>
        </w:rPr>
        <w:t>4</w:t>
      </w:r>
      <w:r w:rsidRPr="00AA171E">
        <w:rPr>
          <w:rStyle w:val="NormalTok"/>
          <w:sz w:val="20"/>
          <w:szCs w:val="20"/>
        </w:rPr>
        <w:t>) {</w:t>
      </w:r>
      <w:r w:rsidRPr="00AA171E">
        <w:rPr>
          <w:sz w:val="20"/>
          <w:szCs w:val="20"/>
        </w:rPr>
        <w:br/>
      </w:r>
      <w:r w:rsidRPr="00AA171E">
        <w:rPr>
          <w:rStyle w:val="NormalTok"/>
          <w:sz w:val="20"/>
          <w:szCs w:val="20"/>
        </w:rPr>
        <w:t xml:space="preserve">      ci2 &lt;-</w:t>
      </w:r>
      <w:r w:rsidRPr="00AA171E">
        <w:rPr>
          <w:rStyle w:val="StringTok"/>
          <w:sz w:val="20"/>
          <w:szCs w:val="20"/>
        </w:rPr>
        <w:t xml:space="preserve"> </w:t>
      </w:r>
      <w:r w:rsidRPr="00AA171E">
        <w:rPr>
          <w:rStyle w:val="NormalTok"/>
          <w:sz w:val="20"/>
          <w:szCs w:val="20"/>
        </w:rPr>
        <w:t xml:space="preserve">ci2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group_by</w:t>
      </w:r>
      <w:r w:rsidRPr="00AA171E">
        <w:rPr>
          <w:rStyle w:val="NormalTok"/>
          <w:sz w:val="20"/>
          <w:szCs w:val="20"/>
        </w:rPr>
        <w:t xml:space="preserve">( treeID)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mutate</w:t>
      </w:r>
      <w:r w:rsidRPr="00AA171E">
        <w:rPr>
          <w:rStyle w:val="NormalTok"/>
          <w:sz w:val="20"/>
          <w:szCs w:val="20"/>
        </w:rPr>
        <w:t xml:space="preserve">( </w:t>
      </w:r>
      <w:r w:rsidRPr="00AA171E">
        <w:rPr>
          <w:rStyle w:val="DataTypeTok"/>
          <w:sz w:val="20"/>
          <w:szCs w:val="20"/>
        </w:rPr>
        <w:t>outbreakBinary =</w:t>
      </w:r>
      <w:r w:rsidRPr="00AA171E">
        <w:rPr>
          <w:rStyle w:val="NormalTok"/>
          <w:sz w:val="20"/>
          <w:szCs w:val="20"/>
        </w:rPr>
        <w:t xml:space="preserve"> </w:t>
      </w:r>
      <w:r w:rsidRPr="00AA171E">
        <w:rPr>
          <w:rStyle w:val="KeywordTok"/>
          <w:sz w:val="20"/>
          <w:szCs w:val="20"/>
        </w:rPr>
        <w:t>ifelse</w:t>
      </w:r>
      <w:r w:rsidRPr="00AA171E">
        <w:rPr>
          <w:rStyle w:val="NormalTok"/>
          <w:sz w:val="20"/>
          <w:szCs w:val="20"/>
        </w:rPr>
        <w:t xml:space="preserve">( conYrs </w:t>
      </w:r>
      <w:r w:rsidRPr="00AA171E">
        <w:rPr>
          <w:rStyle w:val="OperatorTok"/>
          <w:sz w:val="20"/>
          <w:szCs w:val="20"/>
        </w:rPr>
        <w:t>&gt;</w:t>
      </w:r>
      <w:r w:rsidRPr="00AA171E">
        <w:rPr>
          <w:rStyle w:val="StringTok"/>
          <w:sz w:val="20"/>
          <w:szCs w:val="20"/>
        </w:rPr>
        <w:t xml:space="preserve"> </w:t>
      </w:r>
      <w:r w:rsidRPr="00AA171E">
        <w:rPr>
          <w:rStyle w:val="DecValTok"/>
          <w:sz w:val="20"/>
          <w:szCs w:val="20"/>
        </w:rPr>
        <w:t>4</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rStyle w:val="DecValTok"/>
          <w:sz w:val="20"/>
          <w:szCs w:val="20"/>
        </w:rPr>
        <w:t>1</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1</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4</w:t>
      </w:r>
      <w:r w:rsidRPr="00AA171E">
        <w:rPr>
          <w:rStyle w:val="NormalTok"/>
          <w:sz w:val="20"/>
          <w:szCs w:val="20"/>
        </w:rPr>
        <w:t xml:space="preserve"> </w:t>
      </w:r>
      <w:r w:rsidRPr="00AA171E">
        <w:rPr>
          <w:rStyle w:val="OperatorTok"/>
          <w:sz w:val="20"/>
          <w:szCs w:val="20"/>
        </w:rPr>
        <w:t>|</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2</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4</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3</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4</w:t>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DecValTok"/>
          <w:sz w:val="20"/>
          <w:szCs w:val="20"/>
        </w:rPr>
        <w:t>1</w:t>
      </w:r>
      <w:r w:rsidRPr="00AA171E">
        <w:rPr>
          <w:rStyle w:val="NormalTok"/>
          <w:sz w:val="20"/>
          <w:szCs w:val="20"/>
        </w:rPr>
        <w:t xml:space="preserve">, </w:t>
      </w:r>
      <w:r w:rsidRPr="00AA171E">
        <w:rPr>
          <w:rStyle w:val="DecValTok"/>
          <w:sz w:val="20"/>
          <w:szCs w:val="20"/>
        </w:rPr>
        <w:t>0</w:t>
      </w:r>
      <w:r w:rsidRPr="00AA171E">
        <w:rPr>
          <w:rStyle w:val="NormalTok"/>
          <w:sz w:val="20"/>
          <w:szCs w:val="20"/>
        </w:rPr>
        <w:t>))</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CommentTok"/>
          <w:sz w:val="20"/>
          <w:szCs w:val="20"/>
        </w:rPr>
        <w:t># if minimum outbreak duration is 5 years</w:t>
      </w:r>
      <w:r w:rsidRPr="00AA171E">
        <w:rPr>
          <w:sz w:val="20"/>
          <w:szCs w:val="20"/>
        </w:rPr>
        <w:br/>
      </w:r>
      <w:r w:rsidRPr="00AA171E">
        <w:rPr>
          <w:rStyle w:val="NormalTok"/>
          <w:sz w:val="20"/>
          <w:szCs w:val="20"/>
        </w:rPr>
        <w:t xml:space="preserve">    </w:t>
      </w:r>
      <w:r w:rsidRPr="00AA171E">
        <w:rPr>
          <w:rStyle w:val="ControlFlowTok"/>
          <w:sz w:val="20"/>
          <w:szCs w:val="20"/>
        </w:rPr>
        <w:t>if</w:t>
      </w:r>
      <w:r w:rsidRPr="00AA171E">
        <w:rPr>
          <w:rStyle w:val="NormalTok"/>
          <w:sz w:val="20"/>
          <w:szCs w:val="20"/>
        </w:rPr>
        <w:t xml:space="preserve">( min </w:t>
      </w:r>
      <w:r w:rsidRPr="00AA171E">
        <w:rPr>
          <w:rStyle w:val="OperatorTok"/>
          <w:sz w:val="20"/>
          <w:szCs w:val="20"/>
        </w:rPr>
        <w:t>==</w:t>
      </w:r>
      <w:r w:rsidRPr="00AA171E">
        <w:rPr>
          <w:rStyle w:val="StringTok"/>
          <w:sz w:val="20"/>
          <w:szCs w:val="20"/>
        </w:rPr>
        <w:t xml:space="preserve"> </w:t>
      </w:r>
      <w:r w:rsidRPr="00AA171E">
        <w:rPr>
          <w:rStyle w:val="DecValTok"/>
          <w:sz w:val="20"/>
          <w:szCs w:val="20"/>
        </w:rPr>
        <w:t>5</w:t>
      </w:r>
      <w:r w:rsidRPr="00AA171E">
        <w:rPr>
          <w:rStyle w:val="NormalTok"/>
          <w:sz w:val="20"/>
          <w:szCs w:val="20"/>
        </w:rPr>
        <w:t>) {</w:t>
      </w:r>
      <w:r w:rsidRPr="00AA171E">
        <w:rPr>
          <w:sz w:val="20"/>
          <w:szCs w:val="20"/>
        </w:rPr>
        <w:br/>
      </w:r>
      <w:r w:rsidRPr="00AA171E">
        <w:rPr>
          <w:rStyle w:val="NormalTok"/>
          <w:sz w:val="20"/>
          <w:szCs w:val="20"/>
        </w:rPr>
        <w:t xml:space="preserve">      ci2 &lt;-</w:t>
      </w:r>
      <w:r w:rsidRPr="00AA171E">
        <w:rPr>
          <w:rStyle w:val="StringTok"/>
          <w:sz w:val="20"/>
          <w:szCs w:val="20"/>
        </w:rPr>
        <w:t xml:space="preserve"> </w:t>
      </w:r>
      <w:r w:rsidRPr="00AA171E">
        <w:rPr>
          <w:rStyle w:val="NormalTok"/>
          <w:sz w:val="20"/>
          <w:szCs w:val="20"/>
        </w:rPr>
        <w:t xml:space="preserve">ci2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group_by</w:t>
      </w:r>
      <w:r w:rsidRPr="00AA171E">
        <w:rPr>
          <w:rStyle w:val="NormalTok"/>
          <w:sz w:val="20"/>
          <w:szCs w:val="20"/>
        </w:rPr>
        <w:t xml:space="preserve">( treeID)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mutate</w:t>
      </w:r>
      <w:r w:rsidRPr="00AA171E">
        <w:rPr>
          <w:rStyle w:val="NormalTok"/>
          <w:sz w:val="20"/>
          <w:szCs w:val="20"/>
        </w:rPr>
        <w:t xml:space="preserve">( </w:t>
      </w:r>
      <w:r w:rsidRPr="00AA171E">
        <w:rPr>
          <w:rStyle w:val="DataTypeTok"/>
          <w:sz w:val="20"/>
          <w:szCs w:val="20"/>
        </w:rPr>
        <w:t>outbreakBinary =</w:t>
      </w:r>
      <w:r w:rsidRPr="00AA171E">
        <w:rPr>
          <w:rStyle w:val="NormalTok"/>
          <w:sz w:val="20"/>
          <w:szCs w:val="20"/>
        </w:rPr>
        <w:t xml:space="preserve"> </w:t>
      </w:r>
      <w:r w:rsidRPr="00AA171E">
        <w:rPr>
          <w:rStyle w:val="KeywordTok"/>
          <w:sz w:val="20"/>
          <w:szCs w:val="20"/>
        </w:rPr>
        <w:t>ifelse</w:t>
      </w:r>
      <w:r w:rsidRPr="00AA171E">
        <w:rPr>
          <w:rStyle w:val="NormalTok"/>
          <w:sz w:val="20"/>
          <w:szCs w:val="20"/>
        </w:rPr>
        <w:t xml:space="preserve">( conYrs </w:t>
      </w:r>
      <w:r w:rsidRPr="00AA171E">
        <w:rPr>
          <w:rStyle w:val="OperatorTok"/>
          <w:sz w:val="20"/>
          <w:szCs w:val="20"/>
        </w:rPr>
        <w:t>&gt;</w:t>
      </w:r>
      <w:r w:rsidRPr="00AA171E">
        <w:rPr>
          <w:rStyle w:val="StringTok"/>
          <w:sz w:val="20"/>
          <w:szCs w:val="20"/>
        </w:rPr>
        <w:t xml:space="preserve"> </w:t>
      </w:r>
      <w:r w:rsidRPr="00AA171E">
        <w:rPr>
          <w:rStyle w:val="DecValTok"/>
          <w:sz w:val="20"/>
          <w:szCs w:val="20"/>
        </w:rPr>
        <w:t>5</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rStyle w:val="DecValTok"/>
          <w:sz w:val="20"/>
          <w:szCs w:val="20"/>
        </w:rPr>
        <w:t>1</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1</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5</w:t>
      </w:r>
      <w:r w:rsidRPr="00AA171E">
        <w:rPr>
          <w:rStyle w:val="NormalTok"/>
          <w:sz w:val="20"/>
          <w:szCs w:val="20"/>
        </w:rPr>
        <w:t xml:space="preserve"> </w:t>
      </w:r>
      <w:r w:rsidRPr="00AA171E">
        <w:rPr>
          <w:rStyle w:val="OperatorTok"/>
          <w:sz w:val="20"/>
          <w:szCs w:val="20"/>
        </w:rPr>
        <w:t>|</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2</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5</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3</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5</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4</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5</w:t>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DecValTok"/>
          <w:sz w:val="20"/>
          <w:szCs w:val="20"/>
        </w:rPr>
        <w:t>1</w:t>
      </w:r>
      <w:r w:rsidRPr="00AA171E">
        <w:rPr>
          <w:rStyle w:val="NormalTok"/>
          <w:sz w:val="20"/>
          <w:szCs w:val="20"/>
        </w:rPr>
        <w:t xml:space="preserve">, </w:t>
      </w:r>
      <w:r w:rsidRPr="00AA171E">
        <w:rPr>
          <w:rStyle w:val="DecValTok"/>
          <w:sz w:val="20"/>
          <w:szCs w:val="20"/>
        </w:rPr>
        <w:t>0</w:t>
      </w:r>
      <w:r w:rsidRPr="00AA171E">
        <w:rPr>
          <w:rStyle w:val="NormalTok"/>
          <w:sz w:val="20"/>
          <w:szCs w:val="20"/>
        </w:rPr>
        <w:t>))</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CommentTok"/>
          <w:sz w:val="20"/>
          <w:szCs w:val="20"/>
        </w:rPr>
        <w:t># if minimum outbreak duration is 6 years</w:t>
      </w:r>
      <w:r w:rsidRPr="00AA171E">
        <w:rPr>
          <w:sz w:val="20"/>
          <w:szCs w:val="20"/>
        </w:rPr>
        <w:br/>
      </w:r>
      <w:r w:rsidRPr="00AA171E">
        <w:rPr>
          <w:rStyle w:val="NormalTok"/>
          <w:sz w:val="20"/>
          <w:szCs w:val="20"/>
        </w:rPr>
        <w:t xml:space="preserve">    </w:t>
      </w:r>
      <w:r w:rsidRPr="00AA171E">
        <w:rPr>
          <w:rStyle w:val="ControlFlowTok"/>
          <w:sz w:val="20"/>
          <w:szCs w:val="20"/>
        </w:rPr>
        <w:t>if</w:t>
      </w:r>
      <w:r w:rsidRPr="00AA171E">
        <w:rPr>
          <w:rStyle w:val="NormalTok"/>
          <w:sz w:val="20"/>
          <w:szCs w:val="20"/>
        </w:rPr>
        <w:t xml:space="preserve">( min </w:t>
      </w:r>
      <w:r w:rsidRPr="00AA171E">
        <w:rPr>
          <w:rStyle w:val="OperatorTok"/>
          <w:sz w:val="20"/>
          <w:szCs w:val="20"/>
        </w:rPr>
        <w:t>==</w:t>
      </w:r>
      <w:r w:rsidRPr="00AA171E">
        <w:rPr>
          <w:rStyle w:val="StringTok"/>
          <w:sz w:val="20"/>
          <w:szCs w:val="20"/>
        </w:rPr>
        <w:t xml:space="preserve"> </w:t>
      </w:r>
      <w:r w:rsidRPr="00AA171E">
        <w:rPr>
          <w:rStyle w:val="DecValTok"/>
          <w:sz w:val="20"/>
          <w:szCs w:val="20"/>
        </w:rPr>
        <w:t>6</w:t>
      </w:r>
      <w:r w:rsidRPr="00AA171E">
        <w:rPr>
          <w:rStyle w:val="NormalTok"/>
          <w:sz w:val="20"/>
          <w:szCs w:val="20"/>
        </w:rPr>
        <w:t>) {</w:t>
      </w:r>
      <w:r w:rsidRPr="00AA171E">
        <w:rPr>
          <w:sz w:val="20"/>
          <w:szCs w:val="20"/>
        </w:rPr>
        <w:br/>
      </w:r>
      <w:r w:rsidRPr="00AA171E">
        <w:rPr>
          <w:rStyle w:val="NormalTok"/>
          <w:sz w:val="20"/>
          <w:szCs w:val="20"/>
        </w:rPr>
        <w:t xml:space="preserve">      ci2 &lt;-</w:t>
      </w:r>
      <w:r w:rsidRPr="00AA171E">
        <w:rPr>
          <w:rStyle w:val="StringTok"/>
          <w:sz w:val="20"/>
          <w:szCs w:val="20"/>
        </w:rPr>
        <w:t xml:space="preserve"> </w:t>
      </w:r>
      <w:r w:rsidRPr="00AA171E">
        <w:rPr>
          <w:rStyle w:val="NormalTok"/>
          <w:sz w:val="20"/>
          <w:szCs w:val="20"/>
        </w:rPr>
        <w:t xml:space="preserve">ci2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group_by</w:t>
      </w:r>
      <w:r w:rsidRPr="00AA171E">
        <w:rPr>
          <w:rStyle w:val="NormalTok"/>
          <w:sz w:val="20"/>
          <w:szCs w:val="20"/>
        </w:rPr>
        <w:t xml:space="preserve">( treeID)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mutate</w:t>
      </w:r>
      <w:r w:rsidRPr="00AA171E">
        <w:rPr>
          <w:rStyle w:val="NormalTok"/>
          <w:sz w:val="20"/>
          <w:szCs w:val="20"/>
        </w:rPr>
        <w:t xml:space="preserve">( </w:t>
      </w:r>
      <w:r w:rsidRPr="00AA171E">
        <w:rPr>
          <w:rStyle w:val="DataTypeTok"/>
          <w:sz w:val="20"/>
          <w:szCs w:val="20"/>
        </w:rPr>
        <w:t>outbreakBinary =</w:t>
      </w:r>
      <w:r w:rsidRPr="00AA171E">
        <w:rPr>
          <w:rStyle w:val="NormalTok"/>
          <w:sz w:val="20"/>
          <w:szCs w:val="20"/>
        </w:rPr>
        <w:t xml:space="preserve"> </w:t>
      </w:r>
      <w:r w:rsidRPr="00AA171E">
        <w:rPr>
          <w:rStyle w:val="KeywordTok"/>
          <w:sz w:val="20"/>
          <w:szCs w:val="20"/>
        </w:rPr>
        <w:t>ifelse</w:t>
      </w:r>
      <w:r w:rsidRPr="00AA171E">
        <w:rPr>
          <w:rStyle w:val="NormalTok"/>
          <w:sz w:val="20"/>
          <w:szCs w:val="20"/>
        </w:rPr>
        <w:t xml:space="preserve">( conYrs </w:t>
      </w:r>
      <w:r w:rsidRPr="00AA171E">
        <w:rPr>
          <w:rStyle w:val="OperatorTok"/>
          <w:sz w:val="20"/>
          <w:szCs w:val="20"/>
        </w:rPr>
        <w:t>&gt;</w:t>
      </w:r>
      <w:r w:rsidRPr="00AA171E">
        <w:rPr>
          <w:rStyle w:val="StringTok"/>
          <w:sz w:val="20"/>
          <w:szCs w:val="20"/>
        </w:rPr>
        <w:t xml:space="preserve"> </w:t>
      </w:r>
      <w:r w:rsidRPr="00AA171E">
        <w:rPr>
          <w:rStyle w:val="DecValTok"/>
          <w:sz w:val="20"/>
          <w:szCs w:val="20"/>
        </w:rPr>
        <w:t>6</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rStyle w:val="DecValTok"/>
          <w:sz w:val="20"/>
          <w:szCs w:val="20"/>
        </w:rPr>
        <w:t>1</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1</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6</w:t>
      </w:r>
      <w:r w:rsidRPr="00AA171E">
        <w:rPr>
          <w:rStyle w:val="NormalTok"/>
          <w:sz w:val="20"/>
          <w:szCs w:val="20"/>
        </w:rPr>
        <w:t xml:space="preserve"> </w:t>
      </w:r>
      <w:r w:rsidRPr="00AA171E">
        <w:rPr>
          <w:rStyle w:val="OperatorTok"/>
          <w:sz w:val="20"/>
          <w:szCs w:val="20"/>
        </w:rPr>
        <w:t>|</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2</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6</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3</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6</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4</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6</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lastRenderedPageBreak/>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5</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6</w:t>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DecValTok"/>
          <w:sz w:val="20"/>
          <w:szCs w:val="20"/>
        </w:rPr>
        <w:t>1</w:t>
      </w:r>
      <w:r w:rsidRPr="00AA171E">
        <w:rPr>
          <w:rStyle w:val="NormalTok"/>
          <w:sz w:val="20"/>
          <w:szCs w:val="20"/>
        </w:rPr>
        <w:t xml:space="preserve">, </w:t>
      </w:r>
      <w:r w:rsidRPr="00AA171E">
        <w:rPr>
          <w:rStyle w:val="DecValTok"/>
          <w:sz w:val="20"/>
          <w:szCs w:val="20"/>
        </w:rPr>
        <w:t>0</w:t>
      </w:r>
      <w:r w:rsidRPr="00AA171E">
        <w:rPr>
          <w:rStyle w:val="NormalTok"/>
          <w:sz w:val="20"/>
          <w:szCs w:val="20"/>
        </w:rPr>
        <w:t>))</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CommentTok"/>
          <w:sz w:val="20"/>
          <w:szCs w:val="20"/>
        </w:rPr>
        <w:t># if minimum outbreak duration is 7 years</w:t>
      </w:r>
      <w:r w:rsidRPr="00AA171E">
        <w:rPr>
          <w:sz w:val="20"/>
          <w:szCs w:val="20"/>
        </w:rPr>
        <w:br/>
      </w:r>
      <w:r w:rsidRPr="00AA171E">
        <w:rPr>
          <w:rStyle w:val="NormalTok"/>
          <w:sz w:val="20"/>
          <w:szCs w:val="20"/>
        </w:rPr>
        <w:t xml:space="preserve">    </w:t>
      </w:r>
      <w:r w:rsidRPr="00AA171E">
        <w:rPr>
          <w:rStyle w:val="ControlFlowTok"/>
          <w:sz w:val="20"/>
          <w:szCs w:val="20"/>
        </w:rPr>
        <w:t>if</w:t>
      </w:r>
      <w:r w:rsidRPr="00AA171E">
        <w:rPr>
          <w:rStyle w:val="NormalTok"/>
          <w:sz w:val="20"/>
          <w:szCs w:val="20"/>
        </w:rPr>
        <w:t xml:space="preserve">( min </w:t>
      </w:r>
      <w:r w:rsidRPr="00AA171E">
        <w:rPr>
          <w:rStyle w:val="OperatorTok"/>
          <w:sz w:val="20"/>
          <w:szCs w:val="20"/>
        </w:rPr>
        <w:t>==</w:t>
      </w:r>
      <w:r w:rsidRPr="00AA171E">
        <w:rPr>
          <w:rStyle w:val="StringTok"/>
          <w:sz w:val="20"/>
          <w:szCs w:val="20"/>
        </w:rPr>
        <w:t xml:space="preserve"> </w:t>
      </w:r>
      <w:r w:rsidRPr="00AA171E">
        <w:rPr>
          <w:rStyle w:val="DecValTok"/>
          <w:sz w:val="20"/>
          <w:szCs w:val="20"/>
        </w:rPr>
        <w:t>7</w:t>
      </w:r>
      <w:r w:rsidRPr="00AA171E">
        <w:rPr>
          <w:rStyle w:val="NormalTok"/>
          <w:sz w:val="20"/>
          <w:szCs w:val="20"/>
        </w:rPr>
        <w:t>) {</w:t>
      </w:r>
      <w:r w:rsidRPr="00AA171E">
        <w:rPr>
          <w:sz w:val="20"/>
          <w:szCs w:val="20"/>
        </w:rPr>
        <w:br/>
      </w:r>
      <w:r w:rsidRPr="00AA171E">
        <w:rPr>
          <w:rStyle w:val="NormalTok"/>
          <w:sz w:val="20"/>
          <w:szCs w:val="20"/>
        </w:rPr>
        <w:t xml:space="preserve">      ci2 &lt;-</w:t>
      </w:r>
      <w:r w:rsidRPr="00AA171E">
        <w:rPr>
          <w:rStyle w:val="StringTok"/>
          <w:sz w:val="20"/>
          <w:szCs w:val="20"/>
        </w:rPr>
        <w:t xml:space="preserve"> </w:t>
      </w:r>
      <w:r w:rsidRPr="00AA171E">
        <w:rPr>
          <w:rStyle w:val="NormalTok"/>
          <w:sz w:val="20"/>
          <w:szCs w:val="20"/>
        </w:rPr>
        <w:t xml:space="preserve">ci2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group_by</w:t>
      </w:r>
      <w:r w:rsidRPr="00AA171E">
        <w:rPr>
          <w:rStyle w:val="NormalTok"/>
          <w:sz w:val="20"/>
          <w:szCs w:val="20"/>
        </w:rPr>
        <w:t xml:space="preserve">( treeID)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mutate</w:t>
      </w:r>
      <w:r w:rsidRPr="00AA171E">
        <w:rPr>
          <w:rStyle w:val="NormalTok"/>
          <w:sz w:val="20"/>
          <w:szCs w:val="20"/>
        </w:rPr>
        <w:t xml:space="preserve">( </w:t>
      </w:r>
      <w:r w:rsidRPr="00AA171E">
        <w:rPr>
          <w:rStyle w:val="DataTypeTok"/>
          <w:sz w:val="20"/>
          <w:szCs w:val="20"/>
        </w:rPr>
        <w:t>outbreakBinary =</w:t>
      </w:r>
      <w:r w:rsidRPr="00AA171E">
        <w:rPr>
          <w:rStyle w:val="NormalTok"/>
          <w:sz w:val="20"/>
          <w:szCs w:val="20"/>
        </w:rPr>
        <w:t xml:space="preserve"> </w:t>
      </w:r>
      <w:r w:rsidRPr="00AA171E">
        <w:rPr>
          <w:rStyle w:val="KeywordTok"/>
          <w:sz w:val="20"/>
          <w:szCs w:val="20"/>
        </w:rPr>
        <w:t>ifelse</w:t>
      </w:r>
      <w:r w:rsidRPr="00AA171E">
        <w:rPr>
          <w:rStyle w:val="NormalTok"/>
          <w:sz w:val="20"/>
          <w:szCs w:val="20"/>
        </w:rPr>
        <w:t xml:space="preserve">( conYrs </w:t>
      </w:r>
      <w:r w:rsidRPr="00AA171E">
        <w:rPr>
          <w:rStyle w:val="OperatorTok"/>
          <w:sz w:val="20"/>
          <w:szCs w:val="20"/>
        </w:rPr>
        <w:t>&gt;</w:t>
      </w:r>
      <w:r w:rsidRPr="00AA171E">
        <w:rPr>
          <w:rStyle w:val="StringTok"/>
          <w:sz w:val="20"/>
          <w:szCs w:val="20"/>
        </w:rPr>
        <w:t xml:space="preserve"> </w:t>
      </w:r>
      <w:r w:rsidRPr="00AA171E">
        <w:rPr>
          <w:rStyle w:val="DecValTok"/>
          <w:sz w:val="20"/>
          <w:szCs w:val="20"/>
        </w:rPr>
        <w:t>7</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rStyle w:val="DecValTok"/>
          <w:sz w:val="20"/>
          <w:szCs w:val="20"/>
        </w:rPr>
        <w:t>1</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1</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7</w:t>
      </w:r>
      <w:r w:rsidRPr="00AA171E">
        <w:rPr>
          <w:rStyle w:val="NormalTok"/>
          <w:sz w:val="20"/>
          <w:szCs w:val="20"/>
        </w:rPr>
        <w:t xml:space="preserve"> </w:t>
      </w:r>
      <w:r w:rsidRPr="00AA171E">
        <w:rPr>
          <w:rStyle w:val="OperatorTok"/>
          <w:sz w:val="20"/>
          <w:szCs w:val="20"/>
        </w:rPr>
        <w:t>|</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2</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7</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3</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7</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4</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7</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5</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7</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6</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7</w:t>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DecValTok"/>
          <w:sz w:val="20"/>
          <w:szCs w:val="20"/>
        </w:rPr>
        <w:t>1</w:t>
      </w:r>
      <w:r w:rsidRPr="00AA171E">
        <w:rPr>
          <w:rStyle w:val="NormalTok"/>
          <w:sz w:val="20"/>
          <w:szCs w:val="20"/>
        </w:rPr>
        <w:t xml:space="preserve">, </w:t>
      </w:r>
      <w:r w:rsidRPr="00AA171E">
        <w:rPr>
          <w:rStyle w:val="DecValTok"/>
          <w:sz w:val="20"/>
          <w:szCs w:val="20"/>
        </w:rPr>
        <w:t>0</w:t>
      </w:r>
      <w:r w:rsidRPr="00AA171E">
        <w:rPr>
          <w:rStyle w:val="NormalTok"/>
          <w:sz w:val="20"/>
          <w:szCs w:val="20"/>
        </w:rPr>
        <w:t>))</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CommentTok"/>
          <w:sz w:val="20"/>
          <w:szCs w:val="20"/>
        </w:rPr>
        <w:t># if minimum outbreak duration is 8 years</w:t>
      </w:r>
      <w:r w:rsidRPr="00AA171E">
        <w:rPr>
          <w:sz w:val="20"/>
          <w:szCs w:val="20"/>
        </w:rPr>
        <w:br/>
      </w:r>
      <w:r w:rsidRPr="00AA171E">
        <w:rPr>
          <w:rStyle w:val="NormalTok"/>
          <w:sz w:val="20"/>
          <w:szCs w:val="20"/>
        </w:rPr>
        <w:t xml:space="preserve">    </w:t>
      </w:r>
      <w:r w:rsidRPr="00AA171E">
        <w:rPr>
          <w:rStyle w:val="ControlFlowTok"/>
          <w:sz w:val="20"/>
          <w:szCs w:val="20"/>
        </w:rPr>
        <w:t>if</w:t>
      </w:r>
      <w:r w:rsidRPr="00AA171E">
        <w:rPr>
          <w:rStyle w:val="NormalTok"/>
          <w:sz w:val="20"/>
          <w:szCs w:val="20"/>
        </w:rPr>
        <w:t xml:space="preserve">( min </w:t>
      </w:r>
      <w:r w:rsidRPr="00AA171E">
        <w:rPr>
          <w:rStyle w:val="OperatorTok"/>
          <w:sz w:val="20"/>
          <w:szCs w:val="20"/>
        </w:rPr>
        <w:t>==</w:t>
      </w:r>
      <w:r w:rsidRPr="00AA171E">
        <w:rPr>
          <w:rStyle w:val="StringTok"/>
          <w:sz w:val="20"/>
          <w:szCs w:val="20"/>
        </w:rPr>
        <w:t xml:space="preserve"> </w:t>
      </w:r>
      <w:r w:rsidRPr="00AA171E">
        <w:rPr>
          <w:rStyle w:val="DecValTok"/>
          <w:sz w:val="20"/>
          <w:szCs w:val="20"/>
        </w:rPr>
        <w:t>8</w:t>
      </w:r>
      <w:r w:rsidRPr="00AA171E">
        <w:rPr>
          <w:rStyle w:val="NormalTok"/>
          <w:sz w:val="20"/>
          <w:szCs w:val="20"/>
        </w:rPr>
        <w:t>) {</w:t>
      </w:r>
      <w:r w:rsidRPr="00AA171E">
        <w:rPr>
          <w:sz w:val="20"/>
          <w:szCs w:val="20"/>
        </w:rPr>
        <w:br/>
      </w:r>
      <w:r w:rsidRPr="00AA171E">
        <w:rPr>
          <w:rStyle w:val="NormalTok"/>
          <w:sz w:val="20"/>
          <w:szCs w:val="20"/>
        </w:rPr>
        <w:t xml:space="preserve">      ci2 &lt;-</w:t>
      </w:r>
      <w:r w:rsidRPr="00AA171E">
        <w:rPr>
          <w:rStyle w:val="StringTok"/>
          <w:sz w:val="20"/>
          <w:szCs w:val="20"/>
        </w:rPr>
        <w:t xml:space="preserve"> </w:t>
      </w:r>
      <w:r w:rsidRPr="00AA171E">
        <w:rPr>
          <w:rStyle w:val="NormalTok"/>
          <w:sz w:val="20"/>
          <w:szCs w:val="20"/>
        </w:rPr>
        <w:t xml:space="preserve">ci2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group_by</w:t>
      </w:r>
      <w:r w:rsidRPr="00AA171E">
        <w:rPr>
          <w:rStyle w:val="NormalTok"/>
          <w:sz w:val="20"/>
          <w:szCs w:val="20"/>
        </w:rPr>
        <w:t xml:space="preserve">( treeID)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mutate</w:t>
      </w:r>
      <w:r w:rsidRPr="00AA171E">
        <w:rPr>
          <w:rStyle w:val="NormalTok"/>
          <w:sz w:val="20"/>
          <w:szCs w:val="20"/>
        </w:rPr>
        <w:t xml:space="preserve">( </w:t>
      </w:r>
      <w:r w:rsidRPr="00AA171E">
        <w:rPr>
          <w:rStyle w:val="DataTypeTok"/>
          <w:sz w:val="20"/>
          <w:szCs w:val="20"/>
        </w:rPr>
        <w:t>outbreakBinary =</w:t>
      </w:r>
      <w:r w:rsidRPr="00AA171E">
        <w:rPr>
          <w:rStyle w:val="NormalTok"/>
          <w:sz w:val="20"/>
          <w:szCs w:val="20"/>
        </w:rPr>
        <w:t xml:space="preserve"> </w:t>
      </w:r>
      <w:r w:rsidRPr="00AA171E">
        <w:rPr>
          <w:rStyle w:val="KeywordTok"/>
          <w:sz w:val="20"/>
          <w:szCs w:val="20"/>
        </w:rPr>
        <w:t>ifelse</w:t>
      </w:r>
      <w:r w:rsidRPr="00AA171E">
        <w:rPr>
          <w:rStyle w:val="NormalTok"/>
          <w:sz w:val="20"/>
          <w:szCs w:val="20"/>
        </w:rPr>
        <w:t xml:space="preserve">( conYrs </w:t>
      </w:r>
      <w:r w:rsidRPr="00AA171E">
        <w:rPr>
          <w:rStyle w:val="OperatorTok"/>
          <w:sz w:val="20"/>
          <w:szCs w:val="20"/>
        </w:rPr>
        <w:t>&gt;</w:t>
      </w:r>
      <w:r w:rsidRPr="00AA171E">
        <w:rPr>
          <w:rStyle w:val="StringTok"/>
          <w:sz w:val="20"/>
          <w:szCs w:val="20"/>
        </w:rPr>
        <w:t xml:space="preserve"> </w:t>
      </w:r>
      <w:r w:rsidRPr="00AA171E">
        <w:rPr>
          <w:rStyle w:val="DecValTok"/>
          <w:sz w:val="20"/>
          <w:szCs w:val="20"/>
        </w:rPr>
        <w:t>8</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rStyle w:val="DecValTok"/>
          <w:sz w:val="20"/>
          <w:szCs w:val="20"/>
        </w:rPr>
        <w:t>1</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1</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8</w:t>
      </w:r>
      <w:r w:rsidRPr="00AA171E">
        <w:rPr>
          <w:rStyle w:val="NormalTok"/>
          <w:sz w:val="20"/>
          <w:szCs w:val="20"/>
        </w:rPr>
        <w:t xml:space="preserve"> </w:t>
      </w:r>
      <w:r w:rsidRPr="00AA171E">
        <w:rPr>
          <w:rStyle w:val="OperatorTok"/>
          <w:sz w:val="20"/>
          <w:szCs w:val="20"/>
        </w:rPr>
        <w:t>|</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2</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8</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3</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8</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4</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8</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5</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8</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6</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8</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7</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8</w:t>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DecValTok"/>
          <w:sz w:val="20"/>
          <w:szCs w:val="20"/>
        </w:rPr>
        <w:t>1</w:t>
      </w:r>
      <w:r w:rsidRPr="00AA171E">
        <w:rPr>
          <w:rStyle w:val="NormalTok"/>
          <w:sz w:val="20"/>
          <w:szCs w:val="20"/>
        </w:rPr>
        <w:t xml:space="preserve">, </w:t>
      </w:r>
      <w:r w:rsidRPr="00AA171E">
        <w:rPr>
          <w:rStyle w:val="DecValTok"/>
          <w:sz w:val="20"/>
          <w:szCs w:val="20"/>
        </w:rPr>
        <w:t>0</w:t>
      </w:r>
      <w:r w:rsidRPr="00AA171E">
        <w:rPr>
          <w:rStyle w:val="NormalTok"/>
          <w:sz w:val="20"/>
          <w:szCs w:val="20"/>
        </w:rPr>
        <w:t>))</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CommentTok"/>
          <w:sz w:val="20"/>
          <w:szCs w:val="20"/>
        </w:rPr>
        <w:t># if minimum outbreak duration is 9 years</w:t>
      </w:r>
      <w:r w:rsidRPr="00AA171E">
        <w:rPr>
          <w:sz w:val="20"/>
          <w:szCs w:val="20"/>
        </w:rPr>
        <w:br/>
      </w:r>
      <w:r w:rsidRPr="00AA171E">
        <w:rPr>
          <w:rStyle w:val="NormalTok"/>
          <w:sz w:val="20"/>
          <w:szCs w:val="20"/>
        </w:rPr>
        <w:t xml:space="preserve">    </w:t>
      </w:r>
      <w:r w:rsidRPr="00AA171E">
        <w:rPr>
          <w:rStyle w:val="ControlFlowTok"/>
          <w:sz w:val="20"/>
          <w:szCs w:val="20"/>
        </w:rPr>
        <w:t>if</w:t>
      </w:r>
      <w:r w:rsidRPr="00AA171E">
        <w:rPr>
          <w:rStyle w:val="NormalTok"/>
          <w:sz w:val="20"/>
          <w:szCs w:val="20"/>
        </w:rPr>
        <w:t xml:space="preserve">( min </w:t>
      </w:r>
      <w:r w:rsidRPr="00AA171E">
        <w:rPr>
          <w:rStyle w:val="OperatorTok"/>
          <w:sz w:val="20"/>
          <w:szCs w:val="20"/>
        </w:rPr>
        <w:t>==</w:t>
      </w:r>
      <w:r w:rsidRPr="00AA171E">
        <w:rPr>
          <w:rStyle w:val="StringTok"/>
          <w:sz w:val="20"/>
          <w:szCs w:val="20"/>
        </w:rPr>
        <w:t xml:space="preserve"> </w:t>
      </w:r>
      <w:r w:rsidRPr="00AA171E">
        <w:rPr>
          <w:rStyle w:val="DecValTok"/>
          <w:sz w:val="20"/>
          <w:szCs w:val="20"/>
        </w:rPr>
        <w:t>9</w:t>
      </w:r>
      <w:r w:rsidRPr="00AA171E">
        <w:rPr>
          <w:rStyle w:val="NormalTok"/>
          <w:sz w:val="20"/>
          <w:szCs w:val="20"/>
        </w:rPr>
        <w:t>) {</w:t>
      </w:r>
      <w:r w:rsidRPr="00AA171E">
        <w:rPr>
          <w:sz w:val="20"/>
          <w:szCs w:val="20"/>
        </w:rPr>
        <w:br/>
      </w:r>
      <w:r w:rsidRPr="00AA171E">
        <w:rPr>
          <w:rStyle w:val="NormalTok"/>
          <w:sz w:val="20"/>
          <w:szCs w:val="20"/>
        </w:rPr>
        <w:t xml:space="preserve">      ci2 &lt;-</w:t>
      </w:r>
      <w:r w:rsidRPr="00AA171E">
        <w:rPr>
          <w:rStyle w:val="StringTok"/>
          <w:sz w:val="20"/>
          <w:szCs w:val="20"/>
        </w:rPr>
        <w:t xml:space="preserve"> </w:t>
      </w:r>
      <w:r w:rsidRPr="00AA171E">
        <w:rPr>
          <w:rStyle w:val="NormalTok"/>
          <w:sz w:val="20"/>
          <w:szCs w:val="20"/>
        </w:rPr>
        <w:t xml:space="preserve">ci2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group_by</w:t>
      </w:r>
      <w:r w:rsidRPr="00AA171E">
        <w:rPr>
          <w:rStyle w:val="NormalTok"/>
          <w:sz w:val="20"/>
          <w:szCs w:val="20"/>
        </w:rPr>
        <w:t xml:space="preserve">( treeID)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mutate</w:t>
      </w:r>
      <w:r w:rsidRPr="00AA171E">
        <w:rPr>
          <w:rStyle w:val="NormalTok"/>
          <w:sz w:val="20"/>
          <w:szCs w:val="20"/>
        </w:rPr>
        <w:t xml:space="preserve">( </w:t>
      </w:r>
      <w:r w:rsidRPr="00AA171E">
        <w:rPr>
          <w:rStyle w:val="DataTypeTok"/>
          <w:sz w:val="20"/>
          <w:szCs w:val="20"/>
        </w:rPr>
        <w:t>outbreakBinary =</w:t>
      </w:r>
      <w:r w:rsidRPr="00AA171E">
        <w:rPr>
          <w:rStyle w:val="NormalTok"/>
          <w:sz w:val="20"/>
          <w:szCs w:val="20"/>
        </w:rPr>
        <w:t xml:space="preserve"> </w:t>
      </w:r>
      <w:r w:rsidRPr="00AA171E">
        <w:rPr>
          <w:rStyle w:val="KeywordTok"/>
          <w:sz w:val="20"/>
          <w:szCs w:val="20"/>
        </w:rPr>
        <w:t>ifelse</w:t>
      </w:r>
      <w:r w:rsidRPr="00AA171E">
        <w:rPr>
          <w:rStyle w:val="NormalTok"/>
          <w:sz w:val="20"/>
          <w:szCs w:val="20"/>
        </w:rPr>
        <w:t xml:space="preserve">( conYrs </w:t>
      </w:r>
      <w:r w:rsidRPr="00AA171E">
        <w:rPr>
          <w:rStyle w:val="OperatorTok"/>
          <w:sz w:val="20"/>
          <w:szCs w:val="20"/>
        </w:rPr>
        <w:t>&gt;</w:t>
      </w:r>
      <w:r w:rsidRPr="00AA171E">
        <w:rPr>
          <w:rStyle w:val="StringTok"/>
          <w:sz w:val="20"/>
          <w:szCs w:val="20"/>
        </w:rPr>
        <w:t xml:space="preserve"> </w:t>
      </w:r>
      <w:r w:rsidRPr="00AA171E">
        <w:rPr>
          <w:rStyle w:val="DecValTok"/>
          <w:sz w:val="20"/>
          <w:szCs w:val="20"/>
        </w:rPr>
        <w:t>9</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rStyle w:val="DecValTok"/>
          <w:sz w:val="20"/>
          <w:szCs w:val="20"/>
        </w:rPr>
        <w:t>1</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1</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9</w:t>
      </w:r>
      <w:r w:rsidRPr="00AA171E">
        <w:rPr>
          <w:rStyle w:val="NormalTok"/>
          <w:sz w:val="20"/>
          <w:szCs w:val="20"/>
        </w:rPr>
        <w:t xml:space="preserve"> </w:t>
      </w:r>
      <w:r w:rsidRPr="00AA171E">
        <w:rPr>
          <w:rStyle w:val="OperatorTok"/>
          <w:sz w:val="20"/>
          <w:szCs w:val="20"/>
        </w:rPr>
        <w:t>|</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2</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9</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3</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9</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4</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9</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5</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9</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6</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9</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7</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9</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8</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9</w:t>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DecValTok"/>
          <w:sz w:val="20"/>
          <w:szCs w:val="20"/>
        </w:rPr>
        <w:t>1</w:t>
      </w:r>
      <w:r w:rsidRPr="00AA171E">
        <w:rPr>
          <w:rStyle w:val="NormalTok"/>
          <w:sz w:val="20"/>
          <w:szCs w:val="20"/>
        </w:rPr>
        <w:t xml:space="preserve">, </w:t>
      </w:r>
      <w:r w:rsidRPr="00AA171E">
        <w:rPr>
          <w:rStyle w:val="DecValTok"/>
          <w:sz w:val="20"/>
          <w:szCs w:val="20"/>
        </w:rPr>
        <w:t>0</w:t>
      </w:r>
      <w:r w:rsidRPr="00AA171E">
        <w:rPr>
          <w:rStyle w:val="NormalTok"/>
          <w:sz w:val="20"/>
          <w:szCs w:val="20"/>
        </w:rPr>
        <w:t>))</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CommentTok"/>
          <w:sz w:val="20"/>
          <w:szCs w:val="20"/>
        </w:rPr>
        <w:t># if minimum outbreak duration is 10 years</w:t>
      </w:r>
      <w:r w:rsidRPr="00AA171E">
        <w:rPr>
          <w:sz w:val="20"/>
          <w:szCs w:val="20"/>
        </w:rPr>
        <w:br/>
      </w:r>
      <w:r w:rsidRPr="00AA171E">
        <w:rPr>
          <w:rStyle w:val="NormalTok"/>
          <w:sz w:val="20"/>
          <w:szCs w:val="20"/>
        </w:rPr>
        <w:t xml:space="preserve">    </w:t>
      </w:r>
      <w:r w:rsidRPr="00AA171E">
        <w:rPr>
          <w:rStyle w:val="ControlFlowTok"/>
          <w:sz w:val="20"/>
          <w:szCs w:val="20"/>
        </w:rPr>
        <w:t>if</w:t>
      </w:r>
      <w:r w:rsidRPr="00AA171E">
        <w:rPr>
          <w:rStyle w:val="NormalTok"/>
          <w:sz w:val="20"/>
          <w:szCs w:val="20"/>
        </w:rPr>
        <w:t xml:space="preserve">( min </w:t>
      </w:r>
      <w:r w:rsidRPr="00AA171E">
        <w:rPr>
          <w:rStyle w:val="OperatorTok"/>
          <w:sz w:val="20"/>
          <w:szCs w:val="20"/>
        </w:rPr>
        <w:t>==</w:t>
      </w:r>
      <w:r w:rsidRPr="00AA171E">
        <w:rPr>
          <w:rStyle w:val="StringTok"/>
          <w:sz w:val="20"/>
          <w:szCs w:val="20"/>
        </w:rPr>
        <w:t xml:space="preserve"> </w:t>
      </w:r>
      <w:r w:rsidRPr="00AA171E">
        <w:rPr>
          <w:rStyle w:val="DecValTok"/>
          <w:sz w:val="20"/>
          <w:szCs w:val="20"/>
        </w:rPr>
        <w:t>10</w:t>
      </w:r>
      <w:r w:rsidRPr="00AA171E">
        <w:rPr>
          <w:rStyle w:val="NormalTok"/>
          <w:sz w:val="20"/>
          <w:szCs w:val="20"/>
        </w:rPr>
        <w:t>) {</w:t>
      </w:r>
      <w:r w:rsidRPr="00AA171E">
        <w:rPr>
          <w:sz w:val="20"/>
          <w:szCs w:val="20"/>
        </w:rPr>
        <w:br/>
      </w:r>
      <w:r w:rsidRPr="00AA171E">
        <w:rPr>
          <w:rStyle w:val="NormalTok"/>
          <w:sz w:val="20"/>
          <w:szCs w:val="20"/>
        </w:rPr>
        <w:t xml:space="preserve">      ci2 &lt;-</w:t>
      </w:r>
      <w:r w:rsidRPr="00AA171E">
        <w:rPr>
          <w:rStyle w:val="StringTok"/>
          <w:sz w:val="20"/>
          <w:szCs w:val="20"/>
        </w:rPr>
        <w:t xml:space="preserve"> </w:t>
      </w:r>
      <w:r w:rsidRPr="00AA171E">
        <w:rPr>
          <w:rStyle w:val="NormalTok"/>
          <w:sz w:val="20"/>
          <w:szCs w:val="20"/>
        </w:rPr>
        <w:t xml:space="preserve">ci2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group_by</w:t>
      </w:r>
      <w:r w:rsidRPr="00AA171E">
        <w:rPr>
          <w:rStyle w:val="NormalTok"/>
          <w:sz w:val="20"/>
          <w:szCs w:val="20"/>
        </w:rPr>
        <w:t xml:space="preserve">( treeID)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mutate</w:t>
      </w:r>
      <w:r w:rsidRPr="00AA171E">
        <w:rPr>
          <w:rStyle w:val="NormalTok"/>
          <w:sz w:val="20"/>
          <w:szCs w:val="20"/>
        </w:rPr>
        <w:t xml:space="preserve">( </w:t>
      </w:r>
      <w:r w:rsidRPr="00AA171E">
        <w:rPr>
          <w:rStyle w:val="DataTypeTok"/>
          <w:sz w:val="20"/>
          <w:szCs w:val="20"/>
        </w:rPr>
        <w:t>outbreakBinary =</w:t>
      </w:r>
      <w:r w:rsidRPr="00AA171E">
        <w:rPr>
          <w:rStyle w:val="NormalTok"/>
          <w:sz w:val="20"/>
          <w:szCs w:val="20"/>
        </w:rPr>
        <w:t xml:space="preserve"> </w:t>
      </w:r>
      <w:r w:rsidRPr="00AA171E">
        <w:rPr>
          <w:rStyle w:val="KeywordTok"/>
          <w:sz w:val="20"/>
          <w:szCs w:val="20"/>
        </w:rPr>
        <w:t>ifelse</w:t>
      </w:r>
      <w:r w:rsidRPr="00AA171E">
        <w:rPr>
          <w:rStyle w:val="NormalTok"/>
          <w:sz w:val="20"/>
          <w:szCs w:val="20"/>
        </w:rPr>
        <w:t xml:space="preserve">( conYrs </w:t>
      </w:r>
      <w:r w:rsidRPr="00AA171E">
        <w:rPr>
          <w:rStyle w:val="OperatorTok"/>
          <w:sz w:val="20"/>
          <w:szCs w:val="20"/>
        </w:rPr>
        <w:t>&gt;</w:t>
      </w:r>
      <w:r w:rsidRPr="00AA171E">
        <w:rPr>
          <w:rStyle w:val="StringTok"/>
          <w:sz w:val="20"/>
          <w:szCs w:val="20"/>
        </w:rPr>
        <w:t xml:space="preserve"> </w:t>
      </w:r>
      <w:r w:rsidRPr="00AA171E">
        <w:rPr>
          <w:rStyle w:val="DecValTok"/>
          <w:sz w:val="20"/>
          <w:szCs w:val="20"/>
        </w:rPr>
        <w:t>10</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rStyle w:val="DecValTok"/>
          <w:sz w:val="20"/>
          <w:szCs w:val="20"/>
        </w:rPr>
        <w:t>1</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1</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10</w:t>
      </w:r>
      <w:r w:rsidRPr="00AA171E">
        <w:rPr>
          <w:rStyle w:val="NormalTok"/>
          <w:sz w:val="20"/>
          <w:szCs w:val="20"/>
        </w:rPr>
        <w:t xml:space="preserve"> </w:t>
      </w:r>
      <w:r w:rsidRPr="00AA171E">
        <w:rPr>
          <w:rStyle w:val="OperatorTok"/>
          <w:sz w:val="20"/>
          <w:szCs w:val="20"/>
        </w:rPr>
        <w:t>|</w:t>
      </w:r>
      <w:r w:rsidRPr="00AA171E">
        <w:rPr>
          <w:sz w:val="20"/>
          <w:szCs w:val="20"/>
        </w:rPr>
        <w:br/>
      </w:r>
      <w:r w:rsidRPr="00AA171E">
        <w:rPr>
          <w:rStyle w:val="StringTok"/>
          <w:sz w:val="20"/>
          <w:szCs w:val="20"/>
        </w:rPr>
        <w:lastRenderedPageBreak/>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2</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10</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3</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10</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4</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10</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5</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10</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6</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10</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7</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10</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8</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10</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shift</w:t>
      </w:r>
      <w:r w:rsidRPr="00AA171E">
        <w:rPr>
          <w:rStyle w:val="NormalTok"/>
          <w:sz w:val="20"/>
          <w:szCs w:val="20"/>
        </w:rPr>
        <w:t xml:space="preserve">( conYrs, </w:t>
      </w:r>
      <w:r w:rsidRPr="00AA171E">
        <w:rPr>
          <w:rStyle w:val="DecValTok"/>
          <w:sz w:val="20"/>
          <w:szCs w:val="20"/>
        </w:rPr>
        <w:t>9</w:t>
      </w:r>
      <w:r w:rsidRPr="00AA171E">
        <w:rPr>
          <w:rStyle w:val="NormalTok"/>
          <w:sz w:val="20"/>
          <w:szCs w:val="20"/>
        </w:rPr>
        <w:t xml:space="preserve">, </w:t>
      </w:r>
      <w:r w:rsidRPr="00AA171E">
        <w:rPr>
          <w:rStyle w:val="DataTypeTok"/>
          <w:sz w:val="20"/>
          <w:szCs w:val="20"/>
        </w:rPr>
        <w:t>type =</w:t>
      </w:r>
      <w:r w:rsidRPr="00AA171E">
        <w:rPr>
          <w:rStyle w:val="NormalTok"/>
          <w:sz w:val="20"/>
          <w:szCs w:val="20"/>
        </w:rPr>
        <w:t xml:space="preserve"> </w:t>
      </w:r>
      <w:r w:rsidRPr="00AA171E">
        <w:rPr>
          <w:rStyle w:val="StringTok"/>
          <w:sz w:val="20"/>
          <w:szCs w:val="20"/>
        </w:rPr>
        <w:t>"lead"</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rStyle w:val="DecValTok"/>
          <w:sz w:val="20"/>
          <w:szCs w:val="20"/>
        </w:rPr>
        <w:t>10</w:t>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DecValTok"/>
          <w:sz w:val="20"/>
          <w:szCs w:val="20"/>
        </w:rPr>
        <w:t>1</w:t>
      </w:r>
      <w:r w:rsidRPr="00AA171E">
        <w:rPr>
          <w:rStyle w:val="NormalTok"/>
          <w:sz w:val="20"/>
          <w:szCs w:val="20"/>
        </w:rPr>
        <w:t xml:space="preserve">, </w:t>
      </w:r>
      <w:r w:rsidRPr="00AA171E">
        <w:rPr>
          <w:rStyle w:val="DecValTok"/>
          <w:sz w:val="20"/>
          <w:szCs w:val="20"/>
        </w:rPr>
        <w:t>0</w:t>
      </w:r>
      <w:r w:rsidRPr="00AA171E">
        <w:rPr>
          <w:rStyle w:val="NormalTok"/>
          <w:sz w:val="20"/>
          <w:szCs w:val="20"/>
        </w:rPr>
        <w:t>))</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 n.b. in this case, the outbreaks during the most recent years</w:t>
      </w:r>
      <w:r w:rsidRPr="00AA171E">
        <w:rPr>
          <w:sz w:val="20"/>
          <w:szCs w:val="20"/>
        </w:rPr>
        <w:br/>
      </w:r>
      <w:r w:rsidRPr="00AA171E">
        <w:rPr>
          <w:rStyle w:val="NormalTok"/>
          <w:sz w:val="20"/>
          <w:szCs w:val="20"/>
        </w:rPr>
        <w:t xml:space="preserve">  ## may have been called NA due to the inability to look beyond </w:t>
      </w:r>
      <w:r w:rsidRPr="00AA171E">
        <w:rPr>
          <w:sz w:val="20"/>
          <w:szCs w:val="20"/>
        </w:rPr>
        <w:br/>
      </w:r>
      <w:r w:rsidRPr="00AA171E">
        <w:rPr>
          <w:rStyle w:val="NormalTok"/>
          <w:sz w:val="20"/>
          <w:szCs w:val="20"/>
        </w:rPr>
        <w:t xml:space="preserve">  ## the coring year</w:t>
      </w:r>
      <w:r w:rsidRPr="00AA171E">
        <w:rPr>
          <w:sz w:val="20"/>
          <w:szCs w:val="20"/>
        </w:rPr>
        <w:br/>
      </w:r>
      <w:r w:rsidRPr="00AA171E">
        <w:rPr>
          <w:rStyle w:val="NormalTok"/>
          <w:sz w:val="20"/>
          <w:szCs w:val="20"/>
        </w:rPr>
        <w:t xml:space="preserve">  ## e.g., min == 4 with a tree cored in 2014 that started recording an outbreak in 2012</w:t>
      </w:r>
      <w:r w:rsidRPr="00AA171E">
        <w:rPr>
          <w:sz w:val="20"/>
          <w:szCs w:val="20"/>
        </w:rPr>
        <w:br/>
      </w:r>
      <w:r w:rsidRPr="00AA171E">
        <w:rPr>
          <w:rStyle w:val="NormalTok"/>
          <w:sz w:val="20"/>
          <w:szCs w:val="20"/>
        </w:rPr>
        <w:t xml:space="preserve">  ci2[ </w:t>
      </w:r>
      <w:r w:rsidRPr="00AA171E">
        <w:rPr>
          <w:rStyle w:val="KeywordTok"/>
          <w:sz w:val="20"/>
          <w:szCs w:val="20"/>
        </w:rPr>
        <w:t>is.na</w:t>
      </w:r>
      <w:r w:rsidRPr="00AA171E">
        <w:rPr>
          <w:rStyle w:val="NormalTok"/>
          <w:sz w:val="20"/>
          <w:szCs w:val="20"/>
        </w:rPr>
        <w:t xml:space="preserve">( ci2[ </w:t>
      </w:r>
      <w:r w:rsidRPr="00AA171E">
        <w:rPr>
          <w:rStyle w:val="StringTok"/>
          <w:sz w:val="20"/>
          <w:szCs w:val="20"/>
        </w:rPr>
        <w:t>"outbreakBinary"</w:t>
      </w:r>
      <w:r w:rsidRPr="00AA171E">
        <w:rPr>
          <w:rStyle w:val="NormalTok"/>
          <w:sz w:val="20"/>
          <w:szCs w:val="20"/>
        </w:rPr>
        <w:t xml:space="preserve">]), </w:t>
      </w:r>
      <w:r w:rsidRPr="00AA171E">
        <w:rPr>
          <w:rStyle w:val="StringTok"/>
          <w:sz w:val="20"/>
          <w:szCs w:val="20"/>
        </w:rPr>
        <w:t>"outbreakBinary"</w:t>
      </w:r>
      <w:r w:rsidRPr="00AA171E">
        <w:rPr>
          <w:rStyle w:val="NormalTok"/>
          <w:sz w:val="20"/>
          <w:szCs w:val="20"/>
        </w:rPr>
        <w:t>] &lt;-</w:t>
      </w:r>
      <w:r w:rsidRPr="00AA171E">
        <w:rPr>
          <w:rStyle w:val="StringTok"/>
          <w:sz w:val="20"/>
          <w:szCs w:val="20"/>
        </w:rPr>
        <w:t xml:space="preserve"> </w:t>
      </w:r>
      <w:r w:rsidRPr="00AA171E">
        <w:rPr>
          <w:rStyle w:val="DecValTok"/>
          <w:sz w:val="20"/>
          <w:szCs w:val="20"/>
        </w:rPr>
        <w:t>0</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CommentTok"/>
          <w:sz w:val="20"/>
          <w:szCs w:val="20"/>
        </w:rPr>
        <w:t># determine outbreaks using set standard deviation</w:t>
      </w:r>
      <w:r w:rsidRPr="00AA171E">
        <w:rPr>
          <w:sz w:val="20"/>
          <w:szCs w:val="20"/>
        </w:rPr>
        <w:br/>
      </w:r>
      <w:r w:rsidRPr="00AA171E">
        <w:rPr>
          <w:rStyle w:val="NormalTok"/>
          <w:sz w:val="20"/>
          <w:szCs w:val="20"/>
        </w:rPr>
        <w:t xml:space="preserve">  </w:t>
      </w:r>
      <w:r w:rsidRPr="00AA171E">
        <w:rPr>
          <w:rStyle w:val="ControlFlowTok"/>
          <w:sz w:val="20"/>
          <w:szCs w:val="20"/>
        </w:rPr>
        <w:t>if</w:t>
      </w:r>
      <w:r w:rsidRPr="00AA171E">
        <w:rPr>
          <w:rStyle w:val="NormalTok"/>
          <w:sz w:val="20"/>
          <w:szCs w:val="20"/>
        </w:rPr>
        <w:t xml:space="preserve">( </w:t>
      </w:r>
      <w:r w:rsidRPr="00AA171E">
        <w:rPr>
          <w:rStyle w:val="OperatorTok"/>
          <w:sz w:val="20"/>
          <w:szCs w:val="20"/>
        </w:rPr>
        <w:t>!</w:t>
      </w:r>
      <w:r w:rsidRPr="00AA171E">
        <w:rPr>
          <w:rStyle w:val="KeywordTok"/>
          <w:sz w:val="20"/>
          <w:szCs w:val="20"/>
        </w:rPr>
        <w:t>is.na</w:t>
      </w:r>
      <w:r w:rsidRPr="00AA171E">
        <w:rPr>
          <w:rStyle w:val="NormalTok"/>
          <w:sz w:val="20"/>
          <w:szCs w:val="20"/>
        </w:rPr>
        <w:t>( sd))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ci2 &lt;-</w:t>
      </w:r>
      <w:r w:rsidRPr="00AA171E">
        <w:rPr>
          <w:rStyle w:val="StringTok"/>
          <w:sz w:val="20"/>
          <w:szCs w:val="20"/>
        </w:rPr>
        <w:t xml:space="preserve"> </w:t>
      </w:r>
      <w:r w:rsidRPr="00AA171E">
        <w:rPr>
          <w:rStyle w:val="NormalTok"/>
          <w:sz w:val="20"/>
          <w:szCs w:val="20"/>
        </w:rPr>
        <w:t xml:space="preserve">ci2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CommentTok"/>
          <w:sz w:val="20"/>
          <w:szCs w:val="20"/>
        </w:rPr>
        <w:t xml:space="preserve"># personal learning experience: prior treeID grouping carried over! </w:t>
      </w:r>
      <w:r w:rsidRPr="00AA171E">
        <w:rPr>
          <w:sz w:val="20"/>
          <w:szCs w:val="20"/>
        </w:rPr>
        <w:br/>
      </w:r>
      <w:r w:rsidRPr="00AA171E">
        <w:rPr>
          <w:rStyle w:val="StringTok"/>
          <w:sz w:val="20"/>
          <w:szCs w:val="20"/>
        </w:rPr>
        <w:t xml:space="preserve">      </w:t>
      </w:r>
      <w:r w:rsidRPr="00AA171E">
        <w:rPr>
          <w:rStyle w:val="KeywordTok"/>
          <w:sz w:val="20"/>
          <w:szCs w:val="20"/>
        </w:rPr>
        <w:t>ungroup</w:t>
      </w:r>
      <w:r w:rsidRPr="00AA171E">
        <w:rPr>
          <w:rStyle w:val="NormalTok"/>
          <w:sz w:val="20"/>
          <w:szCs w:val="20"/>
        </w:rPr>
        <w:t xml:space="preserve">() </w:t>
      </w:r>
      <w:r w:rsidRPr="00AA171E">
        <w:rPr>
          <w:rStyle w:val="OperatorTok"/>
          <w:sz w:val="20"/>
          <w:szCs w:val="20"/>
        </w:rPr>
        <w:t>%&gt;%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CommentTok"/>
          <w:sz w:val="20"/>
          <w:szCs w:val="20"/>
        </w:rPr>
        <w:t># uses binary outbreak data to group periods of outbreak and non-outbreak</w:t>
      </w:r>
      <w:r w:rsidRPr="00AA171E">
        <w:rPr>
          <w:sz w:val="20"/>
          <w:szCs w:val="20"/>
        </w:rPr>
        <w:br/>
      </w:r>
      <w:r w:rsidRPr="00AA171E">
        <w:rPr>
          <w:rStyle w:val="StringTok"/>
          <w:sz w:val="20"/>
          <w:szCs w:val="20"/>
        </w:rPr>
        <w:t xml:space="preserve">      </w:t>
      </w:r>
      <w:r w:rsidRPr="00AA171E">
        <w:rPr>
          <w:rStyle w:val="KeywordTok"/>
          <w:sz w:val="20"/>
          <w:szCs w:val="20"/>
        </w:rPr>
        <w:t>mutate</w:t>
      </w:r>
      <w:r w:rsidRPr="00AA171E">
        <w:rPr>
          <w:rStyle w:val="NormalTok"/>
          <w:sz w:val="20"/>
          <w:szCs w:val="20"/>
        </w:rPr>
        <w:t xml:space="preserve">( </w:t>
      </w:r>
      <w:r w:rsidRPr="00AA171E">
        <w:rPr>
          <w:rStyle w:val="DataTypeTok"/>
          <w:sz w:val="20"/>
          <w:szCs w:val="20"/>
        </w:rPr>
        <w:t>obGroups =</w:t>
      </w:r>
      <w:r w:rsidRPr="00AA171E">
        <w:rPr>
          <w:rStyle w:val="NormalTok"/>
          <w:sz w:val="20"/>
          <w:szCs w:val="20"/>
        </w:rPr>
        <w:t xml:space="preserve"> </w:t>
      </w:r>
      <w:r w:rsidRPr="00AA171E">
        <w:rPr>
          <w:rStyle w:val="KeywordTok"/>
          <w:sz w:val="20"/>
          <w:szCs w:val="20"/>
        </w:rPr>
        <w:t>cumsum</w:t>
      </w:r>
      <w:r w:rsidRPr="00AA171E">
        <w:rPr>
          <w:rStyle w:val="NormalTok"/>
          <w:sz w:val="20"/>
          <w:szCs w:val="20"/>
        </w:rPr>
        <w:t xml:space="preserve">( </w:t>
      </w:r>
      <w:r w:rsidRPr="00AA171E">
        <w:rPr>
          <w:rStyle w:val="KeywordTok"/>
          <w:sz w:val="20"/>
          <w:szCs w:val="20"/>
        </w:rPr>
        <w:t>c</w:t>
      </w:r>
      <w:r w:rsidRPr="00AA171E">
        <w:rPr>
          <w:rStyle w:val="NormalTok"/>
          <w:sz w:val="20"/>
          <w:szCs w:val="20"/>
        </w:rPr>
        <w:t xml:space="preserve">( </w:t>
      </w:r>
      <w:r w:rsidRPr="00AA171E">
        <w:rPr>
          <w:rStyle w:val="DecValTok"/>
          <w:sz w:val="20"/>
          <w:szCs w:val="20"/>
        </w:rPr>
        <w:t>0</w:t>
      </w:r>
      <w:r w:rsidRPr="00AA171E">
        <w:rPr>
          <w:rStyle w:val="NormalTok"/>
          <w:sz w:val="20"/>
          <w:szCs w:val="20"/>
        </w:rPr>
        <w:t xml:space="preserve">, </w:t>
      </w:r>
      <w:r w:rsidRPr="00AA171E">
        <w:rPr>
          <w:rStyle w:val="KeywordTok"/>
          <w:sz w:val="20"/>
          <w:szCs w:val="20"/>
        </w:rPr>
        <w:t>abs</w:t>
      </w:r>
      <w:r w:rsidRPr="00AA171E">
        <w:rPr>
          <w:rStyle w:val="NormalTok"/>
          <w:sz w:val="20"/>
          <w:szCs w:val="20"/>
        </w:rPr>
        <w:t xml:space="preserve">( </w:t>
      </w:r>
      <w:r w:rsidRPr="00AA171E">
        <w:rPr>
          <w:rStyle w:val="KeywordTok"/>
          <w:sz w:val="20"/>
          <w:szCs w:val="20"/>
        </w:rPr>
        <w:t>diff</w:t>
      </w:r>
      <w:r w:rsidRPr="00AA171E">
        <w:rPr>
          <w:rStyle w:val="NormalTok"/>
          <w:sz w:val="20"/>
          <w:szCs w:val="20"/>
        </w:rPr>
        <w:t xml:space="preserve">( outbreakBinary))))) </w:t>
      </w:r>
      <w:r w:rsidRPr="00AA171E">
        <w:rPr>
          <w:rStyle w:val="OperatorTok"/>
          <w:sz w:val="20"/>
          <w:szCs w:val="20"/>
        </w:rPr>
        <w:t>%&gt;%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group_by</w:t>
      </w:r>
      <w:r w:rsidRPr="00AA171E">
        <w:rPr>
          <w:rStyle w:val="NormalTok"/>
          <w:sz w:val="20"/>
          <w:szCs w:val="20"/>
        </w:rPr>
        <w:t xml:space="preserve">( obGroups)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CommentTok"/>
          <w:sz w:val="20"/>
          <w:szCs w:val="20"/>
        </w:rPr>
        <w:t># at least one year of each outbreak period must fall below the set standard deviation</w:t>
      </w:r>
      <w:r w:rsidRPr="00AA171E">
        <w:rPr>
          <w:sz w:val="20"/>
          <w:szCs w:val="20"/>
        </w:rPr>
        <w:br/>
      </w:r>
      <w:r w:rsidRPr="00AA171E">
        <w:rPr>
          <w:rStyle w:val="StringTok"/>
          <w:sz w:val="20"/>
          <w:szCs w:val="20"/>
        </w:rPr>
        <w:t xml:space="preserve">      </w:t>
      </w:r>
      <w:r w:rsidRPr="00AA171E">
        <w:rPr>
          <w:rStyle w:val="KeywordTok"/>
          <w:sz w:val="20"/>
          <w:szCs w:val="20"/>
        </w:rPr>
        <w:t>mutate</w:t>
      </w:r>
      <w:r w:rsidRPr="00AA171E">
        <w:rPr>
          <w:rStyle w:val="NormalTok"/>
          <w:sz w:val="20"/>
          <w:szCs w:val="20"/>
        </w:rPr>
        <w:t xml:space="preserve">( </w:t>
      </w:r>
      <w:r w:rsidRPr="00AA171E">
        <w:rPr>
          <w:rStyle w:val="DataTypeTok"/>
          <w:sz w:val="20"/>
          <w:szCs w:val="20"/>
        </w:rPr>
        <w:t>outbreak =</w:t>
      </w:r>
      <w:r w:rsidRPr="00AA171E">
        <w:rPr>
          <w:rStyle w:val="NormalTok"/>
          <w:sz w:val="20"/>
          <w:szCs w:val="20"/>
        </w:rPr>
        <w:t xml:space="preserve"> ( </w:t>
      </w:r>
      <w:r w:rsidRPr="00AA171E">
        <w:rPr>
          <w:rStyle w:val="KeywordTok"/>
          <w:sz w:val="20"/>
          <w:szCs w:val="20"/>
        </w:rPr>
        <w:t>as.numeric</w:t>
      </w:r>
      <w:r w:rsidRPr="00AA171E">
        <w:rPr>
          <w:rStyle w:val="NormalTok"/>
          <w:sz w:val="20"/>
          <w:szCs w:val="20"/>
        </w:rPr>
        <w:t xml:space="preserve">( </w:t>
      </w:r>
      <w:r w:rsidRPr="00AA171E">
        <w:rPr>
          <w:rStyle w:val="KeywordTok"/>
          <w:sz w:val="20"/>
          <w:szCs w:val="20"/>
        </w:rPr>
        <w:t>any</w:t>
      </w:r>
      <w:r w:rsidRPr="00AA171E">
        <w:rPr>
          <w:rStyle w:val="NormalTok"/>
          <w:sz w:val="20"/>
          <w:szCs w:val="20"/>
        </w:rPr>
        <w:t xml:space="preserve">( ci </w:t>
      </w:r>
      <w:r w:rsidRPr="00AA171E">
        <w:rPr>
          <w:rStyle w:val="OperatorTok"/>
          <w:sz w:val="20"/>
          <w:szCs w:val="20"/>
        </w:rPr>
        <w:t>&lt;</w:t>
      </w:r>
      <w:r w:rsidRPr="00AA171E">
        <w:rPr>
          <w:rStyle w:val="StringTok"/>
          <w:sz w:val="20"/>
          <w:szCs w:val="20"/>
        </w:rPr>
        <w:t xml:space="preserve"> </w:t>
      </w:r>
      <w:r w:rsidRPr="00AA171E">
        <w:rPr>
          <w:rStyle w:val="NormalTok"/>
          <w:sz w:val="20"/>
          <w:szCs w:val="20"/>
        </w:rPr>
        <w:t xml:space="preserve">sd)) </w:t>
      </w:r>
      <w:r w:rsidRPr="00AA171E">
        <w:rPr>
          <w:rStyle w:val="OperatorTok"/>
          <w:sz w:val="20"/>
          <w:szCs w:val="20"/>
        </w:rPr>
        <w:t>*</w:t>
      </w:r>
      <w:r w:rsidRPr="00AA171E">
        <w:rPr>
          <w:rStyle w:val="StringTok"/>
          <w:sz w:val="20"/>
          <w:szCs w:val="20"/>
        </w:rPr>
        <w:t xml:space="preserve"> </w:t>
      </w:r>
      <w:r w:rsidRPr="00AA171E">
        <w:rPr>
          <w:rStyle w:val="NormalTok"/>
          <w:sz w:val="20"/>
          <w:szCs w:val="20"/>
        </w:rPr>
        <w:t xml:space="preserve">outbreakBinary)) </w:t>
      </w:r>
      <w:r w:rsidRPr="00AA171E">
        <w:rPr>
          <w:rStyle w:val="OperatorTok"/>
          <w:sz w:val="20"/>
          <w:szCs w:val="20"/>
        </w:rPr>
        <w:t>%&gt;%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ungroup</w:t>
      </w:r>
      <w:r w:rsidRPr="00AA171E">
        <w:rPr>
          <w:rStyle w:val="NormalTok"/>
          <w:sz w:val="20"/>
          <w:szCs w:val="20"/>
        </w:rPr>
        <w:t>()</w:t>
      </w:r>
      <w:r w:rsidRPr="00AA171E">
        <w:rPr>
          <w:sz w:val="20"/>
          <w:szCs w:val="20"/>
        </w:rPr>
        <w:br/>
      </w:r>
      <w:r w:rsidRPr="00AA171E">
        <w:rPr>
          <w:sz w:val="20"/>
          <w:szCs w:val="20"/>
        </w:rPr>
        <w:br/>
      </w:r>
      <w:r w:rsidRPr="00AA171E">
        <w:rPr>
          <w:rStyle w:val="NormalTok"/>
          <w:sz w:val="20"/>
          <w:szCs w:val="20"/>
        </w:rPr>
        <w:t xml:space="preserve">  } </w:t>
      </w:r>
      <w:r w:rsidRPr="00AA171E">
        <w:rPr>
          <w:rStyle w:val="ControlFlowTok"/>
          <w:sz w:val="20"/>
          <w:szCs w:val="20"/>
        </w:rPr>
        <w:t>else</w:t>
      </w:r>
      <w:r w:rsidRPr="00AA171E">
        <w:rPr>
          <w:rStyle w:val="NormalTok"/>
          <w:sz w:val="20"/>
          <w:szCs w:val="20"/>
        </w:rPr>
        <w:t xml:space="preserve"> {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KeywordTok"/>
          <w:sz w:val="20"/>
          <w:szCs w:val="20"/>
        </w:rPr>
        <w:t>stop</w:t>
      </w:r>
      <w:r w:rsidRPr="00AA171E">
        <w:rPr>
          <w:rStyle w:val="NormalTok"/>
          <w:sz w:val="20"/>
          <w:szCs w:val="20"/>
        </w:rPr>
        <w:t xml:space="preserve">( </w:t>
      </w:r>
      <w:r w:rsidRPr="00AA171E">
        <w:rPr>
          <w:rStyle w:val="StringTok"/>
          <w:sz w:val="20"/>
          <w:szCs w:val="20"/>
        </w:rPr>
        <w:t>"set a minimum standard deviation threshold one outbreak year must fall below"</w:t>
      </w:r>
      <w:r w:rsidRPr="00AA171E">
        <w:rPr>
          <w:rStyle w:val="NormalTok"/>
          <w:sz w:val="20"/>
          <w:szCs w:val="20"/>
        </w:rPr>
        <w:t>)</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rStyle w:val="CommentTok"/>
          <w:sz w:val="20"/>
          <w:szCs w:val="20"/>
        </w:rPr>
        <w:t># determine proportion of site trees with outbreak conditions by year</w:t>
      </w:r>
      <w:r w:rsidRPr="00AA171E">
        <w:rPr>
          <w:sz w:val="20"/>
          <w:szCs w:val="20"/>
        </w:rPr>
        <w:br/>
      </w:r>
      <w:r w:rsidRPr="00AA171E">
        <w:rPr>
          <w:rStyle w:val="NormalTok"/>
          <w:sz w:val="20"/>
          <w:szCs w:val="20"/>
        </w:rPr>
        <w:t xml:space="preserve">  </w:t>
      </w:r>
      <w:r w:rsidRPr="00AA171E">
        <w:rPr>
          <w:rStyle w:val="CommentTok"/>
          <w:sz w:val="20"/>
          <w:szCs w:val="20"/>
        </w:rPr>
        <w:t># may need tinkering depending on needs: use of summarize removes all other outbreak data</w:t>
      </w:r>
      <w:r w:rsidRPr="00AA171E">
        <w:rPr>
          <w:sz w:val="20"/>
          <w:szCs w:val="20"/>
        </w:rPr>
        <w:br/>
      </w:r>
      <w:r w:rsidRPr="00AA171E">
        <w:rPr>
          <w:rStyle w:val="NormalTok"/>
          <w:sz w:val="20"/>
          <w:szCs w:val="20"/>
        </w:rPr>
        <w:t xml:space="preserve">  </w:t>
      </w:r>
      <w:r w:rsidRPr="00AA171E">
        <w:rPr>
          <w:rStyle w:val="ControlFlowTok"/>
          <w:sz w:val="20"/>
          <w:szCs w:val="20"/>
        </w:rPr>
        <w:t>if</w:t>
      </w:r>
      <w:r w:rsidRPr="00AA171E">
        <w:rPr>
          <w:rStyle w:val="NormalTok"/>
          <w:sz w:val="20"/>
          <w:szCs w:val="20"/>
        </w:rPr>
        <w:t xml:space="preserve">( prop </w:t>
      </w:r>
      <w:r w:rsidRPr="00AA171E">
        <w:rPr>
          <w:rStyle w:val="OperatorTok"/>
          <w:sz w:val="20"/>
          <w:szCs w:val="20"/>
        </w:rPr>
        <w:t>==</w:t>
      </w:r>
      <w:r w:rsidRPr="00AA171E">
        <w:rPr>
          <w:rStyle w:val="StringTok"/>
          <w:sz w:val="20"/>
          <w:szCs w:val="20"/>
        </w:rPr>
        <w:t xml:space="preserve"> </w:t>
      </w:r>
      <w:r w:rsidRPr="00AA171E">
        <w:rPr>
          <w:rStyle w:val="OtherTok"/>
          <w:sz w:val="20"/>
          <w:szCs w:val="20"/>
        </w:rPr>
        <w:t>TRUE</w:t>
      </w:r>
      <w:r w:rsidRPr="00AA171E">
        <w:rPr>
          <w:rStyle w:val="NormalTok"/>
          <w:sz w:val="20"/>
          <w:szCs w:val="20"/>
        </w:rPr>
        <w:t>)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ci2 &lt;-</w:t>
      </w:r>
      <w:r w:rsidRPr="00AA171E">
        <w:rPr>
          <w:rStyle w:val="StringTok"/>
          <w:sz w:val="20"/>
          <w:szCs w:val="20"/>
        </w:rPr>
        <w:t xml:space="preserve"> </w:t>
      </w:r>
      <w:r w:rsidRPr="00AA171E">
        <w:rPr>
          <w:rStyle w:val="NormalTok"/>
          <w:sz w:val="20"/>
          <w:szCs w:val="20"/>
        </w:rPr>
        <w:t xml:space="preserve">ci2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group_by</w:t>
      </w:r>
      <w:r w:rsidRPr="00AA171E">
        <w:rPr>
          <w:rStyle w:val="NormalTok"/>
          <w:sz w:val="20"/>
          <w:szCs w:val="20"/>
        </w:rPr>
        <w:t xml:space="preserve">( year)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summarize</w:t>
      </w:r>
      <w:r w:rsidRPr="00AA171E">
        <w:rPr>
          <w:rStyle w:val="NormalTok"/>
          <w:sz w:val="20"/>
          <w:szCs w:val="20"/>
        </w:rPr>
        <w:t xml:space="preserve">( </w:t>
      </w:r>
      <w:r w:rsidRPr="00AA171E">
        <w:rPr>
          <w:rStyle w:val="DataTypeTok"/>
          <w:sz w:val="20"/>
          <w:szCs w:val="20"/>
        </w:rPr>
        <w:t>outbreakProp =</w:t>
      </w:r>
      <w:r w:rsidRPr="00AA171E">
        <w:rPr>
          <w:rStyle w:val="NormalTok"/>
          <w:sz w:val="20"/>
          <w:szCs w:val="20"/>
        </w:rPr>
        <w:t xml:space="preserve"> </w:t>
      </w:r>
      <w:r w:rsidRPr="00AA171E">
        <w:rPr>
          <w:rStyle w:val="KeywordTok"/>
          <w:sz w:val="20"/>
          <w:szCs w:val="20"/>
        </w:rPr>
        <w:t>mean</w:t>
      </w:r>
      <w:r w:rsidRPr="00AA171E">
        <w:rPr>
          <w:rStyle w:val="NormalTok"/>
          <w:sz w:val="20"/>
          <w:szCs w:val="20"/>
        </w:rPr>
        <w:t xml:space="preserve">( outbreak) </w:t>
      </w:r>
      <w:r w:rsidRPr="00AA171E">
        <w:rPr>
          <w:rStyle w:val="OperatorTok"/>
          <w:sz w:val="20"/>
          <w:szCs w:val="20"/>
        </w:rPr>
        <w:t>*</w:t>
      </w:r>
      <w:r w:rsidRPr="00AA171E">
        <w:rPr>
          <w:rStyle w:val="StringTok"/>
          <w:sz w:val="20"/>
          <w:szCs w:val="20"/>
        </w:rPr>
        <w:t xml:space="preserve"> </w:t>
      </w:r>
      <w:r w:rsidRPr="00AA171E">
        <w:rPr>
          <w:rStyle w:val="DecValTok"/>
          <w:sz w:val="20"/>
          <w:szCs w:val="20"/>
        </w:rPr>
        <w:t>100</w:t>
      </w:r>
      <w:r w:rsidRPr="00AA171E">
        <w:rPr>
          <w:rStyle w:val="NormalTok"/>
          <w:sz w:val="20"/>
          <w:szCs w:val="20"/>
        </w:rPr>
        <w:t>)</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 </w:t>
      </w:r>
      <w:r w:rsidRPr="00AA171E">
        <w:rPr>
          <w:rStyle w:val="ControlFlowTok"/>
          <w:sz w:val="20"/>
          <w:szCs w:val="20"/>
        </w:rPr>
        <w:t>else</w:t>
      </w:r>
      <w:r w:rsidRPr="00AA171E">
        <w:rPr>
          <w:rStyle w:val="NormalTok"/>
          <w:sz w:val="20"/>
          <w:szCs w:val="20"/>
        </w:rPr>
        <w:t xml:space="preserve"> {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ci2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t xml:space="preserve">  }</w:t>
      </w:r>
      <w:r w:rsidRPr="00AA171E">
        <w:rPr>
          <w:sz w:val="20"/>
          <w:szCs w:val="20"/>
        </w:rPr>
        <w:br/>
      </w:r>
      <w:r w:rsidRPr="00AA171E">
        <w:rPr>
          <w:rStyle w:val="NormalTok"/>
          <w:sz w:val="20"/>
          <w:szCs w:val="20"/>
        </w:rPr>
        <w:lastRenderedPageBreak/>
        <w:t xml:space="preserve">  </w:t>
      </w:r>
      <w:r w:rsidRPr="00AA171E">
        <w:rPr>
          <w:sz w:val="20"/>
          <w:szCs w:val="20"/>
        </w:rPr>
        <w:br/>
      </w:r>
      <w:r w:rsidRPr="00AA171E">
        <w:rPr>
          <w:rStyle w:val="NormalTok"/>
          <w:sz w:val="20"/>
          <w:szCs w:val="20"/>
        </w:rPr>
        <w:t xml:space="preserve">  ci &lt;-</w:t>
      </w:r>
      <w:r w:rsidRPr="00AA171E">
        <w:rPr>
          <w:rStyle w:val="StringTok"/>
          <w:sz w:val="20"/>
          <w:szCs w:val="20"/>
        </w:rPr>
        <w:t xml:space="preserve"> </w:t>
      </w:r>
      <w:r w:rsidRPr="00AA171E">
        <w:rPr>
          <w:rStyle w:val="NormalTok"/>
          <w:sz w:val="20"/>
          <w:szCs w:val="20"/>
        </w:rPr>
        <w:t>ci2</w:t>
      </w:r>
      <w:r w:rsidRPr="00AA171E">
        <w:rPr>
          <w:sz w:val="20"/>
          <w:szCs w:val="20"/>
        </w:rPr>
        <w:br/>
      </w:r>
      <w:r w:rsidRPr="00AA171E">
        <w:rPr>
          <w:rStyle w:val="NormalTok"/>
          <w:sz w:val="20"/>
          <w:szCs w:val="20"/>
        </w:rPr>
        <w:t xml:space="preserve">  </w:t>
      </w:r>
      <w:r w:rsidRPr="00AA171E">
        <w:rPr>
          <w:rStyle w:val="KeywordTok"/>
          <w:sz w:val="20"/>
          <w:szCs w:val="20"/>
        </w:rPr>
        <w:t>rm</w:t>
      </w:r>
      <w:r w:rsidRPr="00AA171E">
        <w:rPr>
          <w:rStyle w:val="NormalTok"/>
          <w:sz w:val="20"/>
          <w:szCs w:val="20"/>
        </w:rPr>
        <w:t>( ci2)</w:t>
      </w:r>
      <w:r w:rsidRPr="00AA171E">
        <w:rPr>
          <w:sz w:val="20"/>
          <w:szCs w:val="20"/>
        </w:rPr>
        <w:br/>
      </w:r>
      <w:r w:rsidRPr="00AA171E">
        <w:rPr>
          <w:rStyle w:val="NormalTok"/>
          <w:sz w:val="20"/>
          <w:szCs w:val="20"/>
        </w:rPr>
        <w:t xml:space="preserve">  ci</w:t>
      </w:r>
      <w:r w:rsidRPr="00AA171E">
        <w:rPr>
          <w:sz w:val="20"/>
          <w:szCs w:val="20"/>
        </w:rPr>
        <w:br/>
      </w:r>
      <w:r w:rsidRPr="00AA171E">
        <w:rPr>
          <w:sz w:val="20"/>
          <w:szCs w:val="20"/>
        </w:rPr>
        <w:br/>
      </w:r>
      <w:r w:rsidRPr="00AA171E">
        <w:rPr>
          <w:rStyle w:val="NormalTok"/>
          <w:sz w:val="20"/>
          <w:szCs w:val="20"/>
        </w:rPr>
        <w:t>}</w:t>
      </w:r>
    </w:p>
    <w:p w:rsidR="00346182" w:rsidRDefault="009E47F9">
      <w:pPr>
        <w:pStyle w:val="Heading3"/>
      </w:pPr>
      <w:bookmarkStart w:id="6" w:name="example-data"/>
      <w:bookmarkStart w:id="7" w:name="_Toc522359722"/>
      <w:r>
        <w:t>Example data</w:t>
      </w:r>
      <w:bookmarkEnd w:id="6"/>
      <w:bookmarkEnd w:id="7"/>
    </w:p>
    <w:p w:rsidR="00346182" w:rsidRDefault="009E47F9">
      <w:pPr>
        <w:pStyle w:val="FirstParagraph"/>
      </w:pPr>
      <w:r>
        <w:t xml:space="preserve">I’ve included four host study site ring-width indices (as produced by </w:t>
      </w:r>
      <w:r>
        <w:rPr>
          <w:rStyle w:val="VerbatimChar"/>
        </w:rPr>
        <w:t>dplR</w:t>
      </w:r>
      <w:r>
        <w:t xml:space="preserve">: </w:t>
      </w:r>
      <w:r>
        <w:rPr>
          <w:rStyle w:val="VerbatimChar"/>
        </w:rPr>
        <w:t>rwiMPD.csv</w:t>
      </w:r>
      <w:r>
        <w:t xml:space="preserve">, </w:t>
      </w:r>
      <w:r>
        <w:rPr>
          <w:rStyle w:val="VerbatimChar"/>
        </w:rPr>
        <w:t>rwiSMD.csv</w:t>
      </w:r>
      <w:r>
        <w:t xml:space="preserve">, </w:t>
      </w:r>
      <w:r>
        <w:rPr>
          <w:rStyle w:val="VerbatimChar"/>
        </w:rPr>
        <w:t>rwiTMD.csv</w:t>
      </w:r>
      <w:r>
        <w:t xml:space="preserve">, and </w:t>
      </w:r>
      <w:r>
        <w:rPr>
          <w:rStyle w:val="VerbatimChar"/>
        </w:rPr>
        <w:t>rwiVLD.csv</w:t>
      </w:r>
      <w:r>
        <w:t xml:space="preserve">), one non-host chronology developed using </w:t>
      </w:r>
      <w:r>
        <w:rPr>
          <w:rStyle w:val="VerbatimChar"/>
        </w:rPr>
        <w:t>dplR</w:t>
      </w:r>
      <w:r>
        <w:t xml:space="preserve"> and principal components analysis (</w:t>
      </w:r>
      <w:r>
        <w:rPr>
          <w:rStyle w:val="VerbatimChar"/>
        </w:rPr>
        <w:t>OHP_PC1.csv</w:t>
      </w:r>
      <w:r>
        <w:t>), and master ring-width indices that includes all four of the study sites (</w:t>
      </w:r>
      <w:r>
        <w:rPr>
          <w:rStyle w:val="VerbatimChar"/>
        </w:rPr>
        <w:t>rwiMaster.csv</w:t>
      </w:r>
      <w:r>
        <w:t>). For this example, I’ll use the master host data.</w:t>
      </w:r>
    </w:p>
    <w:p w:rsidR="00346182" w:rsidRDefault="009E47F9">
      <w:pPr>
        <w:pStyle w:val="BlockText"/>
      </w:pPr>
      <w:r>
        <w:t xml:space="preserve">N.B. The current requirement for </w:t>
      </w:r>
      <w:r>
        <w:rPr>
          <w:rStyle w:val="VerbatimChar"/>
        </w:rPr>
        <w:t>dplR</w:t>
      </w:r>
      <w:r>
        <w:t xml:space="preserve">-friendly formats requires extra lines like </w:t>
      </w:r>
      <w:r>
        <w:rPr>
          <w:rStyle w:val="VerbatimChar"/>
        </w:rPr>
        <w:t>row.names = 1</w:t>
      </w:r>
      <w:r>
        <w:t>. One reason I want to think about how input formats are handled.</w:t>
      </w:r>
    </w:p>
    <w:p w:rsidR="00346182" w:rsidRPr="00AA171E" w:rsidRDefault="009E47F9">
      <w:pPr>
        <w:pStyle w:val="SourceCode"/>
        <w:rPr>
          <w:sz w:val="20"/>
          <w:szCs w:val="20"/>
        </w:rPr>
      </w:pPr>
      <w:r w:rsidRPr="00AA171E">
        <w:rPr>
          <w:rStyle w:val="NormalTok"/>
          <w:sz w:val="20"/>
          <w:szCs w:val="20"/>
        </w:rPr>
        <w:t>host &lt;-</w:t>
      </w:r>
      <w:r w:rsidRPr="00AA171E">
        <w:rPr>
          <w:rStyle w:val="StringTok"/>
          <w:sz w:val="20"/>
          <w:szCs w:val="20"/>
        </w:rPr>
        <w:t xml:space="preserve"> </w:t>
      </w:r>
      <w:proofErr w:type="gramStart"/>
      <w:r w:rsidRPr="00AA171E">
        <w:rPr>
          <w:rStyle w:val="KeywordTok"/>
          <w:sz w:val="20"/>
          <w:szCs w:val="20"/>
        </w:rPr>
        <w:t>read.csv</w:t>
      </w:r>
      <w:r w:rsidRPr="00AA171E">
        <w:rPr>
          <w:rStyle w:val="NormalTok"/>
          <w:sz w:val="20"/>
          <w:szCs w:val="20"/>
        </w:rPr>
        <w:t xml:space="preserve">( </w:t>
      </w:r>
      <w:r w:rsidRPr="00AA171E">
        <w:rPr>
          <w:rStyle w:val="StringTok"/>
          <w:sz w:val="20"/>
          <w:szCs w:val="20"/>
        </w:rPr>
        <w:t>"</w:t>
      </w:r>
      <w:proofErr w:type="gramEnd"/>
      <w:r w:rsidRPr="00AA171E">
        <w:rPr>
          <w:rStyle w:val="StringTok"/>
          <w:sz w:val="20"/>
          <w:szCs w:val="20"/>
        </w:rPr>
        <w:t>ex_input/host/rwiMaster.csv"</w:t>
      </w:r>
      <w:r w:rsidRPr="00AA171E">
        <w:rPr>
          <w:rStyle w:val="NormalTok"/>
          <w:sz w:val="20"/>
          <w:szCs w:val="20"/>
        </w:rPr>
        <w:t xml:space="preserve">, </w:t>
      </w:r>
      <w:r w:rsidRPr="00AA171E">
        <w:rPr>
          <w:rStyle w:val="DataTypeTok"/>
          <w:sz w:val="20"/>
          <w:szCs w:val="20"/>
        </w:rPr>
        <w:t>header =</w:t>
      </w:r>
      <w:r w:rsidRPr="00AA171E">
        <w:rPr>
          <w:rStyle w:val="NormalTok"/>
          <w:sz w:val="20"/>
          <w:szCs w:val="20"/>
        </w:rPr>
        <w:t xml:space="preserve"> T, </w:t>
      </w:r>
      <w:r w:rsidRPr="00AA171E">
        <w:rPr>
          <w:rStyle w:val="DataTypeTok"/>
          <w:sz w:val="20"/>
          <w:szCs w:val="20"/>
        </w:rPr>
        <w:t>row.names =</w:t>
      </w:r>
      <w:r w:rsidRPr="00AA171E">
        <w:rPr>
          <w:rStyle w:val="NormalTok"/>
          <w:sz w:val="20"/>
          <w:szCs w:val="20"/>
        </w:rPr>
        <w:t xml:space="preserve"> </w:t>
      </w:r>
      <w:r w:rsidRPr="00AA171E">
        <w:rPr>
          <w:rStyle w:val="DecValTok"/>
          <w:sz w:val="20"/>
          <w:szCs w:val="20"/>
        </w:rPr>
        <w:t>1</w:t>
      </w:r>
      <w:r w:rsidRPr="00AA171E">
        <w:rPr>
          <w:rStyle w:val="NormalTok"/>
          <w:sz w:val="20"/>
          <w:szCs w:val="20"/>
        </w:rPr>
        <w:t>)</w:t>
      </w:r>
      <w:r w:rsidRPr="00AA171E">
        <w:rPr>
          <w:sz w:val="20"/>
          <w:szCs w:val="20"/>
        </w:rPr>
        <w:br/>
      </w:r>
      <w:r w:rsidRPr="00AA171E">
        <w:rPr>
          <w:rStyle w:val="NormalTok"/>
          <w:sz w:val="20"/>
          <w:szCs w:val="20"/>
        </w:rPr>
        <w:t>nonhost &lt;-</w:t>
      </w:r>
      <w:r w:rsidRPr="00AA171E">
        <w:rPr>
          <w:rStyle w:val="StringTok"/>
          <w:sz w:val="20"/>
          <w:szCs w:val="20"/>
        </w:rPr>
        <w:t xml:space="preserve"> </w:t>
      </w:r>
      <w:r w:rsidRPr="00AA171E">
        <w:rPr>
          <w:rStyle w:val="KeywordTok"/>
          <w:sz w:val="20"/>
          <w:szCs w:val="20"/>
        </w:rPr>
        <w:t>read.csv</w:t>
      </w:r>
      <w:r w:rsidRPr="00AA171E">
        <w:rPr>
          <w:rStyle w:val="NormalTok"/>
          <w:sz w:val="20"/>
          <w:szCs w:val="20"/>
        </w:rPr>
        <w:t xml:space="preserve">( </w:t>
      </w:r>
      <w:r w:rsidRPr="00AA171E">
        <w:rPr>
          <w:rStyle w:val="StringTok"/>
          <w:sz w:val="20"/>
          <w:szCs w:val="20"/>
        </w:rPr>
        <w:t>"ex_input/nonhost/OHP_PC1.csv"</w:t>
      </w:r>
      <w:r w:rsidRPr="00AA171E">
        <w:rPr>
          <w:rStyle w:val="NormalTok"/>
          <w:sz w:val="20"/>
          <w:szCs w:val="20"/>
        </w:rPr>
        <w:t xml:space="preserve">, </w:t>
      </w:r>
      <w:r w:rsidRPr="00AA171E">
        <w:rPr>
          <w:rStyle w:val="DataTypeTok"/>
          <w:sz w:val="20"/>
          <w:szCs w:val="20"/>
        </w:rPr>
        <w:t>header =</w:t>
      </w:r>
      <w:r w:rsidRPr="00AA171E">
        <w:rPr>
          <w:rStyle w:val="NormalTok"/>
          <w:sz w:val="20"/>
          <w:szCs w:val="20"/>
        </w:rPr>
        <w:t xml:space="preserve"> T, </w:t>
      </w:r>
      <w:r w:rsidRPr="00AA171E">
        <w:rPr>
          <w:rStyle w:val="DataTypeTok"/>
          <w:sz w:val="20"/>
          <w:szCs w:val="20"/>
        </w:rPr>
        <w:t>row.names =</w:t>
      </w:r>
      <w:r w:rsidRPr="00AA171E">
        <w:rPr>
          <w:rStyle w:val="NormalTok"/>
          <w:sz w:val="20"/>
          <w:szCs w:val="20"/>
        </w:rPr>
        <w:t xml:space="preserve"> </w:t>
      </w:r>
      <w:r w:rsidRPr="00AA171E">
        <w:rPr>
          <w:rStyle w:val="DecValTok"/>
          <w:sz w:val="20"/>
          <w:szCs w:val="20"/>
        </w:rPr>
        <w:t>1</w:t>
      </w:r>
      <w:r w:rsidRPr="00AA171E">
        <w:rPr>
          <w:rStyle w:val="NormalTok"/>
          <w:sz w:val="20"/>
          <w:szCs w:val="20"/>
        </w:rPr>
        <w:t>)</w:t>
      </w:r>
      <w:r w:rsidRPr="00AA171E">
        <w:rPr>
          <w:sz w:val="20"/>
          <w:szCs w:val="20"/>
        </w:rPr>
        <w:br/>
      </w:r>
      <w:r w:rsidRPr="00AA171E">
        <w:rPr>
          <w:sz w:val="20"/>
          <w:szCs w:val="20"/>
        </w:rPr>
        <w:br/>
      </w:r>
      <w:r w:rsidRPr="00AA171E">
        <w:rPr>
          <w:rStyle w:val="NormalTok"/>
          <w:sz w:val="20"/>
          <w:szCs w:val="20"/>
        </w:rPr>
        <w:t>foo &lt;-</w:t>
      </w:r>
      <w:r w:rsidRPr="00AA171E">
        <w:rPr>
          <w:rStyle w:val="StringTok"/>
          <w:sz w:val="20"/>
          <w:szCs w:val="20"/>
        </w:rPr>
        <w:t xml:space="preserve"> </w:t>
      </w:r>
      <w:r w:rsidRPr="00AA171E">
        <w:rPr>
          <w:rStyle w:val="KeywordTok"/>
          <w:sz w:val="20"/>
          <w:szCs w:val="20"/>
        </w:rPr>
        <w:t>corIndex</w:t>
      </w:r>
      <w:r w:rsidRPr="00AA171E">
        <w:rPr>
          <w:rStyle w:val="NormalTok"/>
          <w:sz w:val="20"/>
          <w:szCs w:val="20"/>
        </w:rPr>
        <w:t xml:space="preserve">( </w:t>
      </w:r>
      <w:r w:rsidRPr="00AA171E">
        <w:rPr>
          <w:rStyle w:val="DataTypeTok"/>
          <w:sz w:val="20"/>
          <w:szCs w:val="20"/>
        </w:rPr>
        <w:t>host =</w:t>
      </w:r>
      <w:r w:rsidRPr="00AA171E">
        <w:rPr>
          <w:rStyle w:val="NormalTok"/>
          <w:sz w:val="20"/>
          <w:szCs w:val="20"/>
        </w:rPr>
        <w:t xml:space="preserve"> host, </w:t>
      </w:r>
      <w:r w:rsidRPr="00AA171E">
        <w:rPr>
          <w:rStyle w:val="DataTypeTok"/>
          <w:sz w:val="20"/>
          <w:szCs w:val="20"/>
        </w:rPr>
        <w:t>nonhost =</w:t>
      </w:r>
      <w:r w:rsidRPr="00AA171E">
        <w:rPr>
          <w:rStyle w:val="NormalTok"/>
          <w:sz w:val="20"/>
          <w:szCs w:val="20"/>
        </w:rPr>
        <w:t xml:space="preserve"> nonhost, </w:t>
      </w:r>
      <w:r w:rsidRPr="00AA171E">
        <w:rPr>
          <w:rStyle w:val="DataTypeTok"/>
          <w:sz w:val="20"/>
          <w:szCs w:val="20"/>
        </w:rPr>
        <w:t>scale =</w:t>
      </w:r>
      <w:r w:rsidRPr="00AA171E">
        <w:rPr>
          <w:rStyle w:val="NormalTok"/>
          <w:sz w:val="20"/>
          <w:szCs w:val="20"/>
        </w:rPr>
        <w:t xml:space="preserve"> </w:t>
      </w:r>
      <w:r w:rsidRPr="00AA171E">
        <w:rPr>
          <w:rStyle w:val="OtherTok"/>
          <w:sz w:val="20"/>
          <w:szCs w:val="20"/>
        </w:rPr>
        <w:t>TRUE</w:t>
      </w:r>
      <w:r w:rsidRPr="00AA171E">
        <w:rPr>
          <w:rStyle w:val="NormalTok"/>
          <w:sz w:val="20"/>
          <w:szCs w:val="20"/>
        </w:rPr>
        <w:t>)</w:t>
      </w:r>
      <w:r w:rsidRPr="00AA171E">
        <w:rPr>
          <w:sz w:val="20"/>
          <w:szCs w:val="20"/>
        </w:rPr>
        <w:br/>
      </w:r>
      <w:r w:rsidRPr="00AA171E">
        <w:rPr>
          <w:rStyle w:val="NormalTok"/>
          <w:sz w:val="20"/>
          <w:szCs w:val="20"/>
        </w:rPr>
        <w:t>bar &lt;-</w:t>
      </w:r>
      <w:r w:rsidRPr="00AA171E">
        <w:rPr>
          <w:rStyle w:val="StringTok"/>
          <w:sz w:val="20"/>
          <w:szCs w:val="20"/>
        </w:rPr>
        <w:t xml:space="preserve"> </w:t>
      </w:r>
      <w:r w:rsidRPr="00AA171E">
        <w:rPr>
          <w:rStyle w:val="KeywordTok"/>
          <w:sz w:val="20"/>
          <w:szCs w:val="20"/>
        </w:rPr>
        <w:t>outbreak</w:t>
      </w:r>
      <w:r w:rsidRPr="00AA171E">
        <w:rPr>
          <w:rStyle w:val="NormalTok"/>
          <w:sz w:val="20"/>
          <w:szCs w:val="20"/>
        </w:rPr>
        <w:t xml:space="preserve">( foo, </w:t>
      </w:r>
      <w:r w:rsidRPr="00AA171E">
        <w:rPr>
          <w:rStyle w:val="DataTypeTok"/>
          <w:sz w:val="20"/>
          <w:szCs w:val="20"/>
        </w:rPr>
        <w:t>min =</w:t>
      </w:r>
      <w:r w:rsidRPr="00AA171E">
        <w:rPr>
          <w:rStyle w:val="NormalTok"/>
          <w:sz w:val="20"/>
          <w:szCs w:val="20"/>
        </w:rPr>
        <w:t xml:space="preserve"> </w:t>
      </w:r>
      <w:r w:rsidRPr="00AA171E">
        <w:rPr>
          <w:rStyle w:val="DecValTok"/>
          <w:sz w:val="20"/>
          <w:szCs w:val="20"/>
        </w:rPr>
        <w:t>4</w:t>
      </w:r>
      <w:r w:rsidRPr="00AA171E">
        <w:rPr>
          <w:rStyle w:val="NormalTok"/>
          <w:sz w:val="20"/>
          <w:szCs w:val="20"/>
        </w:rPr>
        <w:t xml:space="preserve">, </w:t>
      </w:r>
      <w:r w:rsidRPr="00AA171E">
        <w:rPr>
          <w:rStyle w:val="DataTypeTok"/>
          <w:sz w:val="20"/>
          <w:szCs w:val="20"/>
        </w:rPr>
        <w:t>sd =</w:t>
      </w:r>
      <w:r w:rsidRPr="00AA171E">
        <w:rPr>
          <w:rStyle w:val="NormalTok"/>
          <w:sz w:val="20"/>
          <w:szCs w:val="20"/>
        </w:rPr>
        <w:t xml:space="preserve"> </w:t>
      </w:r>
      <w:r w:rsidRPr="00AA171E">
        <w:rPr>
          <w:rStyle w:val="FloatTok"/>
          <w:sz w:val="20"/>
          <w:szCs w:val="20"/>
        </w:rPr>
        <w:t>-1.28</w:t>
      </w:r>
      <w:r w:rsidRPr="00AA171E">
        <w:rPr>
          <w:rStyle w:val="NormalTok"/>
          <w:sz w:val="20"/>
          <w:szCs w:val="20"/>
        </w:rPr>
        <w:t xml:space="preserve">, </w:t>
      </w:r>
      <w:r w:rsidRPr="00AA171E">
        <w:rPr>
          <w:rStyle w:val="DataTypeTok"/>
          <w:sz w:val="20"/>
          <w:szCs w:val="20"/>
        </w:rPr>
        <w:t>prop =</w:t>
      </w:r>
      <w:r w:rsidRPr="00AA171E">
        <w:rPr>
          <w:rStyle w:val="NormalTok"/>
          <w:sz w:val="20"/>
          <w:szCs w:val="20"/>
        </w:rPr>
        <w:t xml:space="preserve"> </w:t>
      </w:r>
      <w:r w:rsidRPr="00AA171E">
        <w:rPr>
          <w:rStyle w:val="OtherTok"/>
          <w:sz w:val="20"/>
          <w:szCs w:val="20"/>
        </w:rPr>
        <w:t>TRUE</w:t>
      </w:r>
      <w:r w:rsidRPr="00AA171E">
        <w:rPr>
          <w:rStyle w:val="NormalTok"/>
          <w:sz w:val="20"/>
          <w:szCs w:val="20"/>
        </w:rPr>
        <w:t>)</w:t>
      </w:r>
    </w:p>
    <w:p w:rsidR="00346182" w:rsidRDefault="009E47F9">
      <w:pPr>
        <w:pStyle w:val="FirstParagraph"/>
      </w:pPr>
      <w:r>
        <w:t>Which we can then quickly visualize:</w:t>
      </w:r>
    </w:p>
    <w:p w:rsidR="00346182" w:rsidRDefault="009E47F9">
      <w:pPr>
        <w:pStyle w:val="BodyText"/>
      </w:pPr>
      <w:r>
        <w:rPr>
          <w:noProof/>
        </w:rPr>
        <w:lastRenderedPageBreak/>
        <w:drawing>
          <wp:inline distT="0" distB="0" distL="0" distR="0">
            <wp:extent cx="5334000" cy="460663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outbreakRv02_files/figure-docx/unnamed-chunk-2-1.png"/>
                    <pic:cNvPicPr>
                      <a:picLocks noChangeAspect="1" noChangeArrowheads="1"/>
                    </pic:cNvPicPr>
                  </pic:nvPicPr>
                  <pic:blipFill>
                    <a:blip r:embed="rId7"/>
                    <a:stretch>
                      <a:fillRect/>
                    </a:stretch>
                  </pic:blipFill>
                  <pic:spPr bwMode="auto">
                    <a:xfrm>
                      <a:off x="0" y="0"/>
                      <a:ext cx="5334000" cy="4606636"/>
                    </a:xfrm>
                    <a:prstGeom prst="rect">
                      <a:avLst/>
                    </a:prstGeom>
                    <a:noFill/>
                    <a:ln w="9525">
                      <a:noFill/>
                      <a:headEnd/>
                      <a:tailEnd/>
                    </a:ln>
                  </pic:spPr>
                </pic:pic>
              </a:graphicData>
            </a:graphic>
          </wp:inline>
        </w:drawing>
      </w:r>
    </w:p>
    <w:p w:rsidR="00346182" w:rsidRDefault="009E47F9">
      <w:pPr>
        <w:pStyle w:val="BodyText"/>
      </w:pPr>
      <w:r>
        <w:rPr>
          <w:b/>
        </w:rPr>
        <w:t>Fig. 1</w:t>
      </w:r>
      <w:r>
        <w:t xml:space="preserve"> </w:t>
      </w:r>
      <w:r>
        <w:rPr>
          <w:i/>
        </w:rPr>
        <w:t>Proportion of outbreaks across all four sample study sites at once</w:t>
      </w:r>
    </w:p>
    <w:p w:rsidR="00346182" w:rsidRDefault="009E47F9">
      <w:pPr>
        <w:pStyle w:val="Heading3"/>
      </w:pPr>
      <w:bookmarkStart w:id="8" w:name="next-steps"/>
      <w:bookmarkStart w:id="9" w:name="_Toc522359723"/>
      <w:r>
        <w:t>Next steps</w:t>
      </w:r>
      <w:bookmarkEnd w:id="8"/>
      <w:bookmarkEnd w:id="9"/>
    </w:p>
    <w:p w:rsidR="00346182" w:rsidRDefault="009E47F9">
      <w:pPr>
        <w:pStyle w:val="FirstParagraph"/>
      </w:pPr>
      <w:r>
        <w:t xml:space="preserve">What we produce from the </w:t>
      </w:r>
      <w:r>
        <w:rPr>
          <w:rStyle w:val="VerbatimChar"/>
        </w:rPr>
        <w:t>outbreak()</w:t>
      </w:r>
      <w:r>
        <w:t xml:space="preserve"> function is another question mark for these tools’ goals. What all do we want to return back to the researcher with this function? A proportion itself would be most valuable, I think, but logistic regression on binary tree-level outbreak data may also be another option. Or perhaps outbreak durations or the corrected indices themselves. One vital figure I want to include here is tree population for each year, which is often visualized alongside proportional outbreak timeseries data.</w:t>
      </w:r>
    </w:p>
    <w:p w:rsidR="00346182" w:rsidRDefault="009E47F9">
      <w:pPr>
        <w:pStyle w:val="BodyText"/>
      </w:pPr>
      <w:r>
        <w:t xml:space="preserve">Another option I’d like to think about would be how to keep site-level information, which would enable you to use the </w:t>
      </w:r>
      <w:r>
        <w:rPr>
          <w:rStyle w:val="VerbatimChar"/>
        </w:rPr>
        <w:t>group_by()</w:t>
      </w:r>
      <w:r>
        <w:t xml:space="preserve"> function provided by </w:t>
      </w:r>
      <w:r>
        <w:rPr>
          <w:rStyle w:val="VerbatimChar"/>
        </w:rPr>
        <w:t>tidyverse</w:t>
      </w:r>
      <w:r>
        <w:t xml:space="preserve"> to get outbreak statistics for multiple sites at once. This would provide easy tools that’d work well with R’s many data visualization options (like the ability to facet by a factor group). I would hope with these tools, the ability to develop and model outbreak data would be easier than ever, and I’d love to further develop the customizable options to allow for more insect species and forest types, or even non-insect data that may also reside in the corrected indices.</w:t>
      </w:r>
    </w:p>
    <w:p w:rsidR="00346182" w:rsidRDefault="009E47F9">
      <w:pPr>
        <w:pStyle w:val="BodyText"/>
      </w:pPr>
      <w:r>
        <w:t>See below for a quick example of multiple sites being explored at once!</w:t>
      </w:r>
    </w:p>
    <w:p w:rsidR="00346182" w:rsidRPr="00AA171E" w:rsidRDefault="009E47F9">
      <w:pPr>
        <w:pStyle w:val="SourceCode"/>
        <w:rPr>
          <w:sz w:val="20"/>
          <w:szCs w:val="20"/>
        </w:rPr>
      </w:pPr>
      <w:r w:rsidRPr="00AA171E">
        <w:rPr>
          <w:rStyle w:val="CommentTok"/>
          <w:sz w:val="20"/>
          <w:szCs w:val="20"/>
        </w:rPr>
        <w:lastRenderedPageBreak/>
        <w:t># read a single study site's RWI file</w:t>
      </w:r>
      <w:r w:rsidRPr="00AA171E">
        <w:rPr>
          <w:sz w:val="20"/>
          <w:szCs w:val="20"/>
        </w:rPr>
        <w:br/>
      </w:r>
      <w:r w:rsidRPr="00AA171E">
        <w:rPr>
          <w:rStyle w:val="NormalTok"/>
          <w:sz w:val="20"/>
          <w:szCs w:val="20"/>
        </w:rPr>
        <w:t>foo &lt;-</w:t>
      </w:r>
      <w:r w:rsidRPr="00AA171E">
        <w:rPr>
          <w:rStyle w:val="StringTok"/>
          <w:sz w:val="20"/>
          <w:szCs w:val="20"/>
        </w:rPr>
        <w:t xml:space="preserve"> </w:t>
      </w:r>
      <w:r w:rsidRPr="00AA171E">
        <w:rPr>
          <w:rStyle w:val="KeywordTok"/>
          <w:sz w:val="20"/>
          <w:szCs w:val="20"/>
        </w:rPr>
        <w:t>read.csv</w:t>
      </w:r>
      <w:r w:rsidRPr="00AA171E">
        <w:rPr>
          <w:rStyle w:val="NormalTok"/>
          <w:sz w:val="20"/>
          <w:szCs w:val="20"/>
        </w:rPr>
        <w:t xml:space="preserve">( </w:t>
      </w:r>
      <w:r w:rsidRPr="00AA171E">
        <w:rPr>
          <w:rStyle w:val="StringTok"/>
          <w:sz w:val="20"/>
          <w:szCs w:val="20"/>
        </w:rPr>
        <w:t>"ex_input/host/rwiMPD.csv"</w:t>
      </w:r>
      <w:r w:rsidRPr="00AA171E">
        <w:rPr>
          <w:rStyle w:val="NormalTok"/>
          <w:sz w:val="20"/>
          <w:szCs w:val="20"/>
        </w:rPr>
        <w:t xml:space="preserve">, </w:t>
      </w:r>
      <w:r w:rsidRPr="00AA171E">
        <w:rPr>
          <w:rStyle w:val="DataTypeTok"/>
          <w:sz w:val="20"/>
          <w:szCs w:val="20"/>
        </w:rPr>
        <w:t>header =</w:t>
      </w:r>
      <w:r w:rsidRPr="00AA171E">
        <w:rPr>
          <w:rStyle w:val="NormalTok"/>
          <w:sz w:val="20"/>
          <w:szCs w:val="20"/>
        </w:rPr>
        <w:t xml:space="preserve"> T, </w:t>
      </w:r>
      <w:r w:rsidRPr="00AA171E">
        <w:rPr>
          <w:rStyle w:val="DataTypeTok"/>
          <w:sz w:val="20"/>
          <w:szCs w:val="20"/>
        </w:rPr>
        <w:t>row.names =</w:t>
      </w:r>
      <w:r w:rsidRPr="00AA171E">
        <w:rPr>
          <w:rStyle w:val="NormalTok"/>
          <w:sz w:val="20"/>
          <w:szCs w:val="20"/>
        </w:rPr>
        <w:t xml:space="preserve"> </w:t>
      </w:r>
      <w:r w:rsidRPr="00AA171E">
        <w:rPr>
          <w:rStyle w:val="DecValTok"/>
          <w:sz w:val="20"/>
          <w:szCs w:val="20"/>
        </w:rPr>
        <w:t>1</w:t>
      </w:r>
      <w:r w:rsidRPr="00AA171E">
        <w:rPr>
          <w:rStyle w:val="NormalTok"/>
          <w:sz w:val="20"/>
          <w:szCs w:val="20"/>
        </w:rPr>
        <w:t xml:space="preserve">)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CommentTok"/>
          <w:sz w:val="20"/>
          <w:szCs w:val="20"/>
        </w:rPr>
        <w:t># create corrected indices using our nonhost data</w:t>
      </w:r>
      <w:r w:rsidRPr="00AA171E">
        <w:rPr>
          <w:sz w:val="20"/>
          <w:szCs w:val="20"/>
        </w:rPr>
        <w:br/>
      </w:r>
      <w:r w:rsidRPr="00AA171E">
        <w:rPr>
          <w:rStyle w:val="StringTok"/>
          <w:sz w:val="20"/>
          <w:szCs w:val="20"/>
        </w:rPr>
        <w:t xml:space="preserve">  </w:t>
      </w:r>
      <w:r w:rsidRPr="00AA171E">
        <w:rPr>
          <w:rStyle w:val="KeywordTok"/>
          <w:sz w:val="20"/>
          <w:szCs w:val="20"/>
        </w:rPr>
        <w:t>corIndex</w:t>
      </w:r>
      <w:r w:rsidRPr="00AA171E">
        <w:rPr>
          <w:rStyle w:val="NormalTok"/>
          <w:sz w:val="20"/>
          <w:szCs w:val="20"/>
        </w:rPr>
        <w:t xml:space="preserve">( nonhost)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CommentTok"/>
          <w:sz w:val="20"/>
          <w:szCs w:val="20"/>
        </w:rPr>
        <w:t># run the outbreak function</w:t>
      </w:r>
      <w:r w:rsidRPr="00AA171E">
        <w:rPr>
          <w:sz w:val="20"/>
          <w:szCs w:val="20"/>
        </w:rPr>
        <w:br/>
      </w:r>
      <w:r w:rsidRPr="00AA171E">
        <w:rPr>
          <w:rStyle w:val="StringTok"/>
          <w:sz w:val="20"/>
          <w:szCs w:val="20"/>
        </w:rPr>
        <w:t xml:space="preserve">  </w:t>
      </w:r>
      <w:r w:rsidRPr="00AA171E">
        <w:rPr>
          <w:rStyle w:val="KeywordTok"/>
          <w:sz w:val="20"/>
          <w:szCs w:val="20"/>
        </w:rPr>
        <w:t>outbreak</w:t>
      </w:r>
      <w:r w:rsidRPr="00AA171E">
        <w:rPr>
          <w:rStyle w:val="NormalTok"/>
          <w:sz w:val="20"/>
          <w:szCs w:val="20"/>
        </w:rPr>
        <w:t xml:space="preserve">()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CommentTok"/>
          <w:sz w:val="20"/>
          <w:szCs w:val="20"/>
        </w:rPr>
        <w:t># rename the `outbreakProp` column to reflect the site ID</w:t>
      </w:r>
      <w:r w:rsidRPr="00AA171E">
        <w:rPr>
          <w:sz w:val="20"/>
          <w:szCs w:val="20"/>
        </w:rPr>
        <w:br/>
      </w:r>
      <w:r w:rsidRPr="00AA171E">
        <w:rPr>
          <w:rStyle w:val="StringTok"/>
          <w:sz w:val="20"/>
          <w:szCs w:val="20"/>
        </w:rPr>
        <w:t xml:space="preserve">  </w:t>
      </w:r>
      <w:r w:rsidRPr="00AA171E">
        <w:rPr>
          <w:rStyle w:val="KeywordTok"/>
          <w:sz w:val="20"/>
          <w:szCs w:val="20"/>
        </w:rPr>
        <w:t>rename</w:t>
      </w:r>
      <w:r w:rsidRPr="00AA171E">
        <w:rPr>
          <w:rStyle w:val="NormalTok"/>
          <w:sz w:val="20"/>
          <w:szCs w:val="20"/>
        </w:rPr>
        <w:t xml:space="preserve">( </w:t>
      </w:r>
      <w:r w:rsidRPr="00AA171E">
        <w:rPr>
          <w:rStyle w:val="DataTypeTok"/>
          <w:sz w:val="20"/>
          <w:szCs w:val="20"/>
        </w:rPr>
        <w:t>MPD =</w:t>
      </w:r>
      <w:r w:rsidRPr="00AA171E">
        <w:rPr>
          <w:rStyle w:val="NormalTok"/>
          <w:sz w:val="20"/>
          <w:szCs w:val="20"/>
        </w:rPr>
        <w:t xml:space="preserve"> outbreakProp)</w:t>
      </w:r>
      <w:r w:rsidRPr="00AA171E">
        <w:rPr>
          <w:sz w:val="20"/>
          <w:szCs w:val="20"/>
        </w:rPr>
        <w:br/>
      </w:r>
      <w:r w:rsidRPr="00AA171E">
        <w:rPr>
          <w:rStyle w:val="CommentTok"/>
          <w:sz w:val="20"/>
          <w:szCs w:val="20"/>
        </w:rPr>
        <w:t># rinse, repeat</w:t>
      </w:r>
      <w:r w:rsidRPr="00AA171E">
        <w:rPr>
          <w:sz w:val="20"/>
          <w:szCs w:val="20"/>
        </w:rPr>
        <w:br/>
      </w:r>
      <w:r w:rsidRPr="00AA171E">
        <w:rPr>
          <w:rStyle w:val="NormalTok"/>
          <w:sz w:val="20"/>
          <w:szCs w:val="20"/>
        </w:rPr>
        <w:t>bar &lt;-</w:t>
      </w:r>
      <w:r w:rsidRPr="00AA171E">
        <w:rPr>
          <w:rStyle w:val="StringTok"/>
          <w:sz w:val="20"/>
          <w:szCs w:val="20"/>
        </w:rPr>
        <w:t xml:space="preserve"> </w:t>
      </w:r>
      <w:r w:rsidRPr="00AA171E">
        <w:rPr>
          <w:rStyle w:val="KeywordTok"/>
          <w:sz w:val="20"/>
          <w:szCs w:val="20"/>
        </w:rPr>
        <w:t>read.csv</w:t>
      </w:r>
      <w:r w:rsidRPr="00AA171E">
        <w:rPr>
          <w:rStyle w:val="NormalTok"/>
          <w:sz w:val="20"/>
          <w:szCs w:val="20"/>
        </w:rPr>
        <w:t xml:space="preserve">( </w:t>
      </w:r>
      <w:r w:rsidRPr="00AA171E">
        <w:rPr>
          <w:rStyle w:val="StringTok"/>
          <w:sz w:val="20"/>
          <w:szCs w:val="20"/>
        </w:rPr>
        <w:t>"ex_input/host/rwiSMD.csv"</w:t>
      </w:r>
      <w:r w:rsidRPr="00AA171E">
        <w:rPr>
          <w:rStyle w:val="NormalTok"/>
          <w:sz w:val="20"/>
          <w:szCs w:val="20"/>
        </w:rPr>
        <w:t xml:space="preserve">, </w:t>
      </w:r>
      <w:r w:rsidRPr="00AA171E">
        <w:rPr>
          <w:rStyle w:val="DataTypeTok"/>
          <w:sz w:val="20"/>
          <w:szCs w:val="20"/>
        </w:rPr>
        <w:t>header =</w:t>
      </w:r>
      <w:r w:rsidRPr="00AA171E">
        <w:rPr>
          <w:rStyle w:val="NormalTok"/>
          <w:sz w:val="20"/>
          <w:szCs w:val="20"/>
        </w:rPr>
        <w:t xml:space="preserve"> T, </w:t>
      </w:r>
      <w:r w:rsidRPr="00AA171E">
        <w:rPr>
          <w:rStyle w:val="DataTypeTok"/>
          <w:sz w:val="20"/>
          <w:szCs w:val="20"/>
        </w:rPr>
        <w:t>row.names =</w:t>
      </w:r>
      <w:r w:rsidRPr="00AA171E">
        <w:rPr>
          <w:rStyle w:val="NormalTok"/>
          <w:sz w:val="20"/>
          <w:szCs w:val="20"/>
        </w:rPr>
        <w:t xml:space="preserve"> </w:t>
      </w:r>
      <w:r w:rsidRPr="00AA171E">
        <w:rPr>
          <w:rStyle w:val="DecValTok"/>
          <w:sz w:val="20"/>
          <w:szCs w:val="20"/>
        </w:rPr>
        <w:t>1</w:t>
      </w:r>
      <w:r w:rsidRPr="00AA171E">
        <w:rPr>
          <w:rStyle w:val="NormalTok"/>
          <w:sz w:val="20"/>
          <w:szCs w:val="20"/>
        </w:rPr>
        <w:t xml:space="preserve">)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corIndex</w:t>
      </w:r>
      <w:r w:rsidRPr="00AA171E">
        <w:rPr>
          <w:rStyle w:val="NormalTok"/>
          <w:sz w:val="20"/>
          <w:szCs w:val="20"/>
        </w:rPr>
        <w:t xml:space="preserve">( nonhost)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outbreak</w:t>
      </w:r>
      <w:r w:rsidRPr="00AA171E">
        <w:rPr>
          <w:rStyle w:val="NormalTok"/>
          <w:sz w:val="20"/>
          <w:szCs w:val="20"/>
        </w:rPr>
        <w:t xml:space="preserve">()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rename</w:t>
      </w:r>
      <w:r w:rsidRPr="00AA171E">
        <w:rPr>
          <w:rStyle w:val="NormalTok"/>
          <w:sz w:val="20"/>
          <w:szCs w:val="20"/>
        </w:rPr>
        <w:t xml:space="preserve">( </w:t>
      </w:r>
      <w:r w:rsidRPr="00AA171E">
        <w:rPr>
          <w:rStyle w:val="DataTypeTok"/>
          <w:sz w:val="20"/>
          <w:szCs w:val="20"/>
        </w:rPr>
        <w:t>SMD =</w:t>
      </w:r>
      <w:r w:rsidRPr="00AA171E">
        <w:rPr>
          <w:rStyle w:val="NormalTok"/>
          <w:sz w:val="20"/>
          <w:szCs w:val="20"/>
        </w:rPr>
        <w:t xml:space="preserve"> outbreakProp)</w:t>
      </w:r>
      <w:r w:rsidRPr="00AA171E">
        <w:rPr>
          <w:sz w:val="20"/>
          <w:szCs w:val="20"/>
        </w:rPr>
        <w:br/>
      </w:r>
      <w:r w:rsidRPr="00AA171E">
        <w:rPr>
          <w:rStyle w:val="NormalTok"/>
          <w:sz w:val="20"/>
          <w:szCs w:val="20"/>
        </w:rPr>
        <w:t>baz &lt;-</w:t>
      </w:r>
      <w:r w:rsidRPr="00AA171E">
        <w:rPr>
          <w:rStyle w:val="StringTok"/>
          <w:sz w:val="20"/>
          <w:szCs w:val="20"/>
        </w:rPr>
        <w:t xml:space="preserve"> </w:t>
      </w:r>
      <w:r w:rsidRPr="00AA171E">
        <w:rPr>
          <w:rStyle w:val="KeywordTok"/>
          <w:sz w:val="20"/>
          <w:szCs w:val="20"/>
        </w:rPr>
        <w:t>read.csv</w:t>
      </w:r>
      <w:r w:rsidRPr="00AA171E">
        <w:rPr>
          <w:rStyle w:val="NormalTok"/>
          <w:sz w:val="20"/>
          <w:szCs w:val="20"/>
        </w:rPr>
        <w:t xml:space="preserve">( </w:t>
      </w:r>
      <w:r w:rsidRPr="00AA171E">
        <w:rPr>
          <w:rStyle w:val="StringTok"/>
          <w:sz w:val="20"/>
          <w:szCs w:val="20"/>
        </w:rPr>
        <w:t>"ex_input/host/rwiTMD.csv"</w:t>
      </w:r>
      <w:r w:rsidRPr="00AA171E">
        <w:rPr>
          <w:rStyle w:val="NormalTok"/>
          <w:sz w:val="20"/>
          <w:szCs w:val="20"/>
        </w:rPr>
        <w:t xml:space="preserve">, </w:t>
      </w:r>
      <w:r w:rsidRPr="00AA171E">
        <w:rPr>
          <w:rStyle w:val="DataTypeTok"/>
          <w:sz w:val="20"/>
          <w:szCs w:val="20"/>
        </w:rPr>
        <w:t>header =</w:t>
      </w:r>
      <w:r w:rsidRPr="00AA171E">
        <w:rPr>
          <w:rStyle w:val="NormalTok"/>
          <w:sz w:val="20"/>
          <w:szCs w:val="20"/>
        </w:rPr>
        <w:t xml:space="preserve"> T, </w:t>
      </w:r>
      <w:r w:rsidRPr="00AA171E">
        <w:rPr>
          <w:rStyle w:val="DataTypeTok"/>
          <w:sz w:val="20"/>
          <w:szCs w:val="20"/>
        </w:rPr>
        <w:t>row.names =</w:t>
      </w:r>
      <w:r w:rsidRPr="00AA171E">
        <w:rPr>
          <w:rStyle w:val="NormalTok"/>
          <w:sz w:val="20"/>
          <w:szCs w:val="20"/>
        </w:rPr>
        <w:t xml:space="preserve"> </w:t>
      </w:r>
      <w:r w:rsidRPr="00AA171E">
        <w:rPr>
          <w:rStyle w:val="DecValTok"/>
          <w:sz w:val="20"/>
          <w:szCs w:val="20"/>
        </w:rPr>
        <w:t>1</w:t>
      </w:r>
      <w:r w:rsidRPr="00AA171E">
        <w:rPr>
          <w:rStyle w:val="NormalTok"/>
          <w:sz w:val="20"/>
          <w:szCs w:val="20"/>
        </w:rPr>
        <w:t xml:space="preserve">)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corIndex</w:t>
      </w:r>
      <w:r w:rsidRPr="00AA171E">
        <w:rPr>
          <w:rStyle w:val="NormalTok"/>
          <w:sz w:val="20"/>
          <w:szCs w:val="20"/>
        </w:rPr>
        <w:t xml:space="preserve">( nonhost)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outbreak</w:t>
      </w:r>
      <w:r w:rsidRPr="00AA171E">
        <w:rPr>
          <w:rStyle w:val="NormalTok"/>
          <w:sz w:val="20"/>
          <w:szCs w:val="20"/>
        </w:rPr>
        <w:t xml:space="preserve">()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rename</w:t>
      </w:r>
      <w:r w:rsidRPr="00AA171E">
        <w:rPr>
          <w:rStyle w:val="NormalTok"/>
          <w:sz w:val="20"/>
          <w:szCs w:val="20"/>
        </w:rPr>
        <w:t xml:space="preserve">( </w:t>
      </w:r>
      <w:r w:rsidRPr="00AA171E">
        <w:rPr>
          <w:rStyle w:val="DataTypeTok"/>
          <w:sz w:val="20"/>
          <w:szCs w:val="20"/>
        </w:rPr>
        <w:t>TMD =</w:t>
      </w:r>
      <w:r w:rsidRPr="00AA171E">
        <w:rPr>
          <w:rStyle w:val="NormalTok"/>
          <w:sz w:val="20"/>
          <w:szCs w:val="20"/>
        </w:rPr>
        <w:t xml:space="preserve"> outbreakProp)</w:t>
      </w:r>
      <w:r w:rsidRPr="00AA171E">
        <w:rPr>
          <w:sz w:val="20"/>
          <w:szCs w:val="20"/>
        </w:rPr>
        <w:br/>
      </w:r>
      <w:r w:rsidRPr="00AA171E">
        <w:rPr>
          <w:rStyle w:val="NormalTok"/>
          <w:sz w:val="20"/>
          <w:szCs w:val="20"/>
        </w:rPr>
        <w:t>ob &lt;-</w:t>
      </w:r>
      <w:r w:rsidRPr="00AA171E">
        <w:rPr>
          <w:rStyle w:val="StringTok"/>
          <w:sz w:val="20"/>
          <w:szCs w:val="20"/>
        </w:rPr>
        <w:t xml:space="preserve"> </w:t>
      </w:r>
      <w:r w:rsidRPr="00AA171E">
        <w:rPr>
          <w:rStyle w:val="KeywordTok"/>
          <w:sz w:val="20"/>
          <w:szCs w:val="20"/>
        </w:rPr>
        <w:t>read.csv</w:t>
      </w:r>
      <w:r w:rsidRPr="00AA171E">
        <w:rPr>
          <w:rStyle w:val="NormalTok"/>
          <w:sz w:val="20"/>
          <w:szCs w:val="20"/>
        </w:rPr>
        <w:t xml:space="preserve">( </w:t>
      </w:r>
      <w:r w:rsidRPr="00AA171E">
        <w:rPr>
          <w:rStyle w:val="StringTok"/>
          <w:sz w:val="20"/>
          <w:szCs w:val="20"/>
        </w:rPr>
        <w:t>"ex_input/host/rwiVLD.csv"</w:t>
      </w:r>
      <w:r w:rsidRPr="00AA171E">
        <w:rPr>
          <w:rStyle w:val="NormalTok"/>
          <w:sz w:val="20"/>
          <w:szCs w:val="20"/>
        </w:rPr>
        <w:t xml:space="preserve">, </w:t>
      </w:r>
      <w:r w:rsidRPr="00AA171E">
        <w:rPr>
          <w:rStyle w:val="DataTypeTok"/>
          <w:sz w:val="20"/>
          <w:szCs w:val="20"/>
        </w:rPr>
        <w:t>header =</w:t>
      </w:r>
      <w:r w:rsidRPr="00AA171E">
        <w:rPr>
          <w:rStyle w:val="NormalTok"/>
          <w:sz w:val="20"/>
          <w:szCs w:val="20"/>
        </w:rPr>
        <w:t xml:space="preserve"> T, </w:t>
      </w:r>
      <w:r w:rsidRPr="00AA171E">
        <w:rPr>
          <w:rStyle w:val="DataTypeTok"/>
          <w:sz w:val="20"/>
          <w:szCs w:val="20"/>
        </w:rPr>
        <w:t>row.names =</w:t>
      </w:r>
      <w:r w:rsidRPr="00AA171E">
        <w:rPr>
          <w:rStyle w:val="NormalTok"/>
          <w:sz w:val="20"/>
          <w:szCs w:val="20"/>
        </w:rPr>
        <w:t xml:space="preserve"> </w:t>
      </w:r>
      <w:r w:rsidRPr="00AA171E">
        <w:rPr>
          <w:rStyle w:val="DecValTok"/>
          <w:sz w:val="20"/>
          <w:szCs w:val="20"/>
        </w:rPr>
        <w:t>1</w:t>
      </w:r>
      <w:r w:rsidRPr="00AA171E">
        <w:rPr>
          <w:rStyle w:val="NormalTok"/>
          <w:sz w:val="20"/>
          <w:szCs w:val="20"/>
        </w:rPr>
        <w:t xml:space="preserve">)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corIndex</w:t>
      </w:r>
      <w:r w:rsidRPr="00AA171E">
        <w:rPr>
          <w:rStyle w:val="NormalTok"/>
          <w:sz w:val="20"/>
          <w:szCs w:val="20"/>
        </w:rPr>
        <w:t xml:space="preserve">( nonhost)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outbreak</w:t>
      </w:r>
      <w:r w:rsidRPr="00AA171E">
        <w:rPr>
          <w:rStyle w:val="NormalTok"/>
          <w:sz w:val="20"/>
          <w:szCs w:val="20"/>
        </w:rPr>
        <w:t xml:space="preserve">()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rename</w:t>
      </w:r>
      <w:r w:rsidRPr="00AA171E">
        <w:rPr>
          <w:rStyle w:val="NormalTok"/>
          <w:sz w:val="20"/>
          <w:szCs w:val="20"/>
        </w:rPr>
        <w:t xml:space="preserve">( </w:t>
      </w:r>
      <w:r w:rsidRPr="00AA171E">
        <w:rPr>
          <w:rStyle w:val="DataTypeTok"/>
          <w:sz w:val="20"/>
          <w:szCs w:val="20"/>
        </w:rPr>
        <w:t>VLD =</w:t>
      </w:r>
      <w:r w:rsidRPr="00AA171E">
        <w:rPr>
          <w:rStyle w:val="NormalTok"/>
          <w:sz w:val="20"/>
          <w:szCs w:val="20"/>
        </w:rPr>
        <w:t xml:space="preserve"> outbreakProp)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CommentTok"/>
          <w:sz w:val="20"/>
          <w:szCs w:val="20"/>
        </w:rPr>
        <w:t># merge all four study sites together</w:t>
      </w:r>
      <w:r w:rsidRPr="00AA171E">
        <w:rPr>
          <w:sz w:val="20"/>
          <w:szCs w:val="20"/>
        </w:rPr>
        <w:br/>
      </w:r>
      <w:r w:rsidRPr="00AA171E">
        <w:rPr>
          <w:rStyle w:val="StringTok"/>
          <w:sz w:val="20"/>
          <w:szCs w:val="20"/>
        </w:rPr>
        <w:t xml:space="preserve">  </w:t>
      </w:r>
      <w:r w:rsidRPr="00AA171E">
        <w:rPr>
          <w:rStyle w:val="KeywordTok"/>
          <w:sz w:val="20"/>
          <w:szCs w:val="20"/>
        </w:rPr>
        <w:t>merge</w:t>
      </w:r>
      <w:r w:rsidRPr="00AA171E">
        <w:rPr>
          <w:rStyle w:val="NormalTok"/>
          <w:sz w:val="20"/>
          <w:szCs w:val="20"/>
        </w:rPr>
        <w:t xml:space="preserve">( foo, </w:t>
      </w:r>
      <w:r w:rsidRPr="00AA171E">
        <w:rPr>
          <w:rStyle w:val="DataTypeTok"/>
          <w:sz w:val="20"/>
          <w:szCs w:val="20"/>
        </w:rPr>
        <w:t>by =</w:t>
      </w:r>
      <w:r w:rsidRPr="00AA171E">
        <w:rPr>
          <w:rStyle w:val="NormalTok"/>
          <w:sz w:val="20"/>
          <w:szCs w:val="20"/>
        </w:rPr>
        <w:t xml:space="preserve"> </w:t>
      </w:r>
      <w:r w:rsidRPr="00AA171E">
        <w:rPr>
          <w:rStyle w:val="StringTok"/>
          <w:sz w:val="20"/>
          <w:szCs w:val="20"/>
        </w:rPr>
        <w:t>"year"</w:t>
      </w:r>
      <w:r w:rsidRPr="00AA171E">
        <w:rPr>
          <w:rStyle w:val="NormalTok"/>
          <w:sz w:val="20"/>
          <w:szCs w:val="20"/>
        </w:rPr>
        <w:t xml:space="preserve">, </w:t>
      </w:r>
      <w:r w:rsidRPr="00AA171E">
        <w:rPr>
          <w:rStyle w:val="DataTypeTok"/>
          <w:sz w:val="20"/>
          <w:szCs w:val="20"/>
        </w:rPr>
        <w:t>all =</w:t>
      </w:r>
      <w:r w:rsidRPr="00AA171E">
        <w:rPr>
          <w:rStyle w:val="NormalTok"/>
          <w:sz w:val="20"/>
          <w:szCs w:val="20"/>
        </w:rPr>
        <w:t xml:space="preserve"> T)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merge</w:t>
      </w:r>
      <w:r w:rsidRPr="00AA171E">
        <w:rPr>
          <w:rStyle w:val="NormalTok"/>
          <w:sz w:val="20"/>
          <w:szCs w:val="20"/>
        </w:rPr>
        <w:t xml:space="preserve">( bar, </w:t>
      </w:r>
      <w:r w:rsidRPr="00AA171E">
        <w:rPr>
          <w:rStyle w:val="DataTypeTok"/>
          <w:sz w:val="20"/>
          <w:szCs w:val="20"/>
        </w:rPr>
        <w:t>by =</w:t>
      </w:r>
      <w:r w:rsidRPr="00AA171E">
        <w:rPr>
          <w:rStyle w:val="NormalTok"/>
          <w:sz w:val="20"/>
          <w:szCs w:val="20"/>
        </w:rPr>
        <w:t xml:space="preserve"> </w:t>
      </w:r>
      <w:r w:rsidRPr="00AA171E">
        <w:rPr>
          <w:rStyle w:val="StringTok"/>
          <w:sz w:val="20"/>
          <w:szCs w:val="20"/>
        </w:rPr>
        <w:t>"year"</w:t>
      </w:r>
      <w:r w:rsidRPr="00AA171E">
        <w:rPr>
          <w:rStyle w:val="NormalTok"/>
          <w:sz w:val="20"/>
          <w:szCs w:val="20"/>
        </w:rPr>
        <w:t xml:space="preserve">, </w:t>
      </w:r>
      <w:r w:rsidRPr="00AA171E">
        <w:rPr>
          <w:rStyle w:val="DataTypeTok"/>
          <w:sz w:val="20"/>
          <w:szCs w:val="20"/>
        </w:rPr>
        <w:t>all =</w:t>
      </w:r>
      <w:r w:rsidRPr="00AA171E">
        <w:rPr>
          <w:rStyle w:val="NormalTok"/>
          <w:sz w:val="20"/>
          <w:szCs w:val="20"/>
        </w:rPr>
        <w:t xml:space="preserve"> T)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merge</w:t>
      </w:r>
      <w:r w:rsidRPr="00AA171E">
        <w:rPr>
          <w:rStyle w:val="NormalTok"/>
          <w:sz w:val="20"/>
          <w:szCs w:val="20"/>
        </w:rPr>
        <w:t xml:space="preserve">( baz, </w:t>
      </w:r>
      <w:r w:rsidRPr="00AA171E">
        <w:rPr>
          <w:rStyle w:val="DataTypeTok"/>
          <w:sz w:val="20"/>
          <w:szCs w:val="20"/>
        </w:rPr>
        <w:t>by =</w:t>
      </w:r>
      <w:r w:rsidRPr="00AA171E">
        <w:rPr>
          <w:rStyle w:val="NormalTok"/>
          <w:sz w:val="20"/>
          <w:szCs w:val="20"/>
        </w:rPr>
        <w:t xml:space="preserve"> </w:t>
      </w:r>
      <w:r w:rsidRPr="00AA171E">
        <w:rPr>
          <w:rStyle w:val="StringTok"/>
          <w:sz w:val="20"/>
          <w:szCs w:val="20"/>
        </w:rPr>
        <w:t>"year"</w:t>
      </w:r>
      <w:r w:rsidRPr="00AA171E">
        <w:rPr>
          <w:rStyle w:val="NormalTok"/>
          <w:sz w:val="20"/>
          <w:szCs w:val="20"/>
        </w:rPr>
        <w:t xml:space="preserve">, </w:t>
      </w:r>
      <w:r w:rsidRPr="00AA171E">
        <w:rPr>
          <w:rStyle w:val="DataTypeTok"/>
          <w:sz w:val="20"/>
          <w:szCs w:val="20"/>
        </w:rPr>
        <w:t>all =</w:t>
      </w:r>
      <w:r w:rsidRPr="00AA171E">
        <w:rPr>
          <w:rStyle w:val="NormalTok"/>
          <w:sz w:val="20"/>
          <w:szCs w:val="20"/>
        </w:rPr>
        <w:t xml:space="preserve"> T)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CommentTok"/>
          <w:sz w:val="20"/>
          <w:szCs w:val="20"/>
        </w:rPr>
        <w:t># translate from wide format to narrow</w:t>
      </w:r>
      <w:r w:rsidRPr="00AA171E">
        <w:rPr>
          <w:sz w:val="20"/>
          <w:szCs w:val="20"/>
        </w:rPr>
        <w:br/>
      </w:r>
      <w:r w:rsidRPr="00AA171E">
        <w:rPr>
          <w:rStyle w:val="StringTok"/>
          <w:sz w:val="20"/>
          <w:szCs w:val="20"/>
        </w:rPr>
        <w:t xml:space="preserve">  </w:t>
      </w:r>
      <w:r w:rsidRPr="00AA171E">
        <w:rPr>
          <w:rStyle w:val="KeywordTok"/>
          <w:sz w:val="20"/>
          <w:szCs w:val="20"/>
        </w:rPr>
        <w:t>gather</w:t>
      </w:r>
      <w:r w:rsidRPr="00AA171E">
        <w:rPr>
          <w:rStyle w:val="NormalTok"/>
          <w:sz w:val="20"/>
          <w:szCs w:val="20"/>
        </w:rPr>
        <w:t xml:space="preserve">( </w:t>
      </w:r>
      <w:r w:rsidRPr="00AA171E">
        <w:rPr>
          <w:rStyle w:val="StringTok"/>
          <w:sz w:val="20"/>
          <w:szCs w:val="20"/>
        </w:rPr>
        <w:t>"siteID"</w:t>
      </w:r>
      <w:r w:rsidRPr="00AA171E">
        <w:rPr>
          <w:rStyle w:val="NormalTok"/>
          <w:sz w:val="20"/>
          <w:szCs w:val="20"/>
        </w:rPr>
        <w:t xml:space="preserve">, </w:t>
      </w:r>
      <w:r w:rsidRPr="00AA171E">
        <w:rPr>
          <w:rStyle w:val="StringTok"/>
          <w:sz w:val="20"/>
          <w:szCs w:val="20"/>
        </w:rPr>
        <w:t>"outbreakProp"</w:t>
      </w:r>
      <w:r w:rsidRPr="00AA171E">
        <w:rPr>
          <w:rStyle w:val="NormalTok"/>
          <w:sz w:val="20"/>
          <w:szCs w:val="20"/>
        </w:rPr>
        <w:t xml:space="preserve">, </w:t>
      </w:r>
      <w:r w:rsidRPr="00AA171E">
        <w:rPr>
          <w:rStyle w:val="OperatorTok"/>
          <w:sz w:val="20"/>
          <w:szCs w:val="20"/>
        </w:rPr>
        <w:t>-</w:t>
      </w:r>
      <w:r w:rsidRPr="00AA171E">
        <w:rPr>
          <w:rStyle w:val="NormalTok"/>
          <w:sz w:val="20"/>
          <w:szCs w:val="20"/>
        </w:rPr>
        <w:t xml:space="preserve">year, </w:t>
      </w:r>
      <w:r w:rsidRPr="00AA171E">
        <w:rPr>
          <w:rStyle w:val="DataTypeTok"/>
          <w:sz w:val="20"/>
          <w:szCs w:val="20"/>
        </w:rPr>
        <w:t>na.rm =</w:t>
      </w:r>
      <w:r w:rsidRPr="00AA171E">
        <w:rPr>
          <w:rStyle w:val="NormalTok"/>
          <w:sz w:val="20"/>
          <w:szCs w:val="20"/>
        </w:rPr>
        <w:t xml:space="preserve"> T)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CommentTok"/>
          <w:sz w:val="20"/>
          <w:szCs w:val="20"/>
        </w:rPr>
        <w:t># arrange data by alphabet and year to benefit visualization</w:t>
      </w:r>
      <w:r w:rsidRPr="00AA171E">
        <w:rPr>
          <w:sz w:val="20"/>
          <w:szCs w:val="20"/>
        </w:rPr>
        <w:br/>
      </w:r>
      <w:r w:rsidRPr="00AA171E">
        <w:rPr>
          <w:rStyle w:val="StringTok"/>
          <w:sz w:val="20"/>
          <w:szCs w:val="20"/>
        </w:rPr>
        <w:t xml:space="preserve">  </w:t>
      </w:r>
      <w:r w:rsidRPr="00AA171E">
        <w:rPr>
          <w:rStyle w:val="KeywordTok"/>
          <w:sz w:val="20"/>
          <w:szCs w:val="20"/>
        </w:rPr>
        <w:t>arrange</w:t>
      </w:r>
      <w:r w:rsidRPr="00AA171E">
        <w:rPr>
          <w:rStyle w:val="NormalTok"/>
          <w:sz w:val="20"/>
          <w:szCs w:val="20"/>
        </w:rPr>
        <w:t>( siteID, year)</w:t>
      </w:r>
    </w:p>
    <w:p w:rsidR="00346182" w:rsidRDefault="009E47F9">
      <w:pPr>
        <w:pStyle w:val="FirstParagraph"/>
      </w:pPr>
      <w:r>
        <w:t xml:space="preserve">We can now use R’s family of </w:t>
      </w:r>
      <w:r>
        <w:rPr>
          <w:rStyle w:val="VerbatimChar"/>
        </w:rPr>
        <w:t>tidyverse</w:t>
      </w:r>
      <w:r>
        <w:t xml:space="preserve"> packages to quickly and easily create visualize our data in a variety of ways.</w:t>
      </w:r>
    </w:p>
    <w:p w:rsidR="00346182" w:rsidRPr="00AA171E" w:rsidRDefault="009E47F9">
      <w:pPr>
        <w:pStyle w:val="SourceCode"/>
        <w:rPr>
          <w:sz w:val="20"/>
          <w:szCs w:val="20"/>
        </w:rPr>
      </w:pPr>
      <w:r w:rsidRPr="00AA171E">
        <w:rPr>
          <w:rStyle w:val="NormalTok"/>
          <w:sz w:val="20"/>
          <w:szCs w:val="20"/>
        </w:rPr>
        <w:t xml:space="preserve">ob </w:t>
      </w:r>
      <w:r w:rsidRPr="00AA171E">
        <w:rPr>
          <w:rStyle w:val="OperatorTok"/>
          <w:sz w:val="20"/>
          <w:szCs w:val="20"/>
        </w:rPr>
        <w:t>%&gt;%</w:t>
      </w:r>
      <w:r w:rsidRPr="00AA171E">
        <w:rPr>
          <w:sz w:val="20"/>
          <w:szCs w:val="20"/>
        </w:rPr>
        <w:br/>
      </w:r>
      <w:r w:rsidRPr="00AA171E">
        <w:rPr>
          <w:rStyle w:val="StringTok"/>
          <w:sz w:val="20"/>
          <w:szCs w:val="20"/>
        </w:rPr>
        <w:t xml:space="preserve">  </w:t>
      </w:r>
      <w:r w:rsidRPr="00AA171E">
        <w:rPr>
          <w:rStyle w:val="KeywordTok"/>
          <w:sz w:val="20"/>
          <w:szCs w:val="20"/>
        </w:rPr>
        <w:t>ggplot</w:t>
      </w:r>
      <w:proofErr w:type="gramStart"/>
      <w:r w:rsidRPr="00AA171E">
        <w:rPr>
          <w:rStyle w:val="NormalTok"/>
          <w:sz w:val="20"/>
          <w:szCs w:val="20"/>
        </w:rPr>
        <w:t xml:space="preserve">( </w:t>
      </w:r>
      <w:r w:rsidRPr="00AA171E">
        <w:rPr>
          <w:rStyle w:val="KeywordTok"/>
          <w:sz w:val="20"/>
          <w:szCs w:val="20"/>
        </w:rPr>
        <w:t>aes</w:t>
      </w:r>
      <w:proofErr w:type="gramEnd"/>
      <w:r w:rsidRPr="00AA171E">
        <w:rPr>
          <w:rStyle w:val="NormalTok"/>
          <w:sz w:val="20"/>
          <w:szCs w:val="20"/>
        </w:rPr>
        <w:t xml:space="preserve">( </w:t>
      </w:r>
      <w:r w:rsidRPr="00AA171E">
        <w:rPr>
          <w:rStyle w:val="DataTypeTok"/>
          <w:sz w:val="20"/>
          <w:szCs w:val="20"/>
        </w:rPr>
        <w:t>x =</w:t>
      </w:r>
      <w:r w:rsidRPr="00AA171E">
        <w:rPr>
          <w:rStyle w:val="NormalTok"/>
          <w:sz w:val="20"/>
          <w:szCs w:val="20"/>
        </w:rPr>
        <w:t xml:space="preserve"> year, </w:t>
      </w:r>
      <w:r w:rsidRPr="00AA171E">
        <w:rPr>
          <w:rStyle w:val="DataTypeTok"/>
          <w:sz w:val="20"/>
          <w:szCs w:val="20"/>
        </w:rPr>
        <w:t>y =</w:t>
      </w:r>
      <w:r w:rsidRPr="00AA171E">
        <w:rPr>
          <w:rStyle w:val="NormalTok"/>
          <w:sz w:val="20"/>
          <w:szCs w:val="20"/>
        </w:rPr>
        <w:t xml:space="preserve"> outbreakProp))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theme_classic</w:t>
      </w:r>
      <w:r w:rsidRPr="00AA171E">
        <w:rPr>
          <w:rStyle w:val="NormalTok"/>
          <w:sz w:val="20"/>
          <w:szCs w:val="20"/>
        </w:rPr>
        <w:t xml:space="preserve">() </w:t>
      </w:r>
      <w:r w:rsidRPr="00AA171E">
        <w:rPr>
          <w:rStyle w:val="OperatorTok"/>
          <w:sz w:val="20"/>
          <w:szCs w:val="20"/>
        </w:rPr>
        <w:t>+</w:t>
      </w:r>
      <w:r w:rsidRPr="00AA171E">
        <w:rPr>
          <w:sz w:val="20"/>
          <w:szCs w:val="20"/>
        </w:rPr>
        <w:br/>
      </w:r>
      <w:r w:rsidRPr="00AA171E">
        <w:rPr>
          <w:rStyle w:val="StringTok"/>
          <w:sz w:val="20"/>
          <w:szCs w:val="20"/>
        </w:rPr>
        <w:t xml:space="preserve">  </w:t>
      </w:r>
      <w:r w:rsidRPr="00AA171E">
        <w:rPr>
          <w:rStyle w:val="KeywordTok"/>
          <w:sz w:val="20"/>
          <w:szCs w:val="20"/>
        </w:rPr>
        <w:t>geom_line</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geom_smooth</w:t>
      </w:r>
      <w:r w:rsidRPr="00AA171E">
        <w:rPr>
          <w:rStyle w:val="NormalTok"/>
          <w:sz w:val="20"/>
          <w:szCs w:val="20"/>
        </w:rPr>
        <w:t xml:space="preserve">( </w:t>
      </w:r>
      <w:r w:rsidRPr="00AA171E">
        <w:rPr>
          <w:rStyle w:val="DataTypeTok"/>
          <w:sz w:val="20"/>
          <w:szCs w:val="20"/>
        </w:rPr>
        <w:t>method =</w:t>
      </w:r>
      <w:r w:rsidRPr="00AA171E">
        <w:rPr>
          <w:rStyle w:val="NormalTok"/>
          <w:sz w:val="20"/>
          <w:szCs w:val="20"/>
        </w:rPr>
        <w:t xml:space="preserve"> </w:t>
      </w:r>
      <w:r w:rsidRPr="00AA171E">
        <w:rPr>
          <w:rStyle w:val="StringTok"/>
          <w:sz w:val="20"/>
          <w:szCs w:val="20"/>
        </w:rPr>
        <w:t>"loess"</w:t>
      </w:r>
      <w:r w:rsidRPr="00AA171E">
        <w:rPr>
          <w:rStyle w:val="NormalTok"/>
          <w:sz w:val="20"/>
          <w:szCs w:val="20"/>
        </w:rPr>
        <w:t xml:space="preserve">, </w:t>
      </w:r>
      <w:r w:rsidRPr="00AA171E">
        <w:rPr>
          <w:rStyle w:val="DataTypeTok"/>
          <w:sz w:val="20"/>
          <w:szCs w:val="20"/>
        </w:rPr>
        <w:t>se =</w:t>
      </w:r>
      <w:r w:rsidRPr="00AA171E">
        <w:rPr>
          <w:rStyle w:val="NormalTok"/>
          <w:sz w:val="20"/>
          <w:szCs w:val="20"/>
        </w:rPr>
        <w:t xml:space="preserve"> F, </w:t>
      </w:r>
      <w:r w:rsidRPr="00AA171E">
        <w:rPr>
          <w:rStyle w:val="DataTypeTok"/>
          <w:sz w:val="20"/>
          <w:szCs w:val="20"/>
        </w:rPr>
        <w:t>color =</w:t>
      </w:r>
      <w:r w:rsidRPr="00AA171E">
        <w:rPr>
          <w:rStyle w:val="NormalTok"/>
          <w:sz w:val="20"/>
          <w:szCs w:val="20"/>
        </w:rPr>
        <w:t xml:space="preserve"> </w:t>
      </w:r>
      <w:r w:rsidRPr="00AA171E">
        <w:rPr>
          <w:rStyle w:val="StringTok"/>
          <w:sz w:val="20"/>
          <w:szCs w:val="20"/>
        </w:rPr>
        <w:t>"grey60"</w:t>
      </w:r>
      <w:r w:rsidRPr="00AA171E">
        <w:rPr>
          <w:rStyle w:val="NormalTok"/>
          <w:sz w:val="20"/>
          <w:szCs w:val="20"/>
        </w:rPr>
        <w:t xml:space="preserve">) </w:t>
      </w:r>
      <w:r w:rsidRPr="00AA171E">
        <w:rPr>
          <w:rStyle w:val="OperatorTok"/>
          <w:sz w:val="20"/>
          <w:szCs w:val="20"/>
        </w:rPr>
        <w:t>+</w:t>
      </w:r>
      <w:r w:rsidRPr="00AA171E">
        <w:rPr>
          <w:sz w:val="20"/>
          <w:szCs w:val="20"/>
        </w:rPr>
        <w:br/>
      </w:r>
      <w:r w:rsidRPr="00AA171E">
        <w:rPr>
          <w:rStyle w:val="StringTok"/>
          <w:sz w:val="20"/>
          <w:szCs w:val="20"/>
        </w:rPr>
        <w:t xml:space="preserve">  </w:t>
      </w:r>
      <w:r w:rsidRPr="00AA171E">
        <w:rPr>
          <w:rStyle w:val="KeywordTok"/>
          <w:sz w:val="20"/>
          <w:szCs w:val="20"/>
        </w:rPr>
        <w:t>geom_smooth</w:t>
      </w:r>
      <w:r w:rsidRPr="00AA171E">
        <w:rPr>
          <w:rStyle w:val="NormalTok"/>
          <w:sz w:val="20"/>
          <w:szCs w:val="20"/>
        </w:rPr>
        <w:t xml:space="preserve">( </w:t>
      </w:r>
      <w:r w:rsidRPr="00AA171E">
        <w:rPr>
          <w:rStyle w:val="DataTypeTok"/>
          <w:sz w:val="20"/>
          <w:szCs w:val="20"/>
        </w:rPr>
        <w:t>method =</w:t>
      </w:r>
      <w:r w:rsidRPr="00AA171E">
        <w:rPr>
          <w:rStyle w:val="NormalTok"/>
          <w:sz w:val="20"/>
          <w:szCs w:val="20"/>
        </w:rPr>
        <w:t xml:space="preserve"> </w:t>
      </w:r>
      <w:r w:rsidRPr="00AA171E">
        <w:rPr>
          <w:rStyle w:val="StringTok"/>
          <w:sz w:val="20"/>
          <w:szCs w:val="20"/>
        </w:rPr>
        <w:t>"lm"</w:t>
      </w:r>
      <w:r w:rsidRPr="00AA171E">
        <w:rPr>
          <w:rStyle w:val="NormalTok"/>
          <w:sz w:val="20"/>
          <w:szCs w:val="20"/>
        </w:rPr>
        <w:t xml:space="preserve">, </w:t>
      </w:r>
      <w:r w:rsidRPr="00AA171E">
        <w:rPr>
          <w:rStyle w:val="DataTypeTok"/>
          <w:sz w:val="20"/>
          <w:szCs w:val="20"/>
        </w:rPr>
        <w:t>se =</w:t>
      </w:r>
      <w:r w:rsidRPr="00AA171E">
        <w:rPr>
          <w:rStyle w:val="NormalTok"/>
          <w:sz w:val="20"/>
          <w:szCs w:val="20"/>
        </w:rPr>
        <w:t xml:space="preserve"> F, </w:t>
      </w:r>
      <w:r w:rsidRPr="00AA171E">
        <w:rPr>
          <w:rStyle w:val="DataTypeTok"/>
          <w:sz w:val="20"/>
          <w:szCs w:val="20"/>
        </w:rPr>
        <w:t>color =</w:t>
      </w:r>
      <w:r w:rsidRPr="00AA171E">
        <w:rPr>
          <w:rStyle w:val="NormalTok"/>
          <w:sz w:val="20"/>
          <w:szCs w:val="20"/>
        </w:rPr>
        <w:t xml:space="preserve"> </w:t>
      </w:r>
      <w:r w:rsidRPr="00AA171E">
        <w:rPr>
          <w:rStyle w:val="StringTok"/>
          <w:sz w:val="20"/>
          <w:szCs w:val="20"/>
        </w:rPr>
        <w:t>"grey30"</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labs</w:t>
      </w:r>
      <w:r w:rsidRPr="00AA171E">
        <w:rPr>
          <w:rStyle w:val="NormalTok"/>
          <w:sz w:val="20"/>
          <w:szCs w:val="20"/>
        </w:rPr>
        <w:t xml:space="preserve">( </w:t>
      </w:r>
      <w:r w:rsidRPr="00AA171E">
        <w:rPr>
          <w:rStyle w:val="DataTypeTok"/>
          <w:sz w:val="20"/>
          <w:szCs w:val="20"/>
        </w:rPr>
        <w:t>x =</w:t>
      </w:r>
      <w:r w:rsidRPr="00AA171E">
        <w:rPr>
          <w:rStyle w:val="NormalTok"/>
          <w:sz w:val="20"/>
          <w:szCs w:val="20"/>
        </w:rPr>
        <w:t xml:space="preserve"> </w:t>
      </w:r>
      <w:r w:rsidRPr="00AA171E">
        <w:rPr>
          <w:rStyle w:val="StringTok"/>
          <w:sz w:val="20"/>
          <w:szCs w:val="20"/>
        </w:rPr>
        <w:t>"Year"</w:t>
      </w:r>
      <w:r w:rsidRPr="00AA171E">
        <w:rPr>
          <w:rStyle w:val="NormalTok"/>
          <w:sz w:val="20"/>
          <w:szCs w:val="20"/>
        </w:rPr>
        <w:t xml:space="preserve">, </w:t>
      </w:r>
      <w:r w:rsidRPr="00AA171E">
        <w:rPr>
          <w:rStyle w:val="DataTypeTok"/>
          <w:sz w:val="20"/>
          <w:szCs w:val="20"/>
        </w:rPr>
        <w:t>y =</w:t>
      </w:r>
      <w:r w:rsidRPr="00AA171E">
        <w:rPr>
          <w:rStyle w:val="NormalTok"/>
          <w:sz w:val="20"/>
          <w:szCs w:val="20"/>
        </w:rPr>
        <w:t xml:space="preserve"> </w:t>
      </w:r>
      <w:r w:rsidRPr="00AA171E">
        <w:rPr>
          <w:rStyle w:val="StringTok"/>
          <w:sz w:val="20"/>
          <w:szCs w:val="20"/>
        </w:rPr>
        <w:t>"% outbreak"</w:t>
      </w:r>
      <w:r w:rsidRPr="00AA171E">
        <w:rPr>
          <w:rStyle w:val="NormalTok"/>
          <w:sz w:val="20"/>
          <w:szCs w:val="20"/>
        </w:rPr>
        <w:t xml:space="preserve">) </w:t>
      </w:r>
      <w:r w:rsidRPr="00AA171E">
        <w:rPr>
          <w:rStyle w:val="OperatorTok"/>
          <w:sz w:val="20"/>
          <w:szCs w:val="20"/>
        </w:rPr>
        <w:t>+</w:t>
      </w:r>
      <w:r w:rsidRPr="00AA171E">
        <w:rPr>
          <w:sz w:val="20"/>
          <w:szCs w:val="20"/>
        </w:rPr>
        <w:br/>
      </w:r>
      <w:r w:rsidRPr="00AA171E">
        <w:rPr>
          <w:rStyle w:val="StringTok"/>
          <w:sz w:val="20"/>
          <w:szCs w:val="20"/>
        </w:rPr>
        <w:t xml:space="preserve">  </w:t>
      </w:r>
      <w:r w:rsidRPr="00AA171E">
        <w:rPr>
          <w:rStyle w:val="KeywordTok"/>
          <w:sz w:val="20"/>
          <w:szCs w:val="20"/>
        </w:rPr>
        <w:t>facet_wrap</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rStyle w:val="NormalTok"/>
          <w:sz w:val="20"/>
          <w:szCs w:val="20"/>
        </w:rPr>
        <w:t>siteID)</w:t>
      </w:r>
    </w:p>
    <w:p w:rsidR="00346182" w:rsidRDefault="009E47F9">
      <w:pPr>
        <w:pStyle w:val="FirstParagraph"/>
      </w:pPr>
      <w:r>
        <w:rPr>
          <w:noProof/>
        </w:rPr>
        <w:lastRenderedPageBreak/>
        <w:drawing>
          <wp:inline distT="0" distB="0" distL="0" distR="0">
            <wp:extent cx="5334000" cy="460663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utbreakRv02_files/figure-docx/unnamed-chunk-4-1.png"/>
                    <pic:cNvPicPr>
                      <a:picLocks noChangeAspect="1" noChangeArrowheads="1"/>
                    </pic:cNvPicPr>
                  </pic:nvPicPr>
                  <pic:blipFill>
                    <a:blip r:embed="rId8"/>
                    <a:stretch>
                      <a:fillRect/>
                    </a:stretch>
                  </pic:blipFill>
                  <pic:spPr bwMode="auto">
                    <a:xfrm>
                      <a:off x="0" y="0"/>
                      <a:ext cx="5334000" cy="4606636"/>
                    </a:xfrm>
                    <a:prstGeom prst="rect">
                      <a:avLst/>
                    </a:prstGeom>
                    <a:noFill/>
                    <a:ln w="9525">
                      <a:noFill/>
                      <a:headEnd/>
                      <a:tailEnd/>
                    </a:ln>
                  </pic:spPr>
                </pic:pic>
              </a:graphicData>
            </a:graphic>
          </wp:inline>
        </w:drawing>
      </w:r>
    </w:p>
    <w:p w:rsidR="00346182" w:rsidRDefault="009E47F9">
      <w:pPr>
        <w:pStyle w:val="BodyText"/>
      </w:pPr>
      <w:r>
        <w:rPr>
          <w:b/>
        </w:rPr>
        <w:t>Fig. 2</w:t>
      </w:r>
      <w:r>
        <w:t xml:space="preserve"> </w:t>
      </w:r>
      <w:r>
        <w:rPr>
          <w:i/>
        </w:rPr>
        <w:t xml:space="preserve">Our study sites’ outbreak histories faceted by </w:t>
      </w:r>
      <w:r>
        <w:rPr>
          <w:rStyle w:val="VerbatimChar"/>
          <w:i/>
        </w:rPr>
        <w:t>siteID</w:t>
      </w:r>
    </w:p>
    <w:p w:rsidR="00346182" w:rsidRPr="00AA171E" w:rsidRDefault="009E47F9">
      <w:pPr>
        <w:pStyle w:val="SourceCode"/>
        <w:rPr>
          <w:sz w:val="20"/>
          <w:szCs w:val="20"/>
        </w:rPr>
      </w:pPr>
      <w:r w:rsidRPr="00AA171E">
        <w:rPr>
          <w:rStyle w:val="NormalTok"/>
          <w:sz w:val="20"/>
          <w:szCs w:val="20"/>
        </w:rPr>
        <w:t xml:space="preserve">ob </w:t>
      </w:r>
      <w:r w:rsidRPr="00AA171E">
        <w:rPr>
          <w:rStyle w:val="OperatorTok"/>
          <w:sz w:val="20"/>
          <w:szCs w:val="20"/>
        </w:rPr>
        <w:t>%&gt;%</w:t>
      </w:r>
      <w:r w:rsidRPr="00AA171E">
        <w:rPr>
          <w:rStyle w:val="StringTok"/>
          <w:sz w:val="20"/>
          <w:szCs w:val="20"/>
        </w:rPr>
        <w:t xml:space="preserve"> </w:t>
      </w:r>
      <w:bookmarkStart w:id="10" w:name="_GoBack"/>
      <w:bookmarkEnd w:id="10"/>
      <w:r w:rsidRPr="00AA171E">
        <w:rPr>
          <w:sz w:val="20"/>
          <w:szCs w:val="20"/>
        </w:rPr>
        <w:br/>
      </w:r>
      <w:r w:rsidRPr="00AA171E">
        <w:rPr>
          <w:rStyle w:val="StringTok"/>
          <w:sz w:val="20"/>
          <w:szCs w:val="20"/>
        </w:rPr>
        <w:t xml:space="preserve">  </w:t>
      </w:r>
      <w:r w:rsidRPr="00AA171E">
        <w:rPr>
          <w:rStyle w:val="KeywordTok"/>
          <w:sz w:val="20"/>
          <w:szCs w:val="20"/>
        </w:rPr>
        <w:t>ggplot</w:t>
      </w:r>
      <w:proofErr w:type="gramStart"/>
      <w:r w:rsidRPr="00AA171E">
        <w:rPr>
          <w:rStyle w:val="NormalTok"/>
          <w:sz w:val="20"/>
          <w:szCs w:val="20"/>
        </w:rPr>
        <w:t xml:space="preserve">( </w:t>
      </w:r>
      <w:r w:rsidRPr="00AA171E">
        <w:rPr>
          <w:rStyle w:val="KeywordTok"/>
          <w:sz w:val="20"/>
          <w:szCs w:val="20"/>
        </w:rPr>
        <w:t>aes</w:t>
      </w:r>
      <w:proofErr w:type="gramEnd"/>
      <w:r w:rsidRPr="00AA171E">
        <w:rPr>
          <w:rStyle w:val="NormalTok"/>
          <w:sz w:val="20"/>
          <w:szCs w:val="20"/>
        </w:rPr>
        <w:t xml:space="preserve">( </w:t>
      </w:r>
      <w:r w:rsidRPr="00AA171E">
        <w:rPr>
          <w:rStyle w:val="DataTypeTok"/>
          <w:sz w:val="20"/>
          <w:szCs w:val="20"/>
        </w:rPr>
        <w:t>x =</w:t>
      </w:r>
      <w:r w:rsidRPr="00AA171E">
        <w:rPr>
          <w:rStyle w:val="NormalTok"/>
          <w:sz w:val="20"/>
          <w:szCs w:val="20"/>
        </w:rPr>
        <w:t xml:space="preserve"> year, </w:t>
      </w:r>
      <w:r w:rsidRPr="00AA171E">
        <w:rPr>
          <w:rStyle w:val="DataTypeTok"/>
          <w:sz w:val="20"/>
          <w:szCs w:val="20"/>
        </w:rPr>
        <w:t>y =</w:t>
      </w:r>
      <w:r w:rsidRPr="00AA171E">
        <w:rPr>
          <w:rStyle w:val="NormalTok"/>
          <w:sz w:val="20"/>
          <w:szCs w:val="20"/>
        </w:rPr>
        <w:t xml:space="preserve"> outbreakProp, </w:t>
      </w:r>
      <w:r w:rsidRPr="00AA171E">
        <w:rPr>
          <w:rStyle w:val="DataTypeTok"/>
          <w:sz w:val="20"/>
          <w:szCs w:val="20"/>
        </w:rPr>
        <w:t>color =</w:t>
      </w:r>
      <w:r w:rsidRPr="00AA171E">
        <w:rPr>
          <w:rStyle w:val="NormalTok"/>
          <w:sz w:val="20"/>
          <w:szCs w:val="20"/>
        </w:rPr>
        <w:t xml:space="preserve"> siteID))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theme_bw</w:t>
      </w:r>
      <w:r w:rsidRPr="00AA171E">
        <w:rPr>
          <w:rStyle w:val="NormalTok"/>
          <w:sz w:val="20"/>
          <w:szCs w:val="20"/>
        </w:rPr>
        <w:t xml:space="preserve">() </w:t>
      </w:r>
      <w:r w:rsidRPr="00AA171E">
        <w:rPr>
          <w:rStyle w:val="OperatorTok"/>
          <w:sz w:val="20"/>
          <w:szCs w:val="20"/>
        </w:rPr>
        <w:t>+</w:t>
      </w:r>
      <w:r w:rsidRPr="00AA171E">
        <w:rPr>
          <w:sz w:val="20"/>
          <w:szCs w:val="20"/>
        </w:rPr>
        <w:br/>
      </w:r>
      <w:r w:rsidRPr="00AA171E">
        <w:rPr>
          <w:rStyle w:val="StringTok"/>
          <w:sz w:val="20"/>
          <w:szCs w:val="20"/>
        </w:rPr>
        <w:t xml:space="preserve">  </w:t>
      </w:r>
      <w:r w:rsidRPr="00AA171E">
        <w:rPr>
          <w:rStyle w:val="KeywordTok"/>
          <w:sz w:val="20"/>
          <w:szCs w:val="20"/>
        </w:rPr>
        <w:t>geom_line</w:t>
      </w:r>
      <w:r w:rsidRPr="00AA171E">
        <w:rPr>
          <w:rStyle w:val="NormalTok"/>
          <w:sz w:val="20"/>
          <w:szCs w:val="20"/>
        </w:rPr>
        <w:t xml:space="preserve">() </w:t>
      </w:r>
      <w:r w:rsidRPr="00AA171E">
        <w:rPr>
          <w:rStyle w:val="OperatorTok"/>
          <w:sz w:val="20"/>
          <w:szCs w:val="20"/>
        </w:rPr>
        <w:t>+</w:t>
      </w:r>
      <w:r w:rsidRPr="00AA171E">
        <w:rPr>
          <w:rStyle w:val="StringTok"/>
          <w:sz w:val="20"/>
          <w:szCs w:val="20"/>
        </w:rPr>
        <w:t xml:space="preserve"> </w:t>
      </w:r>
      <w:r w:rsidRPr="00AA171E">
        <w:rPr>
          <w:sz w:val="20"/>
          <w:szCs w:val="20"/>
        </w:rPr>
        <w:br/>
      </w:r>
      <w:r w:rsidRPr="00AA171E">
        <w:rPr>
          <w:rStyle w:val="StringTok"/>
          <w:sz w:val="20"/>
          <w:szCs w:val="20"/>
        </w:rPr>
        <w:t xml:space="preserve">  </w:t>
      </w:r>
      <w:r w:rsidRPr="00AA171E">
        <w:rPr>
          <w:rStyle w:val="KeywordTok"/>
          <w:sz w:val="20"/>
          <w:szCs w:val="20"/>
        </w:rPr>
        <w:t>geom_smooth</w:t>
      </w:r>
      <w:r w:rsidRPr="00AA171E">
        <w:rPr>
          <w:rStyle w:val="NormalTok"/>
          <w:sz w:val="20"/>
          <w:szCs w:val="20"/>
        </w:rPr>
        <w:t xml:space="preserve">( </w:t>
      </w:r>
      <w:r w:rsidRPr="00AA171E">
        <w:rPr>
          <w:rStyle w:val="DataTypeTok"/>
          <w:sz w:val="20"/>
          <w:szCs w:val="20"/>
        </w:rPr>
        <w:t>method =</w:t>
      </w:r>
      <w:r w:rsidRPr="00AA171E">
        <w:rPr>
          <w:rStyle w:val="NormalTok"/>
          <w:sz w:val="20"/>
          <w:szCs w:val="20"/>
        </w:rPr>
        <w:t xml:space="preserve"> </w:t>
      </w:r>
      <w:r w:rsidRPr="00AA171E">
        <w:rPr>
          <w:rStyle w:val="StringTok"/>
          <w:sz w:val="20"/>
          <w:szCs w:val="20"/>
        </w:rPr>
        <w:t>"loess"</w:t>
      </w:r>
      <w:r w:rsidRPr="00AA171E">
        <w:rPr>
          <w:rStyle w:val="NormalTok"/>
          <w:sz w:val="20"/>
          <w:szCs w:val="20"/>
        </w:rPr>
        <w:t xml:space="preserve">, </w:t>
      </w:r>
      <w:r w:rsidRPr="00AA171E">
        <w:rPr>
          <w:rStyle w:val="DataTypeTok"/>
          <w:sz w:val="20"/>
          <w:szCs w:val="20"/>
        </w:rPr>
        <w:t>se =</w:t>
      </w:r>
      <w:r w:rsidRPr="00AA171E">
        <w:rPr>
          <w:rStyle w:val="NormalTok"/>
          <w:sz w:val="20"/>
          <w:szCs w:val="20"/>
        </w:rPr>
        <w:t xml:space="preserve"> F) </w:t>
      </w:r>
      <w:r w:rsidRPr="00AA171E">
        <w:rPr>
          <w:rStyle w:val="OperatorTok"/>
          <w:sz w:val="20"/>
          <w:szCs w:val="20"/>
        </w:rPr>
        <w:t>+</w:t>
      </w:r>
      <w:r w:rsidRPr="00AA171E">
        <w:rPr>
          <w:sz w:val="20"/>
          <w:szCs w:val="20"/>
        </w:rPr>
        <w:br/>
      </w:r>
      <w:r w:rsidRPr="00AA171E">
        <w:rPr>
          <w:rStyle w:val="StringTok"/>
          <w:sz w:val="20"/>
          <w:szCs w:val="20"/>
        </w:rPr>
        <w:t xml:space="preserve">  </w:t>
      </w:r>
      <w:r w:rsidRPr="00AA171E">
        <w:rPr>
          <w:rStyle w:val="KeywordTok"/>
          <w:sz w:val="20"/>
          <w:szCs w:val="20"/>
        </w:rPr>
        <w:t>labs</w:t>
      </w:r>
      <w:r w:rsidRPr="00AA171E">
        <w:rPr>
          <w:rStyle w:val="NormalTok"/>
          <w:sz w:val="20"/>
          <w:szCs w:val="20"/>
        </w:rPr>
        <w:t xml:space="preserve">( </w:t>
      </w:r>
      <w:r w:rsidRPr="00AA171E">
        <w:rPr>
          <w:rStyle w:val="DataTypeTok"/>
          <w:sz w:val="20"/>
          <w:szCs w:val="20"/>
        </w:rPr>
        <w:t>x =</w:t>
      </w:r>
      <w:r w:rsidRPr="00AA171E">
        <w:rPr>
          <w:rStyle w:val="NormalTok"/>
          <w:sz w:val="20"/>
          <w:szCs w:val="20"/>
        </w:rPr>
        <w:t xml:space="preserve"> </w:t>
      </w:r>
      <w:r w:rsidRPr="00AA171E">
        <w:rPr>
          <w:rStyle w:val="StringTok"/>
          <w:sz w:val="20"/>
          <w:szCs w:val="20"/>
        </w:rPr>
        <w:t>"Year"</w:t>
      </w:r>
      <w:r w:rsidRPr="00AA171E">
        <w:rPr>
          <w:rStyle w:val="NormalTok"/>
          <w:sz w:val="20"/>
          <w:szCs w:val="20"/>
        </w:rPr>
        <w:t xml:space="preserve">, </w:t>
      </w:r>
      <w:r w:rsidRPr="00AA171E">
        <w:rPr>
          <w:rStyle w:val="DataTypeTok"/>
          <w:sz w:val="20"/>
          <w:szCs w:val="20"/>
        </w:rPr>
        <w:t>y =</w:t>
      </w:r>
      <w:r w:rsidRPr="00AA171E">
        <w:rPr>
          <w:rStyle w:val="NormalTok"/>
          <w:sz w:val="20"/>
          <w:szCs w:val="20"/>
        </w:rPr>
        <w:t xml:space="preserve"> </w:t>
      </w:r>
      <w:r w:rsidRPr="00AA171E">
        <w:rPr>
          <w:rStyle w:val="StringTok"/>
          <w:sz w:val="20"/>
          <w:szCs w:val="20"/>
        </w:rPr>
        <w:t>"% outbreak"</w:t>
      </w:r>
      <w:r w:rsidRPr="00AA171E">
        <w:rPr>
          <w:rStyle w:val="NormalTok"/>
          <w:sz w:val="20"/>
          <w:szCs w:val="20"/>
        </w:rPr>
        <w:t xml:space="preserve">) </w:t>
      </w:r>
      <w:r w:rsidRPr="00AA171E">
        <w:rPr>
          <w:rStyle w:val="OperatorTok"/>
          <w:sz w:val="20"/>
          <w:szCs w:val="20"/>
        </w:rPr>
        <w:t>+</w:t>
      </w:r>
      <w:r w:rsidRPr="00AA171E">
        <w:rPr>
          <w:sz w:val="20"/>
          <w:szCs w:val="20"/>
        </w:rPr>
        <w:br/>
      </w:r>
      <w:r w:rsidRPr="00AA171E">
        <w:rPr>
          <w:rStyle w:val="StringTok"/>
          <w:sz w:val="20"/>
          <w:szCs w:val="20"/>
        </w:rPr>
        <w:t xml:space="preserve">  </w:t>
      </w:r>
      <w:r w:rsidRPr="00AA171E">
        <w:rPr>
          <w:rStyle w:val="KeywordTok"/>
          <w:sz w:val="20"/>
          <w:szCs w:val="20"/>
        </w:rPr>
        <w:t>xlim</w:t>
      </w:r>
      <w:r w:rsidRPr="00AA171E">
        <w:rPr>
          <w:rStyle w:val="NormalTok"/>
          <w:sz w:val="20"/>
          <w:szCs w:val="20"/>
        </w:rPr>
        <w:t xml:space="preserve">( </w:t>
      </w:r>
      <w:r w:rsidRPr="00AA171E">
        <w:rPr>
          <w:rStyle w:val="DecValTok"/>
          <w:sz w:val="20"/>
          <w:szCs w:val="20"/>
        </w:rPr>
        <w:t>1900</w:t>
      </w:r>
      <w:r w:rsidRPr="00AA171E">
        <w:rPr>
          <w:rStyle w:val="NormalTok"/>
          <w:sz w:val="20"/>
          <w:szCs w:val="20"/>
        </w:rPr>
        <w:t xml:space="preserve">, </w:t>
      </w:r>
      <w:r w:rsidRPr="00AA171E">
        <w:rPr>
          <w:rStyle w:val="DecValTok"/>
          <w:sz w:val="20"/>
          <w:szCs w:val="20"/>
        </w:rPr>
        <w:t>2014</w:t>
      </w:r>
      <w:r w:rsidRPr="00AA171E">
        <w:rPr>
          <w:rStyle w:val="NormalTok"/>
          <w:sz w:val="20"/>
          <w:szCs w:val="20"/>
        </w:rPr>
        <w:t>)</w:t>
      </w:r>
    </w:p>
    <w:p w:rsidR="00346182" w:rsidRDefault="009E47F9">
      <w:pPr>
        <w:pStyle w:val="FirstParagraph"/>
      </w:pPr>
      <w:r>
        <w:rPr>
          <w:noProof/>
        </w:rPr>
        <w:lastRenderedPageBreak/>
        <w:drawing>
          <wp:inline distT="0" distB="0" distL="0" distR="0">
            <wp:extent cx="5334000" cy="460663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outbreakRv02_files/figure-docx/unnamed-chunk-5-1.png"/>
                    <pic:cNvPicPr>
                      <a:picLocks noChangeAspect="1" noChangeArrowheads="1"/>
                    </pic:cNvPicPr>
                  </pic:nvPicPr>
                  <pic:blipFill>
                    <a:blip r:embed="rId9"/>
                    <a:stretch>
                      <a:fillRect/>
                    </a:stretch>
                  </pic:blipFill>
                  <pic:spPr bwMode="auto">
                    <a:xfrm>
                      <a:off x="0" y="0"/>
                      <a:ext cx="5334000" cy="4606636"/>
                    </a:xfrm>
                    <a:prstGeom prst="rect">
                      <a:avLst/>
                    </a:prstGeom>
                    <a:noFill/>
                    <a:ln w="9525">
                      <a:noFill/>
                      <a:headEnd/>
                      <a:tailEnd/>
                    </a:ln>
                  </pic:spPr>
                </pic:pic>
              </a:graphicData>
            </a:graphic>
          </wp:inline>
        </w:drawing>
      </w:r>
    </w:p>
    <w:p w:rsidR="00346182" w:rsidRDefault="009E47F9">
      <w:pPr>
        <w:pStyle w:val="BodyText"/>
      </w:pPr>
      <w:r>
        <w:rPr>
          <w:b/>
        </w:rPr>
        <w:t>Fig. 3</w:t>
      </w:r>
      <w:r>
        <w:t xml:space="preserve"> </w:t>
      </w:r>
      <w:r>
        <w:rPr>
          <w:i/>
        </w:rPr>
        <w:t>Isolating shared outbreak patterns across the 20th century</w:t>
      </w:r>
    </w:p>
    <w:sectPr w:rsidR="003461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B5A" w:rsidRDefault="002D5B5A">
      <w:pPr>
        <w:spacing w:after="0"/>
      </w:pPr>
      <w:r>
        <w:separator/>
      </w:r>
    </w:p>
  </w:endnote>
  <w:endnote w:type="continuationSeparator" w:id="0">
    <w:p w:rsidR="002D5B5A" w:rsidRDefault="002D5B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B5A" w:rsidRDefault="002D5B5A">
      <w:r>
        <w:separator/>
      </w:r>
    </w:p>
  </w:footnote>
  <w:footnote w:type="continuationSeparator" w:id="0">
    <w:p w:rsidR="002D5B5A" w:rsidRDefault="002D5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0DC4972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 w15:restartNumberingAfterBreak="0">
    <w:nsid w:val="B3CBBDEE"/>
    <w:multiLevelType w:val="multilevel"/>
    <w:tmpl w:val="45BA423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A454B4C"/>
    <w:multiLevelType w:val="multilevel"/>
    <w:tmpl w:val="98C8AE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70CD2DE"/>
    <w:multiLevelType w:val="multilevel"/>
    <w:tmpl w:val="3892B3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76ECCD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1ED657A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15:restartNumberingAfterBreak="0">
    <w:nsid w:val="4FBE019A"/>
    <w:multiLevelType w:val="multilevel"/>
    <w:tmpl w:val="11FEB10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7" w15:restartNumberingAfterBreak="0">
    <w:nsid w:val="615F1ED2"/>
    <w:multiLevelType w:val="multilevel"/>
    <w:tmpl w:val="B8B6B642"/>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8" w15:restartNumberingAfterBreak="0">
    <w:nsid w:val="71315DCA"/>
    <w:multiLevelType w:val="multilevel"/>
    <w:tmpl w:val="194AA5D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3"/>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D5B5A"/>
    <w:rsid w:val="00346182"/>
    <w:rsid w:val="00433F8C"/>
    <w:rsid w:val="004E29B3"/>
    <w:rsid w:val="00590D07"/>
    <w:rsid w:val="005D53A7"/>
    <w:rsid w:val="00784D58"/>
    <w:rsid w:val="007B0AD2"/>
    <w:rsid w:val="008D6863"/>
    <w:rsid w:val="009E47F9"/>
    <w:rsid w:val="00AA171E"/>
    <w:rsid w:val="00B86B75"/>
    <w:rsid w:val="00BC48D5"/>
    <w:rsid w:val="00C36279"/>
    <w:rsid w:val="00E315A3"/>
    <w:rsid w:val="00FE2E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57C7"/>
  <w15:docId w15:val="{50E5FA25-735C-463F-9D9A-664013EC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5D53A7"/>
    <w:pPr>
      <w:spacing w:after="100"/>
      <w:ind w:left="480"/>
    </w:pPr>
  </w:style>
  <w:style w:type="paragraph" w:styleId="BalloonText">
    <w:name w:val="Balloon Text"/>
    <w:basedOn w:val="Normal"/>
    <w:link w:val="BalloonTextChar"/>
    <w:semiHidden/>
    <w:unhideWhenUsed/>
    <w:rsid w:val="00FE2E0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E2E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3058</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outbreakR, v. 0.2 : Insect outbreak reconstructions in R</vt:lpstr>
    </vt:vector>
  </TitlesOfParts>
  <Company/>
  <LinksUpToDate>false</LinksUpToDate>
  <CharactersWithSpaces>20455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outbreakR, v. 0.2 : Insect outbreak reconstructions in R</dc:title>
  <dc:creator>Todd Ellis (toddellis.wa AT gmail.com)</dc:creator>
  <cp:keywords/>
  <cp:lastModifiedBy>Todd Ellis</cp:lastModifiedBy>
  <cp:revision>6</cp:revision>
  <cp:lastPrinted>2018-08-18T17:49:00Z</cp:lastPrinted>
  <dcterms:created xsi:type="dcterms:W3CDTF">2018-08-18T17:47:00Z</dcterms:created>
  <dcterms:modified xsi:type="dcterms:W3CDTF">2018-08-18T17:50:00Z</dcterms:modified>
</cp:coreProperties>
</file>