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bin" ContentType="application/octet-stream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core" Type="http://schemas.openxmlformats.org/package/2006/relationships/metadata/core-properties" Target="docProps/core.xml"/><Relationship Id="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An isolated​ space.
</w:t>
      </w:r>
    </w:p>
  </w:body>
</w:document>
</file>

<file path=word/_rels/document.xml.rels><Relationships xmlns="http://schemas.openxmlformats.org/package/2006/relationships"><Relationship Id="object.bin" Type="http://schemas.openxmlformats.org/officeDocument/2006/relationships/package" Target="embeddings/object.bin"/></Relationships>
</file>

<file path=docProps/app.xml><?xml version="1.0" encoding="utf-8"?>
<Properties xmlns="http://schemas.openxmlformats.org/officeDocument/2006/extended-properties">
  <Application>Example</Application>
</Properties>
</file>

<file path=docProps/core.xml><?xml version="1.0" encoding="utf-8"?>
<cp:coreProperties xmlns:cp="http://schemas.openxmlformats.org/package/2006/metadata/core-properties" xmlns:dc="http://purl.org/dc/elements/1.1/">
  <dc:creator/>
  <cp:revision>7</cp:revision>
  <dc:identifier/>
  <cp:lastModifiedBy>Reviewer</cp:lastModifiedBy>
</cp:coreProperties>
</file>