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192D" w14:textId="77777777" w:rsidR="00007AE3" w:rsidRDefault="00000000">
      <w:pPr>
        <w:spacing w:before="400" w:after="80"/>
        <w:jc w:val="center"/>
      </w:pPr>
      <w:r>
        <w:rPr>
          <w:b/>
          <w:bCs/>
          <w:color w:val="1F3864"/>
          <w:sz w:val="22"/>
          <w:szCs w:val="22"/>
        </w:rPr>
        <w:t>UNIVERSIDADE DE TRAS-OS-MONTES E ALTO DOURO</w:t>
      </w:r>
    </w:p>
    <w:p w14:paraId="678BB188" w14:textId="77777777" w:rsidR="00007AE3" w:rsidRDefault="00000000">
      <w:pPr>
        <w:spacing w:after="60"/>
        <w:jc w:val="center"/>
      </w:pPr>
      <w:r>
        <w:rPr>
          <w:color w:val="555555"/>
        </w:rPr>
        <w:t xml:space="preserve">Escola de </w:t>
      </w:r>
      <w:proofErr w:type="spellStart"/>
      <w:r>
        <w:rPr>
          <w:color w:val="555555"/>
        </w:rPr>
        <w:t>Ciencias</w:t>
      </w:r>
      <w:proofErr w:type="spellEnd"/>
      <w:r>
        <w:rPr>
          <w:color w:val="555555"/>
        </w:rPr>
        <w:t xml:space="preserve"> e Tecnologia | Departamento de Engenharias</w:t>
      </w:r>
    </w:p>
    <w:p w14:paraId="7526AB9C" w14:textId="77777777" w:rsidR="00007AE3" w:rsidRDefault="00007AE3">
      <w:pPr>
        <w:pBdr>
          <w:bottom w:val="single" w:sz="4" w:space="1" w:color="2F5496"/>
        </w:pBdr>
        <w:spacing w:before="40" w:after="40"/>
      </w:pPr>
    </w:p>
    <w:p w14:paraId="67926D84" w14:textId="77777777" w:rsidR="00007AE3" w:rsidRDefault="00000000">
      <w:pP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Trabalho Pratico n. 2</w:t>
      </w:r>
    </w:p>
    <w:p w14:paraId="778045E1" w14:textId="77777777" w:rsidR="00007AE3" w:rsidRDefault="00000000">
      <w:pPr>
        <w:spacing w:after="60"/>
        <w:jc w:val="center"/>
      </w:pPr>
      <w:proofErr w:type="spellStart"/>
      <w:r>
        <w:rPr>
          <w:b/>
          <w:bCs/>
          <w:color w:val="2F5496"/>
          <w:sz w:val="28"/>
          <w:szCs w:val="28"/>
        </w:rPr>
        <w:t>Servicos</w:t>
      </w:r>
      <w:proofErr w:type="spellEnd"/>
      <w:r>
        <w:rPr>
          <w:b/>
          <w:bCs/>
          <w:color w:val="2F5496"/>
          <w:sz w:val="28"/>
          <w:szCs w:val="28"/>
        </w:rPr>
        <w:t xml:space="preserve"> de Analise e </w:t>
      </w:r>
      <w:proofErr w:type="spellStart"/>
      <w:r>
        <w:rPr>
          <w:b/>
          <w:bCs/>
          <w:color w:val="2F5496"/>
          <w:sz w:val="28"/>
          <w:szCs w:val="28"/>
        </w:rPr>
        <w:t>Monitorizacao</w:t>
      </w:r>
      <w:proofErr w:type="spellEnd"/>
      <w:r>
        <w:rPr>
          <w:b/>
          <w:bCs/>
          <w:color w:val="2F5496"/>
          <w:sz w:val="28"/>
          <w:szCs w:val="28"/>
        </w:rPr>
        <w:t xml:space="preserve"> Urbana para </w:t>
      </w:r>
      <w:proofErr w:type="spellStart"/>
      <w:r>
        <w:rPr>
          <w:b/>
          <w:bCs/>
          <w:color w:val="2F5496"/>
          <w:sz w:val="28"/>
          <w:szCs w:val="28"/>
        </w:rPr>
        <w:t>One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Health</w:t>
      </w:r>
      <w:proofErr w:type="spellEnd"/>
    </w:p>
    <w:p w14:paraId="0F05BC48" w14:textId="77777777" w:rsidR="00007AE3" w:rsidRDefault="00000000">
      <w:pPr>
        <w:spacing w:before="60" w:after="180"/>
        <w:jc w:val="center"/>
      </w:pPr>
      <w:r>
        <w:rPr>
          <w:i/>
          <w:iCs/>
          <w:color w:val="555555"/>
        </w:rPr>
        <w:t xml:space="preserve">Licenciatura em Engenharia </w:t>
      </w:r>
      <w:proofErr w:type="spellStart"/>
      <w:r>
        <w:rPr>
          <w:i/>
          <w:iCs/>
          <w:color w:val="555555"/>
        </w:rPr>
        <w:t>Informatica</w:t>
      </w:r>
      <w:proofErr w:type="spellEnd"/>
      <w:r>
        <w:rPr>
          <w:i/>
          <w:iCs/>
          <w:color w:val="555555"/>
        </w:rPr>
        <w:t xml:space="preserve"> -- Sistemas </w:t>
      </w:r>
      <w:proofErr w:type="spellStart"/>
      <w:r>
        <w:rPr>
          <w:i/>
          <w:iCs/>
          <w:color w:val="555555"/>
        </w:rPr>
        <w:t>Distribuidos</w:t>
      </w:r>
      <w:proofErr w:type="spellEnd"/>
      <w:r>
        <w:rPr>
          <w:i/>
          <w:iCs/>
          <w:color w:val="555555"/>
        </w:rPr>
        <w:t xml:space="preserve"> 2025/2026</w:t>
      </w:r>
    </w:p>
    <w:p w14:paraId="6A14CD3A" w14:textId="77777777" w:rsidR="00007AE3" w:rsidRDefault="00007AE3">
      <w:pPr>
        <w:pBdr>
          <w:bottom w:val="single" w:sz="4" w:space="1" w:color="2F5496"/>
        </w:pBdr>
        <w:spacing w:before="40" w:after="40"/>
      </w:pPr>
    </w:p>
    <w:p w14:paraId="3B121751" w14:textId="77777777" w:rsidR="00007AE3" w:rsidRDefault="00000000">
      <w:pPr>
        <w:spacing w:before="160" w:after="60"/>
        <w:jc w:val="center"/>
      </w:pPr>
      <w:r>
        <w:rPr>
          <w:b/>
          <w:bCs/>
          <w:color w:val="1F3864"/>
          <w:sz w:val="22"/>
          <w:szCs w:val="22"/>
        </w:rPr>
        <w:t>Elementos do Grupo</w:t>
      </w:r>
    </w:p>
    <w:p w14:paraId="401551D2" w14:textId="77777777" w:rsidR="00007AE3" w:rsidRDefault="00000000">
      <w:pPr>
        <w:jc w:val="center"/>
      </w:pPr>
      <w:r>
        <w:t>Filipe Silva -- al82239</w:t>
      </w:r>
    </w:p>
    <w:p w14:paraId="0CF0C580" w14:textId="77777777" w:rsidR="00007AE3" w:rsidRDefault="00000000">
      <w:pPr>
        <w:jc w:val="center"/>
      </w:pPr>
      <w:r>
        <w:t>Diogo Queiroz -- al82626</w:t>
      </w:r>
    </w:p>
    <w:p w14:paraId="0BD57BAC" w14:textId="77777777" w:rsidR="00007AE3" w:rsidRDefault="00000000">
      <w:pPr>
        <w:jc w:val="center"/>
      </w:pPr>
      <w:r>
        <w:t>Pedro Braz -- al81311</w:t>
      </w:r>
    </w:p>
    <w:p w14:paraId="17F6237E" w14:textId="77777777" w:rsidR="00007AE3" w:rsidRDefault="00000000">
      <w:pPr>
        <w:spacing w:before="120" w:after="60"/>
        <w:jc w:val="center"/>
      </w:pPr>
      <w:r>
        <w:rPr>
          <w:b/>
          <w:bCs/>
          <w:color w:val="1F3864"/>
          <w:sz w:val="22"/>
          <w:szCs w:val="22"/>
        </w:rPr>
        <w:t>Docentes</w:t>
      </w:r>
    </w:p>
    <w:p w14:paraId="58BC607B" w14:textId="77777777" w:rsidR="00007AE3" w:rsidRDefault="00000000">
      <w:pPr>
        <w:jc w:val="center"/>
      </w:pPr>
      <w:r>
        <w:t xml:space="preserve">Hugo Paredes | Tiago Pinto | Cristiano </w:t>
      </w:r>
      <w:proofErr w:type="spellStart"/>
      <w:r>
        <w:t>Pendao</w:t>
      </w:r>
      <w:proofErr w:type="spellEnd"/>
    </w:p>
    <w:p w14:paraId="4DCE2201" w14:textId="77777777" w:rsidR="00007AE3" w:rsidRDefault="00000000">
      <w:pPr>
        <w:spacing w:before="120"/>
        <w:jc w:val="center"/>
      </w:pPr>
      <w:r>
        <w:rPr>
          <w:i/>
          <w:iCs/>
        </w:rPr>
        <w:t>Vila Real, junho de 2026</w:t>
      </w:r>
    </w:p>
    <w:p w14:paraId="77FB599A" w14:textId="77777777" w:rsidR="00007AE3" w:rsidRDefault="00000000">
      <w:r>
        <w:br w:type="page"/>
      </w:r>
    </w:p>
    <w:p w14:paraId="00A94F9A" w14:textId="77777777" w:rsidR="00007AE3" w:rsidRDefault="00000000">
      <w:pPr>
        <w:pStyle w:val="Ttulo1"/>
      </w:pPr>
      <w:r>
        <w:lastRenderedPageBreak/>
        <w:t xml:space="preserve">1. </w:t>
      </w:r>
      <w:proofErr w:type="spellStart"/>
      <w:r>
        <w:t>Introducao</w:t>
      </w:r>
      <w:proofErr w:type="spellEnd"/>
    </w:p>
    <w:p w14:paraId="7A5F74B9" w14:textId="77777777" w:rsidR="00007AE3" w:rsidRDefault="00000000">
      <w:pPr>
        <w:spacing w:before="60" w:after="60"/>
        <w:jc w:val="both"/>
      </w:pPr>
      <w:r>
        <w:t xml:space="preserve">O presente trabalho da continuidade ao TP1, no qual foi desenvolvida uma infraestrutura de </w:t>
      </w:r>
      <w:proofErr w:type="spellStart"/>
      <w:r>
        <w:t>monitorizacao</w:t>
      </w:r>
      <w:proofErr w:type="spellEnd"/>
      <w:r>
        <w:t xml:space="preserve"> ambiental urbana assente no paradigma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Health</w:t>
      </w:r>
      <w:proofErr w:type="spellEnd"/>
      <w:r>
        <w:t xml:space="preserve">, com sensores, </w:t>
      </w:r>
      <w:proofErr w:type="spellStart"/>
      <w:r>
        <w:t>gateways</w:t>
      </w:r>
      <w:proofErr w:type="spellEnd"/>
      <w:r>
        <w:t xml:space="preserve"> e um servidor central a comunicar via </w:t>
      </w:r>
      <w:proofErr w:type="spellStart"/>
      <w:r>
        <w:t>sockets</w:t>
      </w:r>
      <w:proofErr w:type="spellEnd"/>
      <w:r>
        <w:t xml:space="preserve"> TCP e protocolo textual linha-a-linha. Nesta segunda etapa, a arquitetura evoluiu em </w:t>
      </w:r>
      <w:proofErr w:type="spellStart"/>
      <w:r>
        <w:t>tres</w:t>
      </w:r>
      <w:proofErr w:type="spellEnd"/>
      <w:r>
        <w:t xml:space="preserve"> eixos principais: </w:t>
      </w:r>
      <w:proofErr w:type="spellStart"/>
      <w:r>
        <w:t>substituicao</w:t>
      </w:r>
      <w:proofErr w:type="spellEnd"/>
      <w:r>
        <w:t xml:space="preserve"> da </w:t>
      </w:r>
      <w:proofErr w:type="spellStart"/>
      <w:r>
        <w:t>comunicacao</w:t>
      </w:r>
      <w:proofErr w:type="spellEnd"/>
      <w:r>
        <w:t xml:space="preserve"> direta Sensor-Gateway por um sistema </w:t>
      </w:r>
      <w:proofErr w:type="spellStart"/>
      <w:r>
        <w:rPr>
          <w:b/>
          <w:bCs/>
        </w:rPr>
        <w:t>Publish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Subscribe</w:t>
      </w:r>
      <w:proofErr w:type="spellEnd"/>
      <w:r>
        <w:t xml:space="preserve"> baseado em </w:t>
      </w:r>
      <w:proofErr w:type="spellStart"/>
      <w:r>
        <w:t>RabbitMQ</w:t>
      </w:r>
      <w:proofErr w:type="spellEnd"/>
      <w:r>
        <w:t xml:space="preserve">; </w:t>
      </w:r>
      <w:proofErr w:type="spellStart"/>
      <w:r>
        <w:t>introducao</w:t>
      </w:r>
      <w:proofErr w:type="spellEnd"/>
      <w:r>
        <w:t xml:space="preserve"> de </w:t>
      </w:r>
      <w:r>
        <w:rPr>
          <w:b/>
          <w:bCs/>
        </w:rPr>
        <w:t xml:space="preserve">chamadas RPC via </w:t>
      </w:r>
      <w:proofErr w:type="spellStart"/>
      <w:r>
        <w:rPr>
          <w:b/>
          <w:bCs/>
        </w:rPr>
        <w:t>gRPC</w:t>
      </w:r>
      <w:proofErr w:type="spellEnd"/>
      <w:r>
        <w:t xml:space="preserve"> para </w:t>
      </w:r>
      <w:proofErr w:type="spellStart"/>
      <w:r>
        <w:t>pre</w:t>
      </w:r>
      <w:proofErr w:type="spellEnd"/>
      <w:r>
        <w:t xml:space="preserve">-processamento (Gateway -&gt;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e analise </w:t>
      </w:r>
      <w:proofErr w:type="spellStart"/>
      <w:r>
        <w:t>estatistica</w:t>
      </w:r>
      <w:proofErr w:type="spellEnd"/>
      <w:r>
        <w:t>/</w:t>
      </w:r>
      <w:proofErr w:type="spellStart"/>
      <w:r>
        <w:t>previsao</w:t>
      </w:r>
      <w:proofErr w:type="spellEnd"/>
      <w:r>
        <w:t xml:space="preserve"> (Servidor -&gt;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); e </w:t>
      </w:r>
      <w:proofErr w:type="spellStart"/>
      <w:r>
        <w:t>implementacao</w:t>
      </w:r>
      <w:proofErr w:type="spellEnd"/>
      <w:r>
        <w:t xml:space="preserve"> de </w:t>
      </w:r>
      <w:proofErr w:type="spellStart"/>
      <w:r>
        <w:t>persistencia</w:t>
      </w:r>
      <w:proofErr w:type="spellEnd"/>
      <w:r>
        <w:t xml:space="preserve"> em </w:t>
      </w:r>
      <w:proofErr w:type="spellStart"/>
      <w:r>
        <w:rPr>
          <w:b/>
          <w:bCs/>
        </w:rPr>
        <w:t>MongoDB</w:t>
      </w:r>
      <w:proofErr w:type="spellEnd"/>
      <w:r>
        <w:t xml:space="preserve"> com interface web de </w:t>
      </w:r>
      <w:proofErr w:type="spellStart"/>
      <w:r>
        <w:t>visualizacao</w:t>
      </w:r>
      <w:proofErr w:type="spellEnd"/>
      <w:r>
        <w:t xml:space="preserve"> e </w:t>
      </w:r>
      <w:proofErr w:type="spellStart"/>
      <w:r>
        <w:t>operacao</w:t>
      </w:r>
      <w:proofErr w:type="spellEnd"/>
      <w:r>
        <w:t>.</w:t>
      </w:r>
    </w:p>
    <w:p w14:paraId="3B0DDCBD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codigo-fonte</w:t>
      </w:r>
      <w:proofErr w:type="spellEnd"/>
      <w:r>
        <w:t xml:space="preserve"> encontra-se em </w:t>
      </w:r>
      <w:hyperlink r:id="rId7" w:history="1">
        <w:r>
          <w:rPr>
            <w:rStyle w:val="Hiperligao"/>
          </w:rPr>
          <w:t>https://github.com/todfilipe/TP1-SISTEMAS-DISTRIBUIDOS</w:t>
        </w:r>
      </w:hyperlink>
      <w:r>
        <w:t xml:space="preserve">, </w:t>
      </w:r>
      <w:proofErr w:type="spellStart"/>
      <w:r>
        <w:t>branch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pedro-trb2</w:t>
      </w:r>
      <w:r>
        <w:t>.</w:t>
      </w:r>
    </w:p>
    <w:p w14:paraId="1DDA0386" w14:textId="77777777" w:rsidR="00007AE3" w:rsidRDefault="00000000">
      <w:pPr>
        <w:pStyle w:val="Ttulo1"/>
      </w:pPr>
      <w:r>
        <w:t xml:space="preserve">2. Protocolo de </w:t>
      </w:r>
      <w:proofErr w:type="spellStart"/>
      <w:r>
        <w:t>Comunicacao</w:t>
      </w:r>
      <w:proofErr w:type="spellEnd"/>
    </w:p>
    <w:p w14:paraId="4FC5DC62" w14:textId="77777777" w:rsidR="00007AE3" w:rsidRDefault="00000000">
      <w:pPr>
        <w:pStyle w:val="Ttulo2"/>
      </w:pPr>
      <w:r>
        <w:t>2.1 Pub/</w:t>
      </w:r>
      <w:proofErr w:type="spellStart"/>
      <w:r>
        <w:t>Sub</w:t>
      </w:r>
      <w:proofErr w:type="spellEnd"/>
      <w:r>
        <w:t xml:space="preserve"> -- Sensor -&gt; Gateway (</w:t>
      </w:r>
      <w:proofErr w:type="spellStart"/>
      <w:r>
        <w:t>RabbitMQ</w:t>
      </w:r>
      <w:proofErr w:type="spellEnd"/>
      <w:r>
        <w:t>)</w:t>
      </w:r>
    </w:p>
    <w:p w14:paraId="74A477FC" w14:textId="77777777" w:rsidR="00007AE3" w:rsidRDefault="00000000">
      <w:pPr>
        <w:spacing w:before="60" w:after="60"/>
        <w:jc w:val="both"/>
      </w:pPr>
      <w:r>
        <w:t xml:space="preserve">A </w:t>
      </w:r>
      <w:proofErr w:type="spellStart"/>
      <w:r>
        <w:t>comunicacao</w:t>
      </w:r>
      <w:proofErr w:type="spellEnd"/>
      <w:r>
        <w:t xml:space="preserve"> entre sensores e </w:t>
      </w:r>
      <w:proofErr w:type="spellStart"/>
      <w:r>
        <w:t>gateways</w:t>
      </w:r>
      <w:proofErr w:type="spellEnd"/>
      <w:r>
        <w:t xml:space="preserve"> foi migrada do protocolo TCP para </w:t>
      </w:r>
      <w:proofErr w:type="spellStart"/>
      <w:r>
        <w:t>RabbitMQ</w:t>
      </w:r>
      <w:proofErr w:type="spellEnd"/>
      <w:r>
        <w:t xml:space="preserve"> com um </w:t>
      </w:r>
      <w:proofErr w:type="spellStart"/>
      <w:r>
        <w:rPr>
          <w:b/>
          <w:bCs/>
        </w:rPr>
        <w:t>topic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exchange</w:t>
      </w:r>
      <w:proofErr w:type="spellEnd"/>
      <w:r>
        <w:t xml:space="preserve"> denominado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sensors.exchange</w:t>
      </w:r>
      <w:proofErr w:type="spellEnd"/>
      <w:r>
        <w:t xml:space="preserve">. A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 cada mensagem segue o </w:t>
      </w:r>
      <w:proofErr w:type="spellStart"/>
      <w:r>
        <w:t>padrao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&lt;ZONA&gt;.&lt;TIPO&gt;.&lt;SENSOR_ID&gt;</w:t>
      </w:r>
      <w:r>
        <w:t xml:space="preserve"> (ex.: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ZONA_CENTRO.TEMP.ZC01</w:t>
      </w:r>
      <w:r>
        <w:t xml:space="preserve">). Cada Gateway subscreve a fila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.&lt;ID&gt;</w:t>
      </w:r>
      <w:r>
        <w:t xml:space="preserve"> e vincula-a aos </w:t>
      </w:r>
      <w:proofErr w:type="spellStart"/>
      <w:r>
        <w:t>topicos</w:t>
      </w:r>
      <w:proofErr w:type="spellEnd"/>
      <w:r>
        <w:t xml:space="preserve"> das zonas que gere (ex.: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ZONA_CENTRO.#</w:t>
      </w:r>
      <w:r>
        <w:t xml:space="preserve">), permitindo filtragem declarativa e desacoplamento total entre publicadores e subscritores. As mensagens </w:t>
      </w:r>
      <w:proofErr w:type="spellStart"/>
      <w:r>
        <w:t>sao</w:t>
      </w:r>
      <w:proofErr w:type="spellEnd"/>
      <w:r>
        <w:t xml:space="preserve"> persistidas no broker (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), garantindo entrega mesmo com Gateway temporariamente </w:t>
      </w:r>
      <w:proofErr w:type="spellStart"/>
      <w:r>
        <w:t>indisponivel</w:t>
      </w:r>
      <w:proofErr w:type="spellEnd"/>
      <w:r>
        <w:t>.</w:t>
      </w:r>
    </w:p>
    <w:p w14:paraId="649BFD53" w14:textId="77777777" w:rsidR="00007AE3" w:rsidRDefault="00000000">
      <w:pPr>
        <w:spacing w:before="60" w:after="60"/>
        <w:jc w:val="both"/>
      </w:pPr>
      <w:r>
        <w:t>Cada mensagem publicada pelo sensor e um objeto JSON com os campos descritos na tabela seguinte: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238"/>
      </w:tblGrid>
      <w:tr w:rsidR="00007AE3" w14:paraId="413E8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3FE1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75B4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417F" w14:textId="77777777" w:rsidR="00007A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007AE3" w14:paraId="54F2E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D589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sensorId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0A60F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7D9E" w14:textId="77777777" w:rsidR="00007AE3" w:rsidRDefault="00000000">
            <w:r>
              <w:rPr>
                <w:sz w:val="18"/>
                <w:szCs w:val="18"/>
              </w:rPr>
              <w:t xml:space="preserve">Identificador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  <w:r>
              <w:rPr>
                <w:sz w:val="18"/>
                <w:szCs w:val="18"/>
              </w:rPr>
              <w:t xml:space="preserve"> do sensor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ZC01)</w:t>
            </w:r>
          </w:p>
        </w:tc>
      </w:tr>
      <w:tr w:rsidR="00007AE3" w14:paraId="010FA6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E6B44" w14:textId="77777777" w:rsidR="00007AE3" w:rsidRDefault="00000000">
            <w:r>
              <w:rPr>
                <w:b/>
                <w:bCs/>
                <w:sz w:val="18"/>
                <w:szCs w:val="18"/>
              </w:rPr>
              <w:t>zone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D65C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6C47" w14:textId="77777777" w:rsidR="00007AE3" w:rsidRDefault="00000000"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ZONA_CENTRO, ZONA_ESCOLAR, ...)</w:t>
            </w:r>
          </w:p>
        </w:tc>
      </w:tr>
      <w:tr w:rsidR="00007AE3" w14:paraId="40366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2F68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87B8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621A" w14:textId="77777777" w:rsidR="00007AE3" w:rsidRDefault="00000000">
            <w:r>
              <w:rPr>
                <w:sz w:val="18"/>
                <w:szCs w:val="18"/>
              </w:rPr>
              <w:t>TEMP | HUM | RUIDO | PM2.5 | PM10 | AR | LUZ | HEARTBEAT | DISCONNECT</w:t>
            </w:r>
          </w:p>
        </w:tc>
      </w:tr>
      <w:tr w:rsidR="00007AE3" w14:paraId="5AEC1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97C5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0FA0" w14:textId="77777777" w:rsidR="00007AE3" w:rsidRDefault="00000000">
            <w:proofErr w:type="spellStart"/>
            <w:r>
              <w:rPr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234D" w14:textId="77777777" w:rsidR="00007AE3" w:rsidRDefault="00000000">
            <w:r>
              <w:rPr>
                <w:sz w:val="18"/>
                <w:szCs w:val="18"/>
              </w:rPr>
              <w:t xml:space="preserve">Valor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 xml:space="preserve"> da leitura</w:t>
            </w:r>
          </w:p>
        </w:tc>
      </w:tr>
      <w:tr w:rsidR="00007AE3" w14:paraId="1FFFE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3426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unit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7257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59F4" w14:textId="77777777" w:rsidR="00007AE3" w:rsidRDefault="00000000">
            <w:r>
              <w:rPr>
                <w:sz w:val="18"/>
                <w:szCs w:val="18"/>
              </w:rPr>
              <w:t xml:space="preserve">Unidade: C, %, </w:t>
            </w:r>
            <w:proofErr w:type="spellStart"/>
            <w:r>
              <w:rPr>
                <w:sz w:val="18"/>
                <w:szCs w:val="18"/>
              </w:rPr>
              <w:t>ug</w:t>
            </w:r>
            <w:proofErr w:type="spellEnd"/>
            <w:r>
              <w:rPr>
                <w:sz w:val="18"/>
                <w:szCs w:val="18"/>
              </w:rPr>
              <w:t>/m3, dB, lux, etc.</w:t>
            </w:r>
          </w:p>
        </w:tc>
      </w:tr>
      <w:tr w:rsidR="00007AE3" w14:paraId="3AF95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9933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9008F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4F48" w14:textId="77777777" w:rsidR="00007AE3" w:rsidRDefault="00000000">
            <w:r>
              <w:rPr>
                <w:sz w:val="18"/>
                <w:szCs w:val="18"/>
              </w:rPr>
              <w:t>ISO 8601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2026-05-01T14:32:10)</w:t>
            </w:r>
          </w:p>
        </w:tc>
      </w:tr>
      <w:tr w:rsidR="00007AE3" w14:paraId="398FE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698C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raw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4C6D2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5184" w14:textId="77777777" w:rsidR="00007AE3" w:rsidRDefault="00000000"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serializado no formato </w:t>
            </w:r>
            <w:proofErr w:type="spellStart"/>
            <w:r>
              <w:rPr>
                <w:sz w:val="18"/>
                <w:szCs w:val="18"/>
              </w:rPr>
              <w:t>rawFormat</w:t>
            </w:r>
            <w:proofErr w:type="spellEnd"/>
            <w:r>
              <w:rPr>
                <w:sz w:val="18"/>
                <w:szCs w:val="18"/>
              </w:rPr>
              <w:t xml:space="preserve"> (JSON, XML ou CSV)</w:t>
            </w:r>
          </w:p>
        </w:tc>
      </w:tr>
      <w:tr w:rsidR="00007AE3" w14:paraId="24D631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3A6B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rawFormat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F349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1E40" w14:textId="77777777" w:rsidR="00007AE3" w:rsidRDefault="00000000">
            <w:r>
              <w:rPr>
                <w:sz w:val="18"/>
                <w:szCs w:val="18"/>
              </w:rPr>
              <w:t xml:space="preserve">Formato do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>: JSON | XML | CSV</w:t>
            </w:r>
          </w:p>
        </w:tc>
      </w:tr>
    </w:tbl>
    <w:p w14:paraId="48433F4D" w14:textId="77777777" w:rsidR="00007AE3" w:rsidRDefault="00000000">
      <w:pPr>
        <w:pStyle w:val="Ttulo2"/>
      </w:pPr>
      <w:r>
        <w:t xml:space="preserve">2.2 RPC </w:t>
      </w:r>
      <w:proofErr w:type="spellStart"/>
      <w:r>
        <w:t>gRPC</w:t>
      </w:r>
      <w:proofErr w:type="spellEnd"/>
      <w:r>
        <w:t xml:space="preserve"> -- Gateway -&gt;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56E05546" w14:textId="77777777" w:rsidR="00007AE3" w:rsidRDefault="00000000">
      <w:pPr>
        <w:spacing w:before="60" w:after="60"/>
        <w:jc w:val="both"/>
      </w:pPr>
      <w:r>
        <w:t xml:space="preserve">Apos receber uma mensagem do </w:t>
      </w:r>
      <w:proofErr w:type="spellStart"/>
      <w:r>
        <w:t>RabbitMQ</w:t>
      </w:r>
      <w:proofErr w:type="spellEnd"/>
      <w:r>
        <w:t xml:space="preserve">, o Gateway invoca o </w:t>
      </w:r>
      <w:proofErr w:type="spellStart"/>
      <w:r>
        <w:t>metodo</w:t>
      </w:r>
      <w:proofErr w:type="spellEnd"/>
      <w:r>
        <w:t xml:space="preserve"> remoto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Normalize</w:t>
      </w:r>
      <w:r>
        <w:t xml:space="preserve"> do </w:t>
      </w:r>
      <w:proofErr w:type="spellStart"/>
      <w:r>
        <w:rPr>
          <w:b/>
          <w:bCs/>
        </w:rPr>
        <w:t>PreprocessingService</w:t>
      </w:r>
      <w:proofErr w:type="spellEnd"/>
      <w:r>
        <w:t xml:space="preserve"> (porta 50051, proto: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preprocessing.proto</w:t>
      </w:r>
      <w:proofErr w:type="spellEnd"/>
      <w:r>
        <w:t xml:space="preserve">). O </w:t>
      </w:r>
      <w:proofErr w:type="spellStart"/>
      <w:r>
        <w:t>servico</w:t>
      </w:r>
      <w:proofErr w:type="spellEnd"/>
      <w:r>
        <w:t xml:space="preserve"> aceita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RawReading</w:t>
      </w:r>
      <w:proofErr w:type="spellEnd"/>
      <w:r>
        <w:t xml:space="preserve"> e devolve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NormalizedReading</w:t>
      </w:r>
      <w:proofErr w:type="spellEnd"/>
      <w:r>
        <w:t xml:space="preserve"> com o campo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isValid</w:t>
      </w:r>
      <w:proofErr w:type="spellEnd"/>
      <w:r>
        <w:t xml:space="preserve"> a indicar se a leitura e </w:t>
      </w:r>
      <w:proofErr w:type="spellStart"/>
      <w:r>
        <w:t>aceitavel</w:t>
      </w:r>
      <w:proofErr w:type="spellEnd"/>
      <w:r>
        <w:t xml:space="preserve">. As responsabilidades </w:t>
      </w:r>
      <w:proofErr w:type="spellStart"/>
      <w:r>
        <w:t>sao</w:t>
      </w:r>
      <w:proofErr w:type="spellEnd"/>
      <w:r>
        <w:t>:</w:t>
      </w:r>
    </w:p>
    <w:p w14:paraId="7734324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Desserializacao</w:t>
      </w:r>
      <w:proofErr w:type="spellEnd"/>
      <w:r>
        <w:t xml:space="preserve"> do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: suporta JSON, XML e CSV, extraindo </w:t>
      </w:r>
      <w:proofErr w:type="spellStart"/>
      <w:r>
        <w:t>sensorId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e zone.</w:t>
      </w:r>
    </w:p>
    <w:p w14:paraId="28798B16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Conversao</w:t>
      </w:r>
      <w:proofErr w:type="spellEnd"/>
      <w:r>
        <w:t xml:space="preserve"> de escalas: Fahrenheit-&gt;Celsius e Kelvin-&gt;Celsius para o tipo TEMP.</w:t>
      </w:r>
    </w:p>
    <w:p w14:paraId="59D994F2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Validacao</w:t>
      </w:r>
      <w:proofErr w:type="spellEnd"/>
      <w:r>
        <w:t xml:space="preserve"> de ranges </w:t>
      </w:r>
      <w:proofErr w:type="spellStart"/>
      <w:r>
        <w:t>fisicos</w:t>
      </w:r>
      <w:proofErr w:type="spellEnd"/>
      <w:r>
        <w:t>: TEMP [-50, 60] graus C, HUM [0, 100] %, RUIDO [0, 150] dB, AR/PM2.5/PM10 [0, 1000], LUZ [0, 100 000] lux.</w:t>
      </w:r>
    </w:p>
    <w:p w14:paraId="0B33EC79" w14:textId="77777777" w:rsidR="00007AE3" w:rsidRDefault="00000000">
      <w:pPr>
        <w:spacing w:before="60" w:after="60"/>
        <w:jc w:val="both"/>
      </w:pPr>
      <w:r>
        <w:t xml:space="preserve">O cliente </w:t>
      </w:r>
      <w:proofErr w:type="spellStart"/>
      <w:r>
        <w:t>gRPC</w:t>
      </w:r>
      <w:proofErr w:type="spellEnd"/>
      <w:r>
        <w:t xml:space="preserve"> no Gateway usa </w:t>
      </w:r>
      <w:r>
        <w:rPr>
          <w:b/>
          <w:bCs/>
        </w:rPr>
        <w:t>Polly</w:t>
      </w:r>
      <w:r>
        <w:t xml:space="preserve"> com </w:t>
      </w:r>
      <w:proofErr w:type="spellStart"/>
      <w:r>
        <w:t>retry</w:t>
      </w:r>
      <w:proofErr w:type="spellEnd"/>
      <w:r>
        <w:t xml:space="preserve"> exponencial (3 tentativas, jitter) e </w:t>
      </w:r>
      <w:proofErr w:type="spellStart"/>
      <w:r>
        <w:t>timeout</w:t>
      </w:r>
      <w:proofErr w:type="spellEnd"/>
      <w:r>
        <w:t xml:space="preserve"> de 5 s. Se o </w:t>
      </w:r>
      <w:proofErr w:type="spellStart"/>
      <w:r>
        <w:t>servico</w:t>
      </w:r>
      <w:proofErr w:type="spellEnd"/>
      <w:r>
        <w:t xml:space="preserve"> estiver offline, o Gateway envia NACK com </w:t>
      </w:r>
      <w:proofErr w:type="spellStart"/>
      <w:r>
        <w:t>requeue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para o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nao</w:t>
      </w:r>
      <w:proofErr w:type="spellEnd"/>
      <w:r>
        <w:t xml:space="preserve"> perdendo a mensagem.</w:t>
      </w:r>
    </w:p>
    <w:p w14:paraId="6203884A" w14:textId="77777777" w:rsidR="00007AE3" w:rsidRDefault="00000000">
      <w:pPr>
        <w:pStyle w:val="Ttulo2"/>
      </w:pPr>
      <w:r>
        <w:t xml:space="preserve">2.3 RPC </w:t>
      </w:r>
      <w:proofErr w:type="spellStart"/>
      <w:r>
        <w:t>gRPC</w:t>
      </w:r>
      <w:proofErr w:type="spellEnd"/>
      <w:r>
        <w:t xml:space="preserve"> -- Servidor -&gt;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3C9070C6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rPr>
          <w:b/>
          <w:bCs/>
        </w:rPr>
        <w:t>AnalysisService</w:t>
      </w:r>
      <w:proofErr w:type="spellEnd"/>
      <w:r>
        <w:t xml:space="preserve"> (porta 50052, proto: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analysis.proto</w:t>
      </w:r>
      <w:proofErr w:type="spellEnd"/>
      <w:r>
        <w:t xml:space="preserve">) </w:t>
      </w:r>
      <w:proofErr w:type="spellStart"/>
      <w:r>
        <w:t>expoe</w:t>
      </w:r>
      <w:proofErr w:type="spellEnd"/>
      <w:r>
        <w:t xml:space="preserve"> dois </w:t>
      </w:r>
      <w:proofErr w:type="spellStart"/>
      <w:r>
        <w:t>metodos</w:t>
      </w:r>
      <w:proofErr w:type="spellEnd"/>
      <w:r>
        <w:t xml:space="preserve"> RPC: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Analyze</w:t>
      </w:r>
      <w:proofErr w:type="spellEnd"/>
      <w:r>
        <w:t xml:space="preserve"> 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Predict</w:t>
      </w:r>
      <w:proofErr w:type="spellEnd"/>
      <w:r>
        <w:t xml:space="preserve">. O Servidor recolhe leituras do </w:t>
      </w:r>
      <w:proofErr w:type="spellStart"/>
      <w:r>
        <w:t>MongoDB</w:t>
      </w:r>
      <w:proofErr w:type="spellEnd"/>
      <w:r>
        <w:t xml:space="preserve">, serializa-as no campo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repeated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 xml:space="preserve"> Reading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readings</w:t>
      </w:r>
      <w:proofErr w:type="spellEnd"/>
      <w:r>
        <w:t xml:space="preserve"> do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e envia-as ao </w:t>
      </w:r>
      <w:proofErr w:type="spellStart"/>
      <w:r>
        <w:t>servico</w:t>
      </w:r>
      <w:proofErr w:type="spellEnd"/>
      <w:r>
        <w:t>, desacoplando-o da estrutura interna da base de dados.</w:t>
      </w:r>
    </w:p>
    <w:p w14:paraId="0C43395E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Analyze</w:t>
      </w:r>
      <w:proofErr w:type="spellEnd"/>
      <w:r>
        <w:t xml:space="preserve"> devolve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AnalysisResult</w:t>
      </w:r>
      <w:proofErr w:type="spellEnd"/>
      <w:r>
        <w:t xml:space="preserve"> com:</w:t>
      </w:r>
    </w:p>
    <w:p w14:paraId="09FC9209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Estatisticas</w:t>
      </w:r>
      <w:proofErr w:type="spellEnd"/>
      <w:r>
        <w:t xml:space="preserve"> descritivas: media, mediana, desvio </w:t>
      </w:r>
      <w:proofErr w:type="spellStart"/>
      <w:r>
        <w:t>padrao</w:t>
      </w:r>
      <w:proofErr w:type="spellEnd"/>
      <w:r>
        <w:t xml:space="preserve">, </w:t>
      </w:r>
      <w:proofErr w:type="spellStart"/>
      <w:r>
        <w:t>minimo</w:t>
      </w:r>
      <w:proofErr w:type="spellEnd"/>
      <w:r>
        <w:t xml:space="preserve">, </w:t>
      </w:r>
      <w:proofErr w:type="spellStart"/>
      <w:r>
        <w:t>maximo</w:t>
      </w:r>
      <w:proofErr w:type="spellEnd"/>
      <w:r>
        <w:t>, P25/P75/P95 (</w:t>
      </w:r>
      <w:proofErr w:type="spellStart"/>
      <w:r>
        <w:t>numpy</w:t>
      </w:r>
      <w:proofErr w:type="spellEnd"/>
      <w:r>
        <w:t>).</w:t>
      </w:r>
    </w:p>
    <w:p w14:paraId="397B104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Deteccao</w:t>
      </w:r>
      <w:proofErr w:type="spellEnd"/>
      <w:r>
        <w:t xml:space="preserve"> de </w:t>
      </w:r>
      <w:proofErr w:type="spellStart"/>
      <w:r>
        <w:t>outliers</w:t>
      </w:r>
      <w:proofErr w:type="spellEnd"/>
      <w:r>
        <w:t xml:space="preserve"> via z-score com limiar 2.0 (</w:t>
      </w:r>
      <w:proofErr w:type="spellStart"/>
      <w:r>
        <w:t>numpy</w:t>
      </w:r>
      <w:proofErr w:type="spellEnd"/>
      <w:r>
        <w:t>).</w:t>
      </w:r>
    </w:p>
    <w:p w14:paraId="412D3A2E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Tendencia</w:t>
      </w:r>
      <w:proofErr w:type="spellEnd"/>
      <w:r>
        <w:t xml:space="preserve"> por </w:t>
      </w:r>
      <w:proofErr w:type="spellStart"/>
      <w:r>
        <w:t>regressao</w:t>
      </w:r>
      <w:proofErr w:type="spellEnd"/>
      <w:r>
        <w:t xml:space="preserve"> linear (</w:t>
      </w:r>
      <w:proofErr w:type="spellStart"/>
      <w:r>
        <w:t>scikit-learn</w:t>
      </w:r>
      <w:proofErr w:type="spellEnd"/>
      <w:r>
        <w:t xml:space="preserve">): </w:t>
      </w:r>
      <w:proofErr w:type="spellStart"/>
      <w:r>
        <w:t>slope</w:t>
      </w:r>
      <w:proofErr w:type="spellEnd"/>
      <w:r>
        <w:t xml:space="preserve"> e </w:t>
      </w:r>
      <w:proofErr w:type="spellStart"/>
      <w:r>
        <w:t>classificacao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/ </w:t>
      </w:r>
      <w:proofErr w:type="spellStart"/>
      <w:r>
        <w:t>Stable</w:t>
      </w:r>
      <w:proofErr w:type="spellEnd"/>
      <w:r>
        <w:t xml:space="preserve"> / </w:t>
      </w:r>
      <w:proofErr w:type="spellStart"/>
      <w:r>
        <w:t>Decreasing</w:t>
      </w:r>
      <w:proofErr w:type="spellEnd"/>
      <w:r>
        <w:t>.</w:t>
      </w:r>
    </w:p>
    <w:p w14:paraId="7F1DD93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Ultima media movel de janela 5 </w:t>
      </w:r>
      <w:proofErr w:type="spellStart"/>
      <w:r>
        <w:t>periodos</w:t>
      </w:r>
      <w:proofErr w:type="spellEnd"/>
      <w:r>
        <w:t xml:space="preserve"> (</w:t>
      </w:r>
      <w:proofErr w:type="spellStart"/>
      <w:r>
        <w:t>pandas.rolling</w:t>
      </w:r>
      <w:proofErr w:type="spellEnd"/>
      <w:r>
        <w:t>).</w:t>
      </w:r>
    </w:p>
    <w:p w14:paraId="3723F3E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Nivel</w:t>
      </w:r>
      <w:proofErr w:type="spellEnd"/>
      <w:r>
        <w:t xml:space="preserve"> de alerta (NORMAL / WARNING / CRITICAL) baseado no ultimo valor e no tipo de dado.</w:t>
      </w:r>
    </w:p>
    <w:p w14:paraId="7950600B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Predict</w:t>
      </w:r>
      <w:proofErr w:type="spellEnd"/>
      <w:r>
        <w:t xml:space="preserve"> suporta duas </w:t>
      </w:r>
      <w:proofErr w:type="spellStart"/>
      <w:r>
        <w:t>estrategias</w:t>
      </w:r>
      <w:proofErr w:type="spellEnd"/>
      <w:r>
        <w:t xml:space="preserve">, </w:t>
      </w:r>
      <w:proofErr w:type="spellStart"/>
      <w:r>
        <w:t>selecionavel</w:t>
      </w:r>
      <w:proofErr w:type="spellEnd"/>
      <w:r>
        <w:t xml:space="preserve"> por </w:t>
      </w:r>
      <w:proofErr w:type="spellStart"/>
      <w:r>
        <w:t>parametro</w:t>
      </w:r>
      <w:proofErr w:type="spellEnd"/>
      <w:r>
        <w:t>:</w:t>
      </w:r>
    </w:p>
    <w:p w14:paraId="1B818D9E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Linear: </w:t>
      </w:r>
      <w:proofErr w:type="spellStart"/>
      <w:r>
        <w:t>extrapolacao</w:t>
      </w:r>
      <w:proofErr w:type="spellEnd"/>
      <w:r>
        <w:t xml:space="preserve"> de </w:t>
      </w:r>
      <w:proofErr w:type="spellStart"/>
      <w:r>
        <w:t>regressao</w:t>
      </w:r>
      <w:proofErr w:type="spellEnd"/>
      <w:r>
        <w:t xml:space="preserve"> linear (</w:t>
      </w:r>
      <w:proofErr w:type="spellStart"/>
      <w:r>
        <w:t>scikit-learn</w:t>
      </w:r>
      <w:proofErr w:type="spellEnd"/>
      <w:r>
        <w:t xml:space="preserve">) para N </w:t>
      </w:r>
      <w:proofErr w:type="spellStart"/>
      <w:r>
        <w:t>periodos</w:t>
      </w:r>
      <w:proofErr w:type="spellEnd"/>
      <w:r>
        <w:t xml:space="preserve"> futuros.</w:t>
      </w:r>
    </w:p>
    <w:p w14:paraId="5422B78B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>EWMA: media exponencialmente ponderada (</w:t>
      </w:r>
      <w:proofErr w:type="spellStart"/>
      <w:r>
        <w:t>pandas.ewm</w:t>
      </w:r>
      <w:proofErr w:type="spellEnd"/>
      <w:r>
        <w:t xml:space="preserve">, </w:t>
      </w:r>
      <w:proofErr w:type="spellStart"/>
      <w:r>
        <w:t>span</w:t>
      </w:r>
      <w:proofErr w:type="spellEnd"/>
      <w:r>
        <w:t xml:space="preserve">=5) -- valores futuros </w:t>
      </w:r>
      <w:proofErr w:type="spellStart"/>
      <w:r>
        <w:t>sao</w:t>
      </w:r>
      <w:proofErr w:type="spellEnd"/>
      <w:r>
        <w:t xml:space="preserve"> constantes ao </w:t>
      </w:r>
      <w:proofErr w:type="spellStart"/>
      <w:r>
        <w:t>nivel</w:t>
      </w:r>
      <w:proofErr w:type="spellEnd"/>
      <w:r>
        <w:t xml:space="preserve"> do ultimo EWMA.</w:t>
      </w:r>
    </w:p>
    <w:p w14:paraId="52E844D5" w14:textId="77777777" w:rsidR="00007AE3" w:rsidRDefault="00000000">
      <w:pPr>
        <w:spacing w:before="60" w:after="60"/>
        <w:jc w:val="both"/>
      </w:pPr>
      <w:r>
        <w:t xml:space="preserve">O cliente </w:t>
      </w:r>
      <w:proofErr w:type="spellStart"/>
      <w:r>
        <w:t>gRPC</w:t>
      </w:r>
      <w:proofErr w:type="spellEnd"/>
      <w:r>
        <w:t xml:space="preserve"> no Servidor usa igualmente </w:t>
      </w:r>
      <w:r>
        <w:rPr>
          <w:b/>
          <w:bCs/>
        </w:rPr>
        <w:t>Polly</w:t>
      </w:r>
      <w:r>
        <w:t xml:space="preserve"> com </w:t>
      </w:r>
      <w:proofErr w:type="spellStart"/>
      <w:r>
        <w:t>retry</w:t>
      </w:r>
      <w:proofErr w:type="spellEnd"/>
      <w:r>
        <w:t xml:space="preserve"> exponencial (3 tentativas) e </w:t>
      </w:r>
      <w:proofErr w:type="spellStart"/>
      <w:r>
        <w:t>timeout</w:t>
      </w:r>
      <w:proofErr w:type="spellEnd"/>
      <w:r>
        <w:t xml:space="preserve"> de 10 s, com </w:t>
      </w:r>
      <w:proofErr w:type="spellStart"/>
      <w:r>
        <w:t>fallback</w:t>
      </w:r>
      <w:proofErr w:type="spellEnd"/>
      <w:r>
        <w:t xml:space="preserve"> para mensagem de erro estruturada persistida no </w:t>
      </w:r>
      <w:proofErr w:type="spellStart"/>
      <w:r>
        <w:t>historico</w:t>
      </w:r>
      <w:proofErr w:type="spellEnd"/>
      <w:r>
        <w:t>.</w:t>
      </w:r>
    </w:p>
    <w:p w14:paraId="33A58A74" w14:textId="77777777" w:rsidR="00007AE3" w:rsidRDefault="00000000">
      <w:pPr>
        <w:pStyle w:val="Ttulo2"/>
      </w:pPr>
      <w:r>
        <w:t>2.4 Gateway -&gt; Servidor (</w:t>
      </w:r>
      <w:proofErr w:type="spellStart"/>
      <w:r>
        <w:t>RabbitMQ</w:t>
      </w:r>
      <w:proofErr w:type="spellEnd"/>
      <w:r>
        <w:t xml:space="preserve"> -- </w:t>
      </w:r>
      <w:proofErr w:type="spellStart"/>
      <w:r>
        <w:t>gateway.exchange</w:t>
      </w:r>
      <w:proofErr w:type="spellEnd"/>
      <w:r>
        <w:t>)</w:t>
      </w:r>
    </w:p>
    <w:p w14:paraId="70BD4D45" w14:textId="77777777" w:rsidR="00007AE3" w:rsidRDefault="00000000">
      <w:pPr>
        <w:spacing w:before="60" w:after="60"/>
        <w:jc w:val="both"/>
      </w:pPr>
      <w:r>
        <w:t xml:space="preserve">Apos </w:t>
      </w:r>
      <w:proofErr w:type="spellStart"/>
      <w:r>
        <w:t>normalizacao</w:t>
      </w:r>
      <w:proofErr w:type="spellEnd"/>
      <w:r>
        <w:t xml:space="preserve">, o Gateway publica no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gateway.exchange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durable</w:t>
      </w:r>
      <w:proofErr w:type="spellEnd"/>
      <w:r>
        <w:t xml:space="preserve">) com mensagens envelopadas em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GatewayServerEnvelope</w:t>
      </w:r>
      <w:proofErr w:type="spellEnd"/>
      <w:r>
        <w:t xml:space="preserve"> contendo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message</w:t>
      </w:r>
      <w:proofErr w:type="spellEnd"/>
      <w:r>
        <w:t xml:space="preserve"> (protocolo TP1: FORWARD / FORWARD_AGGREGATED / SENSOR_STATUS / GW_CONNECT) 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messageId</w:t>
      </w:r>
      <w:proofErr w:type="spellEnd"/>
      <w:r>
        <w:t xml:space="preserve">. O Servidor consome via fila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server.gateway.ingest</w:t>
      </w:r>
      <w:proofErr w:type="spellEnd"/>
      <w:r>
        <w:t xml:space="preserve"> com 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para mensagens invalidas.</w:t>
      </w:r>
    </w:p>
    <w:p w14:paraId="294A34B2" w14:textId="77777777" w:rsidR="00007AE3" w:rsidRDefault="00000000">
      <w:r>
        <w:br w:type="page"/>
      </w:r>
    </w:p>
    <w:p w14:paraId="1ED46868" w14:textId="77777777" w:rsidR="00007AE3" w:rsidRDefault="00000000">
      <w:pPr>
        <w:pStyle w:val="Ttulo1"/>
      </w:pPr>
      <w:r>
        <w:lastRenderedPageBreak/>
        <w:t xml:space="preserve">3. </w:t>
      </w:r>
      <w:proofErr w:type="spellStart"/>
      <w:r>
        <w:t>Implementacao</w:t>
      </w:r>
      <w:proofErr w:type="spellEnd"/>
    </w:p>
    <w:p w14:paraId="55B62C28" w14:textId="77777777" w:rsidR="00007AE3" w:rsidRDefault="00000000">
      <w:pPr>
        <w:pStyle w:val="Ttulo2"/>
      </w:pPr>
      <w:r>
        <w:t>3.1 Tecnologias e Linguagens</w:t>
      </w:r>
    </w:p>
    <w:p w14:paraId="48C8D438" w14:textId="77777777" w:rsidR="00007AE3" w:rsidRDefault="00000000">
      <w:pPr>
        <w:spacing w:before="60" w:after="60"/>
        <w:jc w:val="both"/>
      </w:pPr>
      <w:r>
        <w:t xml:space="preserve">A </w:t>
      </w:r>
      <w:proofErr w:type="spellStart"/>
      <w:r>
        <w:t>solucao</w:t>
      </w:r>
      <w:proofErr w:type="spellEnd"/>
      <w:r>
        <w:t xml:space="preserve"> e inteiramente </w:t>
      </w:r>
      <w:proofErr w:type="spellStart"/>
      <w:r>
        <w:t>containerizada</w:t>
      </w:r>
      <w:proofErr w:type="spellEnd"/>
      <w:r>
        <w:t xml:space="preserve"> com Docker </w:t>
      </w:r>
      <w:proofErr w:type="spellStart"/>
      <w:r>
        <w:t>Compose</w:t>
      </w:r>
      <w:proofErr w:type="spellEnd"/>
      <w:r>
        <w:t xml:space="preserve"> (19 </w:t>
      </w:r>
      <w:proofErr w:type="spellStart"/>
      <w:r>
        <w:t>servicos</w:t>
      </w:r>
      <w:proofErr w:type="spellEnd"/>
      <w:r>
        <w:t xml:space="preserve">) e engloba componentes em </w:t>
      </w:r>
      <w:proofErr w:type="spellStart"/>
      <w:r>
        <w:t>tres</w:t>
      </w:r>
      <w:proofErr w:type="spellEnd"/>
      <w:r>
        <w:t xml:space="preserve"> linguagens, respondendo ao requisito de </w:t>
      </w:r>
      <w:proofErr w:type="spellStart"/>
      <w:r>
        <w:t>valorizacao</w:t>
      </w:r>
      <w:proofErr w:type="spellEnd"/>
      <w:r>
        <w:t xml:space="preserve"> de diversidade </w:t>
      </w:r>
      <w:proofErr w:type="spellStart"/>
      <w:r>
        <w:t>tecnologica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038"/>
      </w:tblGrid>
      <w:tr w:rsidR="00007AE3" w14:paraId="6FDA3A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5271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9AAF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Linguagem/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F90D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Tecnologias principais</w:t>
            </w:r>
          </w:p>
        </w:tc>
      </w:tr>
      <w:tr w:rsidR="00007AE3" w14:paraId="4CD5B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CF25" w14:textId="77777777" w:rsidR="00007AE3" w:rsidRDefault="00000000">
            <w:r>
              <w:rPr>
                <w:b/>
                <w:bCs/>
                <w:sz w:val="18"/>
                <w:szCs w:val="18"/>
              </w:rPr>
              <w:t>Sensor (C#)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7538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905B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suporte </w:t>
            </w:r>
            <w:proofErr w:type="spellStart"/>
            <w:r>
              <w:rPr>
                <w:sz w:val="18"/>
                <w:szCs w:val="18"/>
              </w:rPr>
              <w:t>multi-formato</w:t>
            </w:r>
            <w:proofErr w:type="spellEnd"/>
          </w:p>
        </w:tc>
      </w:tr>
      <w:tr w:rsidR="00007AE3" w14:paraId="36931E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D61D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SensorNode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(JS)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9E0CB" w14:textId="77777777" w:rsidR="00007AE3" w:rsidRDefault="00000000">
            <w:r>
              <w:rPr>
                <w:sz w:val="18"/>
                <w:szCs w:val="18"/>
              </w:rPr>
              <w:t>Node.js 20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17F73" w14:textId="77777777" w:rsidR="00007AE3" w:rsidRDefault="00000000">
            <w:proofErr w:type="spellStart"/>
            <w:r>
              <w:rPr>
                <w:sz w:val="18"/>
                <w:szCs w:val="18"/>
              </w:rPr>
              <w:t>amqplib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 xml:space="preserve"> (HTTP para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07AE3" w14:paraId="422D6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C34D" w14:textId="77777777" w:rsidR="00007AE3" w:rsidRDefault="00000000">
            <w:r>
              <w:rPr>
                <w:b/>
                <w:bCs/>
                <w:sz w:val="18"/>
                <w:szCs w:val="18"/>
              </w:rPr>
              <w:t>Gateway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3052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A158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Grpc.Net.Client</w:t>
            </w:r>
            <w:proofErr w:type="spellEnd"/>
            <w:r>
              <w:rPr>
                <w:sz w:val="18"/>
                <w:szCs w:val="18"/>
              </w:rPr>
              <w:t>, Polly</w:t>
            </w:r>
          </w:p>
        </w:tc>
      </w:tr>
      <w:tr w:rsidR="00007AE3" w14:paraId="3D39B0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20546" w14:textId="77777777" w:rsidR="00007AE3" w:rsidRDefault="00000000">
            <w:r>
              <w:rPr>
                <w:b/>
                <w:bCs/>
                <w:sz w:val="18"/>
                <w:szCs w:val="18"/>
              </w:rPr>
              <w:t>Servidor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3ADB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90AB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MongoDB.Driver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Grpc.Net.Client</w:t>
            </w:r>
            <w:proofErr w:type="spellEnd"/>
            <w:r>
              <w:rPr>
                <w:sz w:val="18"/>
                <w:szCs w:val="18"/>
              </w:rPr>
              <w:t>, ASP.NET Core, Polly</w:t>
            </w:r>
          </w:p>
        </w:tc>
      </w:tr>
      <w:tr w:rsidR="00007AE3" w14:paraId="752F5B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B63C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Preprocessing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0DD7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8B61E" w14:textId="77777777" w:rsidR="00007AE3" w:rsidRDefault="00000000">
            <w:proofErr w:type="spellStart"/>
            <w:r>
              <w:rPr>
                <w:sz w:val="18"/>
                <w:szCs w:val="18"/>
              </w:rPr>
              <w:t>grpcio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Protocol</w:t>
            </w:r>
            <w:proofErr w:type="spellEnd"/>
            <w:r>
              <w:rPr>
                <w:sz w:val="18"/>
                <w:szCs w:val="18"/>
              </w:rPr>
              <w:t xml:space="preserve"> Buffers</w:t>
            </w:r>
          </w:p>
        </w:tc>
      </w:tr>
      <w:tr w:rsidR="00007AE3" w14:paraId="5B2F5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9147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2A08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5B8F" w14:textId="77777777" w:rsidR="00007AE3" w:rsidRDefault="00000000">
            <w:proofErr w:type="spellStart"/>
            <w:r>
              <w:rPr>
                <w:sz w:val="18"/>
                <w:szCs w:val="18"/>
              </w:rPr>
              <w:t>grpcio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, pandas, </w:t>
            </w:r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</w:p>
        </w:tc>
      </w:tr>
      <w:tr w:rsidR="00007AE3" w14:paraId="4723D0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1F24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9000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54DBB" w14:textId="77777777" w:rsidR="00007AE3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(simulador de valores realistas)</w:t>
            </w:r>
          </w:p>
        </w:tc>
      </w:tr>
      <w:tr w:rsidR="00007AE3" w14:paraId="7B387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030D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E9B4" w14:textId="77777777" w:rsidR="00007AE3" w:rsidRDefault="00000000">
            <w:r>
              <w:rPr>
                <w:sz w:val="18"/>
                <w:szCs w:val="18"/>
              </w:rPr>
              <w:t xml:space="preserve">Node.js 20 +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C9261" w14:textId="77777777" w:rsidR="00007AE3" w:rsidRDefault="00000000">
            <w:r>
              <w:rPr>
                <w:sz w:val="18"/>
                <w:szCs w:val="18"/>
              </w:rPr>
              <w:t xml:space="preserve">Express.js,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driver</w:t>
            </w:r>
          </w:p>
        </w:tc>
      </w:tr>
      <w:tr w:rsidR="00007AE3" w14:paraId="3822A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DE0A" w14:textId="77777777" w:rsidR="00007AE3" w:rsidRDefault="00000000">
            <w:r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03AB" w14:textId="77777777" w:rsidR="00007AE3" w:rsidRDefault="00000000"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7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8F63" w14:textId="77777777" w:rsidR="00007AE3" w:rsidRDefault="00000000">
            <w:proofErr w:type="spellStart"/>
            <w:r>
              <w:rPr>
                <w:sz w:val="18"/>
                <w:szCs w:val="18"/>
              </w:rPr>
              <w:t>Coleccoes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readings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sensorsMetadata</w:t>
            </w:r>
            <w:proofErr w:type="spellEnd"/>
          </w:p>
        </w:tc>
      </w:tr>
      <w:tr w:rsidR="00007AE3" w14:paraId="18105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4C52" w14:textId="77777777" w:rsidR="00007AE3" w:rsidRDefault="00000000">
            <w:r>
              <w:rPr>
                <w:b/>
                <w:bCs/>
                <w:sz w:val="18"/>
                <w:szCs w:val="18"/>
              </w:rPr>
              <w:t>Broker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AC25" w14:textId="77777777" w:rsidR="00007AE3" w:rsidRDefault="00000000">
            <w:proofErr w:type="spellStart"/>
            <w:r>
              <w:rPr>
                <w:sz w:val="18"/>
                <w:szCs w:val="18"/>
              </w:rPr>
              <w:t>RabbitMQ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F6C9" w14:textId="77777777" w:rsidR="00007AE3" w:rsidRDefault="00000000"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exchanges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durable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dead-letter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exchange</w:t>
            </w:r>
            <w:proofErr w:type="spellEnd"/>
          </w:p>
        </w:tc>
      </w:tr>
    </w:tbl>
    <w:p w14:paraId="456E0CC4" w14:textId="77777777" w:rsidR="00007AE3" w:rsidRDefault="00000000">
      <w:pPr>
        <w:pStyle w:val="Ttulo2"/>
      </w:pPr>
      <w:r>
        <w:t>3.2 Fluxo Pub/</w:t>
      </w:r>
      <w:proofErr w:type="spellStart"/>
      <w:r>
        <w:t>Sub</w:t>
      </w:r>
      <w:proofErr w:type="spellEnd"/>
      <w:r>
        <w:t xml:space="preserve"> e </w:t>
      </w:r>
      <w:proofErr w:type="spellStart"/>
      <w:r>
        <w:t>SensorNode</w:t>
      </w:r>
      <w:proofErr w:type="spellEnd"/>
    </w:p>
    <w:p w14:paraId="29EC9FFC" w14:textId="77777777" w:rsidR="00007AE3" w:rsidRDefault="00000000">
      <w:pPr>
        <w:spacing w:before="60" w:after="60"/>
        <w:jc w:val="both"/>
      </w:pPr>
      <w:r>
        <w:t xml:space="preserve">Os sensores publicam leituras a cada 5 s no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sensors.exchange</w:t>
      </w:r>
      <w:proofErr w:type="spellEnd"/>
      <w:r>
        <w:t xml:space="preserve">. O </w:t>
      </w:r>
      <w:proofErr w:type="spellStart"/>
      <w:r>
        <w:rPr>
          <w:b/>
          <w:bCs/>
        </w:rPr>
        <w:t>SensorNode</w:t>
      </w:r>
      <w:proofErr w:type="spellEnd"/>
      <w:r>
        <w:rPr>
          <w:b/>
          <w:bCs/>
        </w:rPr>
        <w:t xml:space="preserve"> (Node.js)</w:t>
      </w:r>
      <w:r>
        <w:t xml:space="preserve"> consulta previamente o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, porta 8001) para obter valores fisicamente coerentes por zona e tipo -- simulando </w:t>
      </w:r>
      <w:proofErr w:type="spellStart"/>
      <w:r>
        <w:t>variacao</w:t>
      </w:r>
      <w:proofErr w:type="spellEnd"/>
      <w:r>
        <w:t xml:space="preserve"> ambiental realista com </w:t>
      </w:r>
      <w:proofErr w:type="spellStart"/>
      <w:r>
        <w:t>correlacao</w:t>
      </w:r>
      <w:proofErr w:type="spellEnd"/>
      <w:r>
        <w:t xml:space="preserve"> temporal e eventos </w:t>
      </w:r>
      <w:proofErr w:type="spellStart"/>
      <w:r>
        <w:t>climaticos</w:t>
      </w:r>
      <w:proofErr w:type="spellEnd"/>
      <w:r>
        <w:t xml:space="preserve"> (chuva, ondas de calor, </w:t>
      </w:r>
      <w:proofErr w:type="spellStart"/>
      <w:r>
        <w:t>poluicao</w:t>
      </w:r>
      <w:proofErr w:type="spellEnd"/>
      <w:r>
        <w:t xml:space="preserve"> industrial). Em </w:t>
      </w:r>
      <w:proofErr w:type="spellStart"/>
      <w:r>
        <w:t>fallback</w:t>
      </w:r>
      <w:proofErr w:type="spellEnd"/>
      <w:r>
        <w:t xml:space="preserve">, gera valores </w:t>
      </w:r>
      <w:proofErr w:type="spellStart"/>
      <w:r>
        <w:t>aleatorios</w:t>
      </w:r>
      <w:proofErr w:type="spellEnd"/>
      <w:r>
        <w:t xml:space="preserve"> dentro de ranges </w:t>
      </w:r>
      <w:proofErr w:type="spellStart"/>
      <w:r>
        <w:t>plausivos</w:t>
      </w:r>
      <w:proofErr w:type="spellEnd"/>
      <w:r>
        <w:t>.</w:t>
      </w:r>
    </w:p>
    <w:p w14:paraId="75C245C9" w14:textId="77777777" w:rsidR="00007AE3" w:rsidRDefault="00000000">
      <w:pPr>
        <w:spacing w:before="60" w:after="60"/>
        <w:jc w:val="both"/>
      </w:pPr>
      <w:r>
        <w:t>O sensor C# (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sensor-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csharp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-*</w:t>
      </w:r>
      <w:r>
        <w:t xml:space="preserve">) publica </w:t>
      </w:r>
      <w:proofErr w:type="spellStart"/>
      <w:r>
        <w:t>payloads</w:t>
      </w:r>
      <w:proofErr w:type="spellEnd"/>
      <w:r>
        <w:t xml:space="preserve"> em diferentes formatos (JSON, XML, CSV) conforme a </w:t>
      </w:r>
      <w:proofErr w:type="spellStart"/>
      <w:r>
        <w:t>variavel</w:t>
      </w:r>
      <w:proofErr w:type="spellEnd"/>
      <w:r>
        <w:t xml:space="preserve"> de ambiente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PAYLOAD_FORMAT</w:t>
      </w:r>
      <w:r>
        <w:t xml:space="preserve">, demonstrando a interoperabilidade do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O </w:t>
      </w:r>
      <w:proofErr w:type="spellStart"/>
      <w:r>
        <w:t>docker-compose</w:t>
      </w:r>
      <w:proofErr w:type="spellEnd"/>
      <w:r>
        <w:t xml:space="preserve"> define 5 zonas com 3-4 </w:t>
      </w:r>
      <w:proofErr w:type="spellStart"/>
      <w:r>
        <w:t>SensorNodes</w:t>
      </w:r>
      <w:proofErr w:type="spellEnd"/>
      <w:r>
        <w:t xml:space="preserve"> e 1 sensor C# cada, perfazendo 21 instancias de sensores.</w:t>
      </w:r>
    </w:p>
    <w:p w14:paraId="38FC158C" w14:textId="77777777" w:rsidR="00007AE3" w:rsidRDefault="00000000">
      <w:pPr>
        <w:pStyle w:val="Ttulo2"/>
      </w:pPr>
      <w:r>
        <w:t xml:space="preserve">3.3 Gateway -- </w:t>
      </w:r>
      <w:proofErr w:type="spellStart"/>
      <w:r>
        <w:t>Validacao</w:t>
      </w:r>
      <w:proofErr w:type="spellEnd"/>
      <w:r>
        <w:t xml:space="preserve">, </w:t>
      </w:r>
      <w:proofErr w:type="spellStart"/>
      <w:r>
        <w:t>Normalizacao</w:t>
      </w:r>
      <w:proofErr w:type="spellEnd"/>
      <w:r>
        <w:t xml:space="preserve"> e </w:t>
      </w:r>
      <w:proofErr w:type="spellStart"/>
      <w:r>
        <w:t>Agregacao</w:t>
      </w:r>
      <w:proofErr w:type="spellEnd"/>
    </w:p>
    <w:p w14:paraId="39D37A7F" w14:textId="77777777" w:rsidR="00007AE3" w:rsidRDefault="00000000">
      <w:pPr>
        <w:spacing w:before="60" w:after="60"/>
        <w:jc w:val="both"/>
      </w:pPr>
      <w:r>
        <w:t xml:space="preserve">O fluxo de processamento no Gateway para cada mensagem </w:t>
      </w:r>
      <w:proofErr w:type="spellStart"/>
      <w:r>
        <w:t>RabbitMQ</w:t>
      </w:r>
      <w:proofErr w:type="spellEnd"/>
      <w:r>
        <w:t xml:space="preserve"> e: (1) </w:t>
      </w:r>
      <w:proofErr w:type="spellStart"/>
      <w:r>
        <w:t>desserializacao</w:t>
      </w:r>
      <w:proofErr w:type="spellEnd"/>
      <w:r>
        <w:t xml:space="preserve"> JSON; (2) </w:t>
      </w:r>
      <w:proofErr w:type="spellStart"/>
      <w:r>
        <w:t>validacao</w:t>
      </w:r>
      <w:proofErr w:type="spellEnd"/>
      <w:r>
        <w:t xml:space="preserve"> TP1 via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DataValidator</w:t>
      </w:r>
      <w:proofErr w:type="spellEnd"/>
      <w:r>
        <w:t xml:space="preserve"> (sensor registado, estado ativo, tipos autorizados, </w:t>
      </w:r>
      <w:proofErr w:type="spellStart"/>
      <w:r>
        <w:t>timestamp</w:t>
      </w:r>
      <w:proofErr w:type="spellEnd"/>
      <w:r>
        <w:t xml:space="preserve"> valido); (3) chamada </w:t>
      </w:r>
      <w:proofErr w:type="spellStart"/>
      <w:r>
        <w:t>gRPC</w:t>
      </w:r>
      <w:proofErr w:type="spellEnd"/>
      <w:r>
        <w:t xml:space="preserve"> ao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com </w:t>
      </w:r>
      <w:proofErr w:type="spellStart"/>
      <w:r>
        <w:t>retry</w:t>
      </w:r>
      <w:proofErr w:type="spellEnd"/>
      <w:r>
        <w:t xml:space="preserve"> Polly; (4) </w:t>
      </w:r>
      <w:proofErr w:type="spellStart"/>
      <w:r>
        <w:t>rejeicao</w:t>
      </w:r>
      <w:proofErr w:type="spellEnd"/>
      <w:r>
        <w:t xml:space="preserve"> (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) se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=false</w:t>
      </w:r>
      <w:r>
        <w:t xml:space="preserve">; (5) enfileiramento no </w:t>
      </w:r>
      <w:proofErr w:type="spellStart"/>
      <w:r>
        <w:rPr>
          <w:b/>
          <w:bCs/>
        </w:rPr>
        <w:t>ReadingAggregator</w:t>
      </w:r>
      <w:proofErr w:type="spellEnd"/>
      <w:r>
        <w:t xml:space="preserve"> (</w:t>
      </w:r>
      <w:proofErr w:type="spellStart"/>
      <w:r>
        <w:t>tumbling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de 15 s, media por zona/tipo). O Gateway publica no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gateway.exchange</w:t>
      </w:r>
      <w:proofErr w:type="spellEnd"/>
      <w:r>
        <w:t xml:space="preserve"> via </w:t>
      </w:r>
      <w:proofErr w:type="spellStart"/>
      <w:r>
        <w:t>RabbitMQ</w:t>
      </w:r>
      <w:proofErr w:type="spellEnd"/>
      <w:r>
        <w:t xml:space="preserve"> FORWARD (leituras individuais) e FORWARD_AGGREGATED (medias da janela). O </w:t>
      </w:r>
      <w:proofErr w:type="spellStart"/>
      <w:r>
        <w:rPr>
          <w:b/>
          <w:bCs/>
        </w:rPr>
        <w:t>HeartbeatGateway</w:t>
      </w:r>
      <w:proofErr w:type="spellEnd"/>
      <w:r>
        <w:t xml:space="preserve"> continua a monitorizar </w:t>
      </w:r>
      <w:proofErr w:type="spellStart"/>
      <w:r>
        <w:t>timeouts</w:t>
      </w:r>
      <w:proofErr w:type="spellEnd"/>
      <w:r>
        <w:t xml:space="preserve"> de 30 s e a emitir SENSOR_STATUS.</w:t>
      </w:r>
    </w:p>
    <w:p w14:paraId="010F1D6D" w14:textId="77777777" w:rsidR="00007AE3" w:rsidRDefault="00000000">
      <w:pPr>
        <w:pStyle w:val="Ttulo2"/>
      </w:pPr>
      <w:r>
        <w:t xml:space="preserve">3.4 Servidor -- </w:t>
      </w:r>
      <w:proofErr w:type="spellStart"/>
      <w:r>
        <w:t>Persistencia</w:t>
      </w:r>
      <w:proofErr w:type="spellEnd"/>
      <w:r>
        <w:t xml:space="preserve"> e Analise</w:t>
      </w:r>
    </w:p>
    <w:p w14:paraId="3BE8966B" w14:textId="77777777" w:rsidR="00007AE3" w:rsidRDefault="00000000">
      <w:pPr>
        <w:spacing w:before="60" w:after="60"/>
        <w:jc w:val="both"/>
      </w:pPr>
      <w:r>
        <w:t xml:space="preserve">O Servidor persiste cada leitura recebida na </w:t>
      </w:r>
      <w:proofErr w:type="spellStart"/>
      <w:r>
        <w:t>coleccao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readings</w:t>
      </w:r>
      <w:proofErr w:type="spellEnd"/>
      <w:r>
        <w:t xml:space="preserve"> do </w:t>
      </w:r>
      <w:proofErr w:type="spellStart"/>
      <w:r>
        <w:t>MongoDB</w:t>
      </w:r>
      <w:proofErr w:type="spellEnd"/>
      <w:r>
        <w:t xml:space="preserve">, com os campos: </w:t>
      </w:r>
      <w:proofErr w:type="spellStart"/>
      <w:r>
        <w:t>sensorId</w:t>
      </w:r>
      <w:proofErr w:type="spellEnd"/>
      <w:r>
        <w:t xml:space="preserve">, zone,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gatewayId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 xml:space="preserve"> (para </w:t>
      </w:r>
      <w:proofErr w:type="spellStart"/>
      <w:r>
        <w:t>deduplicacao</w:t>
      </w:r>
      <w:proofErr w:type="spellEnd"/>
      <w:r>
        <w:t xml:space="preserve"> </w:t>
      </w:r>
      <w:proofErr w:type="spellStart"/>
      <w:r>
        <w:t>idempotente</w:t>
      </w:r>
      <w:proofErr w:type="spellEnd"/>
      <w:r>
        <w:t xml:space="preserve">), </w:t>
      </w:r>
      <w:proofErr w:type="spellStart"/>
      <w:r>
        <w:t>originalMessageFormat</w:t>
      </w:r>
      <w:proofErr w:type="spellEnd"/>
      <w:r>
        <w:t xml:space="preserve"> e </w:t>
      </w:r>
      <w:proofErr w:type="spellStart"/>
      <w:r>
        <w:t>createdAt</w:t>
      </w:r>
      <w:proofErr w:type="spellEnd"/>
      <w:r>
        <w:t xml:space="preserve">. Os resultados de analise </w:t>
      </w:r>
      <w:proofErr w:type="spellStart"/>
      <w:r>
        <w:t>sao</w:t>
      </w:r>
      <w:proofErr w:type="spellEnd"/>
      <w:r>
        <w:t xml:space="preserve"> persistidos na </w:t>
      </w:r>
      <w:proofErr w:type="spellStart"/>
      <w:r>
        <w:t>coleccao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analyses</w:t>
      </w:r>
      <w:proofErr w:type="spellEnd"/>
      <w:r>
        <w:t xml:space="preserve"> com todos os campos </w:t>
      </w:r>
      <w:proofErr w:type="spellStart"/>
      <w:r>
        <w:t>estatisticos</w:t>
      </w:r>
      <w:proofErr w:type="spellEnd"/>
      <w:r>
        <w:t xml:space="preserve"> estruturados (media, mediana, P25/P75/P95,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tendencia</w:t>
      </w:r>
      <w:proofErr w:type="spellEnd"/>
      <w:r>
        <w:t xml:space="preserve">, media movel, </w:t>
      </w:r>
      <w:proofErr w:type="spellStart"/>
      <w:r>
        <w:t>nivel</w:t>
      </w:r>
      <w:proofErr w:type="spellEnd"/>
      <w:r>
        <w:t xml:space="preserve"> de alerta, janela temporal).</w:t>
      </w:r>
    </w:p>
    <w:p w14:paraId="64DF6D13" w14:textId="4DFF9490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rPr>
          <w:b/>
          <w:bCs/>
        </w:rPr>
        <w:t>AnalysisOrchestrator</w:t>
      </w:r>
      <w:proofErr w:type="spellEnd"/>
      <w:r>
        <w:t xml:space="preserve"> e </w:t>
      </w:r>
      <w:proofErr w:type="spellStart"/>
      <w:r>
        <w:t>invocavel</w:t>
      </w:r>
      <w:proofErr w:type="spellEnd"/>
      <w:r>
        <w:t xml:space="preserve"> via CLI ou via HTTP API (ASP.NET Core, porta 9091, </w:t>
      </w:r>
      <w:proofErr w:type="spellStart"/>
      <w:r>
        <w:t>endpoint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analyses</w:t>
      </w:r>
      <w:proofErr w:type="spellEnd"/>
      <w:r>
        <w:t xml:space="preserve">). Mantem </w:t>
      </w:r>
      <w:proofErr w:type="spellStart"/>
      <w:r>
        <w:t>historico</w:t>
      </w:r>
      <w:proofErr w:type="spellEnd"/>
      <w:r>
        <w:t xml:space="preserve"> em </w:t>
      </w:r>
      <w:r w:rsidR="00B702DC">
        <w:t>memória</w:t>
      </w:r>
      <w:r>
        <w:t xml:space="preserve"> e persiste em ficheiros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analysis_history.log</w:t>
      </w:r>
      <w:r>
        <w:t xml:space="preserve"> e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prediction_history.log</w:t>
      </w:r>
      <w:r>
        <w:t xml:space="preserve"> como </w:t>
      </w:r>
      <w:proofErr w:type="spellStart"/>
      <w:r>
        <w:t>fallback</w:t>
      </w:r>
      <w:proofErr w:type="spellEnd"/>
      <w:r>
        <w:t xml:space="preserve"> de auditoria.</w:t>
      </w:r>
    </w:p>
    <w:p w14:paraId="6A684DE9" w14:textId="77777777" w:rsidR="00007AE3" w:rsidRDefault="00000000">
      <w:pPr>
        <w:pStyle w:val="Ttulo2"/>
      </w:pPr>
      <w:r>
        <w:t xml:space="preserve">3.5 Interface Web -- </w:t>
      </w:r>
      <w:proofErr w:type="spellStart"/>
      <w:r>
        <w:t>Dashboard</w:t>
      </w:r>
      <w:proofErr w:type="spellEnd"/>
    </w:p>
    <w:p w14:paraId="3E81E5F2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e uma SPA </w:t>
      </w:r>
      <w:proofErr w:type="spellStart"/>
      <w:r>
        <w:t>React</w:t>
      </w:r>
      <w:proofErr w:type="spellEnd"/>
      <w:r>
        <w:t xml:space="preserve"> servida por um servidor Express.js (porta 3000) que </w:t>
      </w:r>
      <w:proofErr w:type="spellStart"/>
      <w:r>
        <w:t>actua</w:t>
      </w:r>
      <w:proofErr w:type="spellEnd"/>
      <w:r>
        <w:t xml:space="preserve"> como proxy para o </w:t>
      </w:r>
      <w:proofErr w:type="spellStart"/>
      <w:r>
        <w:t>MongoDB</w:t>
      </w:r>
      <w:proofErr w:type="spellEnd"/>
      <w:r>
        <w:t xml:space="preserve"> e para a HTTP API do Servidor. Disponibiliza seis paginas:</w:t>
      </w:r>
    </w:p>
    <w:p w14:paraId="185F49E3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globais (leituras totais, sensores </w:t>
      </w:r>
      <w:proofErr w:type="spellStart"/>
      <w:r>
        <w:t>activos</w:t>
      </w:r>
      <w:proofErr w:type="spellEnd"/>
      <w:r>
        <w:t xml:space="preserve">, zonas, </w:t>
      </w:r>
      <w:proofErr w:type="spellStart"/>
      <w:r>
        <w:t>nivel</w:t>
      </w:r>
      <w:proofErr w:type="spellEnd"/>
      <w:r>
        <w:t xml:space="preserve"> de alerta), mapa da cidade com estado por zona (NORMAL/WARNING/CRITICAL), ultimas leituras e </w:t>
      </w:r>
      <w:proofErr w:type="spellStart"/>
      <w:r>
        <w:t>graficos</w:t>
      </w:r>
      <w:proofErr w:type="spellEnd"/>
      <w:r>
        <w:t xml:space="preserve"> de </w:t>
      </w:r>
      <w:proofErr w:type="spellStart"/>
      <w:r>
        <w:t>evolucao</w:t>
      </w:r>
      <w:proofErr w:type="spellEnd"/>
      <w:r>
        <w:t xml:space="preserve"> temporal.</w:t>
      </w:r>
    </w:p>
    <w:p w14:paraId="1AA23C32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Leituras: tabela </w:t>
      </w:r>
      <w:proofErr w:type="spellStart"/>
      <w:r>
        <w:t>filtravel</w:t>
      </w:r>
      <w:proofErr w:type="spellEnd"/>
      <w:r>
        <w:t xml:space="preserve"> por sensor, zona, tipo e intervalo temporal.</w:t>
      </w:r>
    </w:p>
    <w:p w14:paraId="5CEBFC84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Sensores: lista com estado, zona, ultimas leituras e </w:t>
      </w:r>
      <w:proofErr w:type="spellStart"/>
      <w:r>
        <w:t>timestamps</w:t>
      </w:r>
      <w:proofErr w:type="spellEnd"/>
      <w:r>
        <w:t>.</w:t>
      </w:r>
    </w:p>
    <w:p w14:paraId="64433030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Analises: </w:t>
      </w:r>
      <w:proofErr w:type="spellStart"/>
      <w:r>
        <w:t>formulario</w:t>
      </w:r>
      <w:proofErr w:type="spellEnd"/>
      <w:r>
        <w:t xml:space="preserve"> para </w:t>
      </w:r>
      <w:proofErr w:type="spellStart"/>
      <w:r>
        <w:t>lancar</w:t>
      </w:r>
      <w:proofErr w:type="spellEnd"/>
      <w:r>
        <w:t xml:space="preserve"> novas analises (tipo, zona, sensor, intervalo) e </w:t>
      </w:r>
      <w:proofErr w:type="spellStart"/>
      <w:r>
        <w:t>visualizacao</w:t>
      </w:r>
      <w:proofErr w:type="spellEnd"/>
      <w:r>
        <w:t xml:space="preserve"> </w:t>
      </w:r>
      <w:proofErr w:type="spellStart"/>
      <w:r>
        <w:t>historica</w:t>
      </w:r>
      <w:proofErr w:type="spellEnd"/>
      <w:r>
        <w:t xml:space="preserve"> dos resultados </w:t>
      </w:r>
      <w:proofErr w:type="spellStart"/>
      <w:r>
        <w:t>estatisticos</w:t>
      </w:r>
      <w:proofErr w:type="spellEnd"/>
      <w:r>
        <w:t xml:space="preserve"> detalhados.</w:t>
      </w:r>
    </w:p>
    <w:p w14:paraId="009C9249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Previsao</w:t>
      </w:r>
      <w:proofErr w:type="spellEnd"/>
      <w:r>
        <w:t xml:space="preserve">: </w:t>
      </w:r>
      <w:proofErr w:type="spellStart"/>
      <w:r>
        <w:t>configuracao</w:t>
      </w:r>
      <w:proofErr w:type="spellEnd"/>
      <w:r>
        <w:t xml:space="preserve"> da </w:t>
      </w:r>
      <w:proofErr w:type="spellStart"/>
      <w:r>
        <w:t>estrategia</w:t>
      </w:r>
      <w:proofErr w:type="spellEnd"/>
      <w:r>
        <w:t xml:space="preserve"> (linear ou EWMA), numero de </w:t>
      </w:r>
      <w:proofErr w:type="spellStart"/>
      <w:r>
        <w:t>periodos</w:t>
      </w:r>
      <w:proofErr w:type="spellEnd"/>
      <w:r>
        <w:t xml:space="preserve"> e </w:t>
      </w:r>
      <w:proofErr w:type="spellStart"/>
      <w:r>
        <w:t>grafico</w:t>
      </w:r>
      <w:proofErr w:type="spellEnd"/>
      <w:r>
        <w:t xml:space="preserve"> dos valores previstos.</w:t>
      </w:r>
    </w:p>
    <w:p w14:paraId="11A49CC4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Sistema: estado em tempo real de todos os </w:t>
      </w:r>
      <w:proofErr w:type="spellStart"/>
      <w:r>
        <w:t>servicos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gRPC</w:t>
      </w:r>
      <w:proofErr w:type="spellEnd"/>
      <w:r>
        <w:t>, HTTP API).</w:t>
      </w:r>
    </w:p>
    <w:p w14:paraId="731EBF0D" w14:textId="77777777" w:rsidR="00007AE3" w:rsidRDefault="00000000">
      <w:pPr>
        <w:pStyle w:val="Ttulo2"/>
      </w:pPr>
      <w:r>
        <w:t xml:space="preserve">3.6 </w:t>
      </w:r>
      <w:proofErr w:type="spellStart"/>
      <w:r>
        <w:t>Resiliencia</w:t>
      </w:r>
      <w:proofErr w:type="spellEnd"/>
      <w:r>
        <w:t xml:space="preserve"> e Operabilidade</w:t>
      </w:r>
    </w:p>
    <w:p w14:paraId="7D9455BC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Dead-letter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no Servidor: mensagens com JSON invalido ou dados corrompidos </w:t>
      </w:r>
      <w:proofErr w:type="spellStart"/>
      <w:r>
        <w:t>sao</w:t>
      </w:r>
      <w:proofErr w:type="spellEnd"/>
      <w:r>
        <w:t xml:space="preserve"> encaminhadas para fila </w:t>
      </w:r>
      <w:proofErr w:type="spellStart"/>
      <w:r>
        <w:t>dead-letter</w:t>
      </w:r>
      <w:proofErr w:type="spellEnd"/>
      <w:r>
        <w:t xml:space="preserve">, </w:t>
      </w:r>
      <w:proofErr w:type="spellStart"/>
      <w:r>
        <w:t>nao</w:t>
      </w:r>
      <w:proofErr w:type="spellEnd"/>
      <w:r>
        <w:t xml:space="preserve"> bloqueando o consumidor.</w:t>
      </w:r>
    </w:p>
    <w:p w14:paraId="3EAA073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Retry</w:t>
      </w:r>
      <w:proofErr w:type="spellEnd"/>
      <w:r>
        <w:t xml:space="preserve"> Polly: ambos os clientes </w:t>
      </w:r>
      <w:proofErr w:type="spellStart"/>
      <w:r>
        <w:t>gRPC</w:t>
      </w:r>
      <w:proofErr w:type="spellEnd"/>
      <w:r>
        <w:t xml:space="preserve"> usam </w:t>
      </w:r>
      <w:proofErr w:type="spellStart"/>
      <w:r>
        <w:t>retry</w:t>
      </w:r>
      <w:proofErr w:type="spellEnd"/>
      <w:r>
        <w:t xml:space="preserve"> exponencial com jitter (Gateway: 3x, 5 s </w:t>
      </w:r>
      <w:proofErr w:type="spellStart"/>
      <w:r>
        <w:t>timeout</w:t>
      </w:r>
      <w:proofErr w:type="spellEnd"/>
      <w:r>
        <w:t xml:space="preserve">; Servidor: 3x, 10 s </w:t>
      </w:r>
      <w:proofErr w:type="spellStart"/>
      <w:r>
        <w:t>timeout</w:t>
      </w:r>
      <w:proofErr w:type="spellEnd"/>
      <w:r>
        <w:t>).</w:t>
      </w:r>
    </w:p>
    <w:p w14:paraId="1BE3441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NACK com </w:t>
      </w:r>
      <w:proofErr w:type="spellStart"/>
      <w:r>
        <w:t>requeue</w:t>
      </w:r>
      <w:proofErr w:type="spellEnd"/>
      <w:r>
        <w:t xml:space="preserve"> no Gateway: se 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estiver offline, a mensagem e recolocada na fila do </w:t>
      </w:r>
      <w:proofErr w:type="spellStart"/>
      <w:r>
        <w:t>RabbitMQ</w:t>
      </w:r>
      <w:proofErr w:type="spellEnd"/>
      <w:r>
        <w:t>.</w:t>
      </w:r>
    </w:p>
    <w:p w14:paraId="78B8C76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Reconexao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no </w:t>
      </w:r>
      <w:proofErr w:type="spellStart"/>
      <w:r>
        <w:t>SensorNode</w:t>
      </w:r>
      <w:proofErr w:type="spellEnd"/>
      <w:r>
        <w:t xml:space="preserve">: ciclo de </w:t>
      </w:r>
      <w:proofErr w:type="spellStart"/>
      <w:r>
        <w:t>reconexao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de 5 s, sem perda de dados em falha </w:t>
      </w:r>
      <w:proofErr w:type="spellStart"/>
      <w:r>
        <w:t>temporaria</w:t>
      </w:r>
      <w:proofErr w:type="spellEnd"/>
      <w:r>
        <w:t xml:space="preserve"> do broker.</w:t>
      </w:r>
    </w:p>
    <w:p w14:paraId="63C797F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Docker </w:t>
      </w:r>
      <w:proofErr w:type="spellStart"/>
      <w:r>
        <w:t>healthchecks</w:t>
      </w:r>
      <w:proofErr w:type="spellEnd"/>
      <w:r>
        <w:t xml:space="preserve">: cada </w:t>
      </w:r>
      <w:proofErr w:type="spellStart"/>
      <w:r>
        <w:t>servico</w:t>
      </w:r>
      <w:proofErr w:type="spellEnd"/>
      <w:r>
        <w:t xml:space="preserve"> define um </w:t>
      </w:r>
      <w:proofErr w:type="spellStart"/>
      <w:r>
        <w:t>healthcheck</w:t>
      </w:r>
      <w:proofErr w:type="spellEnd"/>
      <w:r>
        <w:t xml:space="preserve"> adequado (</w:t>
      </w:r>
      <w:proofErr w:type="spellStart"/>
      <w:r>
        <w:t>rabbitmq-diagnostics</w:t>
      </w:r>
      <w:proofErr w:type="spellEnd"/>
      <w:r>
        <w:t xml:space="preserve"> </w:t>
      </w:r>
      <w:proofErr w:type="spellStart"/>
      <w:r>
        <w:t>ping</w:t>
      </w:r>
      <w:proofErr w:type="spellEnd"/>
      <w:r>
        <w:t xml:space="preserve">, TCP </w:t>
      </w:r>
      <w:proofErr w:type="spellStart"/>
      <w:r>
        <w:t>gRPC</w:t>
      </w:r>
      <w:proofErr w:type="spellEnd"/>
      <w:r>
        <w:t xml:space="preserve">, HTTP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mongosh</w:t>
      </w:r>
      <w:proofErr w:type="spellEnd"/>
      <w:r>
        <w:t xml:space="preserve">), com </w:t>
      </w:r>
      <w:proofErr w:type="spellStart"/>
      <w:r>
        <w:t>depends_on</w:t>
      </w:r>
      <w:proofErr w:type="spellEnd"/>
      <w:r>
        <w:t xml:space="preserve"> e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>.</w:t>
      </w:r>
    </w:p>
    <w:p w14:paraId="7B1D797A" w14:textId="77777777" w:rsidR="00007AE3" w:rsidRDefault="00000000">
      <w:pPr>
        <w:pStyle w:val="Ttulo1"/>
      </w:pPr>
      <w:r>
        <w:t xml:space="preserve">4. </w:t>
      </w:r>
      <w:proofErr w:type="spellStart"/>
      <w:r>
        <w:t>Conclusao</w:t>
      </w:r>
      <w:proofErr w:type="spellEnd"/>
    </w:p>
    <w:p w14:paraId="34CA379B" w14:textId="77777777" w:rsidR="00007AE3" w:rsidRDefault="00000000">
      <w:pPr>
        <w:spacing w:before="60" w:after="60"/>
        <w:jc w:val="both"/>
      </w:pPr>
      <w:r>
        <w:t xml:space="preserve">A segunda etapa da infraestrutura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evoluiu com sucesso o sistema do TP1 para uma arquitetura </w:t>
      </w:r>
      <w:proofErr w:type="spellStart"/>
      <w:r>
        <w:t>distribuida</w:t>
      </w:r>
      <w:proofErr w:type="spellEnd"/>
      <w:r>
        <w:t xml:space="preserve"> mais robusta e </w:t>
      </w:r>
      <w:proofErr w:type="spellStart"/>
      <w:r>
        <w:t>escalavel</w:t>
      </w:r>
      <w:proofErr w:type="spellEnd"/>
      <w:r>
        <w:t xml:space="preserve">. A </w:t>
      </w:r>
      <w:proofErr w:type="spellStart"/>
      <w:r>
        <w:t>substituicao</w:t>
      </w:r>
      <w:proofErr w:type="spellEnd"/>
      <w:r>
        <w:t xml:space="preserve"> do TCP direto por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desacoplou completamente sensores e </w:t>
      </w:r>
      <w:proofErr w:type="spellStart"/>
      <w:r>
        <w:t>gateways</w:t>
      </w:r>
      <w:proofErr w:type="spellEnd"/>
      <w:r>
        <w:t xml:space="preserve">, permitindo escalabilidade horizontal e filtragem declarativa por zona. A </w:t>
      </w:r>
      <w:proofErr w:type="spellStart"/>
      <w:r>
        <w:t>introducao</w:t>
      </w:r>
      <w:proofErr w:type="spellEnd"/>
      <w:r>
        <w:t xml:space="preserve"> de </w:t>
      </w:r>
      <w:proofErr w:type="spellStart"/>
      <w:r>
        <w:t>gRPC</w:t>
      </w:r>
      <w:proofErr w:type="spellEnd"/>
      <w:r>
        <w:t xml:space="preserve"> com </w:t>
      </w:r>
      <w:proofErr w:type="spellStart"/>
      <w:r>
        <w:t>Protocol</w:t>
      </w:r>
      <w:proofErr w:type="spellEnd"/>
      <w:r>
        <w:t xml:space="preserve"> Buffers padronizou as interfaces RPC e simplificou a </w:t>
      </w:r>
      <w:proofErr w:type="spellStart"/>
      <w:r>
        <w:t>integracao</w:t>
      </w:r>
      <w:proofErr w:type="spellEnd"/>
      <w:r>
        <w:t xml:space="preserve"> entre componentes em linguagens distintas. A camada de analise </w:t>
      </w:r>
      <w:proofErr w:type="spellStart"/>
      <w:r>
        <w:t>estatistica</w:t>
      </w:r>
      <w:proofErr w:type="spellEnd"/>
      <w:r>
        <w:t xml:space="preserve">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scikit-learn</w:t>
      </w:r>
      <w:proofErr w:type="spellEnd"/>
      <w:r>
        <w:t xml:space="preserve">) eleva significativamente a capacidade </w:t>
      </w:r>
      <w:proofErr w:type="spellStart"/>
      <w:r>
        <w:t>analitica</w:t>
      </w:r>
      <w:proofErr w:type="spellEnd"/>
      <w:r>
        <w:t xml:space="preserve"> do sistema, com </w:t>
      </w:r>
      <w:proofErr w:type="spellStart"/>
      <w:r>
        <w:t>deteccao</w:t>
      </w:r>
      <w:proofErr w:type="spellEnd"/>
      <w:r>
        <w:t xml:space="preserve"> de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regressao</w:t>
      </w:r>
      <w:proofErr w:type="spellEnd"/>
      <w:r>
        <w:t xml:space="preserve"> de </w:t>
      </w:r>
      <w:proofErr w:type="spellStart"/>
      <w:r>
        <w:t>tendencia</w:t>
      </w:r>
      <w:proofErr w:type="spellEnd"/>
      <w:r>
        <w:t xml:space="preserve"> e </w:t>
      </w:r>
      <w:proofErr w:type="spellStart"/>
      <w:r>
        <w:t>previsao</w:t>
      </w:r>
      <w:proofErr w:type="spellEnd"/>
      <w:r>
        <w:t xml:space="preserve"> </w:t>
      </w:r>
      <w:proofErr w:type="spellStart"/>
      <w:r>
        <w:t>multi-estrategia</w:t>
      </w:r>
      <w:proofErr w:type="spellEnd"/>
      <w:r>
        <w:t xml:space="preserve">. A </w:t>
      </w:r>
      <w:proofErr w:type="spellStart"/>
      <w:r>
        <w:t>persistencia</w:t>
      </w:r>
      <w:proofErr w:type="spellEnd"/>
      <w:r>
        <w:t xml:space="preserve"> em </w:t>
      </w:r>
      <w:proofErr w:type="spellStart"/>
      <w:r>
        <w:t>MongoDB</w:t>
      </w:r>
      <w:proofErr w:type="spellEnd"/>
      <w:r>
        <w:t xml:space="preserve"> e a interface web </w:t>
      </w:r>
      <w:proofErr w:type="spellStart"/>
      <w:r>
        <w:t>React</w:t>
      </w:r>
      <w:proofErr w:type="spellEnd"/>
      <w:r>
        <w:t xml:space="preserve"> completam o requisito de </w:t>
      </w:r>
      <w:proofErr w:type="spellStart"/>
      <w:r>
        <w:t>visualizacao</w:t>
      </w:r>
      <w:proofErr w:type="spellEnd"/>
      <w:r>
        <w:t xml:space="preserve"> e </w:t>
      </w:r>
      <w:proofErr w:type="spellStart"/>
      <w:r>
        <w:t>operacao</w:t>
      </w:r>
      <w:proofErr w:type="spellEnd"/>
      <w:r>
        <w:t xml:space="preserve"> interativa. A diversidade </w:t>
      </w:r>
      <w:proofErr w:type="spellStart"/>
      <w:r>
        <w:t>tecnologica</w:t>
      </w:r>
      <w:proofErr w:type="spellEnd"/>
      <w:r>
        <w:t xml:space="preserve"> (C#, </w:t>
      </w:r>
      <w:proofErr w:type="spellStart"/>
      <w:r>
        <w:t>Python</w:t>
      </w:r>
      <w:proofErr w:type="spellEnd"/>
      <w:r>
        <w:t xml:space="preserve">, Node.js,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) constitui fator de </w:t>
      </w:r>
      <w:proofErr w:type="spellStart"/>
      <w:r>
        <w:t>valorizacao</w:t>
      </w:r>
      <w:proofErr w:type="spellEnd"/>
      <w:r>
        <w:t xml:space="preserve">, demonstrando a capacidade de integrar componentes </w:t>
      </w:r>
      <w:proofErr w:type="spellStart"/>
      <w:r>
        <w:t>heterogeneos</w:t>
      </w:r>
      <w:proofErr w:type="spellEnd"/>
      <w:r>
        <w:t xml:space="preserve"> numa arquitetura </w:t>
      </w:r>
      <w:proofErr w:type="spellStart"/>
      <w:r>
        <w:t>distribuida</w:t>
      </w:r>
      <w:proofErr w:type="spellEnd"/>
      <w:r>
        <w:t xml:space="preserve"> coesa.</w:t>
      </w:r>
    </w:p>
    <w:p w14:paraId="4CC3F991" w14:textId="77777777" w:rsidR="00007AE3" w:rsidRDefault="00000000">
      <w:r>
        <w:br w:type="page"/>
      </w:r>
    </w:p>
    <w:p w14:paraId="154A1BBA" w14:textId="77777777" w:rsidR="00007AE3" w:rsidRDefault="00000000">
      <w:pPr>
        <w:pStyle w:val="Ttulo1"/>
      </w:pPr>
      <w:r>
        <w:lastRenderedPageBreak/>
        <w:t xml:space="preserve">Anexo A -- Diagrama de </w:t>
      </w:r>
      <w:proofErr w:type="spellStart"/>
      <w:r>
        <w:t>Comunicacao</w:t>
      </w:r>
      <w:proofErr w:type="spellEnd"/>
    </w:p>
    <w:p w14:paraId="57165F33" w14:textId="77777777" w:rsidR="00007AE3" w:rsidRDefault="00000000">
      <w:pPr>
        <w:spacing w:before="6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[ Sensor C#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(Node.js) ]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--&gt; 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]</w:t>
      </w:r>
    </w:p>
    <w:p w14:paraId="104EFCF3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publica JSON 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sensors.exchange</w:t>
      </w:r>
      <w:proofErr w:type="spellEnd"/>
    </w:p>
    <w:p w14:paraId="414AAC73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ZONA.TIPO.SENSOR_ID</w:t>
      </w:r>
    </w:p>
    <w:p w14:paraId="68C69E21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26AD367A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sensors.exchange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]</w:t>
      </w:r>
    </w:p>
    <w:p w14:paraId="5E0F9BAB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fila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.&lt;ID&gt;,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ZONA.#</w:t>
      </w:r>
    </w:p>
    <w:p w14:paraId="17D3D58D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34B44150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>[ Gateway (C#) ] ---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Normalize---&gt; 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:50051) ]</w:t>
      </w:r>
    </w:p>
    <w:p w14:paraId="023A71A8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FORWARD / FORWARD_AGGREGATED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GatewayServerEnvelope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26FA79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publicado 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gateway.exchange</w:t>
      </w:r>
      <w:proofErr w:type="spellEnd"/>
    </w:p>
    <w:p w14:paraId="4D63AF87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0451A809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>[ Servidor (C#) ] ---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---&gt; 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:50052) ]</w:t>
      </w:r>
    </w:p>
    <w:p w14:paraId="4BA81A84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                                               |</w:t>
      </w:r>
    </w:p>
    <w:p w14:paraId="0B0E0B1B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persiste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pandas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scikit-learn</w:t>
      </w:r>
      <w:proofErr w:type="spellEnd"/>
    </w:p>
    <w:p w14:paraId="34CCB36C" w14:textId="77777777" w:rsidR="00007AE3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v             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</w:t>
      </w:r>
      <w:proofErr w:type="spellEnd"/>
    </w:p>
    <w:p w14:paraId="2C0BFAF2" w14:textId="77777777" w:rsidR="00007AE3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] &lt;------- 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HTTP API (:9091) ]</w:t>
      </w:r>
    </w:p>
    <w:p w14:paraId="62A6DF0B" w14:textId="77777777" w:rsidR="00007AE3" w:rsidRDefault="00000000">
      <w:pPr>
        <w:pStyle w:val="Ttulo1"/>
      </w:pPr>
      <w:r>
        <w:t xml:space="preserve">Anexo B -- </w:t>
      </w:r>
      <w:proofErr w:type="spellStart"/>
      <w:r>
        <w:t>Definicao</w:t>
      </w:r>
      <w:proofErr w:type="spellEnd"/>
      <w:r>
        <w:t xml:space="preserve"> Proto (resumo)</w:t>
      </w:r>
    </w:p>
    <w:p w14:paraId="36C78DA0" w14:textId="77777777" w:rsidR="00007AE3" w:rsidRDefault="00000000">
      <w:pPr>
        <w:spacing w:before="60" w:after="20"/>
      </w:pPr>
      <w:proofErr w:type="spellStart"/>
      <w:r>
        <w:rPr>
          <w:b/>
          <w:bCs/>
          <w:sz w:val="18"/>
          <w:szCs w:val="18"/>
        </w:rPr>
        <w:t>PreprocessingService</w:t>
      </w:r>
      <w:proofErr w:type="spellEnd"/>
      <w:r>
        <w:rPr>
          <w:b/>
          <w:bCs/>
          <w:sz w:val="18"/>
          <w:szCs w:val="18"/>
        </w:rPr>
        <w:t xml:space="preserve"> (</w:t>
      </w:r>
      <w:proofErr w:type="spellStart"/>
      <w:r>
        <w:rPr>
          <w:b/>
          <w:bCs/>
          <w:sz w:val="18"/>
          <w:szCs w:val="18"/>
        </w:rPr>
        <w:t>preprocessing.proto</w:t>
      </w:r>
      <w:proofErr w:type="spellEnd"/>
      <w:r>
        <w:rPr>
          <w:b/>
          <w:bCs/>
          <w:sz w:val="18"/>
          <w:szCs w:val="18"/>
        </w:rPr>
        <w:t>, porta 50051):</w:t>
      </w:r>
    </w:p>
    <w:p w14:paraId="20910ACB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Normalize(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57D52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zone }</w:t>
      </w:r>
    </w:p>
    <w:p w14:paraId="7F9916FA" w14:textId="77777777" w:rsidR="00007AE3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zone }</w:t>
      </w:r>
    </w:p>
    <w:p w14:paraId="2F135E8C" w14:textId="77777777" w:rsidR="00007AE3" w:rsidRDefault="00000000">
      <w:pPr>
        <w:spacing w:after="20"/>
      </w:pPr>
      <w:proofErr w:type="spellStart"/>
      <w:r>
        <w:rPr>
          <w:b/>
          <w:bCs/>
          <w:sz w:val="18"/>
          <w:szCs w:val="18"/>
        </w:rPr>
        <w:t>AnalysisService</w:t>
      </w:r>
      <w:proofErr w:type="spellEnd"/>
      <w:r>
        <w:rPr>
          <w:b/>
          <w:bCs/>
          <w:sz w:val="18"/>
          <w:szCs w:val="18"/>
        </w:rPr>
        <w:t xml:space="preserve"> (</w:t>
      </w:r>
      <w:proofErr w:type="spellStart"/>
      <w:r>
        <w:rPr>
          <w:b/>
          <w:bCs/>
          <w:sz w:val="18"/>
          <w:szCs w:val="18"/>
        </w:rPr>
        <w:t>analysis.proto</w:t>
      </w:r>
      <w:proofErr w:type="spellEnd"/>
      <w:r>
        <w:rPr>
          <w:b/>
          <w:bCs/>
          <w:sz w:val="18"/>
          <w:szCs w:val="18"/>
        </w:rPr>
        <w:t>, porta 50052):</w:t>
      </w:r>
    </w:p>
    <w:p w14:paraId="151EDFBA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79A541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1C5A1C7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zone,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Reading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55DC3019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median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P25/P75/P95, min,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2E22FE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outliersCount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trendSlope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movingAverageLast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4016A67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355BBC4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forecast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strategyUsed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1B528E84" w14:textId="77777777" w:rsidR="00007AE3" w:rsidRDefault="00000000">
      <w:pPr>
        <w:pStyle w:val="Ttulo1"/>
      </w:pPr>
      <w:r>
        <w:t xml:space="preserve">Anexo C -- </w:t>
      </w:r>
      <w:proofErr w:type="spellStart"/>
      <w:r>
        <w:t>Repositorio</w:t>
      </w:r>
      <w:proofErr w:type="spellEnd"/>
      <w:r>
        <w:t xml:space="preserve"> e </w:t>
      </w:r>
      <w:proofErr w:type="spellStart"/>
      <w:r>
        <w:t>Codigo</w:t>
      </w:r>
      <w:proofErr w:type="spellEnd"/>
      <w:r>
        <w:t xml:space="preserve"> Fonte</w:t>
      </w:r>
    </w:p>
    <w:p w14:paraId="49322390" w14:textId="77777777" w:rsidR="00007AE3" w:rsidRDefault="00000000">
      <w:pPr>
        <w:spacing w:before="60" w:after="60"/>
        <w:jc w:val="both"/>
      </w:pPr>
      <w:proofErr w:type="spellStart"/>
      <w:r>
        <w:t>Codigo</w:t>
      </w:r>
      <w:proofErr w:type="spellEnd"/>
      <w:r>
        <w:t xml:space="preserve"> fonte </w:t>
      </w:r>
      <w:proofErr w:type="spellStart"/>
      <w:r>
        <w:t>disponivel</w:t>
      </w:r>
      <w:proofErr w:type="spellEnd"/>
      <w:r>
        <w:t xml:space="preserve"> em </w:t>
      </w:r>
      <w:hyperlink r:id="rId8" w:history="1">
        <w:r>
          <w:rPr>
            <w:rStyle w:val="Hiperligao"/>
          </w:rPr>
          <w:t>https://github.com/todfilipe/TP1-SISTEMAS-DISTRIBUIDOS</w:t>
        </w:r>
      </w:hyperlink>
      <w:r>
        <w:t xml:space="preserve">, </w:t>
      </w:r>
      <w:proofErr w:type="spellStart"/>
      <w:r>
        <w:t>branch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pedro-trb2</w:t>
      </w:r>
      <w:r>
        <w:t>. Estrutura principal:</w:t>
      </w:r>
    </w:p>
    <w:p w14:paraId="238B1B57" w14:textId="77777777" w:rsidR="00007AE3" w:rsidRDefault="00000000">
      <w:pPr>
        <w:spacing w:before="4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Gateway/           -- Gateway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consumer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AA48BC8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Sensor/            -- Sensor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publisher,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multi-formato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JSON/XML/CSV)</w:t>
      </w:r>
    </w:p>
    <w:p w14:paraId="059353D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Sensor Node.js (publisher, consulta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00362CE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Servidor/          -- Servidor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consumer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HTTP API, CLI)</w:t>
      </w:r>
    </w:p>
    <w:p w14:paraId="1CF21F34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-- SPA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Express.js (porta 3000)</w:t>
      </w:r>
    </w:p>
    <w:p w14:paraId="0FA3C15F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3E12A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(:50051)</w:t>
      </w:r>
    </w:p>
    <w:p w14:paraId="205E1DD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(:50052,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/pandas/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AAC343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Simulator (:8001)</w:t>
      </w:r>
    </w:p>
    <w:p w14:paraId="1311CBDA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proto/   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preprocessing.proto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analysis.proto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</w:p>
    <w:p w14:paraId="2CC6389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mongo/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Script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inicializacao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coleccoes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B7512BA" w14:textId="77777777" w:rsidR="00007AE3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Orquestracao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completa (19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sectPr w:rsidR="00007AE3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196B" w14:textId="77777777" w:rsidR="003251EC" w:rsidRDefault="003251EC">
      <w:r>
        <w:separator/>
      </w:r>
    </w:p>
  </w:endnote>
  <w:endnote w:type="continuationSeparator" w:id="0">
    <w:p w14:paraId="3E094507" w14:textId="77777777" w:rsidR="003251EC" w:rsidRDefault="00325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FA60" w14:textId="77777777" w:rsidR="00007AE3" w:rsidRDefault="00000000">
    <w:pPr>
      <w:pBdr>
        <w:top w:val="single" w:sz="4" w:space="4" w:color="2F5496"/>
      </w:pBdr>
      <w:tabs>
        <w:tab w:val="right" w:pos="9026"/>
      </w:tabs>
    </w:pPr>
    <w:r>
      <w:rPr>
        <w:color w:val="555555"/>
        <w:sz w:val="16"/>
        <w:szCs w:val="16"/>
      </w:rPr>
      <w:t>Filipe Silva (al82239) | Diogo Queiroz (al82626) | Pedro Braz (al81311)</w:t>
    </w:r>
    <w:r>
      <w:rPr>
        <w:color w:val="555555"/>
        <w:sz w:val="16"/>
        <w:szCs w:val="16"/>
      </w:rPr>
      <w:tab/>
      <w:t xml:space="preserve">Pagina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702D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B702DC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363F8" w14:textId="77777777" w:rsidR="003251EC" w:rsidRDefault="003251EC">
      <w:r>
        <w:separator/>
      </w:r>
    </w:p>
  </w:footnote>
  <w:footnote w:type="continuationSeparator" w:id="0">
    <w:p w14:paraId="7E1F724F" w14:textId="77777777" w:rsidR="003251EC" w:rsidRDefault="00325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EA1C" w14:textId="77777777" w:rsidR="00007AE3" w:rsidRDefault="00000000">
    <w:pPr>
      <w:pBdr>
        <w:bottom w:val="single" w:sz="4" w:space="4" w:color="2F5496"/>
      </w:pBdr>
      <w:tabs>
        <w:tab w:val="right" w:pos="9026"/>
      </w:tabs>
    </w:pPr>
    <w:r>
      <w:rPr>
        <w:color w:val="555555"/>
        <w:sz w:val="16"/>
        <w:szCs w:val="16"/>
      </w:rPr>
      <w:t xml:space="preserve">Sistemas </w:t>
    </w:r>
    <w:proofErr w:type="spellStart"/>
    <w:r>
      <w:rPr>
        <w:color w:val="555555"/>
        <w:sz w:val="16"/>
        <w:szCs w:val="16"/>
      </w:rPr>
      <w:t>Distribuidos</w:t>
    </w:r>
    <w:proofErr w:type="spellEnd"/>
    <w:r>
      <w:rPr>
        <w:color w:val="555555"/>
        <w:sz w:val="16"/>
        <w:szCs w:val="16"/>
      </w:rPr>
      <w:t xml:space="preserve"> 2025/2026 -- UTAD/ECT/DE</w:t>
    </w:r>
    <w:r>
      <w:rPr>
        <w:sz w:val="16"/>
        <w:szCs w:val="16"/>
      </w:rPr>
      <w:tab/>
    </w:r>
    <w:r>
      <w:rPr>
        <w:i/>
        <w:iCs/>
        <w:color w:val="555555"/>
        <w:sz w:val="16"/>
        <w:szCs w:val="16"/>
      </w:rPr>
      <w:t xml:space="preserve">TP2 -- </w:t>
    </w:r>
    <w:proofErr w:type="spellStart"/>
    <w:r>
      <w:rPr>
        <w:i/>
        <w:iCs/>
        <w:color w:val="555555"/>
        <w:sz w:val="16"/>
        <w:szCs w:val="16"/>
      </w:rPr>
      <w:t>One</w:t>
    </w:r>
    <w:proofErr w:type="spellEnd"/>
    <w:r>
      <w:rPr>
        <w:i/>
        <w:iCs/>
        <w:color w:val="555555"/>
        <w:sz w:val="16"/>
        <w:szCs w:val="16"/>
      </w:rPr>
      <w:t xml:space="preserve"> </w:t>
    </w:r>
    <w:proofErr w:type="spellStart"/>
    <w:r>
      <w:rPr>
        <w:i/>
        <w:iCs/>
        <w:color w:val="555555"/>
        <w:sz w:val="16"/>
        <w:szCs w:val="16"/>
      </w:rPr>
      <w:t>Health</w:t>
    </w:r>
    <w:proofErr w:type="spellEnd"/>
    <w:r>
      <w:rPr>
        <w:i/>
        <w:iCs/>
        <w:color w:val="555555"/>
        <w:sz w:val="16"/>
        <w:szCs w:val="16"/>
      </w:rPr>
      <w:t xml:space="preserve"> </w:t>
    </w:r>
    <w:proofErr w:type="spellStart"/>
    <w:r>
      <w:rPr>
        <w:i/>
        <w:iCs/>
        <w:color w:val="555555"/>
        <w:sz w:val="16"/>
        <w:szCs w:val="16"/>
      </w:rPr>
      <w:t>Monitoring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597"/>
    <w:multiLevelType w:val="hybridMultilevel"/>
    <w:tmpl w:val="C7B4F6A6"/>
    <w:lvl w:ilvl="0" w:tplc="D72ADF60">
      <w:start w:val="1"/>
      <w:numFmt w:val="bullet"/>
      <w:lvlText w:val="●"/>
      <w:lvlJc w:val="left"/>
      <w:pPr>
        <w:ind w:left="720" w:hanging="360"/>
      </w:pPr>
    </w:lvl>
    <w:lvl w:ilvl="1" w:tplc="093A315C">
      <w:start w:val="1"/>
      <w:numFmt w:val="bullet"/>
      <w:lvlText w:val="○"/>
      <w:lvlJc w:val="left"/>
      <w:pPr>
        <w:ind w:left="1440" w:hanging="360"/>
      </w:pPr>
    </w:lvl>
    <w:lvl w:ilvl="2" w:tplc="26E23064">
      <w:start w:val="1"/>
      <w:numFmt w:val="bullet"/>
      <w:lvlText w:val="■"/>
      <w:lvlJc w:val="left"/>
      <w:pPr>
        <w:ind w:left="2160" w:hanging="360"/>
      </w:pPr>
    </w:lvl>
    <w:lvl w:ilvl="3" w:tplc="F82073C8">
      <w:start w:val="1"/>
      <w:numFmt w:val="bullet"/>
      <w:lvlText w:val="●"/>
      <w:lvlJc w:val="left"/>
      <w:pPr>
        <w:ind w:left="2880" w:hanging="360"/>
      </w:pPr>
    </w:lvl>
    <w:lvl w:ilvl="4" w:tplc="43F681EE">
      <w:start w:val="1"/>
      <w:numFmt w:val="bullet"/>
      <w:lvlText w:val="○"/>
      <w:lvlJc w:val="left"/>
      <w:pPr>
        <w:ind w:left="3600" w:hanging="360"/>
      </w:pPr>
    </w:lvl>
    <w:lvl w:ilvl="5" w:tplc="26D03F7C">
      <w:start w:val="1"/>
      <w:numFmt w:val="bullet"/>
      <w:lvlText w:val="■"/>
      <w:lvlJc w:val="left"/>
      <w:pPr>
        <w:ind w:left="4320" w:hanging="360"/>
      </w:pPr>
    </w:lvl>
    <w:lvl w:ilvl="6" w:tplc="F30839EC">
      <w:start w:val="1"/>
      <w:numFmt w:val="bullet"/>
      <w:lvlText w:val="●"/>
      <w:lvlJc w:val="left"/>
      <w:pPr>
        <w:ind w:left="5040" w:hanging="360"/>
      </w:pPr>
    </w:lvl>
    <w:lvl w:ilvl="7" w:tplc="684457EE">
      <w:start w:val="1"/>
      <w:numFmt w:val="bullet"/>
      <w:lvlText w:val="●"/>
      <w:lvlJc w:val="left"/>
      <w:pPr>
        <w:ind w:left="5760" w:hanging="360"/>
      </w:pPr>
    </w:lvl>
    <w:lvl w:ilvl="8" w:tplc="A2924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63357"/>
    <w:multiLevelType w:val="hybridMultilevel"/>
    <w:tmpl w:val="94F034FE"/>
    <w:lvl w:ilvl="0" w:tplc="7264CDB4">
      <w:start w:val="1"/>
      <w:numFmt w:val="bullet"/>
      <w:lvlText w:val="•"/>
      <w:lvlJc w:val="left"/>
      <w:pPr>
        <w:ind w:left="540" w:hanging="270"/>
      </w:pPr>
    </w:lvl>
    <w:lvl w:ilvl="1" w:tplc="1DD4D082">
      <w:numFmt w:val="decimal"/>
      <w:lvlText w:val=""/>
      <w:lvlJc w:val="left"/>
    </w:lvl>
    <w:lvl w:ilvl="2" w:tplc="9B220B92">
      <w:numFmt w:val="decimal"/>
      <w:lvlText w:val=""/>
      <w:lvlJc w:val="left"/>
    </w:lvl>
    <w:lvl w:ilvl="3" w:tplc="41D4EC94">
      <w:numFmt w:val="decimal"/>
      <w:lvlText w:val=""/>
      <w:lvlJc w:val="left"/>
    </w:lvl>
    <w:lvl w:ilvl="4" w:tplc="8EDE843C">
      <w:numFmt w:val="decimal"/>
      <w:lvlText w:val=""/>
      <w:lvlJc w:val="left"/>
    </w:lvl>
    <w:lvl w:ilvl="5" w:tplc="8D72F11E">
      <w:numFmt w:val="decimal"/>
      <w:lvlText w:val=""/>
      <w:lvlJc w:val="left"/>
    </w:lvl>
    <w:lvl w:ilvl="6" w:tplc="93221392">
      <w:numFmt w:val="decimal"/>
      <w:lvlText w:val=""/>
      <w:lvlJc w:val="left"/>
    </w:lvl>
    <w:lvl w:ilvl="7" w:tplc="0A6882B2">
      <w:numFmt w:val="decimal"/>
      <w:lvlText w:val=""/>
      <w:lvlJc w:val="left"/>
    </w:lvl>
    <w:lvl w:ilvl="8" w:tplc="662E5B6E">
      <w:numFmt w:val="decimal"/>
      <w:lvlText w:val=""/>
      <w:lvlJc w:val="left"/>
    </w:lvl>
  </w:abstractNum>
  <w:num w:numId="1" w16cid:durableId="247466556">
    <w:abstractNumId w:val="0"/>
    <w:lvlOverride w:ilvl="0">
      <w:startOverride w:val="1"/>
    </w:lvlOverride>
  </w:num>
  <w:num w:numId="2" w16cid:durableId="470558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AE3"/>
    <w:rsid w:val="00007AE3"/>
    <w:rsid w:val="003251EC"/>
    <w:rsid w:val="00B702DC"/>
    <w:rsid w:val="00D5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EAA6"/>
  <w15:docId w15:val="{67BEA161-9C40-40BA-B310-908DF2D2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dfilipe/TP1-SISTEMAS-DISTRIBUID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odfilipe/TP1-SISTEMAS-DISTRIBUIDO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2104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diogo queiros</cp:lastModifiedBy>
  <cp:revision>2</cp:revision>
  <dcterms:created xsi:type="dcterms:W3CDTF">2026-06-05T16:20:00Z</dcterms:created>
  <dcterms:modified xsi:type="dcterms:W3CDTF">2026-06-05T16:30:00Z</dcterms:modified>
</cp:coreProperties>
</file>