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E1" w:rsidRPr="005A4FD5" w:rsidRDefault="00E03EE1" w:rsidP="00BC4892">
      <w:pPr>
        <w:widowControl/>
        <w:tabs>
          <w:tab w:val="left" w:pos="2520"/>
          <w:tab w:val="left" w:pos="3119"/>
        </w:tabs>
        <w:ind w:left="4534" w:hangingChars="1129" w:hanging="4534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40"/>
          <w:szCs w:val="40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40"/>
          <w:szCs w:val="40"/>
        </w:rPr>
        <w:t>Naoto Ohsaka</w:t>
      </w:r>
    </w:p>
    <w:p w:rsidR="001E24C1" w:rsidRPr="005A4FD5" w:rsidRDefault="001E24C1" w:rsidP="00BC4892">
      <w:pPr>
        <w:widowControl/>
        <w:tabs>
          <w:tab w:val="left" w:pos="2520"/>
          <w:tab w:val="left" w:pos="3119"/>
        </w:tabs>
        <w:ind w:left="2267" w:hangingChars="1129" w:hanging="2267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20"/>
          <w:szCs w:val="20"/>
        </w:rPr>
      </w:pPr>
    </w:p>
    <w:p w:rsidR="001E24C1" w:rsidRPr="005A4FD5" w:rsidRDefault="001E24C1" w:rsidP="00BC4892">
      <w:pPr>
        <w:widowControl/>
        <w:tabs>
          <w:tab w:val="left" w:pos="2520"/>
          <w:tab w:val="left" w:pos="3119"/>
        </w:tabs>
        <w:ind w:left="2720" w:hangingChars="1129" w:hanging="27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 xml:space="preserve">Personal and </w:t>
      </w:r>
      <w:r w:rsidR="008C4488"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C</w:t>
      </w: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 xml:space="preserve">ontact </w:t>
      </w:r>
      <w:r w:rsidR="008C4488"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I</w:t>
      </w: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nformation</w:t>
      </w:r>
    </w:p>
    <w:p w:rsidR="001E24C1" w:rsidRPr="005A4FD5" w:rsidRDefault="00817326" w:rsidP="009E0DA9">
      <w:pPr>
        <w:widowControl/>
        <w:tabs>
          <w:tab w:val="left" w:pos="2520"/>
          <w:tab w:val="left" w:pos="3119"/>
        </w:tabs>
        <w:ind w:left="2708" w:hangingChars="1354" w:hanging="270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Affiliation</w:t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:</w:t>
      </w:r>
      <w:r w:rsidR="00BC4892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Central Research Laboratories, NEC Corporation</w:t>
      </w:r>
    </w:p>
    <w:p w:rsidR="00133B69" w:rsidRPr="005A4FD5" w:rsidRDefault="001E24C1" w:rsidP="009E0DA9">
      <w:pPr>
        <w:widowControl/>
        <w:tabs>
          <w:tab w:val="left" w:pos="2520"/>
          <w:tab w:val="left" w:pos="3119"/>
        </w:tabs>
        <w:ind w:left="2708" w:hangingChars="1354" w:hanging="270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Address:</w:t>
      </w:r>
      <w:r w:rsidR="00BC4892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="0081732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1753, </w:t>
      </w:r>
      <w:proofErr w:type="spellStart"/>
      <w:r w:rsidR="0081732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Shimonumabe</w:t>
      </w:r>
      <w:proofErr w:type="spellEnd"/>
      <w:r w:rsidR="0081732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Nakahara-</w:t>
      </w:r>
      <w:proofErr w:type="spellStart"/>
      <w:r w:rsidR="0081732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ku</w:t>
      </w:r>
      <w:proofErr w:type="spellEnd"/>
      <w:r w:rsidR="0081732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Kawasaki-</w:t>
      </w:r>
      <w:proofErr w:type="spellStart"/>
      <w:r w:rsidR="0081732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shi</w:t>
      </w:r>
      <w:proofErr w:type="spellEnd"/>
      <w:r w:rsidR="0081732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Kanagawa 211-8666</w:t>
      </w:r>
    </w:p>
    <w:p w:rsidR="001E24C1" w:rsidRPr="005A4FD5" w:rsidRDefault="001E24C1" w:rsidP="00BC4892">
      <w:pPr>
        <w:widowControl/>
        <w:tabs>
          <w:tab w:val="left" w:pos="2520"/>
          <w:tab w:val="left" w:pos="3119"/>
        </w:tabs>
        <w:ind w:left="2708" w:hangingChars="1354" w:hanging="270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E-mail:</w:t>
      </w:r>
      <w:r w:rsidR="00BC4892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hyperlink r:id="rId8" w:history="1">
        <w:r w:rsidR="00292765" w:rsidRPr="005A4FD5">
          <w:rPr>
            <w:rStyle w:val="a4"/>
            <w:rFonts w:ascii="Georgia" w:eastAsia="ＭＳ Ｐゴシック" w:hAnsi="Georgia" w:cs="Arial"/>
            <w:kern w:val="0"/>
            <w:sz w:val="20"/>
            <w:szCs w:val="20"/>
          </w:rPr>
          <w:t>naoto.ohsaka@gmail.com</w:t>
        </w:r>
      </w:hyperlink>
    </w:p>
    <w:p w:rsidR="002404B3" w:rsidRPr="005A4FD5" w:rsidRDefault="002404B3" w:rsidP="00BC4892">
      <w:pPr>
        <w:widowControl/>
        <w:tabs>
          <w:tab w:val="left" w:pos="2520"/>
          <w:tab w:val="left" w:pos="3119"/>
        </w:tabs>
        <w:ind w:left="2708" w:hangingChars="1354" w:hanging="270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Webpage:</w:t>
      </w:r>
      <w:r w:rsidR="00BC4892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="00292765" w:rsidRPr="005A4FD5">
        <w:rPr>
          <w:rStyle w:val="a4"/>
          <w:rFonts w:ascii="Georgia" w:eastAsia="ＭＳ Ｐゴシック" w:hAnsi="Georgia" w:cs="Arial"/>
          <w:kern w:val="0"/>
          <w:sz w:val="20"/>
          <w:szCs w:val="20"/>
        </w:rPr>
        <w:t>https://todo314.github.io/</w:t>
      </w:r>
    </w:p>
    <w:p w:rsidR="001E24C1" w:rsidRPr="005A4FD5" w:rsidRDefault="001E24C1" w:rsidP="00BC4892">
      <w:pPr>
        <w:widowControl/>
        <w:tabs>
          <w:tab w:val="left" w:pos="2520"/>
          <w:tab w:val="left" w:pos="3119"/>
        </w:tabs>
        <w:ind w:left="2258" w:hangingChars="1129" w:hanging="2258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1E24C1" w:rsidRPr="005A4FD5" w:rsidRDefault="001E24C1" w:rsidP="00BC4892">
      <w:pPr>
        <w:widowControl/>
        <w:ind w:left="2720" w:hangingChars="1129" w:hanging="27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Education</w:t>
      </w:r>
    </w:p>
    <w:p w:rsidR="0083537B" w:rsidRPr="005A4FD5" w:rsidRDefault="00FF576A" w:rsidP="0083537B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March 2018</w:t>
      </w:r>
      <w:r w:rsidR="008C4488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="0083537B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Doctor</w:t>
      </w:r>
      <w:bookmarkStart w:id="0" w:name="_GoBack"/>
      <w:bookmarkEnd w:id="0"/>
      <w:r w:rsidR="0083537B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of Information Science and Technology, Department of Computer Science, Graduate School of Information Science and Technology, the University of Tokyo</w:t>
      </w:r>
    </w:p>
    <w:p w:rsidR="0083537B" w:rsidRPr="005A4FD5" w:rsidRDefault="0083537B" w:rsidP="0083537B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Title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: Efficient and Effective Identification of Influential Vertices in Social Networks</w:t>
      </w:r>
    </w:p>
    <w:p w:rsidR="00FF576A" w:rsidRPr="005A4FD5" w:rsidRDefault="0083537B" w:rsidP="0083537B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Supervisor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: Professor H. Imai</w:t>
      </w:r>
    </w:p>
    <w:p w:rsidR="006377F3" w:rsidRPr="005A4FD5" w:rsidRDefault="001E24C1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March 2015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 xml:space="preserve">Master of Information Science and Technology, Department of Computer Science, Graduate School of Information Science and Technology, </w:t>
      </w:r>
      <w:r w:rsidR="00C41CD9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t</w:t>
      </w:r>
      <w:r w:rsidR="002C0397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he University of Tokyo</w:t>
      </w:r>
    </w:p>
    <w:p w:rsidR="006377F3" w:rsidRPr="005A4FD5" w:rsidRDefault="006377F3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="0083537B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Title</w:t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: Estimating and Maximizing the Spread of Influence in Social Networks: Pruned Monte-Carlo Simulations and Fully-Dynamic Indices</w:t>
      </w:r>
    </w:p>
    <w:p w:rsidR="001E24C1" w:rsidRPr="005A4FD5" w:rsidRDefault="006377F3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="001E24C1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Supervisor</w:t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: Professor H. Imai</w:t>
      </w:r>
    </w:p>
    <w:p w:rsidR="001E24C1" w:rsidRPr="005A4FD5" w:rsidRDefault="001E24C1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March 2013</w:t>
      </w:r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Bachelor of Engineering, Department of Computer Science, </w:t>
      </w:r>
      <w:r w:rsidR="00C41CD9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t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he University of Elec</w:t>
      </w:r>
      <w:r w:rsidR="002C0397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tro-Communications</w:t>
      </w:r>
    </w:p>
    <w:p w:rsidR="001E24C1" w:rsidRPr="005A4FD5" w:rsidRDefault="001A062A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="0083537B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Title</w:t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: </w:t>
      </w:r>
      <w:r w:rsidR="00701150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Study on Improving the Performance of a Stream</w:t>
      </w:r>
      <w:r w:rsidR="00E21CF3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ing</w:t>
      </w:r>
      <w:r w:rsidR="00701150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Algorithm for the k-means Problem</w:t>
      </w:r>
    </w:p>
    <w:p w:rsidR="001E24C1" w:rsidRPr="005A4FD5" w:rsidRDefault="001A062A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="001E24C1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Supervisor</w:t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: Professor M. </w:t>
      </w:r>
      <w:proofErr w:type="spellStart"/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Muramatsu</w:t>
      </w:r>
      <w:proofErr w:type="spellEnd"/>
    </w:p>
    <w:p w:rsidR="001E24C1" w:rsidRPr="005A4FD5" w:rsidRDefault="001E24C1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March 2011</w:t>
      </w:r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Graduated from Tokyo National College of Technology</w:t>
      </w:r>
    </w:p>
    <w:p w:rsidR="00265B0D" w:rsidRPr="005A4FD5" w:rsidRDefault="00265B0D" w:rsidP="00BC4892">
      <w:pPr>
        <w:widowControl/>
        <w:ind w:left="2258" w:hangingChars="1129" w:hanging="2258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1E24C1" w:rsidRPr="005A4FD5" w:rsidRDefault="008C4488" w:rsidP="00BC4892">
      <w:pPr>
        <w:widowControl/>
        <w:ind w:left="2720" w:hangingChars="1129" w:hanging="27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Professional</w:t>
      </w:r>
      <w:r w:rsidR="001E24C1"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 xml:space="preserve"> </w:t>
      </w: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E</w:t>
      </w:r>
      <w:r w:rsidR="001E24C1"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xperience</w:t>
      </w:r>
    </w:p>
    <w:p w:rsidR="001E24C1" w:rsidRPr="005A4FD5" w:rsidRDefault="00D50C17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April 2013</w:t>
      </w:r>
      <w:r w:rsidR="001A062A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–</w:t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March 2016</w:t>
      </w:r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Research assistant</w:t>
      </w:r>
      <w:r w:rsidR="00CB5E25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of </w:t>
      </w:r>
      <w:r w:rsidR="00433D4A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the </w:t>
      </w:r>
      <w:r w:rsidR="00CB5E25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Complex Network and Map Graph Group,</w:t>
      </w:r>
      <w:r w:rsidR="008A6EB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</w:t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JST, ERATO, Kawarabayashi Large Graph Project</w:t>
      </w:r>
    </w:p>
    <w:p w:rsidR="00C80502" w:rsidRPr="005A4FD5" w:rsidRDefault="00817326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April 2016–March 2018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Research Fellowship for Young Scientists (DC2)</w:t>
      </w:r>
    </w:p>
    <w:p w:rsidR="00817326" w:rsidRPr="005A4FD5" w:rsidRDefault="00817326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April 2018–Present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="00066F25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Researcher at NEC Central Research Labs.</w:t>
      </w:r>
    </w:p>
    <w:p w:rsidR="00817326" w:rsidRPr="005A4FD5" w:rsidRDefault="00817326" w:rsidP="00BC4892">
      <w:pPr>
        <w:widowControl/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</w:p>
    <w:p w:rsidR="001E24C1" w:rsidRPr="005A4FD5" w:rsidRDefault="001E24C1" w:rsidP="00BC4892">
      <w:pPr>
        <w:widowControl/>
        <w:tabs>
          <w:tab w:val="left" w:pos="2520"/>
          <w:tab w:val="left" w:pos="3119"/>
        </w:tabs>
        <w:ind w:left="2720" w:hangingChars="1129" w:hanging="27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Publications</w:t>
      </w:r>
    </w:p>
    <w:p w:rsidR="00BE3B3E" w:rsidRPr="005A4FD5" w:rsidRDefault="00F630A7" w:rsidP="005959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A Reinforcement Learning Method to Improve the Sweeping Efficiency for an Agent.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  <w:u w:val="single"/>
        </w:rPr>
        <w:t>Naoto Ohsaka</w:t>
      </w:r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, Daisuke </w:t>
      </w:r>
      <w:proofErr w:type="spellStart"/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Kitakoshi</w:t>
      </w:r>
      <w:proofErr w:type="spellEnd"/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and Masato Suzuki.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r w:rsidR="00C349EF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lastRenderedPageBreak/>
        <w:t>Proceedings of the 2011 IEEE International Conference on Granular Computing (</w:t>
      </w:r>
      <w:proofErr w:type="spellStart"/>
      <w:r w:rsidR="00C349EF" w:rsidRPr="005A4FD5">
        <w:rPr>
          <w:rFonts w:ascii="Georgia" w:eastAsia="ＭＳ Ｐゴシック" w:hAnsi="Georgia" w:cs="Arial"/>
          <w:b/>
          <w:bCs/>
          <w:i/>
          <w:color w:val="000000"/>
          <w:kern w:val="0"/>
          <w:sz w:val="20"/>
          <w:szCs w:val="20"/>
        </w:rPr>
        <w:t>GrC</w:t>
      </w:r>
      <w:proofErr w:type="spellEnd"/>
      <w:r w:rsidR="00C349EF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)</w:t>
      </w:r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</w:t>
      </w:r>
      <w:r w:rsidR="00BF121A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</w:t>
      </w:r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pp. 515–520, 2011.</w:t>
      </w:r>
      <w:r w:rsidR="00BE3B3E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hyperlink r:id="rId9" w:history="1">
        <w:r w:rsidR="00BE3B3E" w:rsidRPr="005A4FD5">
          <w:rPr>
            <w:rStyle w:val="a4"/>
            <w:rFonts w:ascii="Georgia" w:eastAsia="ＭＳ Ｐゴシック" w:hAnsi="Georgia" w:cs="Arial"/>
            <w:kern w:val="0"/>
            <w:sz w:val="20"/>
            <w:szCs w:val="20"/>
          </w:rPr>
          <w:t>doi.org/10.1109/GRC.2011.6122650</w:t>
        </w:r>
      </w:hyperlink>
    </w:p>
    <w:p w:rsidR="003E4786" w:rsidRPr="005A4FD5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F630A7" w:rsidRPr="005A4FD5" w:rsidRDefault="004F7BCF" w:rsidP="00612CB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Fast and Accurate Influence Maximization on Large Networks with Pruned Monte-Carlo Simulations.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  <w:u w:val="single"/>
        </w:rPr>
        <w:t>Naoto Ohsaka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Takuya Akiba, Yuichi Yoshida, and Ken-</w:t>
      </w:r>
      <w:proofErr w:type="spellStart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ichi</w:t>
      </w:r>
      <w:proofErr w:type="spellEnd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Kawarabayashi.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Proceedings of the 28th AAAI Conference on Artificial Intelligence (</w:t>
      </w:r>
      <w:r w:rsidR="003E4786" w:rsidRPr="005A4FD5">
        <w:rPr>
          <w:rFonts w:ascii="Georgia" w:eastAsia="ＭＳ Ｐゴシック" w:hAnsi="Georgia" w:cs="Arial"/>
          <w:b/>
          <w:bCs/>
          <w:i/>
          <w:color w:val="000000"/>
          <w:kern w:val="0"/>
          <w:sz w:val="20"/>
          <w:szCs w:val="20"/>
        </w:rPr>
        <w:t>AAAI</w:t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)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pp. 138–144, 2014</w:t>
      </w:r>
      <w:r w:rsidR="00AD27CD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.</w:t>
      </w:r>
      <w:r w:rsidR="00BE3B3E" w:rsidRPr="005A4FD5">
        <w:rPr>
          <w:rFonts w:ascii="Georgia" w:hAnsi="Georgia"/>
          <w:sz w:val="20"/>
          <w:szCs w:val="20"/>
        </w:rPr>
        <w:br/>
      </w:r>
      <w:hyperlink r:id="rId10" w:history="1">
        <w:r w:rsidR="00F630A7" w:rsidRPr="005A4FD5">
          <w:rPr>
            <w:rStyle w:val="a4"/>
            <w:rFonts w:ascii="Georgia" w:eastAsia="ＭＳ Ｐゴシック" w:hAnsi="Georgia" w:cs="Arial"/>
            <w:kern w:val="0"/>
            <w:sz w:val="20"/>
            <w:szCs w:val="20"/>
          </w:rPr>
          <w:t>http://www.aaai.org/ocs/index.php/AAAI/AAAI14/paper/view/8455</w:t>
        </w:r>
      </w:hyperlink>
    </w:p>
    <w:p w:rsidR="00AD27CD" w:rsidRPr="005A4FD5" w:rsidRDefault="00AD27CD" w:rsidP="00B1319A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3E4786" w:rsidRPr="005A4FD5" w:rsidRDefault="004F7BCF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Efficient PageRank Tracking in Evolving Networks.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  <w:u w:val="single"/>
        </w:rPr>
        <w:t>Naoto Ohsaka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, </w:t>
      </w:r>
      <w:proofErr w:type="spellStart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Takanori</w:t>
      </w:r>
      <w:proofErr w:type="spellEnd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Maehara, and Ken-</w:t>
      </w:r>
      <w:proofErr w:type="spellStart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ichi</w:t>
      </w:r>
      <w:proofErr w:type="spellEnd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Kawarabayashi.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Proceedings of the 21st ACM SIGKDD International Conference on Knowledge Discovery and Data Mining (</w:t>
      </w:r>
      <w:r w:rsidR="003E4786" w:rsidRPr="005A4FD5">
        <w:rPr>
          <w:rFonts w:ascii="Georgia" w:eastAsia="ＭＳ Ｐゴシック" w:hAnsi="Georgia" w:cs="Arial"/>
          <w:b/>
          <w:bCs/>
          <w:i/>
          <w:color w:val="000000"/>
          <w:kern w:val="0"/>
          <w:sz w:val="20"/>
          <w:szCs w:val="20"/>
        </w:rPr>
        <w:t>KDD</w:t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)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pp. 875–884, 2015.</w:t>
      </w:r>
      <w:r w:rsidR="00F630A7" w:rsidRPr="005A4FD5">
        <w:rPr>
          <w:rFonts w:ascii="Georgia" w:hAnsi="Georgia"/>
          <w:sz w:val="20"/>
          <w:szCs w:val="20"/>
        </w:rPr>
        <w:br/>
      </w:r>
      <w:hyperlink r:id="rId11" w:history="1">
        <w:r w:rsidR="00F630A7" w:rsidRPr="005A4FD5">
          <w:rPr>
            <w:rStyle w:val="a4"/>
            <w:rFonts w:ascii="Georgia" w:eastAsia="ＭＳ Ｐゴシック" w:hAnsi="Georgia" w:cs="Arial"/>
            <w:kern w:val="0"/>
            <w:sz w:val="20"/>
            <w:szCs w:val="20"/>
          </w:rPr>
          <w:t>doi.org/10.1145/2783258.2783297</w:t>
        </w:r>
      </w:hyperlink>
    </w:p>
    <w:p w:rsidR="003E4786" w:rsidRPr="005A4FD5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3E4786" w:rsidRPr="005A4FD5" w:rsidRDefault="004F7BCF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Monotone </w:t>
      </w:r>
      <w:r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k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-Submodular Function Maximization with Size Constraints.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  <w:u w:val="single"/>
        </w:rPr>
        <w:br/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  <w:u w:val="single"/>
        </w:rPr>
        <w:t>Naoto Ohsaka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and Yuichi Yoshida.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Proceedings of the 29th Annual Conference on Neural Information Processing Systems (</w:t>
      </w:r>
      <w:r w:rsidR="003E4786" w:rsidRPr="005A4FD5">
        <w:rPr>
          <w:rFonts w:ascii="Georgia" w:eastAsia="ＭＳ Ｐゴシック" w:hAnsi="Georgia" w:cs="Arial"/>
          <w:b/>
          <w:bCs/>
          <w:i/>
          <w:color w:val="000000"/>
          <w:kern w:val="0"/>
          <w:sz w:val="20"/>
          <w:szCs w:val="20"/>
        </w:rPr>
        <w:t>NIPS</w:t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)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pp. 694–702, 2015.</w:t>
      </w:r>
      <w:r w:rsidR="00F630A7" w:rsidRPr="005A4FD5">
        <w:rPr>
          <w:rFonts w:ascii="Georgia" w:hAnsi="Georgia"/>
          <w:sz w:val="20"/>
          <w:szCs w:val="20"/>
        </w:rPr>
        <w:br/>
      </w:r>
      <w:hyperlink r:id="rId12" w:history="1">
        <w:r w:rsidR="00F630A7" w:rsidRPr="005A4FD5">
          <w:rPr>
            <w:rStyle w:val="a4"/>
            <w:rFonts w:ascii="Georgia" w:eastAsia="ＭＳ Ｐゴシック" w:hAnsi="Georgia" w:cs="Arial"/>
            <w:kern w:val="0"/>
            <w:sz w:val="20"/>
            <w:szCs w:val="20"/>
          </w:rPr>
          <w:t>http://papers.nips.cc/paper/5709-monotone-k-submodular-function-maximization-with-size-constraints</w:t>
        </w:r>
      </w:hyperlink>
    </w:p>
    <w:p w:rsidR="003E4786" w:rsidRPr="005A4FD5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F630A7" w:rsidRPr="005A4FD5" w:rsidRDefault="004F7BCF" w:rsidP="00AD1B9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Dynamic Influence Analysis in Evolving Networks.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  <w:u w:val="single"/>
        </w:rPr>
        <w:br/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  <w:u w:val="single"/>
        </w:rPr>
        <w:t>Naoto Ohsaka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Takuya Akiba, Yuichi Yoshida, and Ken-</w:t>
      </w:r>
      <w:proofErr w:type="spellStart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ichi</w:t>
      </w:r>
      <w:proofErr w:type="spellEnd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Kawarabayashi.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Proceedings of the VLDB Endowment, (</w:t>
      </w:r>
      <w:r w:rsidR="003E4786" w:rsidRPr="005A4FD5">
        <w:rPr>
          <w:rFonts w:ascii="Georgia" w:eastAsia="ＭＳ Ｐゴシック" w:hAnsi="Georgia" w:cs="Arial"/>
          <w:b/>
          <w:bCs/>
          <w:i/>
          <w:color w:val="000000"/>
          <w:kern w:val="0"/>
          <w:sz w:val="20"/>
          <w:szCs w:val="20"/>
        </w:rPr>
        <w:t>PVLDB</w:t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)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9(12), pp. 1077–1088, 2016.</w:t>
      </w:r>
      <w:r w:rsidR="00F630A7" w:rsidRPr="005A4FD5">
        <w:rPr>
          <w:rFonts w:ascii="Georgia" w:hAnsi="Georgia"/>
          <w:sz w:val="20"/>
          <w:szCs w:val="20"/>
        </w:rPr>
        <w:br/>
      </w:r>
      <w:hyperlink r:id="rId13" w:history="1">
        <w:r w:rsidR="00F630A7" w:rsidRPr="005A4FD5">
          <w:rPr>
            <w:rStyle w:val="a4"/>
            <w:rFonts w:ascii="Georgia" w:eastAsia="ＭＳ Ｐゴシック" w:hAnsi="Georgia" w:cs="Arial"/>
            <w:kern w:val="0"/>
            <w:sz w:val="20"/>
            <w:szCs w:val="20"/>
          </w:rPr>
          <w:t>http://www.vldb.org/pvldb/vol9/p1077-ohsaka.pdf</w:t>
        </w:r>
      </w:hyperlink>
    </w:p>
    <w:p w:rsidR="003E4786" w:rsidRPr="005A4FD5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3E4786" w:rsidRPr="005A4FD5" w:rsidRDefault="004F7BCF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Maximizing Time-Decaying Influence in Social Networks.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  <w:u w:val="single"/>
        </w:rPr>
        <w:br/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  <w:u w:val="single"/>
        </w:rPr>
        <w:t>Naoto Ohsaka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, </w:t>
      </w:r>
      <w:proofErr w:type="spellStart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Yutaro</w:t>
      </w:r>
      <w:proofErr w:type="spellEnd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Yamaguchi, </w:t>
      </w:r>
      <w:proofErr w:type="spellStart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Naonori</w:t>
      </w:r>
      <w:proofErr w:type="spellEnd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</w:t>
      </w:r>
      <w:proofErr w:type="spellStart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Kakimura</w:t>
      </w:r>
      <w:proofErr w:type="spellEnd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and Ken-</w:t>
      </w:r>
      <w:proofErr w:type="spellStart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ichi</w:t>
      </w:r>
      <w:proofErr w:type="spellEnd"/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Kawarabayashi.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Proceedings of the 15th European Conference on Machine Learning and Principles and Practice of Knowledge Discovery in Databases (</w:t>
      </w:r>
      <w:r w:rsidR="003E4786" w:rsidRPr="005A4FD5">
        <w:rPr>
          <w:rFonts w:ascii="Georgia" w:eastAsia="ＭＳ Ｐゴシック" w:hAnsi="Georgia" w:cs="Arial"/>
          <w:b/>
          <w:bCs/>
          <w:i/>
          <w:color w:val="000000"/>
          <w:kern w:val="0"/>
          <w:sz w:val="20"/>
          <w:szCs w:val="20"/>
        </w:rPr>
        <w:t>ECML PKDD</w:t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>)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 pp. 132–147, 2016.</w:t>
      </w:r>
      <w:r w:rsidR="00F630A7" w:rsidRPr="005A4FD5">
        <w:rPr>
          <w:rFonts w:ascii="Georgia" w:hAnsi="Georgia"/>
          <w:sz w:val="20"/>
          <w:szCs w:val="20"/>
        </w:rPr>
        <w:br/>
      </w:r>
      <w:hyperlink r:id="rId14" w:history="1">
        <w:r w:rsidR="00F630A7" w:rsidRPr="005A4FD5">
          <w:rPr>
            <w:rStyle w:val="a4"/>
            <w:rFonts w:ascii="Georgia" w:eastAsia="ＭＳ Ｐゴシック" w:hAnsi="Georgia" w:cs="Arial"/>
            <w:kern w:val="0"/>
            <w:sz w:val="20"/>
            <w:szCs w:val="20"/>
          </w:rPr>
          <w:t>doi.org/10.1007/978-3-319-46128-1_9</w:t>
        </w:r>
      </w:hyperlink>
    </w:p>
    <w:p w:rsidR="003E4786" w:rsidRPr="005A4FD5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3E4786" w:rsidRPr="005A4FD5" w:rsidRDefault="004F7BCF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Portfolio Optimization for Influence Spread.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  <w:u w:val="single"/>
        </w:rPr>
        <w:t>Naoto Ohsaka</w:t>
      </w:r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and Yuichi Yoshida.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Arial"/>
          <w:i/>
          <w:color w:val="000000"/>
          <w:kern w:val="0"/>
          <w:sz w:val="20"/>
          <w:szCs w:val="20"/>
        </w:rPr>
        <w:t xml:space="preserve">Proceedings of the 26th </w:t>
      </w:r>
      <w:r w:rsidR="003E4786"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International Conference on World Wide Web (</w:t>
      </w:r>
      <w:r w:rsidR="003E4786" w:rsidRPr="005A4FD5">
        <w:rPr>
          <w:rFonts w:ascii="Georgia" w:eastAsia="ＭＳ Ｐゴシック" w:hAnsi="Georgia" w:cs="ＭＳ Ｐゴシック"/>
          <w:b/>
          <w:bCs/>
          <w:i/>
          <w:kern w:val="0"/>
          <w:sz w:val="20"/>
          <w:szCs w:val="20"/>
        </w:rPr>
        <w:t>WWW</w:t>
      </w:r>
      <w:r w:rsidR="003E4786"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)</w:t>
      </w:r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, 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pp. 977–985, 2017.</w:t>
      </w:r>
      <w:r w:rsidR="00F630A7" w:rsidRPr="005A4FD5">
        <w:rPr>
          <w:rFonts w:ascii="Georgia" w:hAnsi="Georgia"/>
          <w:sz w:val="20"/>
          <w:szCs w:val="20"/>
        </w:rPr>
        <w:t xml:space="preserve"> </w:t>
      </w:r>
      <w:hyperlink r:id="rId15" w:history="1">
        <w:r w:rsidR="00F630A7" w:rsidRPr="005A4FD5">
          <w:rPr>
            <w:rStyle w:val="a4"/>
            <w:rFonts w:ascii="Georgia" w:eastAsia="ＭＳ Ｐゴシック" w:hAnsi="Georgia" w:cs="Arial"/>
            <w:kern w:val="0"/>
            <w:sz w:val="20"/>
            <w:szCs w:val="20"/>
          </w:rPr>
          <w:t>doi.org/10.1145/3038912.3052628</w:t>
        </w:r>
      </w:hyperlink>
    </w:p>
    <w:p w:rsidR="003E4786" w:rsidRPr="005A4FD5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3E4786" w:rsidRPr="005A4FD5" w:rsidRDefault="004F7BCF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lastRenderedPageBreak/>
        <w:t>Coarsening Massive Influence Networks for Scalable Diffusion Analysis.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  <w:u w:val="single"/>
        </w:rPr>
        <w:t>Naoto Ohsaka</w:t>
      </w:r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, Tomohiro </w:t>
      </w:r>
      <w:proofErr w:type="spellStart"/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Sonobe</w:t>
      </w:r>
      <w:proofErr w:type="spellEnd"/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, </w:t>
      </w:r>
      <w:proofErr w:type="spellStart"/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Sumio</w:t>
      </w:r>
      <w:proofErr w:type="spellEnd"/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Fujita, and Ken-</w:t>
      </w:r>
      <w:proofErr w:type="spellStart"/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ichi</w:t>
      </w:r>
      <w:proofErr w:type="spellEnd"/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Kawarabayashi.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3E4786"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Proceedings of the 2017 ACM SIGMOD International Conference on Management of Data (</w:t>
      </w:r>
      <w:r w:rsidR="003E4786" w:rsidRPr="005A4FD5">
        <w:rPr>
          <w:rFonts w:ascii="Georgia" w:eastAsia="ＭＳ Ｐゴシック" w:hAnsi="Georgia" w:cs="ＭＳ Ｐゴシック"/>
          <w:b/>
          <w:bCs/>
          <w:i/>
          <w:kern w:val="0"/>
          <w:sz w:val="20"/>
          <w:szCs w:val="20"/>
        </w:rPr>
        <w:t>SIGMOD</w:t>
      </w:r>
      <w:r w:rsidR="003E4786"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)</w:t>
      </w:r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, pp. 635</w:t>
      </w:r>
      <w:r w:rsidR="003E478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–</w:t>
      </w:r>
      <w:r w:rsidR="003E4786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650, 2017.</w:t>
      </w:r>
      <w:r w:rsidR="005A4FD5">
        <w:rPr>
          <w:rFonts w:ascii="Georgia" w:hAnsi="Georgia"/>
          <w:sz w:val="20"/>
          <w:szCs w:val="20"/>
        </w:rPr>
        <w:br/>
      </w:r>
      <w:hyperlink r:id="rId16" w:history="1">
        <w:r w:rsidR="00F630A7" w:rsidRPr="005A4FD5">
          <w:rPr>
            <w:rStyle w:val="a4"/>
            <w:rFonts w:ascii="Georgia" w:eastAsia="ＭＳ Ｐゴシック" w:hAnsi="Georgia" w:cs="ＭＳ Ｐゴシック"/>
            <w:kern w:val="0"/>
            <w:sz w:val="20"/>
            <w:szCs w:val="20"/>
          </w:rPr>
          <w:t>doi.org/10.1145/3035918.3064045</w:t>
        </w:r>
      </w:hyperlink>
    </w:p>
    <w:p w:rsidR="003E4786" w:rsidRPr="005A4FD5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3E4786" w:rsidRPr="005A4FD5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Yoichi Iwata, </w:t>
      </w:r>
      <w:proofErr w:type="spellStart"/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Tomoaki</w:t>
      </w:r>
      <w:proofErr w:type="spellEnd"/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Ogasawara, and 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  <w:u w:val="single"/>
        </w:rPr>
        <w:t>Naoto Ohsaka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. On the Power of Tree-Depth for Fully Polynomial FPT Algorithms. </w:t>
      </w:r>
      <w:r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Proceedings of the 35th International Symposium on Theoretical Aspects of Computer Science (</w:t>
      </w:r>
      <w:r w:rsidRPr="005A4FD5">
        <w:rPr>
          <w:rFonts w:ascii="Georgia" w:eastAsia="ＭＳ Ｐゴシック" w:hAnsi="Georgia" w:cs="ＭＳ Ｐゴシック"/>
          <w:b/>
          <w:bCs/>
          <w:i/>
          <w:kern w:val="0"/>
          <w:sz w:val="20"/>
          <w:szCs w:val="20"/>
        </w:rPr>
        <w:t>STACS</w:t>
      </w:r>
      <w:r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)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, pp. 41:1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–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41:14, 2018.</w:t>
      </w:r>
      <w:r w:rsidR="005A4FD5">
        <w:rPr>
          <w:rFonts w:ascii="Georgia" w:hAnsi="Georgia"/>
          <w:sz w:val="20"/>
          <w:szCs w:val="20"/>
        </w:rPr>
        <w:br/>
      </w:r>
      <w:hyperlink r:id="rId17" w:history="1">
        <w:r w:rsidR="00F630A7" w:rsidRPr="005A4FD5">
          <w:rPr>
            <w:rStyle w:val="a4"/>
            <w:rFonts w:ascii="Georgia" w:eastAsia="ＭＳ Ｐゴシック" w:hAnsi="Georgia" w:cs="ＭＳ Ｐゴシック"/>
            <w:kern w:val="0"/>
            <w:sz w:val="20"/>
            <w:szCs w:val="20"/>
          </w:rPr>
          <w:t>doi.org/10.4230/LIPIcs.STACS.2018.41</w:t>
        </w:r>
      </w:hyperlink>
    </w:p>
    <w:p w:rsidR="008438C5" w:rsidRPr="005A4FD5" w:rsidRDefault="008438C5" w:rsidP="008438C5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8438C5" w:rsidRPr="005A4FD5" w:rsidRDefault="004F7BCF" w:rsidP="005959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proofErr w:type="spellStart"/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NoSingles</w:t>
      </w:r>
      <w:proofErr w:type="spellEnd"/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: </w:t>
      </w:r>
      <w:proofErr w:type="gramStart"/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a</w:t>
      </w:r>
      <w:proofErr w:type="gramEnd"/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Space-Efficient Algorithm for Influence Maximization.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Diana Popova, </w:t>
      </w:r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  <w:u w:val="single"/>
        </w:rPr>
        <w:t>Naoto Ohsaka</w:t>
      </w:r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, Ken-</w:t>
      </w:r>
      <w:proofErr w:type="spellStart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ichi</w:t>
      </w:r>
      <w:proofErr w:type="spellEnd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Kawarabayashi, and Alex </w:t>
      </w:r>
      <w:proofErr w:type="spellStart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Thomo</w:t>
      </w:r>
      <w:proofErr w:type="spellEnd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.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8438C5"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Proceedings of the 30th International Conference on Scientific and Statistical Database Management (</w:t>
      </w:r>
      <w:r w:rsidR="008438C5" w:rsidRPr="005A4FD5">
        <w:rPr>
          <w:rFonts w:ascii="Georgia" w:eastAsia="ＭＳ Ｐゴシック" w:hAnsi="Georgia" w:cs="ＭＳ Ｐゴシック"/>
          <w:b/>
          <w:bCs/>
          <w:i/>
          <w:kern w:val="0"/>
          <w:sz w:val="20"/>
          <w:szCs w:val="20"/>
        </w:rPr>
        <w:t>SSDBM</w:t>
      </w:r>
      <w:r w:rsidR="008438C5"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)</w:t>
      </w:r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, pp. 18:1</w:t>
      </w:r>
      <w:r w:rsidR="00B53B0A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–</w:t>
      </w:r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18:12, 2018</w:t>
      </w:r>
      <w:r w:rsidR="00F630A7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.</w:t>
      </w:r>
      <w:r w:rsidR="005A4FD5">
        <w:rPr>
          <w:rFonts w:ascii="Georgia" w:hAnsi="Georgia"/>
          <w:sz w:val="20"/>
          <w:szCs w:val="20"/>
        </w:rPr>
        <w:br/>
      </w:r>
      <w:hyperlink r:id="rId18" w:history="1">
        <w:r w:rsidR="00F630A7" w:rsidRPr="005A4FD5">
          <w:rPr>
            <w:rStyle w:val="a4"/>
            <w:rFonts w:ascii="Georgia" w:eastAsia="ＭＳ Ｐゴシック" w:hAnsi="Georgia" w:cs="ＭＳ Ｐゴシック"/>
            <w:kern w:val="0"/>
            <w:sz w:val="20"/>
            <w:szCs w:val="20"/>
          </w:rPr>
          <w:t>doi.org/10.1145/3221269.3221291</w:t>
        </w:r>
      </w:hyperlink>
    </w:p>
    <w:p w:rsidR="008438C5" w:rsidRPr="005A4FD5" w:rsidRDefault="008438C5" w:rsidP="008438C5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8438C5" w:rsidRPr="005A4FD5" w:rsidRDefault="004F7BCF" w:rsidP="008438C5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Boosting PageRank Scores by Optimizing Internal Link Structure.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  <w:u w:val="single"/>
        </w:rPr>
        <w:t>Naoto Ohsaka</w:t>
      </w:r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, Tomohiro </w:t>
      </w:r>
      <w:proofErr w:type="spellStart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Sonobe</w:t>
      </w:r>
      <w:proofErr w:type="spellEnd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, </w:t>
      </w:r>
      <w:proofErr w:type="spellStart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Naonori</w:t>
      </w:r>
      <w:proofErr w:type="spellEnd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</w:t>
      </w:r>
      <w:proofErr w:type="spellStart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Kakimura</w:t>
      </w:r>
      <w:proofErr w:type="spellEnd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, </w:t>
      </w:r>
      <w:proofErr w:type="spellStart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Takuro</w:t>
      </w:r>
      <w:proofErr w:type="spellEnd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Fukunaga, </w:t>
      </w:r>
      <w:proofErr w:type="spellStart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Sumio</w:t>
      </w:r>
      <w:proofErr w:type="spellEnd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Fujita, and Ken-</w:t>
      </w:r>
      <w:proofErr w:type="spellStart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ichi</w:t>
      </w:r>
      <w:proofErr w:type="spellEnd"/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Kawarabayashi.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8438C5"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Proceedings of the 29th International Conference on Database and Expert Systems Applications (</w:t>
      </w:r>
      <w:r w:rsidR="008438C5" w:rsidRPr="005A4FD5">
        <w:rPr>
          <w:rFonts w:ascii="Georgia" w:eastAsia="ＭＳ Ｐゴシック" w:hAnsi="Georgia" w:cs="ＭＳ Ｐゴシック"/>
          <w:b/>
          <w:bCs/>
          <w:i/>
          <w:kern w:val="0"/>
          <w:sz w:val="20"/>
          <w:szCs w:val="20"/>
        </w:rPr>
        <w:t>DEXA</w:t>
      </w:r>
      <w:r w:rsidR="008438C5" w:rsidRPr="005A4FD5">
        <w:rPr>
          <w:rFonts w:ascii="Georgia" w:eastAsia="ＭＳ Ｐゴシック" w:hAnsi="Georgia" w:cs="ＭＳ Ｐゴシック"/>
          <w:i/>
          <w:kern w:val="0"/>
          <w:sz w:val="20"/>
          <w:szCs w:val="20"/>
        </w:rPr>
        <w:t>)</w:t>
      </w:r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, </w:t>
      </w:r>
      <w:r w:rsidR="00B53B0A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pp. 424</w:t>
      </w:r>
      <w:r w:rsidR="00B53B0A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–</w:t>
      </w:r>
      <w:r w:rsidR="00B53B0A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439, </w:t>
      </w:r>
      <w:r w:rsidR="008438C5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2018.</w:t>
      </w:r>
      <w:r w:rsidR="00F630A7" w:rsidRPr="005A4FD5">
        <w:rPr>
          <w:rFonts w:ascii="Georgia" w:hAnsi="Georgia"/>
          <w:sz w:val="20"/>
          <w:szCs w:val="20"/>
        </w:rPr>
        <w:br/>
      </w:r>
      <w:hyperlink r:id="rId19" w:history="1">
        <w:r w:rsidR="00F630A7" w:rsidRPr="005A4FD5">
          <w:rPr>
            <w:rStyle w:val="a4"/>
            <w:rFonts w:ascii="Georgia" w:eastAsia="ＭＳ Ｐゴシック" w:hAnsi="Georgia" w:cs="ＭＳ Ｐゴシック"/>
            <w:kern w:val="0"/>
            <w:sz w:val="20"/>
            <w:szCs w:val="20"/>
          </w:rPr>
          <w:t>doi.org/10.1007/978-3-319-98809-2_26</w:t>
        </w:r>
      </w:hyperlink>
    </w:p>
    <w:p w:rsidR="00E66B49" w:rsidRPr="005A4FD5" w:rsidRDefault="00E66B49" w:rsidP="00E66B49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8438C5" w:rsidRPr="005A4FD5" w:rsidRDefault="004F7BCF" w:rsidP="005959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A Predictive Optimization Framework for Hierarchical Demand Matching. 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9777BC" w:rsidRPr="005A4FD5">
        <w:rPr>
          <w:rFonts w:ascii="Georgia" w:eastAsia="ＭＳ Ｐゴシック" w:hAnsi="Georgia" w:cs="ＭＳ Ｐゴシック"/>
          <w:kern w:val="0"/>
          <w:sz w:val="20"/>
          <w:szCs w:val="20"/>
          <w:u w:val="single"/>
        </w:rPr>
        <w:t>Naoto Ohsaka</w:t>
      </w:r>
      <w:r w:rsidR="009777BC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, </w:t>
      </w:r>
      <w:proofErr w:type="spellStart"/>
      <w:r w:rsidR="009777BC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Tomoya</w:t>
      </w:r>
      <w:proofErr w:type="spellEnd"/>
      <w:r w:rsidR="009777BC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 xml:space="preserve"> Sakai, and Akihiro Yabe.</w:t>
      </w:r>
      <w:r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br/>
      </w:r>
      <w:r w:rsidR="009777BC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To appear in</w:t>
      </w:r>
      <w:r w:rsidR="009777BC" w:rsidRPr="005A4FD5">
        <w:rPr>
          <w:rFonts w:ascii="Georgia" w:eastAsia="ＭＳ Ｐゴシック" w:hAnsi="Georgia" w:cs="ＭＳ Ｐゴシック"/>
          <w:i/>
          <w:iCs/>
          <w:kern w:val="0"/>
          <w:sz w:val="20"/>
          <w:szCs w:val="20"/>
        </w:rPr>
        <w:t xml:space="preserve"> Proceedings of the 2020 SIAM International Conference on Data Mining (</w:t>
      </w:r>
      <w:r w:rsidR="009777BC" w:rsidRPr="005A4FD5">
        <w:rPr>
          <w:rFonts w:ascii="Georgia" w:eastAsia="ＭＳ Ｐゴシック" w:hAnsi="Georgia" w:cs="ＭＳ Ｐゴシック"/>
          <w:b/>
          <w:bCs/>
          <w:i/>
          <w:iCs/>
          <w:kern w:val="0"/>
          <w:sz w:val="20"/>
          <w:szCs w:val="20"/>
        </w:rPr>
        <w:t>SDM</w:t>
      </w:r>
      <w:r w:rsidR="009777BC" w:rsidRPr="005A4FD5">
        <w:rPr>
          <w:rFonts w:ascii="Georgia" w:eastAsia="ＭＳ Ｐゴシック" w:hAnsi="Georgia" w:cs="ＭＳ Ｐゴシック"/>
          <w:i/>
          <w:iCs/>
          <w:kern w:val="0"/>
          <w:sz w:val="20"/>
          <w:szCs w:val="20"/>
        </w:rPr>
        <w:t>)</w:t>
      </w:r>
      <w:r w:rsidR="009777BC" w:rsidRPr="005A4FD5">
        <w:rPr>
          <w:rFonts w:ascii="Georgia" w:eastAsia="ＭＳ Ｐゴシック" w:hAnsi="Georgia" w:cs="ＭＳ Ｐゴシック"/>
          <w:kern w:val="0"/>
          <w:sz w:val="20"/>
          <w:szCs w:val="20"/>
        </w:rPr>
        <w:t>, 2020.</w:t>
      </w:r>
    </w:p>
    <w:p w:rsidR="00BA3CF8" w:rsidRPr="005A4FD5" w:rsidRDefault="00BA3CF8" w:rsidP="00330165">
      <w:pPr>
        <w:widowControl/>
        <w:tabs>
          <w:tab w:val="left" w:pos="2520"/>
          <w:tab w:val="left" w:pos="3119"/>
        </w:tabs>
        <w:ind w:left="2258" w:hangingChars="1129" w:hanging="2258"/>
        <w:jc w:val="center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1E24C1" w:rsidRPr="005A4FD5" w:rsidRDefault="001E24C1" w:rsidP="00BC4892">
      <w:pPr>
        <w:widowControl/>
        <w:tabs>
          <w:tab w:val="left" w:pos="2520"/>
          <w:tab w:val="left" w:pos="3119"/>
        </w:tabs>
        <w:ind w:left="2720" w:hangingChars="1129" w:hanging="27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Presentations</w:t>
      </w:r>
    </w:p>
    <w:p w:rsidR="001E24C1" w:rsidRPr="005A4FD5" w:rsidRDefault="001E24C1" w:rsidP="00BC4892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November 2011</w:t>
      </w:r>
      <w:r w:rsidR="00C349EF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Oral presentation of Publication </w:t>
      </w:r>
      <w:r w:rsidR="006C3F66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1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in Kaohsiung, Taiwan</w:t>
      </w:r>
    </w:p>
    <w:p w:rsidR="006C3F66" w:rsidRPr="005A4FD5" w:rsidRDefault="006C3F66" w:rsidP="006C3F66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July 2014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Oral and poster presentation of Publication 2 in Québec, Canada</w:t>
      </w:r>
    </w:p>
    <w:p w:rsidR="006C3F66" w:rsidRPr="005A4FD5" w:rsidRDefault="006C3F66" w:rsidP="006C3F66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August 2015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Oral and poster presentation of Publication 3 in Sydney, Australia</w:t>
      </w:r>
    </w:p>
    <w:p w:rsidR="006C3F66" w:rsidRPr="005A4FD5" w:rsidRDefault="006C3F66" w:rsidP="006C3F66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December 2015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Poster presentation of Publication 4 in Montréal, Canada</w:t>
      </w:r>
    </w:p>
    <w:p w:rsidR="006C3F66" w:rsidRPr="005A4FD5" w:rsidRDefault="006C3F66" w:rsidP="006C3F66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September 2016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Oral and poster presentation of Publication 5 in New Delhi, India</w:t>
      </w:r>
    </w:p>
    <w:p w:rsidR="006C3F66" w:rsidRPr="005A4FD5" w:rsidRDefault="006C3F66" w:rsidP="006C3F66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September 2016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Oral and poster presentation of Publication 6 in Riva del Garda, Italy</w:t>
      </w:r>
    </w:p>
    <w:p w:rsidR="006C3F66" w:rsidRPr="005A4FD5" w:rsidRDefault="006C3F66" w:rsidP="006C3F66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April 2017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Oral presentation of Publication 7 in Perth, Australia</w:t>
      </w:r>
    </w:p>
    <w:p w:rsidR="001E24C1" w:rsidRPr="005A4FD5" w:rsidRDefault="006C3F66" w:rsidP="008438C5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lastRenderedPageBreak/>
        <w:t>May 2017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Oral and poster presentation of Publication 8 in Chicago, USA</w:t>
      </w:r>
    </w:p>
    <w:p w:rsidR="008438C5" w:rsidRPr="005A4FD5" w:rsidRDefault="008438C5" w:rsidP="008438C5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September 2018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Oral presentation of Publication 11 in Regensburg, Germany</w:t>
      </w:r>
    </w:p>
    <w:p w:rsidR="008438C5" w:rsidRPr="005A4FD5" w:rsidRDefault="008438C5" w:rsidP="00BC4892">
      <w:pPr>
        <w:widowControl/>
        <w:tabs>
          <w:tab w:val="left" w:pos="2520"/>
          <w:tab w:val="left" w:pos="3119"/>
        </w:tabs>
        <w:ind w:left="2258" w:hangingChars="1129" w:hanging="2258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8F45EB" w:rsidRPr="005A4FD5" w:rsidRDefault="0019215F" w:rsidP="008F45EB">
      <w:pPr>
        <w:widowControl/>
        <w:tabs>
          <w:tab w:val="left" w:pos="2520"/>
          <w:tab w:val="left" w:pos="3119"/>
        </w:tabs>
        <w:ind w:left="2720" w:hangingChars="1129" w:hanging="27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 xml:space="preserve">Awards </w:t>
      </w:r>
      <w:r w:rsidR="008F45EB"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 xml:space="preserve">and </w:t>
      </w: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Honors</w:t>
      </w:r>
    </w:p>
    <w:p w:rsidR="008F45EB" w:rsidRPr="005A4FD5" w:rsidRDefault="008F45EB" w:rsidP="008F45EB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November 2012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 xml:space="preserve">3rd Place (with </w:t>
      </w:r>
      <w:proofErr w:type="spellStart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Izuru</w:t>
      </w:r>
      <w:proofErr w:type="spellEnd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Matsuura and </w:t>
      </w:r>
      <w:proofErr w:type="spellStart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Masafumi</w:t>
      </w:r>
      <w:proofErr w:type="spellEnd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Yabu</w:t>
      </w:r>
      <w:proofErr w:type="spellEnd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), ACM International Collegiate Programming Contest Asia Regional Contest 2012 in Tokyo, Tokyo, Japan</w:t>
      </w:r>
    </w:p>
    <w:p w:rsidR="008F45EB" w:rsidRPr="005A4FD5" w:rsidRDefault="008F45EB" w:rsidP="008F45EB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July 2013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 xml:space="preserve">14th Place (with </w:t>
      </w:r>
      <w:proofErr w:type="spellStart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Izuru</w:t>
      </w:r>
      <w:proofErr w:type="spellEnd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Matsuura and </w:t>
      </w:r>
      <w:proofErr w:type="spellStart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Masafumi</w:t>
      </w:r>
      <w:proofErr w:type="spellEnd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</w:t>
      </w:r>
      <w:proofErr w:type="spellStart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Yabu</w:t>
      </w:r>
      <w:proofErr w:type="spellEnd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), ACM International Collegiate Programming Contest World Finals 2013, St. Petersburg, Russia</w:t>
      </w:r>
    </w:p>
    <w:p w:rsidR="008F45EB" w:rsidRPr="005A4FD5" w:rsidRDefault="008F45EB" w:rsidP="008F45EB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March 2014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Excellent Paper Award (with Takuya Akiba, Yuichi Yoshida, and Ken-</w:t>
      </w:r>
      <w:proofErr w:type="spellStart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ichi</w:t>
      </w:r>
      <w:proofErr w:type="spellEnd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Kawarabayashi), the 6th Forum on Data Engineering and Information Management, Hyogo, Japan</w:t>
      </w:r>
    </w:p>
    <w:p w:rsidR="008F45EB" w:rsidRPr="005A4FD5" w:rsidRDefault="008F45EB" w:rsidP="008F45EB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March 2014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Student Presentation Award, the 6th Forum on Data Engineering and Information Management, Hyogo, Japan</w:t>
      </w:r>
    </w:p>
    <w:p w:rsidR="008F45EB" w:rsidRPr="005A4FD5" w:rsidRDefault="008F45EB" w:rsidP="008F45EB">
      <w:pPr>
        <w:widowControl/>
        <w:tabs>
          <w:tab w:val="left" w:pos="2520"/>
          <w:tab w:val="left" w:pos="3119"/>
        </w:tabs>
        <w:ind w:left="2064" w:hangingChars="1032" w:hanging="206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May 2015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ab/>
        <w:t>Poster presentation award, the 29th Annual Conference of the Japanese Society for Artificial Intelligence, Hokkaido, Japan</w:t>
      </w:r>
    </w:p>
    <w:p w:rsidR="008F45EB" w:rsidRPr="005A4FD5" w:rsidRDefault="008F45EB" w:rsidP="008F45EB">
      <w:pPr>
        <w:widowControl/>
        <w:tabs>
          <w:tab w:val="left" w:pos="2520"/>
          <w:tab w:val="left" w:pos="3119"/>
        </w:tabs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</w:p>
    <w:p w:rsidR="008C4488" w:rsidRPr="005A4FD5" w:rsidRDefault="008C4488" w:rsidP="008C4488">
      <w:pPr>
        <w:widowControl/>
        <w:tabs>
          <w:tab w:val="left" w:pos="2520"/>
          <w:tab w:val="left" w:pos="3119"/>
        </w:tabs>
        <w:ind w:left="2720" w:hangingChars="1129" w:hanging="27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Referee</w:t>
      </w:r>
    </w:p>
    <w:p w:rsidR="008C4488" w:rsidRPr="005A4FD5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Conference referee: AAAI'16 (</w:t>
      </w:r>
      <w:proofErr w:type="spellStart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subreviewer</w:t>
      </w:r>
      <w:proofErr w:type="spellEnd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for 1 paper), </w:t>
      </w:r>
      <w:proofErr w:type="spellStart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NeurIPS</w:t>
      </w:r>
      <w:proofErr w:type="spellEnd"/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(5 papers)</w:t>
      </w:r>
    </w:p>
    <w:p w:rsidR="008C4488" w:rsidRPr="005A4FD5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Journal reviewer: IEICE Transactions on Information and Systems (2015*1, 2018*1), IEEE Access (2019*1)</w:t>
      </w:r>
    </w:p>
    <w:p w:rsidR="006C0B47" w:rsidRPr="005A4FD5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20"/>
          <w:szCs w:val="20"/>
        </w:rPr>
      </w:pPr>
    </w:p>
    <w:p w:rsidR="006C0B47" w:rsidRPr="005A4FD5" w:rsidRDefault="006C0B47" w:rsidP="006C0B47">
      <w:pPr>
        <w:widowControl/>
        <w:tabs>
          <w:tab w:val="left" w:pos="2520"/>
          <w:tab w:val="left" w:pos="3119"/>
        </w:tabs>
        <w:ind w:left="2720" w:hangingChars="1129" w:hanging="27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Skills</w:t>
      </w:r>
    </w:p>
    <w:p w:rsidR="006C0B47" w:rsidRPr="005A4FD5" w:rsidRDefault="006C0B47" w:rsidP="006C0B47">
      <w:pPr>
        <w:widowControl/>
        <w:tabs>
          <w:tab w:val="left" w:pos="2520"/>
          <w:tab w:val="left" w:pos="3119"/>
        </w:tabs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Programming languages (C/C++, Java, Ruby, Python)</w:t>
      </w:r>
    </w:p>
    <w:p w:rsidR="006C0B47" w:rsidRPr="005A4FD5" w:rsidRDefault="006C0B47" w:rsidP="006C0B47">
      <w:pPr>
        <w:widowControl/>
        <w:tabs>
          <w:tab w:val="left" w:pos="2520"/>
          <w:tab w:val="left" w:pos="3119"/>
        </w:tabs>
        <w:ind w:left="2258" w:hangingChars="1129" w:hanging="22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</w:p>
    <w:p w:rsidR="001E24C1" w:rsidRPr="005A4FD5" w:rsidRDefault="001E24C1" w:rsidP="00BC4892">
      <w:pPr>
        <w:widowControl/>
        <w:tabs>
          <w:tab w:val="left" w:pos="2520"/>
          <w:tab w:val="left" w:pos="3119"/>
        </w:tabs>
        <w:ind w:left="2720" w:hangingChars="1129" w:hanging="272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 xml:space="preserve">Research </w:t>
      </w:r>
      <w:r w:rsidR="00C82365"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i</w:t>
      </w:r>
      <w:r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nterest</w:t>
      </w:r>
      <w:r w:rsidR="00C82365" w:rsidRPr="005A4FD5">
        <w:rPr>
          <w:rFonts w:ascii="Georgia" w:eastAsia="ＭＳ Ｐゴシック" w:hAnsi="Georgia" w:cs="Arial"/>
          <w:b/>
          <w:bCs/>
          <w:color w:val="000000"/>
          <w:kern w:val="0"/>
          <w:sz w:val="24"/>
          <w:szCs w:val="24"/>
        </w:rPr>
        <w:t>s</w:t>
      </w:r>
    </w:p>
    <w:p w:rsidR="001D07BF" w:rsidRPr="005A4FD5" w:rsidRDefault="00991585" w:rsidP="00294916">
      <w:pPr>
        <w:widowControl/>
        <w:tabs>
          <w:tab w:val="left" w:pos="2410"/>
          <w:tab w:val="left" w:pos="3119"/>
        </w:tabs>
        <w:ind w:left="2"/>
        <w:jc w:val="left"/>
        <w:rPr>
          <w:rFonts w:ascii="Georgia" w:eastAsia="ＭＳ Ｐゴシック" w:hAnsi="Georgia" w:cs="Arial"/>
          <w:color w:val="000000"/>
          <w:kern w:val="0"/>
          <w:sz w:val="20"/>
          <w:szCs w:val="20"/>
        </w:rPr>
      </w:pP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Graph algorithms</w:t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, </w:t>
      </w:r>
      <w:r w:rsidR="0000351C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n</w:t>
      </w:r>
      <w:r w:rsidR="001E24C1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etwork diffusion,</w:t>
      </w:r>
      <w:r w:rsidR="0000351C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s</w:t>
      </w:r>
      <w:r w:rsidR="00A42877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ubmodular function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s</w:t>
      </w:r>
      <w:r w:rsidR="00A42877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,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 machine learning, </w:t>
      </w:r>
      <w:r w:rsidR="005A1DF4"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 xml:space="preserve">combinatorial </w:t>
      </w:r>
      <w:r w:rsidRPr="005A4FD5">
        <w:rPr>
          <w:rFonts w:ascii="Georgia" w:eastAsia="ＭＳ Ｐゴシック" w:hAnsi="Georgia" w:cs="Arial"/>
          <w:color w:val="000000"/>
          <w:kern w:val="0"/>
          <w:sz w:val="20"/>
          <w:szCs w:val="20"/>
        </w:rPr>
        <w:t>optimization</w:t>
      </w:r>
    </w:p>
    <w:p w:rsidR="00195091" w:rsidRPr="005A4FD5" w:rsidRDefault="00195091" w:rsidP="001B540E">
      <w:pPr>
        <w:widowControl/>
        <w:tabs>
          <w:tab w:val="left" w:pos="2520"/>
          <w:tab w:val="left" w:pos="3119"/>
        </w:tabs>
        <w:ind w:left="2258" w:hangingChars="1129" w:hanging="2258"/>
        <w:jc w:val="left"/>
        <w:textAlignment w:val="baseline"/>
        <w:rPr>
          <w:rFonts w:ascii="Georgia" w:hAnsi="Georgia"/>
          <w:sz w:val="20"/>
          <w:szCs w:val="20"/>
        </w:rPr>
      </w:pPr>
    </w:p>
    <w:sectPr w:rsidR="00195091" w:rsidRPr="005A4FD5" w:rsidSect="004F7BCF">
      <w:footerReference w:type="default" r:id="rId20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525" w:rsidRDefault="00BB1525" w:rsidP="008438C5">
      <w:r>
        <w:separator/>
      </w:r>
    </w:p>
  </w:endnote>
  <w:endnote w:type="continuationSeparator" w:id="0">
    <w:p w:rsidR="00BB1525" w:rsidRDefault="00BB1525" w:rsidP="0084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73" w:rsidRPr="009A0A73" w:rsidRDefault="009A0A73">
    <w:pPr>
      <w:pStyle w:val="a9"/>
      <w:rPr>
        <w:rFonts w:ascii="Georgia" w:hAnsi="Georgia"/>
        <w:i/>
        <w:iCs/>
      </w:rPr>
    </w:pPr>
    <w:r w:rsidRPr="009A0A73">
      <w:rPr>
        <w:rFonts w:ascii="Georgia" w:hAnsi="Georgia"/>
        <w:i/>
        <w:iCs/>
      </w:rPr>
      <w:t>December 22, 2019</w:t>
    </w:r>
    <w:r w:rsidRPr="009A0A73">
      <w:rPr>
        <w:rFonts w:ascii="Georgia" w:hAnsi="Georgia"/>
        <w:i/>
        <w:iCs/>
      </w:rPr>
      <w:ptab w:relativeTo="margin" w:alignment="center" w:leader="none"/>
    </w:r>
    <w:r w:rsidRPr="009A0A73">
      <w:rPr>
        <w:rFonts w:ascii="Georgia" w:hAnsi="Georgia"/>
      </w:rPr>
      <w:fldChar w:fldCharType="begin"/>
    </w:r>
    <w:r w:rsidRPr="009A0A73">
      <w:rPr>
        <w:rFonts w:ascii="Georgia" w:hAnsi="Georgia"/>
      </w:rPr>
      <w:instrText>PAGE   \* MERGEFORMAT</w:instrText>
    </w:r>
    <w:r w:rsidRPr="009A0A73">
      <w:rPr>
        <w:rFonts w:ascii="Georgia" w:hAnsi="Georgia"/>
      </w:rPr>
      <w:fldChar w:fldCharType="separate"/>
    </w:r>
    <w:r w:rsidRPr="009A0A73">
      <w:rPr>
        <w:rFonts w:ascii="Georgia" w:hAnsi="Georgia"/>
        <w:lang w:val="ja-JP"/>
      </w:rPr>
      <w:t>1</w:t>
    </w:r>
    <w:r w:rsidRPr="009A0A73">
      <w:rPr>
        <w:rFonts w:ascii="Georgia" w:hAnsi="Georgia"/>
      </w:rPr>
      <w:fldChar w:fldCharType="end"/>
    </w:r>
    <w:r w:rsidRPr="009A0A73">
      <w:rPr>
        <w:rFonts w:ascii="Georgia" w:hAnsi="Georgia"/>
        <w:i/>
        <w:iCs/>
      </w:rPr>
      <w:ptab w:relativeTo="margin" w:alignment="right" w:leader="none"/>
    </w:r>
    <w:r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525" w:rsidRDefault="00BB1525" w:rsidP="008438C5">
      <w:r>
        <w:separator/>
      </w:r>
    </w:p>
  </w:footnote>
  <w:footnote w:type="continuationSeparator" w:id="0">
    <w:p w:rsidR="00BB1525" w:rsidRDefault="00BB1525" w:rsidP="0084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rQUA3d54TywAAAA="/>
  </w:docVars>
  <w:rsids>
    <w:rsidRoot w:val="006412BE"/>
    <w:rsid w:val="0000351C"/>
    <w:rsid w:val="00004296"/>
    <w:rsid w:val="00010D70"/>
    <w:rsid w:val="000360A5"/>
    <w:rsid w:val="00066F25"/>
    <w:rsid w:val="000700CA"/>
    <w:rsid w:val="000F2E74"/>
    <w:rsid w:val="000F603A"/>
    <w:rsid w:val="00133B69"/>
    <w:rsid w:val="00191B40"/>
    <w:rsid w:val="0019215F"/>
    <w:rsid w:val="00195091"/>
    <w:rsid w:val="001A062A"/>
    <w:rsid w:val="001A3EE0"/>
    <w:rsid w:val="001B540E"/>
    <w:rsid w:val="001B5DB0"/>
    <w:rsid w:val="001C33A0"/>
    <w:rsid w:val="001D07BF"/>
    <w:rsid w:val="001E24C1"/>
    <w:rsid w:val="00223268"/>
    <w:rsid w:val="00223E2D"/>
    <w:rsid w:val="00224FEA"/>
    <w:rsid w:val="00225112"/>
    <w:rsid w:val="002404B3"/>
    <w:rsid w:val="00257A4B"/>
    <w:rsid w:val="00265B0D"/>
    <w:rsid w:val="00292765"/>
    <w:rsid w:val="00294916"/>
    <w:rsid w:val="002C0397"/>
    <w:rsid w:val="00302CE0"/>
    <w:rsid w:val="00303EAF"/>
    <w:rsid w:val="00330165"/>
    <w:rsid w:val="00373C0B"/>
    <w:rsid w:val="003800AE"/>
    <w:rsid w:val="003938A3"/>
    <w:rsid w:val="003A5E69"/>
    <w:rsid w:val="003E4786"/>
    <w:rsid w:val="00433D4A"/>
    <w:rsid w:val="00435391"/>
    <w:rsid w:val="004A2E5F"/>
    <w:rsid w:val="004C24F3"/>
    <w:rsid w:val="004C2B9B"/>
    <w:rsid w:val="004C59D1"/>
    <w:rsid w:val="004E1D6F"/>
    <w:rsid w:val="004E6810"/>
    <w:rsid w:val="004F7BCF"/>
    <w:rsid w:val="0050531A"/>
    <w:rsid w:val="00556843"/>
    <w:rsid w:val="00560537"/>
    <w:rsid w:val="005705DD"/>
    <w:rsid w:val="00590A2A"/>
    <w:rsid w:val="00595908"/>
    <w:rsid w:val="005A1DF4"/>
    <w:rsid w:val="005A4FD5"/>
    <w:rsid w:val="00616D7B"/>
    <w:rsid w:val="006377F3"/>
    <w:rsid w:val="006412BE"/>
    <w:rsid w:val="00686EEF"/>
    <w:rsid w:val="006928EA"/>
    <w:rsid w:val="006C0B47"/>
    <w:rsid w:val="006C3F66"/>
    <w:rsid w:val="006D6FBF"/>
    <w:rsid w:val="006E7032"/>
    <w:rsid w:val="00701150"/>
    <w:rsid w:val="0071447B"/>
    <w:rsid w:val="0076644B"/>
    <w:rsid w:val="007B27EF"/>
    <w:rsid w:val="007C44DB"/>
    <w:rsid w:val="007D4C25"/>
    <w:rsid w:val="00817326"/>
    <w:rsid w:val="0083537B"/>
    <w:rsid w:val="008438C5"/>
    <w:rsid w:val="00847D45"/>
    <w:rsid w:val="00877203"/>
    <w:rsid w:val="008A6EB1"/>
    <w:rsid w:val="008C4488"/>
    <w:rsid w:val="008C735D"/>
    <w:rsid w:val="008F45EB"/>
    <w:rsid w:val="008F6976"/>
    <w:rsid w:val="00940BB4"/>
    <w:rsid w:val="00941C2C"/>
    <w:rsid w:val="009777BC"/>
    <w:rsid w:val="00991585"/>
    <w:rsid w:val="009948A1"/>
    <w:rsid w:val="009A0A73"/>
    <w:rsid w:val="009C0CD6"/>
    <w:rsid w:val="009C5EF3"/>
    <w:rsid w:val="009D72D0"/>
    <w:rsid w:val="009E0DA9"/>
    <w:rsid w:val="00A42877"/>
    <w:rsid w:val="00A71F37"/>
    <w:rsid w:val="00AB03D5"/>
    <w:rsid w:val="00AD27CD"/>
    <w:rsid w:val="00AE3B47"/>
    <w:rsid w:val="00B1319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F121A"/>
    <w:rsid w:val="00C349EF"/>
    <w:rsid w:val="00C41CD9"/>
    <w:rsid w:val="00C80502"/>
    <w:rsid w:val="00C82365"/>
    <w:rsid w:val="00C95622"/>
    <w:rsid w:val="00CB0F74"/>
    <w:rsid w:val="00CB5E25"/>
    <w:rsid w:val="00CE605F"/>
    <w:rsid w:val="00D2795F"/>
    <w:rsid w:val="00D50C17"/>
    <w:rsid w:val="00DB0F74"/>
    <w:rsid w:val="00DE5E29"/>
    <w:rsid w:val="00E03EE1"/>
    <w:rsid w:val="00E21CF3"/>
    <w:rsid w:val="00E30A3A"/>
    <w:rsid w:val="00E66B49"/>
    <w:rsid w:val="00E751C6"/>
    <w:rsid w:val="00E91589"/>
    <w:rsid w:val="00EA61D6"/>
    <w:rsid w:val="00EC22C0"/>
    <w:rsid w:val="00EC27E8"/>
    <w:rsid w:val="00EC6F86"/>
    <w:rsid w:val="00EE0DC3"/>
    <w:rsid w:val="00F57353"/>
    <w:rsid w:val="00F630A7"/>
    <w:rsid w:val="00F72911"/>
    <w:rsid w:val="00F72B8F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9A60AA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oto.ohsaka@gmail.com" TargetMode="External"/><Relationship Id="rId13" Type="http://schemas.openxmlformats.org/officeDocument/2006/relationships/hyperlink" Target="http://www.vldb.org/pvldb/vol9/p1077-ohsaka.pdf" TargetMode="External"/><Relationship Id="rId18" Type="http://schemas.openxmlformats.org/officeDocument/2006/relationships/hyperlink" Target="doi.org/10.1145/3221269.322129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papers.nips.cc/paper/5709-monotone-k-submodular-function-maximization-with-size-constraints" TargetMode="External"/><Relationship Id="rId17" Type="http://schemas.openxmlformats.org/officeDocument/2006/relationships/hyperlink" Target="doi.org/10.4230/LIPIcs.STACS.2018.41" TargetMode="External"/><Relationship Id="rId2" Type="http://schemas.openxmlformats.org/officeDocument/2006/relationships/numbering" Target="numbering.xml"/><Relationship Id="rId16" Type="http://schemas.openxmlformats.org/officeDocument/2006/relationships/hyperlink" Target="doi.org/10.1145/3035918.306404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oi.org/10.1145/2783258.27832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oi.org/10.1145/3038912.3052628" TargetMode="External"/><Relationship Id="rId10" Type="http://schemas.openxmlformats.org/officeDocument/2006/relationships/hyperlink" Target="http://www.aaai.org/ocs/index.php/AAAI/AAAI14/paper/view/8455" TargetMode="External"/><Relationship Id="rId19" Type="http://schemas.openxmlformats.org/officeDocument/2006/relationships/hyperlink" Target="doi.org/10.1007/978-3-319-98809-2_26" TargetMode="External"/><Relationship Id="rId4" Type="http://schemas.openxmlformats.org/officeDocument/2006/relationships/settings" Target="settings.xml"/><Relationship Id="rId9" Type="http://schemas.openxmlformats.org/officeDocument/2006/relationships/hyperlink" Target="doi.org/10.1109/GRC.2011.6122650" TargetMode="External"/><Relationship Id="rId14" Type="http://schemas.openxmlformats.org/officeDocument/2006/relationships/hyperlink" Target="doi.org/10.1007/978-3-319-46128-1_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E63E2-7652-4F46-9632-69D3C274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124</cp:revision>
  <cp:lastPrinted>2016-02-28T13:58:00Z</cp:lastPrinted>
  <dcterms:created xsi:type="dcterms:W3CDTF">2016-02-28T10:56:00Z</dcterms:created>
  <dcterms:modified xsi:type="dcterms:W3CDTF">2019-12-22T15:10:00Z</dcterms:modified>
</cp:coreProperties>
</file>