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ініціація-майстер-інструкція"/>
      <w:r>
        <w:rPr/>
        <w:t>ІНІЦІАЦІЯ — Майстер-інструкція</w:t>
      </w:r>
      <w:bookmarkEnd w:id="0"/>
    </w:p>
    <w:p>
      <w:pPr>
        <w:pStyle w:val="FirstParagraph"/>
        <w:rPr/>
      </w:pPr>
      <w:r>
        <w:rPr>
          <w:b/>
        </w:rPr>
        <w:t>Для кого:</w:t>
      </w:r>
      <w:r>
        <w:rPr/>
        <w:t xml:space="preserve"> BA, менеджер проекту</w:t>
        <w:br/>
      </w:r>
      <w:r>
        <w:rPr>
          <w:b/>
        </w:rPr>
        <w:t>Коли:</w:t>
      </w:r>
      <w:r>
        <w:rPr/>
        <w:t xml:space="preserve"> від першого контакту з замовником до старту дискавері</w:t>
        <w:br/>
      </w:r>
      <w:r>
        <w:rPr>
          <w:b/>
        </w:rPr>
        <w:t>Результат:</w:t>
      </w:r>
      <w:r>
        <w:rPr/>
        <w:t xml:space="preserve"> готовий план дискавері + всі матеріали для команди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CaptionedFigure"/>
        <w:rPr/>
      </w:pPr>
      <w:r>
        <w:rPr/>
        <w:drawing>
          <wp:inline distT="0" distB="0" distL="0" distR="0">
            <wp:extent cx="5334000" cy="8778875"/>
            <wp:effectExtent l="0" t="0" r="0" b="0"/>
            <wp:docPr id="3" name="Picture" descr="Діаграма процесу ІНІЦІАЦІЯ (12 скілі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Діаграма процесу ІНІЦІАЦІЯ (12 скілів)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Діаграма процесу ІНІЦІАЦІЯ (12 скілів)</w:t>
      </w:r>
    </w:p>
    <w:p>
      <w:pPr>
        <w:pStyle w:val="Heading2"/>
        <w:rPr/>
      </w:pPr>
      <w:bookmarkStart w:id="1" w:name="одна-дія-один-результат"/>
      <w:r>
        <w:rPr/>
        <w:t>Одна дія → один результат</w:t>
      </w:r>
      <w:bookmarkEnd w:id="1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3978"/>
        <w:gridCol w:w="3043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Ситуація</w:t>
            </w:r>
          </w:p>
        </w:tc>
        <w:tc>
          <w:tcPr>
            <w:tcW w:w="39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Що пишеш Claude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Що отримуєш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Отримав матеріали від сейлза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проаналізуй матеріали від менеджера по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бриф_[назва_компанії].md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Потрібно дослідити замовника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дослідж замовника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дослідження_[назва_компанії].md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Потрібно дослідити конкурентів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конкуренти замовника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конкуренти_[назва_компанії].md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Нова галузь для команди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галузевий контекст для [галузь]”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галузь_[галузь]_[назва_компанії].md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Зібрати все в один пакет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підготуй пакет до Установчої Зустрічі для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підготовка_УЗ_[назва_компанії].md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Підготувати порядок денний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підготуй порядок денний для Установчої Зустрічі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agenda_[назва_компанії].md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Скласти список питань до зустрічі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склади список питань для Установчої Зустрічі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питання_УЗ_[назва_компанії].md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Підготувати сценарій зустрічі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підготуй гайд фасилітатора для Установчої Зустрічі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facilitation_[назва_компанії].md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Документ для замовника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підготуй хартію дискавері для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charter_[назва_компанії].md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Є транскрипт Установчої Зустрічі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проаналізуй Установчу Зустріч [Назва компанії]” + надіслати транскрипт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аналіз_Установчої Зустрічі_[назва_компанії].md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Оформити протокол для замовника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оформи протокол обстеження для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протокол_[тип]_[дата]_[компанія].md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.docx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Побудувати план дискавері</w:t>
            </w:r>
          </w:p>
        </w:tc>
        <w:tc>
          <w:tcPr>
            <w:tcW w:w="397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побудуй план дискавері для [Назва компанії]”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план_дискавері_[назва_компанії].md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повний-pipeline-рекомендований-маршрут"/>
      <w:r>
        <w:rPr/>
        <w:t>Повний pipeline (рекомендований маршрут)</w:t>
      </w:r>
      <w:bookmarkEnd w:id="2"/>
    </w:p>
    <w:p>
      <w:pPr>
        <w:pStyle w:val="SourceCode"/>
        <w:rPr/>
      </w:pPr>
      <w:r>
        <w:rPr>
          <w:rStyle w:val="VerbatimChar"/>
        </w:rPr>
        <w:t>БЛОК 1 — Аналіз інформації + дослідження замовника</w:t>
      </w:r>
      <w:r>
        <w:rPr/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>Матеріали від сейлза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1. sales-handover-analyzer    →  бриф_[назва_компанії].md</w:t>
      </w:r>
      <w:r>
        <w:rPr/>
        <w:br/>
      </w:r>
      <w:r>
        <w:rPr>
          <w:rStyle w:val="VerbatimChar"/>
        </w:rPr>
        <w:t>2. client-web-researcher      →  дослідження_[назва_компанії].md        (після брифу)</w:t>
      </w:r>
      <w:r>
        <w:rPr/>
        <w:br/>
      </w:r>
      <w:r>
        <w:rPr>
          <w:rStyle w:val="VerbatimChar"/>
        </w:rPr>
        <w:t>3. competitor-mapper          →  конкуренти_[назва_компанії].md          (якщо є час)</w:t>
      </w:r>
      <w:r>
        <w:rPr/>
        <w:br/>
      </w:r>
      <w:r>
        <w:rPr>
          <w:rStyle w:val="VerbatimChar"/>
        </w:rPr>
        <w:t>4. industry-briefing          →  галузь_[галузь]_[назва_компанії].md    (якщо галузь нова)</w:t>
      </w:r>
      <w:r>
        <w:rPr/>
        <w:br/>
      </w:r>
      <w:r>
        <w:rPr>
          <w:rStyle w:val="VerbatimChar"/>
        </w:rPr>
        <w:t>5. discovery-context-builder  →  підготовка_УЗ_[назва_компанії].md        (завжди останній)</w:t>
      </w:r>
      <w:r>
        <w:rPr/>
        <w:br/>
        <w:br/>
      </w:r>
      <w:r>
        <w:rPr>
          <w:rStyle w:val="VerbatimChar"/>
        </w:rPr>
        <w:t>БЛОК 2 — Підготовка до Установчої Зустрічі</w:t>
      </w:r>
      <w:r>
        <w:rPr/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>підготовка_УЗ_[назва_компанії].md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6. kickoff-agenda-finalizer   →  agenda_[назва_компанії].md</w:t>
      </w:r>
      <w:r>
        <w:rPr/>
        <w:br/>
      </w:r>
      <w:r>
        <w:rPr>
          <w:rStyle w:val="VerbatimChar"/>
        </w:rPr>
        <w:t>7. kickoff-question-builder   →  питання_УЗ_[назва_компанії].md          (після agenda — деталізує її блоки)</w:t>
      </w:r>
      <w:r>
        <w:rPr/>
        <w:br/>
      </w:r>
      <w:r>
        <w:rPr>
          <w:rStyle w:val="VerbatimChar"/>
        </w:rPr>
        <w:t>8. facilitation-guide-builder →  facilitation_[назва_компанії].md</w:t>
      </w:r>
      <w:r>
        <w:rPr/>
        <w:br/>
      </w:r>
      <w:r>
        <w:rPr>
          <w:rStyle w:val="VerbatimChar"/>
        </w:rPr>
        <w:t>9. discovery-charter-writer   →  charter_[назва_компанії].md             (опційно)</w:t>
      </w:r>
      <w:r>
        <w:rPr/>
        <w:br/>
        <w:br/>
      </w:r>
      <w:r>
        <w:rPr>
          <w:rStyle w:val="VerbatimChar"/>
        </w:rPr>
        <w:t>[ УСТАНОВЧА ЗУСТРІЧ ]</w:t>
      </w:r>
      <w:r>
        <w:rPr/>
        <w:br/>
      </w:r>
      <w:r>
        <w:rPr>
          <w:rStyle w:val="VerbatimChar"/>
        </w:rPr>
        <w:t xml:space="preserve">   (опитувальник заповнюється відповідями просто на зустрічі)</w:t>
      </w:r>
      <w:r>
        <w:rPr/>
        <w:br/>
        <w:br/>
      </w:r>
      <w:r>
        <w:rPr>
          <w:rStyle w:val="VerbatimChar"/>
        </w:rPr>
        <w:t>БЛОК 3 — Аналіз Установчої Зустрічі + план дискавері</w:t>
      </w:r>
      <w:r>
        <w:rPr/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>Транскрипт / нотатки + заповнений питання_УЗ</w:t>
      </w:r>
      <w:r>
        <w:rPr/>
        <w:br/>
      </w:r>
      <w:r>
        <w:rPr>
          <w:rStyle w:val="VerbatimChar"/>
        </w:rPr>
        <w:t xml:space="preserve">    ↓</w:t>
      </w:r>
      <w:r>
        <w:rPr/>
        <w:br/>
      </w:r>
      <w:r>
        <w:rPr>
          <w:rStyle w:val="VerbatimChar"/>
        </w:rPr>
        <w:t>10. kickoff-transcript-analyzer  →  аналіз_Установчої Зустрічі_[назва_компанії].md</w:t>
      </w:r>
      <w:r>
        <w:rPr/>
        <w:br/>
      </w:r>
      <w:r>
        <w:rPr>
          <w:rStyle w:val="VerbatimChar"/>
        </w:rPr>
        <w:t>11. meeting-protocol-builder       →  протокол_[тип]_[дата]_[компанія].md + .docx   (документ замовнику на погодження)</w:t>
      </w:r>
      <w:r>
        <w:rPr/>
        <w:br/>
      </w:r>
      <w:r>
        <w:rPr>
          <w:rStyle w:val="VerbatimChar"/>
        </w:rPr>
        <w:t>12. discovery-plan-builder        →  план_дискавері_[назва_компанії].md</w:t>
      </w:r>
      <w:r>
        <w:rPr/>
        <w:br/>
        <w:br/>
      </w:r>
      <w:r>
        <w:rPr>
          <w:rStyle w:val="VerbatimChar"/>
        </w:rPr>
        <w:t>[ СТАРТ ДИСКАВЕРІ ]</w:t>
      </w:r>
    </w:p>
    <w:p>
      <w:pPr>
        <w:pStyle w:val="BlockText"/>
        <w:rPr/>
      </w:pPr>
      <w:r>
        <w:rPr>
          <w:b/>
        </w:rPr>
        <w:t>Навіщо окремий опитувальник (крок 7).</w:t>
      </w:r>
      <w:r>
        <w:rPr/>
        <w:t xml:space="preserve"> </w:t>
      </w:r>
      <w:r>
        <w:rPr>
          <w:rStyle w:val="VerbatimChar"/>
        </w:rPr>
        <w:t>agenda</w:t>
      </w:r>
      <w:r>
        <w:rPr/>
        <w:t xml:space="preserve"> дає теми зустрічі, а </w:t>
      </w:r>
      <w:r>
        <w:rPr>
          <w:rStyle w:val="VerbatimChar"/>
        </w:rPr>
        <w:t>kickoff-question-builder</w:t>
      </w:r>
      <w:r>
        <w:rPr/>
        <w:t xml:space="preserve"> розгортає їх у конкретні питання з пріоритетами і прив’язкою до входів плану дискавері. Його “Карта покриття плану” показує ще ДО зустрічі, чи вистачить зібраної інформації, щоб побудувати план. Заповнений на зустрічі опитувальник стає структурованим входом для кроків 10–12.</w:t>
      </w:r>
    </w:p>
    <w:p>
      <w:pPr>
        <w:pStyle w:val="BlockText"/>
        <w:rPr/>
      </w:pPr>
      <w:r>
        <w:rPr>
          <w:b/>
        </w:rPr>
        <w:t>Навіщо протокол обстеження (крок 11).</w:t>
      </w:r>
      <w:r>
        <w:rPr/>
        <w:t xml:space="preserve"> </w:t>
      </w:r>
      <w:r>
        <w:rPr>
          <w:rStyle w:val="VerbatimChar"/>
        </w:rPr>
        <w:t>аналіз_УЗ</w:t>
      </w:r>
      <w:r>
        <w:rPr/>
        <w:t xml:space="preserve"> — внутрішній документ команди. </w:t>
      </w:r>
      <w:r>
        <w:rPr>
          <w:rStyle w:val="VerbatimChar"/>
        </w:rPr>
        <w:t>meeting-protocol-builder</w:t>
      </w:r>
      <w:r>
        <w:rPr/>
        <w:t xml:space="preserve"> робить з нього офіційний документ </w:t>
      </w:r>
      <w:r>
        <w:rPr>
          <w:b/>
        </w:rPr>
        <w:t>для замовника</w:t>
      </w:r>
      <w:r>
        <w:rPr/>
        <w:t xml:space="preserve"> (Протокол обстеження) у </w:t>
      </w:r>
      <w:r>
        <w:rPr>
          <w:rStyle w:val="VerbatimChar"/>
        </w:rPr>
        <w:t>.md</w:t>
      </w:r>
      <w:r>
        <w:rPr/>
        <w:t xml:space="preserve"> + брендований </w:t>
      </w:r>
      <w:r>
        <w:rPr>
          <w:rStyle w:val="VerbatimChar"/>
        </w:rPr>
        <w:t>.docx</w:t>
      </w:r>
      <w:r>
        <w:rPr/>
        <w:t xml:space="preserve">, з вбудованим кроком </w:t>
      </w:r>
      <w:r>
        <w:rPr>
          <w:b/>
        </w:rPr>
        <w:t>Humizer</w:t>
      </w:r>
      <w:r>
        <w:rPr/>
        <w:t xml:space="preserve"> — олюдненням формулювань, щоб замовнику все було зрозуміло. Це те, що надсилають замовнику на погодження.</w:t>
      </w:r>
    </w:p>
    <w:p>
      <w:pPr>
        <w:pStyle w:val="BlockText"/>
        <w:rPr/>
      </w:pPr>
      <w:r>
        <w:rPr>
          <w:b/>
        </w:rPr>
        <w:t>Скіл універсальний.</w:t>
      </w:r>
      <w:r>
        <w:rPr/>
        <w:t xml:space="preserve"> Хоч у методології він стоїть у Блоці 3, протокол потрібен на </w:t>
      </w:r>
      <w:r>
        <w:rPr>
          <w:b/>
        </w:rPr>
        <w:t>будь-яку</w:t>
      </w:r>
      <w:r>
        <w:rPr/>
        <w:t xml:space="preserve"> проєктну зустріч — установчу, збір вимог, статусну, інтеграції, навчання, демо, фінансову. Скіл адаптується під тип зустрічі (свій порядок денний і формат РЕЗУЛЬТАТІВ). Калібровано на 41 протоколі EDELWEIS з виправленнями методолога і переглянуто на корпусі 1013 протоколів (172 глибоко + семантика по всій базі, v0.7.9): РЕЗУЛЬТАТИ — за темами порядку денного, дзеркально 1:1; «Обговорювали» проставляється («Так», «Ні» — для перенесених тем); рішення заносяться </w:t>
      </w:r>
      <w:r>
        <w:rPr>
          <w:b/>
        </w:rPr>
        <w:t>рядками в таблицю «ВИРІШИЛИ»</w:t>
      </w:r>
      <w:r>
        <w:rPr/>
        <w:t xml:space="preserve"> (№ / Рішення / Термін / Відповідальний); у «Погодженні» вписується ПІБ погоджувача від замовника (відмітку ставить замовник); «Додаток 1» — лише за наявності реального опису (інакше секцію прибрати). Без метафор, розмовних вставок і чутливого (ставки, внутрішні умови виконавця).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мінімальний-маршрут-є-дедлайн"/>
      <w:r>
        <w:rPr/>
        <w:t>Мінімальний маршрут (є дедлайн)</w:t>
      </w:r>
      <w:bookmarkEnd w:id="3"/>
    </w:p>
    <w:p>
      <w:pPr>
        <w:pStyle w:val="FirstParagraph"/>
        <w:rPr/>
      </w:pPr>
      <w:r>
        <w:rPr/>
        <w:t>Якщо часу мало — ось що дає максимум при мінімумі зусиль:</w:t>
      </w:r>
    </w:p>
    <w:p>
      <w:pPr>
        <w:pStyle w:val="BodyText"/>
        <w:rPr/>
      </w:pPr>
      <w:r>
        <w:rPr>
          <w:b/>
        </w:rPr>
        <w:t>До Установчої Зустрічі (30–40 хв):</w:t>
      </w:r>
    </w:p>
    <w:p>
      <w:pPr>
        <w:pStyle w:val="SourceCode"/>
        <w:rPr/>
      </w:pPr>
      <w:r>
        <w:rPr>
          <w:rStyle w:val="VerbatimChar"/>
        </w:rPr>
        <w:t>1. sales-handover-analyzer    →  бриф</w:t>
      </w:r>
      <w:r>
        <w:rPr/>
        <w:br/>
      </w:r>
      <w:r>
        <w:rPr>
          <w:rStyle w:val="VerbatimChar"/>
        </w:rPr>
        <w:t>5. discovery-context-builder  →  підготовка_УЗ</w:t>
      </w:r>
      <w:r>
        <w:rPr/>
        <w:br/>
      </w:r>
      <w:r>
        <w:rPr>
          <w:rStyle w:val="VerbatimChar"/>
        </w:rPr>
        <w:t>6. kickoff-agenda-finalizer   →  agenda</w:t>
      </w:r>
      <w:r>
        <w:rPr/>
        <w:br/>
      </w:r>
      <w:r>
        <w:rPr>
          <w:rStyle w:val="VerbatimChar"/>
        </w:rPr>
        <w:t>7. kickoff-question-builder   →  питання_УЗ          (швидко — гарантує, що зберемо все для плану)</w:t>
      </w:r>
    </w:p>
    <w:p>
      <w:pPr>
        <w:pStyle w:val="FirstParagraph"/>
        <w:rPr/>
      </w:pPr>
      <w:r>
        <w:rPr>
          <w:b/>
        </w:rPr>
        <w:t>Після Установчої Зустрічі (30 хв):</w:t>
      </w:r>
    </w:p>
    <w:p>
      <w:pPr>
        <w:pStyle w:val="SourceCode"/>
        <w:rPr/>
      </w:pPr>
      <w:r>
        <w:rPr>
          <w:rStyle w:val="VerbatimChar"/>
        </w:rPr>
        <w:t>10. kickoff-transcript-analyzer  →  аналіз_Установчої Зустрічі</w:t>
      </w:r>
      <w:r>
        <w:rPr/>
        <w:br/>
      </w:r>
      <w:r>
        <w:rPr>
          <w:rStyle w:val="VerbatimChar"/>
        </w:rPr>
        <w:t>12. discovery-plan-builder        →  план_дискавері</w:t>
      </w:r>
    </w:p>
    <w:p>
      <w:pPr>
        <w:pStyle w:val="FirstParagraph"/>
        <w:rPr/>
      </w:pPr>
      <w:r>
        <w:rPr/>
        <w:t>(протокол обстеження — крок 11 — додаєш, коли замовнику потрібен офіційний документ зустрічі)</w:t>
      </w:r>
    </w:p>
    <w:p>
      <w:pPr>
        <w:pStyle w:val="BlockText"/>
        <w:rPr/>
      </w:pPr>
      <w:r>
        <w:rPr/>
        <w:t>Якщо часу зовсім обмаль — мінімум це кроки 1 + 5 + 6. Але опитувальник (7) коштує ~10 хв і помітно знижує ризик піти на зустріч і не зібрати потрібного для плану.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типові-сценарії"/>
      <w:r>
        <w:rPr/>
        <w:t>Типові сценарії</w:t>
      </w:r>
      <w:bookmarkEnd w:id="4"/>
    </w:p>
    <w:p>
      <w:pPr>
        <w:pStyle w:val="FirstParagraph"/>
        <w:rPr/>
      </w:pPr>
      <w:r>
        <w:rPr>
          <w:b/>
        </w:rPr>
        <w:t>Сценарій А: Стандартний проект, є час</w:t>
      </w:r>
      <w:r>
        <w:rPr/>
        <w:br/>
        <w:t>→ Запускай блоки 1 → 2 → 3 повністю. Займе 2–4 години.</w:t>
      </w:r>
    </w:p>
    <w:p>
      <w:pPr>
        <w:pStyle w:val="BodyText"/>
        <w:rPr/>
      </w:pPr>
      <w:r>
        <w:rPr>
          <w:b/>
        </w:rPr>
        <w:t>Сценарій Б: Установча Зустріч завтра</w:t>
      </w:r>
      <w:r>
        <w:rPr/>
        <w:br/>
        <w:t>→ Блок 1: тільки скіли 1 + 5. Блок 2: скіли 6 + 7 (порядок денний + опитувальник). Займе ~50 хвилин.</w:t>
      </w:r>
    </w:p>
    <w:p>
      <w:pPr>
        <w:pStyle w:val="BodyText"/>
        <w:rPr/>
      </w:pPr>
      <w:r>
        <w:rPr>
          <w:b/>
        </w:rPr>
        <w:t>Сценарій В: Нова галузь для команди</w:t>
      </w:r>
      <w:r>
        <w:rPr/>
        <w:br/>
        <w:t>→ Додай скіл 4 (industry-briefing) між кроками 1 і 5.</w:t>
      </w:r>
    </w:p>
    <w:p>
      <w:pPr>
        <w:pStyle w:val="BodyText"/>
        <w:rPr/>
      </w:pPr>
      <w:r>
        <w:rPr>
          <w:b/>
        </w:rPr>
        <w:t>Сценарій Г: Замовник без досвіду з дискавері / ERP</w:t>
      </w:r>
      <w:r>
        <w:rPr/>
        <w:br/>
        <w:t>→ Додай скіл 9 (charter-writer) — надіслати замовнику за 1–2 дні до Установчої Зустрічі.</w:t>
      </w:r>
    </w:p>
    <w:p>
      <w:pPr>
        <w:pStyle w:val="BodyText"/>
        <w:rPr/>
      </w:pPr>
      <w:r>
        <w:rPr>
          <w:b/>
        </w:rPr>
        <w:t>Сценарій Д: Установчої Зустрічі не було / пропустили</w:t>
      </w:r>
      <w:r>
        <w:rPr/>
        <w:br/>
        <w:t xml:space="preserve">→ Запускай скіл 12 напряму на основі </w:t>
      </w:r>
      <w:r>
        <w:rPr>
          <w:rStyle w:val="VerbatimChar"/>
        </w:rPr>
        <w:t>підготовка_УЗ</w:t>
      </w:r>
      <w:r>
        <w:rPr/>
        <w:t>. Зазнач це у плані.</w:t>
      </w:r>
    </w:p>
    <w:p>
      <w:pPr>
        <w:pStyle w:val="BodyText"/>
        <w:rPr/>
      </w:pPr>
      <w:r>
        <w:rPr>
          <w:b/>
        </w:rPr>
        <w:t>Сценарій Е: BA боїться піти на зустріч і не зібрати потрібного</w:t>
      </w:r>
      <w:r>
        <w:rPr/>
        <w:br/>
        <w:t>→ Обов’язково скіл 7 (kickoff-question-builder). Його “Карта покриття плану” показує прогалини до зустрічі; заповнюй відповіді прямо в опитувальнику під час розмови.</w:t>
      </w:r>
    </w:p>
    <w:p>
      <w:pPr>
        <w:pStyle w:val="BodyText"/>
        <w:rPr/>
      </w:pPr>
      <w:r>
        <w:rPr>
          <w:b/>
        </w:rPr>
        <w:t>Сценарій Ж: замовник просить офіційний документ зустрічі</w:t>
      </w:r>
      <w:r>
        <w:rPr/>
        <w:br/>
        <w:t xml:space="preserve">→ Після аналізу (скіл 10) запусти скіл 11 (meeting-protocol-builder) — отримаєш Протокол обстеження у </w:t>
      </w:r>
      <w:r>
        <w:rPr>
          <w:rStyle w:val="VerbatimChar"/>
        </w:rPr>
        <w:t>.docx</w:t>
      </w:r>
      <w:r>
        <w:rPr/>
        <w:t xml:space="preserve"> на фірмовому бланку, зрозумілою замовнику мовою (крок Humizer), готовий до погодження.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що-де-зберігається"/>
      <w:r>
        <w:rPr/>
        <w:t>Що де зберігається</w:t>
      </w:r>
      <w:bookmarkEnd w:id="5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552"/>
        <w:gridCol w:w="2553"/>
        <w:gridCol w:w="4255"/>
      </w:tblGrid>
      <w:tr>
        <w:trPr>
          <w:cnfStyle w:firstRow="1"/>
        </w:trPr>
        <w:tc>
          <w:tcPr>
            <w:tcW w:w="25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Файл</w:t>
            </w:r>
          </w:p>
        </w:tc>
        <w:tc>
          <w:tcPr>
            <w:tcW w:w="25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Скіл</w:t>
            </w:r>
          </w:p>
        </w:tc>
        <w:tc>
          <w:tcPr>
            <w:tcW w:w="42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Для кого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бриф_[назва_компанії].md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sales-handover-analyzer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дослідження_[назва_компанії].md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client-web-researcher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конкуренти_[назва_компанії].md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competitor-mapper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галузь_[галузь]_[назва_компанії].md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industry-briefing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підготовка_УЗ_[назва_компанії].md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discovery-context-builder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agenda_[назва_компанії].md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kickoff-agenda-finalizer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Команда + зовнішня версія замовнику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питання_УЗ_[назва_компанії].md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kickoff-question-builder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facilitation_[назва_компанії].md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facilitation-guide-builder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charter_[назва_компанії].md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discovery-charter-writer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замовник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аналіз_Установчої Зустрічі_[назва_компанії].md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kickoff-transcript-analyzer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Тільки команда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протокол_[тип]_[дата]_[компанія].md</w:t>
            </w: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.docx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meeting-protocol-builder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Для замовника (на погодження)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uk-UA" w:eastAsia="en-US" w:bidi="ar-SA"/>
              </w:rPr>
              <w:t>план_дискавері_[назва_компанії].md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discovery-plan-builder</w:t>
            </w:r>
          </w:p>
        </w:tc>
        <w:tc>
          <w:tcPr>
            <w:tcW w:w="4255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uk-UA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uk-UA" w:eastAsia="en-US" w:bidi="ar-SA"/>
              </w:rPr>
              <w:t>Команда + можна показати замовнику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детальні-інструкції-по-блоках"/>
      <w:r>
        <w:rPr/>
        <w:t>Детальні інструкції по блоках</w:t>
      </w:r>
      <w:bookmarkEnd w:id="6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Блок 1:</w:t>
      </w:r>
      <w:r>
        <w:rPr/>
        <w:t xml:space="preserve"> `1. Аналіз інформації+ дослідження замовника / ІНСТРУКЦІЯ.md`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Блок 2:</w:t>
      </w:r>
      <w:r>
        <w:rPr/>
        <w:t xml:space="preserve"> `2. Підготовка до Установчої Зустрічі / ІНСТРУКЦІЯ.md`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Блок 3:</w:t>
      </w:r>
      <w:r>
        <w:rPr/>
        <w:t xml:space="preserve"> `3. Аналіз Установчої Зустрічі + план дискавері / ІНСТРУКЦІЯ.md`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" w:name="що-далі-етап-дискавері"/>
      <w:r>
        <w:rPr/>
        <w:t>Що далі (етап ДИСКАВЕРІ)</w:t>
      </w:r>
      <w:bookmarkEnd w:id="7"/>
    </w:p>
    <w:p>
      <w:pPr>
        <w:pStyle w:val="FirstParagraph"/>
        <w:spacing w:before="180" w:after="180"/>
        <w:rPr/>
      </w:pPr>
      <w:r>
        <w:rPr/>
        <w:t xml:space="preserve">Після </w:t>
      </w:r>
      <w:r>
        <w:rPr>
          <w:rStyle w:val="VerbatimChar"/>
        </w:rPr>
        <w:t>план_дискавері_…</w:t>
      </w:r>
      <w:r>
        <w:rPr/>
        <w:t xml:space="preserve"> починається цикл зустрічей — плагін </w:t>
      </w:r>
      <w:r>
        <w:rPr>
          <w:rStyle w:val="VerbatimChar"/>
          <w:b/>
        </w:rPr>
        <w:t>odoo19-discovery-sessions</w:t>
      </w:r>
      <w:r>
        <w:rPr/>
        <w:t>: перед кожною сесією — “підготуй питання до сесії [N]” (</w:t>
      </w:r>
      <w:r>
        <w:rPr>
          <w:rStyle w:val="VerbatimChar"/>
        </w:rPr>
        <w:t>session-question-builder</w:t>
      </w:r>
      <w:r>
        <w:rPr/>
        <w:t xml:space="preserve"> + журнал циклу), потім “лист замовнику до сесії [N]” (</w:t>
      </w:r>
      <w:r>
        <w:rPr>
          <w:rStyle w:val="VerbatimChar"/>
        </w:rPr>
        <w:t>session-client-prep-builder</w:t>
      </w:r>
      <w:r>
        <w:rPr/>
        <w:t xml:space="preserve">). Протокол кожної зустрічі циклу — як і раніше, </w:t>
      </w:r>
      <w:r>
        <w:rPr>
          <w:rStyle w:val="VerbatimChar"/>
        </w:rPr>
        <w:t>meeting-protocol-builder</w:t>
      </w:r>
      <w:r>
        <w:rPr/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uk-UA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uk-UA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uk-UA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2026-06-12T19:51:19Z</dcterms:created>
  <dc:creator/>
  <dc:description/>
  <dc:language>en-US</dc:language>
  <cp:lastModifiedBy/>
  <dcterms:modified xsi:type="dcterms:W3CDTF">2026-06-12T19:51:19Z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