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3B47CB7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Hyperlink"/>
            <w:lang w:val="bg-BG"/>
          </w:rPr>
          <w:t>https://judge.softuni.</w:t>
        </w:r>
        <w:r w:rsidRPr="006D451C">
          <w:rPr>
            <w:rStyle w:val="Hyperlink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723D3E38" w:rsidR="00813917" w:rsidRPr="0087792B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1 до 1000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5360ED54" w:rsidR="003A6775" w:rsidRPr="00F84CDB" w:rsidRDefault="003A6775" w:rsidP="003A67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487D91D2" wp14:editId="77856747">
            <wp:extent cx="3935730" cy="1379684"/>
            <wp:effectExtent l="19050" t="19050" r="26670" b="11430"/>
            <wp:docPr id="3" name="Картина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" descr="Cap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78" cy="13806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F7F1162" w14:textId="6F252F3D" w:rsidR="003A6775" w:rsidRPr="003A6775" w:rsidRDefault="003A6775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200A8E"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 w:rsidRPr="00200A8E">
        <w:rPr>
          <w:rStyle w:val="CodeChar"/>
        </w:rPr>
        <w:t>num</w:t>
      </w:r>
      <w:r w:rsidRPr="0087792B">
        <w:rPr>
          <w:lang w:val="ru-RU"/>
        </w:rPr>
        <w:t>.</w:t>
      </w:r>
    </w:p>
    <w:p w14:paraId="00921FD7" w14:textId="46404F61" w:rsidR="003A6775" w:rsidRPr="003A6775" w:rsidRDefault="00200A8E" w:rsidP="003A6775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321CE6" wp14:editId="1ADC4002">
            <wp:extent cx="3733800" cy="1104159"/>
            <wp:effectExtent l="19050" t="19050" r="19050" b="203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449" cy="11070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062CDE89" w14:textId="35C7B9D4" w:rsidR="00200A8E" w:rsidRDefault="00200A8E" w:rsidP="00F20D11">
      <w:pPr>
        <w:pStyle w:val="ListParagraph"/>
        <w:spacing w:before="120"/>
      </w:pPr>
      <w:r w:rsidRPr="00200A8E">
        <w:rPr>
          <w:noProof/>
          <w:lang w:val="bg-BG" w:eastAsia="bg-BG"/>
        </w:rPr>
        <w:drawing>
          <wp:inline distT="0" distB="0" distL="0" distR="0" wp14:anchorId="24789F5D" wp14:editId="144AB023">
            <wp:extent cx="3475059" cy="2263140"/>
            <wp:effectExtent l="19050" t="19050" r="1143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927" cy="2266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A30BC7A" w14:textId="77777777" w:rsidR="00F20D11" w:rsidRPr="00F20D11" w:rsidRDefault="00F20D11" w:rsidP="00F20D11">
      <w:pPr>
        <w:pStyle w:val="ListParagraph"/>
        <w:spacing w:before="120"/>
      </w:pPr>
    </w:p>
    <w:p w14:paraId="4236FA5E" w14:textId="06BEC5F0" w:rsidR="00F20D11" w:rsidRPr="00F20D11" w:rsidRDefault="00F20D11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9CC3255" w14:textId="33E68233" w:rsidR="00F20D11" w:rsidRPr="003A6775" w:rsidRDefault="00355B9F" w:rsidP="00F20D11">
      <w:pPr>
        <w:pStyle w:val="ListParagraph"/>
        <w:spacing w:before="120"/>
        <w:rPr>
          <w:lang w:val="bg-BG"/>
        </w:rPr>
      </w:pPr>
      <w:r w:rsidRPr="00355B9F">
        <w:rPr>
          <w:noProof/>
          <w:lang w:val="bg-BG" w:eastAsia="bg-BG"/>
        </w:rPr>
        <w:drawing>
          <wp:inline distT="0" distB="0" distL="0" distR="0" wp14:anchorId="2D1DB4EC" wp14:editId="0CFFD389">
            <wp:extent cx="3566160" cy="2440402"/>
            <wp:effectExtent l="19050" t="19050" r="15240" b="1714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9305" cy="2449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lastRenderedPageBreak/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80AF079" w14:textId="7FE41D6F" w:rsidR="006036C0" w:rsidRDefault="006036C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>
        <w:rPr>
          <w:lang w:val="bg-BG"/>
        </w:rPr>
        <w:t xml:space="preserve"> числа.</w:t>
      </w:r>
    </w:p>
    <w:p w14:paraId="06B833E4" w14:textId="03BF5ED3" w:rsidR="0014548D" w:rsidRPr="00355B9F" w:rsidRDefault="0014548D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5FA57F52" w14:textId="2EFB005A" w:rsidR="00355B9F" w:rsidRP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6E495675" w14:textId="1596DAA8" w:rsid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</w:t>
      </w:r>
      <w:r w:rsidR="002F0070">
        <w:rPr>
          <w:lang w:val="bg-BG"/>
        </w:rPr>
        <w:t xml:space="preserve">променливата инициализирана в цикъла </w:t>
      </w:r>
      <w:r w:rsidR="002F0070" w:rsidRPr="002F0070">
        <w:rPr>
          <w:rStyle w:val="CodeChar"/>
        </w:rPr>
        <w:t>i</w:t>
      </w:r>
      <w:r w:rsidR="002F0070">
        <w:rPr>
          <w:lang w:val="bg-BG"/>
        </w:rPr>
        <w:t xml:space="preserve"> отговаря на </w:t>
      </w:r>
      <w:r w:rsidR="002F0070" w:rsidRPr="002F0070">
        <w:rPr>
          <w:b/>
          <w:lang w:val="bg-BG"/>
        </w:rPr>
        <w:t>позицията на числото</w:t>
      </w:r>
      <w:r w:rsidR="002F0070">
        <w:rPr>
          <w:lang w:val="bg-BG"/>
        </w:rPr>
        <w:t>.</w:t>
      </w:r>
    </w:p>
    <w:p w14:paraId="574F2670" w14:textId="3091F1A8" w:rsidR="002F0070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59B642B" w:rsidR="002F0070" w:rsidRPr="0014548D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63AB74D0" w14:textId="08F1A0A2" w:rsidR="006D59C7" w:rsidRDefault="00E043B8" w:rsidP="006D59C7">
      <w:pPr>
        <w:pStyle w:val="Heading2"/>
      </w:pPr>
      <w:r>
        <w:t>Еднакви двойки</w:t>
      </w:r>
    </w:p>
    <w:p w14:paraId="43AD383D" w14:textId="63C9B538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DC6A68">
        <w:rPr>
          <w:b/>
          <w:lang w:val="ru-RU"/>
        </w:rPr>
        <w:t>2</w:t>
      </w:r>
      <w:r w:rsidR="004F04EE" w:rsidRPr="00A26AA7">
        <w:rPr>
          <w:lang w:val="ru-RU"/>
        </w:rPr>
        <w:t>*</w:t>
      </w:r>
      <w:r w:rsidR="004F04EE" w:rsidRPr="00866099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</w:t>
      </w:r>
      <w:r w:rsidR="00DA2FF9" w:rsidRPr="00B90691">
        <w:rPr>
          <w:b/>
          <w:bCs/>
          <w:lang w:val="bg-BG"/>
        </w:rPr>
        <w:t>последователни</w:t>
      </w:r>
      <w:r w:rsidR="00DA2FF9">
        <w:rPr>
          <w:lang w:val="bg-BG"/>
        </w:rPr>
        <w:t xml:space="preserve">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DC6A68">
        <w:rPr>
          <w:b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Value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DC6A68">
        <w:rPr>
          <w:b/>
          <w:noProof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Difference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  <w:bookmarkStart w:id="0" w:name="_GoBack"/>
      <w:bookmarkEnd w:id="0"/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7F4841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lastRenderedPageBreak/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471EF4C2" w:rsidR="00200A8E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  <w:r w:rsidR="00200A8E">
        <w:rPr>
          <w:lang w:val="bg-BG"/>
        </w:rPr>
        <w:br w:type="page"/>
      </w:r>
    </w:p>
    <w:p w14:paraId="09A08827" w14:textId="77777777" w:rsidR="003F5750" w:rsidRPr="007B321D" w:rsidRDefault="003F5750" w:rsidP="003F5750">
      <w:pPr>
        <w:rPr>
          <w:lang w:val="bg-BG"/>
        </w:rPr>
      </w:pP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6594B5DD" w14:textId="77777777" w:rsidR="00D17B2B" w:rsidRDefault="00D17B2B" w:rsidP="00D11879">
      <w:pPr>
        <w:pStyle w:val="Heading3"/>
        <w:rPr>
          <w:lang w:val="bg-BG"/>
        </w:rPr>
      </w:pPr>
      <w:r>
        <w:rPr>
          <w:lang w:val="bg-BG"/>
        </w:rPr>
        <w:br w:type="page"/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lastRenderedPageBreak/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23EF2" w14:textId="77777777" w:rsidR="00606B56" w:rsidRDefault="00606B56" w:rsidP="008068A2">
      <w:pPr>
        <w:spacing w:after="0" w:line="240" w:lineRule="auto"/>
      </w:pPr>
      <w:r>
        <w:separator/>
      </w:r>
    </w:p>
  </w:endnote>
  <w:endnote w:type="continuationSeparator" w:id="0">
    <w:p w14:paraId="0461FF23" w14:textId="77777777" w:rsidR="00606B56" w:rsidRDefault="00606B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355B9F" w:rsidRDefault="00355B9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355B9F" w:rsidRDefault="00355B9F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355B9F" w:rsidRDefault="00355B9F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355B9F" w:rsidRDefault="00355B9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355B9F" w:rsidRDefault="00355B9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355B9F" w:rsidRDefault="00355B9F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355B9F" w:rsidRDefault="00355B9F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355B9F" w:rsidRDefault="00355B9F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355B9F" w:rsidRDefault="00355B9F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355B9F" w:rsidRDefault="00355B9F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355B9F" w:rsidRDefault="00355B9F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5AA77693" w:rsidR="00355B9F" w:rsidRDefault="00355B9F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7F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7F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C256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5AA77693" w:rsidR="00355B9F" w:rsidRDefault="00355B9F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276AB" w14:textId="77777777" w:rsidR="00606B56" w:rsidRDefault="00606B56" w:rsidP="008068A2">
      <w:pPr>
        <w:spacing w:after="0" w:line="240" w:lineRule="auto"/>
      </w:pPr>
      <w:r>
        <w:separator/>
      </w:r>
    </w:p>
  </w:footnote>
  <w:footnote w:type="continuationSeparator" w:id="0">
    <w:p w14:paraId="75A2B5C0" w14:textId="77777777" w:rsidR="00606B56" w:rsidRDefault="00606B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355B9F" w:rsidRDefault="00355B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295D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D62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6B56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0691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10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7289B-1941-470F-8A3E-B29E5AC39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1446</Words>
  <Characters>8243</Characters>
  <Application>Microsoft Office Word</Application>
  <DocSecurity>0</DocSecurity>
  <Lines>68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17</cp:revision>
  <cp:lastPrinted>2015-10-26T22:35:00Z</cp:lastPrinted>
  <dcterms:created xsi:type="dcterms:W3CDTF">2018-12-05T20:10:00Z</dcterms:created>
  <dcterms:modified xsi:type="dcterms:W3CDTF">2019-06-29T07:54:00Z</dcterms:modified>
  <cp:category>programming, education, software engineering, software development</cp:category>
</cp:coreProperties>
</file>