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95F796" w14:textId="52AE4B73" w:rsidR="002C1BA6" w:rsidRDefault="006B5FC3">
      <w:r w:rsidRPr="006B5FC3">
        <w:rPr>
          <w:rFonts w:ascii="Cambria Math" w:hAnsi="Cambria Math" w:cs="Cambria Math"/>
        </w:rPr>
        <w:t>𝐇𝐨𝐰</w:t>
      </w:r>
      <w:r w:rsidRPr="006B5FC3">
        <w:t xml:space="preserve"> </w:t>
      </w:r>
      <w:r w:rsidRPr="006B5FC3">
        <w:rPr>
          <w:rFonts w:ascii="Cambria Math" w:hAnsi="Cambria Math" w:cs="Cambria Math"/>
        </w:rPr>
        <w:t>𝐭𝐨</w:t>
      </w:r>
      <w:r w:rsidRPr="006B5FC3">
        <w:t xml:space="preserve"> </w:t>
      </w:r>
      <w:r w:rsidRPr="006B5FC3">
        <w:rPr>
          <w:rFonts w:ascii="Cambria Math" w:hAnsi="Cambria Math" w:cs="Cambria Math"/>
        </w:rPr>
        <w:t>𝐒𝐢𝐦𝐩𝐥𝐢𝐟𝐲</w:t>
      </w:r>
      <w:r w:rsidRPr="006B5FC3">
        <w:t xml:space="preserve"> </w:t>
      </w:r>
      <w:r w:rsidRPr="006B5FC3">
        <w:rPr>
          <w:rFonts w:ascii="Cambria Math" w:hAnsi="Cambria Math" w:cs="Cambria Math"/>
        </w:rPr>
        <w:t>𝐏𝐲𝐭𝐡𝐨𝐧</w:t>
      </w:r>
      <w:r w:rsidRPr="006B5FC3">
        <w:t xml:space="preserve"> </w:t>
      </w:r>
      <w:r w:rsidRPr="006B5FC3">
        <w:rPr>
          <w:rFonts w:ascii="Cambria Math" w:hAnsi="Cambria Math" w:cs="Cambria Math"/>
        </w:rPr>
        <w:t>𝐈𝐦𝐩𝐨𝐫𝐭𝐬</w:t>
      </w:r>
      <w:r w:rsidRPr="006B5FC3">
        <w:t xml:space="preserve"> </w:t>
      </w:r>
      <w:r w:rsidRPr="006B5FC3">
        <w:rPr>
          <w:rFonts w:ascii="Cambria Math" w:hAnsi="Cambria Math" w:cs="Cambria Math"/>
        </w:rPr>
        <w:t>𝐰𝐢𝐭𝐡</w:t>
      </w:r>
      <w:r w:rsidRPr="006B5FC3">
        <w:t xml:space="preserve"> </w:t>
      </w:r>
      <w:r w:rsidRPr="006B5FC3">
        <w:rPr>
          <w:rFonts w:ascii="Cambria Math" w:hAnsi="Cambria Math" w:cs="Cambria Math"/>
        </w:rPr>
        <w:t>𝐄𝐱𝐩𝐥𝐢𝐜𝐢𝐭</w:t>
      </w:r>
      <w:r w:rsidRPr="006B5FC3">
        <w:t xml:space="preserve"> </w:t>
      </w:r>
      <w:r w:rsidRPr="006B5FC3">
        <w:rPr>
          <w:rFonts w:ascii="Cambria Math" w:hAnsi="Cambria Math" w:cs="Cambria Math"/>
        </w:rPr>
        <w:t>𝐏𝐚𝐜𝐤𝐚𝐠𝐢𝐧𝐠</w:t>
      </w:r>
      <w:r w:rsidRPr="006B5FC3">
        <w:t>?</w:t>
      </w:r>
      <w:r w:rsidRPr="006B5FC3">
        <w:br/>
      </w:r>
      <w:r w:rsidRPr="006B5FC3">
        <w:br/>
        <w:t>When developing Python projects, it is always recommended to package them.</w:t>
      </w:r>
      <w:r w:rsidRPr="006B5FC3">
        <w:br/>
      </w:r>
      <w:r w:rsidRPr="006B5FC3">
        <w:br/>
        <w:t>Simply put, if a project is packaged, you can import stuff from it.</w:t>
      </w:r>
      <w:r w:rsidRPr="006B5FC3">
        <w:br/>
      </w:r>
      <w:r w:rsidRPr="006B5FC3">
        <w:br/>
        <w:t xml:space="preserve">While </w:t>
      </w:r>
      <w:r w:rsidRPr="006B5FC3">
        <w:rPr>
          <w:rFonts w:ascii="Cambria Math" w:hAnsi="Cambria Math" w:cs="Cambria Math"/>
        </w:rPr>
        <w:t>𝐏𝐲𝐭𝐡𝐨𝐧</w:t>
      </w:r>
      <w:r w:rsidRPr="006B5FC3">
        <w:t xml:space="preserve"> 3.3+ provides Implicit Namespace Packages — a directory with modules is considered a package by default, it is still advised to create an explicit __</w:t>
      </w:r>
      <w:r w:rsidRPr="006B5FC3">
        <w:rPr>
          <w:rFonts w:ascii="Cambria Math" w:hAnsi="Cambria Math" w:cs="Cambria Math"/>
        </w:rPr>
        <w:t>𝐢𝐧𝐢𝐭</w:t>
      </w:r>
      <w:r w:rsidRPr="006B5FC3">
        <w:t>__.</w:t>
      </w:r>
      <w:r w:rsidRPr="006B5FC3">
        <w:rPr>
          <w:rFonts w:ascii="Cambria Math" w:hAnsi="Cambria Math" w:cs="Cambria Math"/>
        </w:rPr>
        <w:t>𝐩𝐲</w:t>
      </w:r>
      <w:r w:rsidRPr="006B5FC3">
        <w:t xml:space="preserve"> file.</w:t>
      </w:r>
      <w:r w:rsidRPr="006B5FC3">
        <w:br/>
      </w:r>
      <w:r w:rsidRPr="006B5FC3">
        <w:br/>
        <w:t>A couple of major benefits of doing this are that it helps in:</w:t>
      </w:r>
      <w:r w:rsidRPr="006B5FC3">
        <w:br/>
        <w:t>- Explicitly specifying which classes/functions can be imported from the package.</w:t>
      </w:r>
      <w:r w:rsidRPr="006B5FC3">
        <w:br/>
        <w:t>- Avoiding redundant imports.</w:t>
      </w:r>
      <w:r w:rsidRPr="006B5FC3">
        <w:br/>
      </w:r>
      <w:r w:rsidRPr="006B5FC3">
        <w:br/>
        <w:t xml:space="preserve">For instance, consider the directory structure in </w:t>
      </w:r>
      <w:r w:rsidRPr="006B5FC3">
        <w:rPr>
          <w:rFonts w:ascii="Cambria Math" w:hAnsi="Cambria Math" w:cs="Cambria Math"/>
        </w:rPr>
        <w:t>𝐝𝐢𝐫𝐞𝐜𝐭𝐨𝐫𝐲</w:t>
      </w:r>
      <w:r w:rsidRPr="006B5FC3">
        <w:t>_</w:t>
      </w:r>
      <w:r w:rsidRPr="006B5FC3">
        <w:rPr>
          <w:rFonts w:ascii="Cambria Math" w:hAnsi="Cambria Math" w:cs="Cambria Math"/>
        </w:rPr>
        <w:t>𝐨𝐥𝐝</w:t>
      </w:r>
      <w:r w:rsidRPr="006B5FC3">
        <w:t xml:space="preserve"> in the image below:</w:t>
      </w:r>
      <w:r w:rsidRPr="006B5FC3">
        <w:br/>
        <w:t xml:space="preserve">- </w:t>
      </w:r>
      <w:r w:rsidRPr="006B5FC3">
        <w:rPr>
          <w:rFonts w:ascii="Cambria Math" w:hAnsi="Cambria Math" w:cs="Cambria Math"/>
        </w:rPr>
        <w:t>𝐭𝐫𝐚𝐢𝐧</w:t>
      </w:r>
      <w:r w:rsidRPr="006B5FC3">
        <w:t>.</w:t>
      </w:r>
      <w:r w:rsidRPr="006B5FC3">
        <w:rPr>
          <w:rFonts w:ascii="Cambria Math" w:hAnsi="Cambria Math" w:cs="Cambria Math"/>
        </w:rPr>
        <w:t>𝐩𝐲</w:t>
      </w:r>
      <w:r w:rsidRPr="006B5FC3">
        <w:t xml:space="preserve"> has a </w:t>
      </w:r>
      <w:r w:rsidRPr="006B5FC3">
        <w:rPr>
          <w:rFonts w:ascii="Cambria Math" w:hAnsi="Cambria Math" w:cs="Cambria Math"/>
        </w:rPr>
        <w:t>𝐓𝐫𝐚𝐢𝐧𝐢𝐧𝐠</w:t>
      </w:r>
      <w:r w:rsidRPr="006B5FC3">
        <w:t xml:space="preserve"> class.</w:t>
      </w:r>
      <w:r w:rsidRPr="006B5FC3">
        <w:br/>
        <w:t xml:space="preserve">- </w:t>
      </w:r>
      <w:r w:rsidRPr="006B5FC3">
        <w:rPr>
          <w:rFonts w:ascii="Cambria Math" w:hAnsi="Cambria Math" w:cs="Cambria Math"/>
        </w:rPr>
        <w:t>𝐭𝐞𝐬𝐭</w:t>
      </w:r>
      <w:r w:rsidRPr="006B5FC3">
        <w:t>.</w:t>
      </w:r>
      <w:r w:rsidRPr="006B5FC3">
        <w:rPr>
          <w:rFonts w:ascii="Cambria Math" w:hAnsi="Cambria Math" w:cs="Cambria Math"/>
        </w:rPr>
        <w:t>𝐩𝐲</w:t>
      </w:r>
      <w:r w:rsidRPr="006B5FC3">
        <w:t xml:space="preserve"> has a </w:t>
      </w:r>
      <w:r w:rsidRPr="006B5FC3">
        <w:rPr>
          <w:rFonts w:ascii="Cambria Math" w:hAnsi="Cambria Math" w:cs="Cambria Math"/>
        </w:rPr>
        <w:t>𝐓𝐞𝐬𝐭𝐢𝐧𝐠</w:t>
      </w:r>
      <w:r w:rsidRPr="006B5FC3">
        <w:t xml:space="preserve"> class.</w:t>
      </w:r>
      <w:r w:rsidRPr="006B5FC3">
        <w:br/>
      </w:r>
      <w:r w:rsidRPr="006B5FC3">
        <w:br/>
        <w:t xml:space="preserve">We can directly import the </w:t>
      </w:r>
      <w:r w:rsidRPr="006B5FC3">
        <w:rPr>
          <w:rFonts w:ascii="Cambria Math" w:hAnsi="Cambria Math" w:cs="Cambria Math"/>
        </w:rPr>
        <w:t>𝐓𝐫𝐚𝐢𝐧𝐢𝐧𝐠</w:t>
      </w:r>
      <w:r w:rsidRPr="006B5FC3">
        <w:t xml:space="preserve"> and </w:t>
      </w:r>
      <w:r w:rsidRPr="006B5FC3">
        <w:rPr>
          <w:rFonts w:ascii="Cambria Math" w:hAnsi="Cambria Math" w:cs="Cambria Math"/>
        </w:rPr>
        <w:t>𝐓𝐞𝐬𝐭𝐢𝐧𝐠</w:t>
      </w:r>
      <w:r w:rsidRPr="006B5FC3">
        <w:t xml:space="preserve"> class in </w:t>
      </w:r>
      <w:r w:rsidRPr="006B5FC3">
        <w:rPr>
          <w:rFonts w:ascii="Cambria Math" w:hAnsi="Cambria Math" w:cs="Cambria Math"/>
        </w:rPr>
        <w:t>𝐩𝐢𝐩𝐞𝐥𝐢𝐧𝐞</w:t>
      </w:r>
      <w:r w:rsidRPr="006B5FC3">
        <w:t>.</w:t>
      </w:r>
      <w:r w:rsidRPr="006B5FC3">
        <w:rPr>
          <w:rFonts w:ascii="Cambria Math" w:hAnsi="Cambria Math" w:cs="Cambria Math"/>
        </w:rPr>
        <w:t>𝐩𝐲</w:t>
      </w:r>
      <w:r w:rsidRPr="006B5FC3">
        <w:t xml:space="preserve"> as follows:</w:t>
      </w:r>
      <w:r w:rsidRPr="006B5FC3">
        <w:br/>
        <w:t xml:space="preserve">- </w:t>
      </w:r>
      <w:r w:rsidRPr="006B5FC3">
        <w:rPr>
          <w:rFonts w:ascii="Cambria Math" w:hAnsi="Cambria Math" w:cs="Cambria Math"/>
        </w:rPr>
        <w:t>𝐟𝐫𝐨𝐦</w:t>
      </w:r>
      <w:r w:rsidRPr="006B5FC3">
        <w:t xml:space="preserve"> </w:t>
      </w:r>
      <w:r w:rsidRPr="006B5FC3">
        <w:rPr>
          <w:rFonts w:ascii="Cambria Math" w:hAnsi="Cambria Math" w:cs="Cambria Math"/>
        </w:rPr>
        <w:t>𝐦𝐨𝐝𝐞𝐥</w:t>
      </w:r>
      <w:r w:rsidRPr="006B5FC3">
        <w:t>.</w:t>
      </w:r>
      <w:r w:rsidRPr="006B5FC3">
        <w:rPr>
          <w:rFonts w:ascii="Cambria Math" w:hAnsi="Cambria Math" w:cs="Cambria Math"/>
        </w:rPr>
        <w:t>𝐭𝐫𝐚𝐢𝐧</w:t>
      </w:r>
      <w:r w:rsidRPr="006B5FC3">
        <w:t xml:space="preserve"> </w:t>
      </w:r>
      <w:r w:rsidRPr="006B5FC3">
        <w:rPr>
          <w:rFonts w:ascii="Cambria Math" w:hAnsi="Cambria Math" w:cs="Cambria Math"/>
        </w:rPr>
        <w:t>𝐢𝐦𝐩𝐨𝐫𝐭</w:t>
      </w:r>
      <w:r w:rsidRPr="006B5FC3">
        <w:t xml:space="preserve"> </w:t>
      </w:r>
      <w:r w:rsidRPr="006B5FC3">
        <w:rPr>
          <w:rFonts w:ascii="Cambria Math" w:hAnsi="Cambria Math" w:cs="Cambria Math"/>
        </w:rPr>
        <w:t>𝐓𝐫𝐚𝐢𝐧𝐢𝐧𝐠</w:t>
      </w:r>
      <w:r w:rsidRPr="006B5FC3">
        <w:br/>
        <w:t xml:space="preserve">- </w:t>
      </w:r>
      <w:r w:rsidRPr="006B5FC3">
        <w:rPr>
          <w:rFonts w:ascii="Cambria Math" w:hAnsi="Cambria Math" w:cs="Cambria Math"/>
        </w:rPr>
        <w:t>𝐟𝐫𝐨𝐦</w:t>
      </w:r>
      <w:r w:rsidRPr="006B5FC3">
        <w:t xml:space="preserve"> </w:t>
      </w:r>
      <w:r w:rsidRPr="006B5FC3">
        <w:rPr>
          <w:rFonts w:ascii="Cambria Math" w:hAnsi="Cambria Math" w:cs="Cambria Math"/>
        </w:rPr>
        <w:t>𝐦𝐨𝐝𝐞𝐥</w:t>
      </w:r>
      <w:r w:rsidRPr="006B5FC3">
        <w:t>.</w:t>
      </w:r>
      <w:r w:rsidRPr="006B5FC3">
        <w:rPr>
          <w:rFonts w:ascii="Cambria Math" w:hAnsi="Cambria Math" w:cs="Cambria Math"/>
        </w:rPr>
        <w:t>𝐭𝐞𝐬𝐭</w:t>
      </w:r>
      <w:r w:rsidRPr="006B5FC3">
        <w:t xml:space="preserve"> </w:t>
      </w:r>
      <w:r w:rsidRPr="006B5FC3">
        <w:rPr>
          <w:rFonts w:ascii="Cambria Math" w:hAnsi="Cambria Math" w:cs="Cambria Math"/>
        </w:rPr>
        <w:t>𝐢𝐦𝐩𝐨𝐫𝐭</w:t>
      </w:r>
      <w:r w:rsidRPr="006B5FC3">
        <w:t xml:space="preserve"> </w:t>
      </w:r>
      <w:r w:rsidRPr="006B5FC3">
        <w:rPr>
          <w:rFonts w:ascii="Cambria Math" w:hAnsi="Cambria Math" w:cs="Cambria Math"/>
        </w:rPr>
        <w:t>𝐓𝐞𝐬𝐭𝐢𝐧𝐠</w:t>
      </w:r>
      <w:r w:rsidRPr="006B5FC3">
        <w:br/>
      </w:r>
      <w:r w:rsidRPr="006B5FC3">
        <w:br/>
        <w:t>While this will work as expected, the problem is that we have to explicitly import the specific class from each of the modules.</w:t>
      </w:r>
      <w:r w:rsidRPr="006B5FC3">
        <w:br/>
      </w:r>
      <w:r w:rsidRPr="006B5FC3">
        <w:br/>
        <w:t>But using explicitly packaging by defining the __</w:t>
      </w:r>
      <w:r w:rsidRPr="006B5FC3">
        <w:rPr>
          <w:rFonts w:ascii="Cambria Math" w:hAnsi="Cambria Math" w:cs="Cambria Math"/>
        </w:rPr>
        <w:t>𝐢𝐧𝐢𝐭</w:t>
      </w:r>
      <w:r w:rsidRPr="006B5FC3">
        <w:t>__.</w:t>
      </w:r>
      <w:r w:rsidRPr="006B5FC3">
        <w:rPr>
          <w:rFonts w:ascii="Cambria Math" w:hAnsi="Cambria Math" w:cs="Cambria Math"/>
        </w:rPr>
        <w:t>𝐩𝐲</w:t>
      </w:r>
      <w:r w:rsidRPr="006B5FC3">
        <w:t xml:space="preserve"> file can simplify this.</w:t>
      </w:r>
      <w:r w:rsidRPr="006B5FC3">
        <w:br/>
      </w:r>
      <w:r w:rsidRPr="006B5FC3">
        <w:br/>
        <w:t xml:space="preserve">As shown in </w:t>
      </w:r>
      <w:r w:rsidRPr="006B5FC3">
        <w:rPr>
          <w:rFonts w:ascii="Cambria Math" w:hAnsi="Cambria Math" w:cs="Cambria Math"/>
        </w:rPr>
        <w:t>𝐝𝐢𝐫𝐞𝐜𝐭𝐨𝐫𝐲</w:t>
      </w:r>
      <w:r w:rsidRPr="006B5FC3">
        <w:t>_</w:t>
      </w:r>
      <w:r w:rsidRPr="006B5FC3">
        <w:rPr>
          <w:rFonts w:ascii="Cambria Math" w:hAnsi="Cambria Math" w:cs="Cambria Math"/>
        </w:rPr>
        <w:t>𝐧𝐞𝐰</w:t>
      </w:r>
      <w:r w:rsidRPr="006B5FC3">
        <w:t>:</w:t>
      </w:r>
      <w:r w:rsidRPr="006B5FC3">
        <w:br/>
        <w:t>- We first explicitly package the directory by creating an __</w:t>
      </w:r>
      <w:r w:rsidRPr="006B5FC3">
        <w:rPr>
          <w:rFonts w:ascii="Cambria Math" w:hAnsi="Cambria Math" w:cs="Cambria Math"/>
        </w:rPr>
        <w:t>𝐢𝐧𝐢𝐭</w:t>
      </w:r>
      <w:r w:rsidRPr="006B5FC3">
        <w:t>__.</w:t>
      </w:r>
      <w:r w:rsidRPr="006B5FC3">
        <w:rPr>
          <w:rFonts w:ascii="Cambria Math" w:hAnsi="Cambria Math" w:cs="Cambria Math"/>
        </w:rPr>
        <w:t>𝐩𝐲</w:t>
      </w:r>
      <w:r w:rsidRPr="006B5FC3">
        <w:t xml:space="preserve"> file.</w:t>
      </w:r>
      <w:r w:rsidRPr="006B5FC3">
        <w:br/>
        <w:t>- Next, we specify the imports directly in this file.</w:t>
      </w:r>
      <w:r w:rsidRPr="006B5FC3">
        <w:br/>
      </w:r>
      <w:r w:rsidRPr="006B5FC3">
        <w:br/>
        <w:t xml:space="preserve">Now, instead of writing redundant imports, we can directly import the intended classes from the </w:t>
      </w:r>
      <w:r w:rsidRPr="006B5FC3">
        <w:rPr>
          <w:rFonts w:ascii="Cambria Math" w:hAnsi="Cambria Math" w:cs="Cambria Math"/>
        </w:rPr>
        <w:t>𝐦𝐨𝐝𝐞𝐥</w:t>
      </w:r>
      <w:r w:rsidRPr="006B5FC3">
        <w:t xml:space="preserve"> package.</w:t>
      </w:r>
      <w:r w:rsidRPr="006B5FC3">
        <w:br/>
      </w:r>
      <w:r w:rsidRPr="006B5FC3">
        <w:br/>
        <w:t>This simplifies your imports.</w:t>
      </w:r>
      <w:r w:rsidRPr="006B5FC3">
        <w:br/>
      </w:r>
      <w:r w:rsidRPr="006B5FC3">
        <w:br/>
        <w:t>Also, as discussed earlier, an __</w:t>
      </w:r>
      <w:r w:rsidRPr="006B5FC3">
        <w:rPr>
          <w:rFonts w:ascii="Cambria Math" w:hAnsi="Cambria Math" w:cs="Cambria Math"/>
        </w:rPr>
        <w:t>𝐢𝐧𝐢𝐭</w:t>
      </w:r>
      <w:r w:rsidRPr="006B5FC3">
        <w:t>__.</w:t>
      </w:r>
      <w:r w:rsidRPr="006B5FC3">
        <w:rPr>
          <w:rFonts w:ascii="Cambria Math" w:hAnsi="Cambria Math" w:cs="Cambria Math"/>
        </w:rPr>
        <w:t>𝐩𝐲</w:t>
      </w:r>
      <w:r w:rsidRPr="006B5FC3">
        <w:t xml:space="preserve"> file lets you explicitly specify which classes/functions can be imported from the package, which, otherwise, will not be evident.</w:t>
      </w:r>
      <w:r w:rsidRPr="006B5FC3">
        <w:br/>
      </w:r>
      <w:r w:rsidRPr="006B5FC3">
        <w:br/>
        <w:t>This simplifies things for other users of the project.</w:t>
      </w:r>
      <w:r w:rsidRPr="006B5FC3">
        <w:br/>
      </w:r>
      <w:r w:rsidRPr="006B5FC3">
        <w:br/>
        <w:t xml:space="preserve">Want to learn more about Packaging? Ask any question you have and get AI-powered explanations and </w:t>
      </w:r>
      <w:r w:rsidRPr="006B5FC3">
        <w:rPr>
          <w:rFonts w:ascii="Segoe UI Emoji" w:hAnsi="Segoe UI Emoji" w:cs="Segoe UI Emoji"/>
        </w:rPr>
        <w:t>💡</w:t>
      </w:r>
      <w:r w:rsidRPr="006B5FC3">
        <w:t xml:space="preserve"> recommendations for the best learning resources. </w:t>
      </w:r>
      <w:r w:rsidRPr="006B5FC3">
        <w:rPr>
          <w:rFonts w:ascii="Segoe UI Emoji" w:hAnsi="Segoe UI Emoji" w:cs="Segoe UI Emoji"/>
        </w:rPr>
        <w:t>👉</w:t>
      </w:r>
      <w:r w:rsidRPr="006B5FC3">
        <w:t xml:space="preserve"> </w:t>
      </w:r>
      <w:hyperlink r:id="rId4" w:tgtFrame="_self" w:history="1">
        <w:r w:rsidRPr="006B5FC3">
          <w:rPr>
            <w:rStyle w:val="Hyperlink"/>
          </w:rPr>
          <w:t>https://lnkd.in/gJwd3ZVa</w:t>
        </w:r>
      </w:hyperlink>
    </w:p>
    <w:p w14:paraId="512A04F3" w14:textId="77777777" w:rsidR="006B5FC3" w:rsidRDefault="006B5FC3"/>
    <w:p w14:paraId="0A4782D0" w14:textId="5609BF65" w:rsidR="006B5FC3" w:rsidRDefault="006B5FC3">
      <w:r>
        <w:rPr>
          <w:noProof/>
        </w:rPr>
        <w:lastRenderedPageBreak/>
        <w:drawing>
          <wp:inline distT="0" distB="0" distL="0" distR="0" wp14:anchorId="4F0058F0" wp14:editId="18C76E88">
            <wp:extent cx="5943600" cy="4830445"/>
            <wp:effectExtent l="0" t="0" r="0" b="8255"/>
            <wp:docPr id="1011047094" name="Picture 1" descr="A screen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047094" name="Picture 1" descr="A screenshot of a pr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5F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A69"/>
    <w:rsid w:val="002C1BA6"/>
    <w:rsid w:val="00476A69"/>
    <w:rsid w:val="006B5FC3"/>
    <w:rsid w:val="00CE2083"/>
    <w:rsid w:val="00F1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9466F"/>
  <w15:chartTrackingRefBased/>
  <w15:docId w15:val="{574DCD9B-7431-4951-9175-AA45EE13B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A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6A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A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6A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6A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6A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6A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6A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6A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A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6A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A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6A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6A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6A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6A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6A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6A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6A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A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A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6A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6A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6A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6A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6A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A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6A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6A6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B5FC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5F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https://lnkd.in/gJwd3Z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Todor Arshinkov</dc:creator>
  <cp:keywords/>
  <dc:description/>
  <cp:lastModifiedBy>Todor Arshinkov</cp:lastModifiedBy>
  <cp:revision>2</cp:revision>
  <dcterms:created xsi:type="dcterms:W3CDTF">2024-11-22T11:15:00Z</dcterms:created>
  <dcterms:modified xsi:type="dcterms:W3CDTF">2024-11-22T11:15:00Z</dcterms:modified>
</cp:coreProperties>
</file>