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0322" w14:textId="00517E53" w:rsidR="00537F9D" w:rsidRPr="00DA3E1A" w:rsidRDefault="00B34948">
      <w:pPr>
        <w:rPr>
          <w:b/>
          <w:bCs/>
          <w:sz w:val="32"/>
          <w:szCs w:val="32"/>
        </w:rPr>
      </w:pPr>
      <w:r w:rsidRPr="00DA3E1A">
        <w:rPr>
          <w:b/>
          <w:bCs/>
          <w:sz w:val="32"/>
          <w:szCs w:val="32"/>
          <w:highlight w:val="yellow"/>
        </w:rPr>
        <w:t>Mercury activities:</w:t>
      </w:r>
    </w:p>
    <w:p w14:paraId="1C748067" w14:textId="64B54250" w:rsidR="00B34948" w:rsidRPr="00B34948" w:rsidRDefault="00B34948" w:rsidP="00B34948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7"/>
          <w:szCs w:val="27"/>
        </w:rPr>
      </w:pPr>
      <w:r w:rsidRPr="00B34948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Solar Racing Challenge</w:t>
      </w:r>
      <w:r w:rsidRPr="00B34948">
        <w:rPr>
          <w:rFonts w:ascii="Segoe UI" w:hAnsi="Segoe UI" w:cs="Segoe UI"/>
          <w:color w:val="374151"/>
          <w:sz w:val="27"/>
          <w:szCs w:val="27"/>
        </w:rPr>
        <w:t>: Given Mercury's close proximity to the Su</w:t>
      </w:r>
      <w:r w:rsidR="00A31B31">
        <w:rPr>
          <w:rFonts w:ascii="Segoe UI" w:hAnsi="Segoe UI" w:cs="Segoe UI"/>
          <w:color w:val="374151"/>
          <w:sz w:val="27"/>
          <w:szCs w:val="27"/>
        </w:rPr>
        <w:t xml:space="preserve">n, a race sounds perfect. </w:t>
      </w:r>
      <w:r w:rsidRPr="00B34948">
        <w:rPr>
          <w:rFonts w:ascii="Segoe UI" w:hAnsi="Segoe UI" w:cs="Segoe UI"/>
          <w:color w:val="374151"/>
          <w:sz w:val="27"/>
          <w:szCs w:val="27"/>
        </w:rPr>
        <w:t>Players can design solar vehicles and race across the planet's surface, avoiding obstacles like craters and dealing with extreme temperature changes.</w:t>
      </w:r>
    </w:p>
    <w:p w14:paraId="31370F56" w14:textId="5260D4A8" w:rsidR="00B34948" w:rsidRPr="00DA3E1A" w:rsidRDefault="00B34948" w:rsidP="00DA3E1A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7"/>
          <w:szCs w:val="27"/>
        </w:rPr>
      </w:pPr>
      <w:r w:rsidRPr="00DA3E1A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Crater Exploration</w:t>
      </w:r>
      <w:r w:rsidRPr="00DA3E1A">
        <w:rPr>
          <w:rFonts w:ascii="Segoe UI" w:hAnsi="Segoe UI" w:cs="Segoe UI"/>
          <w:color w:val="374151"/>
          <w:sz w:val="27"/>
          <w:szCs w:val="27"/>
        </w:rPr>
        <w:t xml:space="preserve">: Players </w:t>
      </w:r>
      <w:r w:rsidR="00DA3E1A">
        <w:rPr>
          <w:rFonts w:ascii="Segoe UI" w:hAnsi="Segoe UI" w:cs="Segoe UI"/>
          <w:color w:val="374151"/>
          <w:sz w:val="27"/>
          <w:szCs w:val="27"/>
        </w:rPr>
        <w:t>will</w:t>
      </w:r>
      <w:r w:rsidRPr="00DA3E1A">
        <w:rPr>
          <w:rFonts w:ascii="Segoe UI" w:hAnsi="Segoe UI" w:cs="Segoe UI"/>
          <w:color w:val="374151"/>
          <w:sz w:val="27"/>
          <w:szCs w:val="27"/>
        </w:rPr>
        <w:t xml:space="preserve"> explore the various craters on Mercury, each offering different challenges and discoveries. </w:t>
      </w:r>
    </w:p>
    <w:p w14:paraId="4BAC93F4" w14:textId="10CB7254" w:rsidR="00DA3E1A" w:rsidRPr="0034680C" w:rsidRDefault="00DA3E1A" w:rsidP="00DA3E1A">
      <w:pPr>
        <w:pStyle w:val="ListParagraph"/>
        <w:numPr>
          <w:ilvl w:val="0"/>
          <w:numId w:val="2"/>
        </w:num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Survival Mode Adventure</w:t>
      </w:r>
      <w:r>
        <w:rPr>
          <w:rFonts w:ascii="Segoe UI" w:hAnsi="Segoe UI" w:cs="Segoe UI"/>
          <w:color w:val="374151"/>
          <w:sz w:val="27"/>
          <w:szCs w:val="27"/>
        </w:rPr>
        <w:t>: Given the extreme temperatures and harsh conditions this is a survival mode game where players must find ways to stay alive on Mercury. This could include building shelters, managing resources, and exploring the planet.</w:t>
      </w:r>
    </w:p>
    <w:p w14:paraId="12D50AEA" w14:textId="1102E5C2" w:rsidR="0034680C" w:rsidRPr="0034680C" w:rsidRDefault="0034680C" w:rsidP="00DA3E1A">
      <w:pPr>
        <w:pStyle w:val="ListParagraph"/>
        <w:numPr>
          <w:ilvl w:val="0"/>
          <w:numId w:val="2"/>
        </w:num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Mercury Mining Mission</w:t>
      </w:r>
      <w:r>
        <w:rPr>
          <w:rFonts w:ascii="Segoe UI" w:hAnsi="Segoe UI" w:cs="Segoe UI"/>
          <w:color w:val="374151"/>
          <w:sz w:val="27"/>
          <w:szCs w:val="27"/>
        </w:rPr>
        <w:t>: This is a strategic game where players set up and manage mining operations to extract valuable resources from Mercury, balancing cost, efficiency, and environmental challenges.</w:t>
      </w:r>
    </w:p>
    <w:p w14:paraId="057A05C0" w14:textId="77777777" w:rsidR="0034680C" w:rsidRDefault="0034680C" w:rsidP="0034680C"/>
    <w:p w14:paraId="5B083DEC" w14:textId="26FF3659" w:rsidR="0034680C" w:rsidRDefault="0034680C" w:rsidP="0034680C">
      <w:pPr>
        <w:rPr>
          <w:b/>
          <w:bCs/>
          <w:sz w:val="28"/>
          <w:szCs w:val="28"/>
        </w:rPr>
      </w:pPr>
      <w:proofErr w:type="gramStart"/>
      <w:r w:rsidRPr="0034680C">
        <w:rPr>
          <w:b/>
          <w:bCs/>
          <w:sz w:val="28"/>
          <w:szCs w:val="28"/>
          <w:highlight w:val="yellow"/>
        </w:rPr>
        <w:t>Venus</w:t>
      </w:r>
      <w:proofErr w:type="gramEnd"/>
      <w:r w:rsidRPr="0034680C">
        <w:rPr>
          <w:b/>
          <w:bCs/>
          <w:sz w:val="28"/>
          <w:szCs w:val="28"/>
          <w:highlight w:val="yellow"/>
        </w:rPr>
        <w:t xml:space="preserve"> activities:</w:t>
      </w:r>
    </w:p>
    <w:p w14:paraId="629A404C" w14:textId="61F06A17" w:rsidR="0034680C" w:rsidRPr="0034680C" w:rsidRDefault="0034680C" w:rsidP="0034680C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7"/>
          <w:szCs w:val="27"/>
        </w:rPr>
      </w:pPr>
      <w:r w:rsidRPr="0034680C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Volcano Exploration</w:t>
      </w:r>
      <w:r w:rsidRPr="0034680C">
        <w:rPr>
          <w:rFonts w:ascii="Segoe UI" w:hAnsi="Segoe UI" w:cs="Segoe UI"/>
          <w:color w:val="374151"/>
          <w:sz w:val="27"/>
          <w:szCs w:val="27"/>
        </w:rPr>
        <w:t xml:space="preserve">: Venus is known for its numerous volcanoes. </w:t>
      </w:r>
      <w:r w:rsidR="00A31B31">
        <w:rPr>
          <w:rFonts w:ascii="Segoe UI" w:hAnsi="Segoe UI" w:cs="Segoe UI"/>
          <w:color w:val="374151"/>
          <w:sz w:val="27"/>
          <w:szCs w:val="27"/>
        </w:rPr>
        <w:t>E</w:t>
      </w:r>
      <w:r w:rsidRPr="0034680C">
        <w:rPr>
          <w:rFonts w:ascii="Segoe UI" w:hAnsi="Segoe UI" w:cs="Segoe UI"/>
          <w:color w:val="374151"/>
          <w:sz w:val="27"/>
          <w:szCs w:val="27"/>
        </w:rPr>
        <w:t>xplor</w:t>
      </w:r>
      <w:r w:rsidR="00A31B31">
        <w:rPr>
          <w:rFonts w:ascii="Segoe UI" w:hAnsi="Segoe UI" w:cs="Segoe UI"/>
          <w:color w:val="374151"/>
          <w:sz w:val="27"/>
          <w:szCs w:val="27"/>
        </w:rPr>
        <w:t>ing</w:t>
      </w:r>
      <w:r w:rsidRPr="0034680C">
        <w:rPr>
          <w:rFonts w:ascii="Segoe UI" w:hAnsi="Segoe UI" w:cs="Segoe UI"/>
          <w:color w:val="374151"/>
          <w:sz w:val="27"/>
          <w:szCs w:val="27"/>
        </w:rPr>
        <w:t xml:space="preserve"> these volcanic regions, while avoiding lava flows and eruptions</w:t>
      </w:r>
      <w:r w:rsidR="00A31B31">
        <w:rPr>
          <w:rFonts w:ascii="Segoe UI" w:hAnsi="Segoe UI" w:cs="Segoe UI"/>
          <w:color w:val="374151"/>
          <w:sz w:val="27"/>
          <w:szCs w:val="27"/>
        </w:rPr>
        <w:t xml:space="preserve"> it’s an interactive thing to do,</w:t>
      </w:r>
    </w:p>
    <w:p w14:paraId="42ADA2B9" w14:textId="499EF31F" w:rsidR="0034680C" w:rsidRPr="006D519C" w:rsidRDefault="006D519C" w:rsidP="00346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Dance Off</w:t>
      </w:r>
      <w:r>
        <w:rPr>
          <w:rFonts w:ascii="Segoe UI" w:hAnsi="Segoe UI" w:cs="Segoe UI"/>
          <w:color w:val="374151"/>
          <w:sz w:val="27"/>
          <w:szCs w:val="27"/>
        </w:rPr>
        <w:t xml:space="preserve">: </w:t>
      </w:r>
      <w:r w:rsidR="00A31B31">
        <w:rPr>
          <w:rFonts w:ascii="Segoe UI" w:hAnsi="Segoe UI" w:cs="Segoe UI"/>
          <w:color w:val="374151"/>
          <w:sz w:val="27"/>
          <w:szCs w:val="27"/>
        </w:rPr>
        <w:t>A</w:t>
      </w:r>
      <w:r>
        <w:rPr>
          <w:rFonts w:ascii="Segoe UI" w:hAnsi="Segoe UI" w:cs="Segoe UI"/>
          <w:color w:val="374151"/>
          <w:sz w:val="27"/>
          <w:szCs w:val="27"/>
        </w:rPr>
        <w:t xml:space="preserve"> dance competition in a zero-gravity environment</w:t>
      </w:r>
      <w:r w:rsidR="0067002F">
        <w:rPr>
          <w:rFonts w:ascii="Segoe UI" w:hAnsi="Segoe UI" w:cs="Segoe UI"/>
          <w:color w:val="374151"/>
          <w:sz w:val="27"/>
          <w:szCs w:val="27"/>
        </w:rPr>
        <w:t xml:space="preserve"> where you can have fun and make memories.</w:t>
      </w:r>
    </w:p>
    <w:p w14:paraId="715D65A9" w14:textId="4B21715D" w:rsidR="006D519C" w:rsidRPr="006D519C" w:rsidRDefault="006D519C" w:rsidP="00346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Venusian Fashion Show</w:t>
      </w:r>
      <w:r>
        <w:rPr>
          <w:rFonts w:ascii="Segoe UI" w:hAnsi="Segoe UI" w:cs="Segoe UI"/>
          <w:color w:val="374151"/>
          <w:sz w:val="27"/>
          <w:szCs w:val="27"/>
        </w:rPr>
        <w:t xml:space="preserve">: </w:t>
      </w:r>
      <w:proofErr w:type="gramStart"/>
      <w:r>
        <w:rPr>
          <w:rFonts w:ascii="Segoe UI" w:hAnsi="Segoe UI" w:cs="Segoe UI"/>
          <w:color w:val="374151"/>
          <w:sz w:val="27"/>
          <w:szCs w:val="27"/>
        </w:rPr>
        <w:t>Players</w:t>
      </w:r>
      <w:proofErr w:type="gramEnd"/>
      <w:r>
        <w:rPr>
          <w:rFonts w:ascii="Segoe UI" w:hAnsi="Segoe UI" w:cs="Segoe UI"/>
          <w:color w:val="374151"/>
          <w:sz w:val="27"/>
          <w:szCs w:val="27"/>
        </w:rPr>
        <w:t xml:space="preserve"> design and showcase fashion collections suitable for Venus's environment. This could include heat-resistant materials, atmospheric-themed designs, and accessories that interact with Venus's unique climate.</w:t>
      </w:r>
    </w:p>
    <w:p w14:paraId="508C613F" w14:textId="19F99C32" w:rsidR="006D519C" w:rsidRPr="006D519C" w:rsidRDefault="006D519C" w:rsidP="00346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Space Yacht Regatta</w:t>
      </w:r>
      <w:r>
        <w:rPr>
          <w:rFonts w:ascii="Segoe UI" w:hAnsi="Segoe UI" w:cs="Segoe UI"/>
          <w:color w:val="374151"/>
          <w:sz w:val="27"/>
          <w:szCs w:val="27"/>
        </w:rPr>
        <w:t>: A luxury space yacht racing event in the orbit of Venus. Players can design and pilot their own yachts, compete in races, and attend glamorous after-parties.</w:t>
      </w:r>
    </w:p>
    <w:p w14:paraId="5BF6A468" w14:textId="763E6CF2" w:rsidR="006D519C" w:rsidRDefault="006D519C" w:rsidP="006D519C">
      <w:pPr>
        <w:rPr>
          <w:b/>
          <w:bCs/>
          <w:sz w:val="28"/>
          <w:szCs w:val="28"/>
        </w:rPr>
      </w:pPr>
      <w:r w:rsidRPr="006D519C">
        <w:rPr>
          <w:b/>
          <w:bCs/>
          <w:sz w:val="28"/>
          <w:szCs w:val="28"/>
          <w:highlight w:val="yellow"/>
        </w:rPr>
        <w:t>Earth activities:</w:t>
      </w:r>
    </w:p>
    <w:p w14:paraId="4C803410" w14:textId="2B0C1A4B" w:rsidR="006D519C" w:rsidRPr="00693EFE" w:rsidRDefault="00693EFE" w:rsidP="00693EF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93EFE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lastRenderedPageBreak/>
        <w:t>Food Festival</w:t>
      </w:r>
      <w:r w:rsidRPr="00693EFE">
        <w:rPr>
          <w:rFonts w:ascii="Segoe UI" w:hAnsi="Segoe UI" w:cs="Segoe UI"/>
          <w:color w:val="374151"/>
          <w:sz w:val="27"/>
          <w:szCs w:val="27"/>
        </w:rPr>
        <w:t>: Run a global food festival where players prepare, showcase, and taste dishes from different countries. This can include cooking competitions, recipe discoveries, and culinary challenges.</w:t>
      </w:r>
    </w:p>
    <w:p w14:paraId="564A0898" w14:textId="79CAC595" w:rsidR="00693EFE" w:rsidRPr="000853AD" w:rsidRDefault="000C6D78" w:rsidP="00693EF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Exploring great places</w:t>
      </w:r>
      <w:r w:rsidRPr="000C6D78">
        <w:t>:</w:t>
      </w:r>
      <w:r>
        <w:rPr>
          <w:sz w:val="28"/>
          <w:szCs w:val="28"/>
        </w:rPr>
        <w:t xml:space="preserve"> Life is made to be lived, so why not play a blackjack in Vegas with you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aliens</w:t>
      </w:r>
      <w:proofErr w:type="gramEnd"/>
      <w:r>
        <w:rPr>
          <w:sz w:val="28"/>
          <w:szCs w:val="28"/>
        </w:rPr>
        <w:t xml:space="preserve"> friends? Or go to the beach? Or climb on Everest? Sound cool, isn’t it?</w:t>
      </w:r>
    </w:p>
    <w:p w14:paraId="3139BF70" w14:textId="53AFB715" w:rsidR="000853AD" w:rsidRPr="000853AD" w:rsidRDefault="000853AD" w:rsidP="00693EF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 xml:space="preserve">Scuba </w:t>
      </w:r>
      <w:proofErr w:type="gramStart"/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diving :</w:t>
      </w:r>
      <w:proofErr w:type="gramEnd"/>
      <w:r>
        <w:rPr>
          <w:sz w:val="28"/>
          <w:szCs w:val="28"/>
        </w:rPr>
        <w:t xml:space="preserve"> Earth is approximately 71% water, so let’s explore!</w:t>
      </w:r>
    </w:p>
    <w:p w14:paraId="4ADF5C7A" w14:textId="2CDEFA3D" w:rsidR="000853AD" w:rsidRPr="000853AD" w:rsidRDefault="000853AD" w:rsidP="00693EF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Hackathon :</w:t>
      </w:r>
      <w:proofErr w:type="gramEnd"/>
      <w:r>
        <w:rPr>
          <w:sz w:val="28"/>
          <w:szCs w:val="28"/>
        </w:rPr>
        <w:t xml:space="preserve"> Sleep, eat, code, repeat!</w:t>
      </w:r>
    </w:p>
    <w:p w14:paraId="2301DB50" w14:textId="77777777" w:rsidR="000853AD" w:rsidRDefault="000853AD" w:rsidP="000853AD">
      <w:pPr>
        <w:rPr>
          <w:b/>
          <w:bCs/>
          <w:sz w:val="28"/>
          <w:szCs w:val="28"/>
        </w:rPr>
      </w:pPr>
    </w:p>
    <w:p w14:paraId="3EDB4CD1" w14:textId="468F0C38" w:rsidR="000853AD" w:rsidRDefault="000853AD" w:rsidP="000853AD">
      <w:pPr>
        <w:rPr>
          <w:b/>
          <w:bCs/>
          <w:sz w:val="28"/>
          <w:szCs w:val="28"/>
        </w:rPr>
      </w:pPr>
      <w:r w:rsidRPr="000853AD">
        <w:rPr>
          <w:b/>
          <w:bCs/>
          <w:sz w:val="28"/>
          <w:szCs w:val="28"/>
          <w:highlight w:val="yellow"/>
        </w:rPr>
        <w:t>Mars activities:</w:t>
      </w:r>
    </w:p>
    <w:p w14:paraId="1379B7A9" w14:textId="2D9C3A1D" w:rsidR="000853AD" w:rsidRPr="000853AD" w:rsidRDefault="000853AD" w:rsidP="000853AD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7"/>
          <w:szCs w:val="27"/>
        </w:rPr>
      </w:pPr>
      <w:r w:rsidRPr="000853AD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Mars Film Festival</w:t>
      </w:r>
      <w:r w:rsidRPr="000853AD">
        <w:rPr>
          <w:rFonts w:ascii="Segoe UI" w:hAnsi="Segoe UI" w:cs="Segoe UI"/>
          <w:color w:val="374151"/>
          <w:sz w:val="27"/>
          <w:szCs w:val="27"/>
        </w:rPr>
        <w:t>: Players organize and participate in a film festival showcasing movies shot on Mars. This includes directing films, designing sets that utilize the Martian landscape, and hosting galactic movie stars.</w:t>
      </w:r>
    </w:p>
    <w:p w14:paraId="439B085A" w14:textId="48947521" w:rsidR="000853AD" w:rsidRPr="00EA7AB5" w:rsidRDefault="00EA7AB5" w:rsidP="000853A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Martian Haunted House</w:t>
      </w:r>
      <w:r>
        <w:rPr>
          <w:rFonts w:ascii="Segoe UI" w:hAnsi="Segoe UI" w:cs="Segoe UI"/>
          <w:color w:val="374151"/>
          <w:sz w:val="27"/>
          <w:szCs w:val="27"/>
        </w:rPr>
        <w:t>: Create a haunted house experience with a Martian twist. This could involve ancient Martian myths, alien ghosts, or remnants of mysterious civilizations.</w:t>
      </w:r>
    </w:p>
    <w:p w14:paraId="04704B0C" w14:textId="638C2CA6" w:rsidR="00EA7AB5" w:rsidRPr="000853AD" w:rsidRDefault="00EA7AB5" w:rsidP="000853A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Pet Zoo</w:t>
      </w:r>
      <w:r>
        <w:rPr>
          <w:rFonts w:ascii="Segoe UI" w:hAnsi="Segoe UI" w:cs="Segoe UI"/>
          <w:color w:val="374151"/>
          <w:sz w:val="27"/>
          <w:szCs w:val="27"/>
        </w:rPr>
        <w:t>: Players can run a zoo with exotic alien creatures, some of which could be native to Mars. They must care for the animals, manage the zoo, and educate visitors about these extraterrestrial beings.</w:t>
      </w:r>
    </w:p>
    <w:p w14:paraId="11BE1122" w14:textId="5FEF2D78" w:rsidR="000853AD" w:rsidRPr="00EA7AB5" w:rsidRDefault="00EA7AB5" w:rsidP="00EA7AB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Mars Resort Tycoon</w:t>
      </w:r>
      <w:r>
        <w:rPr>
          <w:rFonts w:ascii="Segoe UI" w:hAnsi="Segoe UI" w:cs="Segoe UI"/>
          <w:color w:val="374151"/>
          <w:sz w:val="27"/>
          <w:szCs w:val="27"/>
        </w:rPr>
        <w:t>: Players build and manage a luxury resort on Mars, catering to wealthy space tourists. They can design amenities, plan excursions, and ensure the guests' stay is out of this world.</w:t>
      </w:r>
    </w:p>
    <w:p w14:paraId="13B746CD" w14:textId="77777777" w:rsidR="00EA7AB5" w:rsidRDefault="00EA7AB5" w:rsidP="00EA7AB5">
      <w:pPr>
        <w:pStyle w:val="ListParagraph"/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</w:pPr>
    </w:p>
    <w:p w14:paraId="71167DCE" w14:textId="47F8301B" w:rsidR="00EA7AB5" w:rsidRDefault="00EA7AB5" w:rsidP="00EA7AB5">
      <w:pPr>
        <w:rPr>
          <w:b/>
          <w:bCs/>
          <w:sz w:val="28"/>
          <w:szCs w:val="28"/>
        </w:rPr>
      </w:pPr>
      <w:r w:rsidRPr="00EA7AB5">
        <w:rPr>
          <w:b/>
          <w:bCs/>
          <w:sz w:val="28"/>
          <w:szCs w:val="28"/>
          <w:highlight w:val="yellow"/>
        </w:rPr>
        <w:t>Jupiter activities:</w:t>
      </w:r>
    </w:p>
    <w:p w14:paraId="7E38C29F" w14:textId="31F81E29" w:rsidR="00EA7AB5" w:rsidRPr="00CE48F2" w:rsidRDefault="00CE48F2" w:rsidP="00EA7AB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Jovian Hovercraft Exploration</w:t>
      </w:r>
      <w:r>
        <w:rPr>
          <w:rFonts w:ascii="Segoe UI" w:hAnsi="Segoe UI" w:cs="Segoe UI"/>
          <w:color w:val="374151"/>
          <w:sz w:val="27"/>
          <w:szCs w:val="27"/>
        </w:rPr>
        <w:t>: Explore the less-known regions of Jupiter’s moons using advanced hovercrafts, discovering hidden geysers, ice caves, and alien landscapes.</w:t>
      </w:r>
    </w:p>
    <w:p w14:paraId="721E2F76" w14:textId="41925C3D" w:rsidR="00CE48F2" w:rsidRPr="00CE48F2" w:rsidRDefault="00CE48F2" w:rsidP="00EA7AB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Jupiter Myth Reenactments</w:t>
      </w:r>
      <w:r>
        <w:rPr>
          <w:rFonts w:ascii="Segoe UI" w:hAnsi="Segoe UI" w:cs="Segoe UI"/>
          <w:color w:val="374151"/>
          <w:sz w:val="27"/>
          <w:szCs w:val="27"/>
        </w:rPr>
        <w:t>: Players participate in interactive plays and reenactments based on myths associated with Jupiter (Zeus in Greek mythology), involving quests, battles, and explorations.</w:t>
      </w:r>
    </w:p>
    <w:p w14:paraId="34C60791" w14:textId="5B9796C5" w:rsidR="00CE48F2" w:rsidRPr="00CE48F2" w:rsidRDefault="00CE48F2" w:rsidP="00EA7AB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lastRenderedPageBreak/>
        <w:t>Jovian Cloud Sculpting</w:t>
      </w:r>
      <w:r>
        <w:rPr>
          <w:rFonts w:ascii="Segoe UI" w:hAnsi="Segoe UI" w:cs="Segoe UI"/>
          <w:color w:val="374151"/>
          <w:sz w:val="27"/>
          <w:szCs w:val="27"/>
        </w:rPr>
        <w:t>: Players use advanced technology to sculpt shapes and designs into Jupiter’s cloud tops, creating large-scale art visible from space.</w:t>
      </w:r>
    </w:p>
    <w:p w14:paraId="4342E31B" w14:textId="76E14EE5" w:rsidR="00CE48F2" w:rsidRPr="00CE48F2" w:rsidRDefault="00CE48F2" w:rsidP="00EA7AB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Space Yoga Retreat on Io</w:t>
      </w:r>
      <w:r>
        <w:rPr>
          <w:rFonts w:ascii="Segoe UI" w:hAnsi="Segoe UI" w:cs="Segoe UI"/>
          <w:color w:val="374151"/>
          <w:sz w:val="27"/>
          <w:szCs w:val="27"/>
        </w:rPr>
        <w:t>: A wellness and yoga retreat set against the backdrop of Io’s dramatic volcanic activity, offering a unique blend of relaxation and adrenaline.</w:t>
      </w:r>
    </w:p>
    <w:p w14:paraId="61901F1A" w14:textId="77777777" w:rsidR="00CE48F2" w:rsidRDefault="00CE48F2" w:rsidP="003621A2">
      <w:pPr>
        <w:ind w:left="360"/>
        <w:rPr>
          <w:b/>
          <w:bCs/>
          <w:sz w:val="28"/>
          <w:szCs w:val="28"/>
        </w:rPr>
      </w:pPr>
    </w:p>
    <w:p w14:paraId="46A7AF8B" w14:textId="77777777" w:rsidR="003621A2" w:rsidRDefault="003621A2" w:rsidP="003621A2">
      <w:pPr>
        <w:ind w:left="360"/>
        <w:rPr>
          <w:b/>
          <w:bCs/>
          <w:sz w:val="28"/>
          <w:szCs w:val="28"/>
        </w:rPr>
      </w:pPr>
    </w:p>
    <w:p w14:paraId="4F4FB788" w14:textId="02AFA6EF" w:rsidR="003621A2" w:rsidRDefault="003621A2" w:rsidP="003621A2">
      <w:pPr>
        <w:ind w:left="360"/>
        <w:rPr>
          <w:b/>
          <w:bCs/>
          <w:sz w:val="28"/>
          <w:szCs w:val="28"/>
        </w:rPr>
      </w:pPr>
      <w:r w:rsidRPr="003621A2">
        <w:rPr>
          <w:b/>
          <w:bCs/>
          <w:sz w:val="28"/>
          <w:szCs w:val="28"/>
          <w:highlight w:val="yellow"/>
        </w:rPr>
        <w:t>Saturn Activities</w:t>
      </w:r>
    </w:p>
    <w:p w14:paraId="5015C4AF" w14:textId="0A064665" w:rsidR="003621A2" w:rsidRPr="003621A2" w:rsidRDefault="003621A2" w:rsidP="003621A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Titan Expedition</w:t>
      </w:r>
      <w:r>
        <w:rPr>
          <w:rFonts w:ascii="Segoe UI" w:hAnsi="Segoe UI" w:cs="Segoe UI"/>
          <w:color w:val="374151"/>
          <w:sz w:val="27"/>
          <w:szCs w:val="27"/>
        </w:rPr>
        <w:t>: Explore Saturn's largest moon, Titan, with its thick atmosphere and liquid methane lakes. Players can pilot boats, submarines, or even fly through the dense atmosphere.</w:t>
      </w:r>
    </w:p>
    <w:p w14:paraId="63A92E52" w14:textId="17B1CBF1" w:rsidR="003621A2" w:rsidRPr="003621A2" w:rsidRDefault="003621A2" w:rsidP="003621A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Enceladus Ice Geysers Adventure</w:t>
      </w:r>
      <w:r>
        <w:rPr>
          <w:rFonts w:ascii="Segoe UI" w:hAnsi="Segoe UI" w:cs="Segoe UI"/>
          <w:color w:val="374151"/>
          <w:sz w:val="27"/>
          <w:szCs w:val="27"/>
        </w:rPr>
        <w:t>: Explore the icy surface of Enceladus, Saturn's moon known for its active geysers. Players can study the geysers, collect samples, and uncover secrets beneath the ice.</w:t>
      </w:r>
    </w:p>
    <w:p w14:paraId="11A9FF5C" w14:textId="2BD92392" w:rsidR="003621A2" w:rsidRPr="003621A2" w:rsidRDefault="003621A2" w:rsidP="003621A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Ringworld Exploration Game</w:t>
      </w:r>
      <w:r>
        <w:rPr>
          <w:rFonts w:ascii="Segoe UI" w:hAnsi="Segoe UI" w:cs="Segoe UI"/>
          <w:color w:val="374151"/>
          <w:sz w:val="27"/>
          <w:szCs w:val="27"/>
        </w:rPr>
        <w:t>: An adventure game set on a fictional habitable structure within Saturn’s rings, where players explore, solve puzzles, and uncover the mysteries of this unique environment.</w:t>
      </w:r>
    </w:p>
    <w:p w14:paraId="06F9907B" w14:textId="03A826B2" w:rsidR="003621A2" w:rsidRPr="00D023F4" w:rsidRDefault="00D023F4" w:rsidP="003621A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Saturn Ring Maze Challenge</w:t>
      </w:r>
      <w:r>
        <w:rPr>
          <w:rFonts w:ascii="Segoe UI" w:hAnsi="Segoe UI" w:cs="Segoe UI"/>
          <w:color w:val="374151"/>
          <w:sz w:val="27"/>
          <w:szCs w:val="27"/>
        </w:rPr>
        <w:t>: Navigate a complex maze set within the structure of Saturn's rings, where players solve puzzles and unlock mysteries hidden in the ring's patterns.</w:t>
      </w:r>
    </w:p>
    <w:p w14:paraId="583BD985" w14:textId="77777777" w:rsidR="00D023F4" w:rsidRDefault="00D023F4" w:rsidP="00D023F4">
      <w:pPr>
        <w:rPr>
          <w:sz w:val="28"/>
          <w:szCs w:val="28"/>
        </w:rPr>
      </w:pPr>
    </w:p>
    <w:p w14:paraId="3CD2C953" w14:textId="0BB1F757" w:rsidR="00D023F4" w:rsidRDefault="00D023F4" w:rsidP="00D023F4">
      <w:pPr>
        <w:rPr>
          <w:b/>
          <w:bCs/>
          <w:sz w:val="28"/>
          <w:szCs w:val="28"/>
        </w:rPr>
      </w:pPr>
      <w:r w:rsidRPr="00D023F4">
        <w:rPr>
          <w:b/>
          <w:bCs/>
          <w:sz w:val="28"/>
          <w:szCs w:val="28"/>
          <w:highlight w:val="yellow"/>
        </w:rPr>
        <w:t>Uranus Activities:</w:t>
      </w:r>
    </w:p>
    <w:p w14:paraId="1E688801" w14:textId="55170168" w:rsidR="00D023F4" w:rsidRPr="0016267D" w:rsidRDefault="00D023F4" w:rsidP="0016267D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  <w:sz w:val="27"/>
          <w:szCs w:val="27"/>
        </w:rPr>
      </w:pPr>
      <w:r w:rsidRPr="0016267D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Space Balloon Tours Around Uranus</w:t>
      </w:r>
      <w:r w:rsidRPr="0016267D">
        <w:rPr>
          <w:rFonts w:ascii="Segoe UI" w:hAnsi="Segoe UI" w:cs="Segoe UI"/>
          <w:color w:val="374151"/>
          <w:sz w:val="27"/>
          <w:szCs w:val="27"/>
        </w:rPr>
        <w:t>: Conduct guided tours in specialized space balloons that float in the upper atmosphere of Uranus, offering breathtaking views and educational insights about the planet.</w:t>
      </w:r>
    </w:p>
    <w:p w14:paraId="666BEAAE" w14:textId="371721A2" w:rsidR="0016267D" w:rsidRPr="0016267D" w:rsidRDefault="0016267D" w:rsidP="0016267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Aurora Light Show Designer</w:t>
      </w:r>
      <w:r>
        <w:rPr>
          <w:rFonts w:ascii="Segoe UI" w:hAnsi="Segoe UI" w:cs="Segoe UI"/>
          <w:color w:val="374151"/>
          <w:sz w:val="27"/>
          <w:szCs w:val="27"/>
        </w:rPr>
        <w:t>: Uranus has unique auroras due to its tilted axis. Players can design and orchestrate spectacular light shows, harnessing these natural phenomena.</w:t>
      </w:r>
    </w:p>
    <w:p w14:paraId="08960834" w14:textId="48E48E69" w:rsidR="0016267D" w:rsidRPr="0016267D" w:rsidRDefault="0016267D" w:rsidP="0016267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lastRenderedPageBreak/>
        <w:t>Ice Fishing Extravaganza on Umbriel</w:t>
      </w:r>
      <w:r>
        <w:rPr>
          <w:rFonts w:ascii="Segoe UI" w:hAnsi="Segoe UI" w:cs="Segoe UI"/>
          <w:color w:val="374151"/>
          <w:sz w:val="27"/>
          <w:szCs w:val="27"/>
        </w:rPr>
        <w:t>: Players can engage in a whimsical ice fishing activity on Umbriel, where they catch and collect fantastical alien fish species beneath the icy surface.</w:t>
      </w:r>
    </w:p>
    <w:p w14:paraId="23F1DA4D" w14:textId="2D3E4ED3" w:rsidR="0016267D" w:rsidRPr="0016267D" w:rsidRDefault="0016267D" w:rsidP="0016267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Gravity-Defying Parkour on Portia</w:t>
      </w:r>
      <w:r>
        <w:rPr>
          <w:rFonts w:ascii="Segoe UI" w:hAnsi="Segoe UI" w:cs="Segoe UI"/>
          <w:color w:val="374151"/>
          <w:sz w:val="27"/>
          <w:szCs w:val="27"/>
        </w:rPr>
        <w:t>: With Uranus' low gravity, players can enjoy a parkour adventure on its moon, Portia, performing extraordinary leaps and stunts across the lunar landscape.</w:t>
      </w:r>
    </w:p>
    <w:p w14:paraId="5ABA10A4" w14:textId="77777777" w:rsidR="0016267D" w:rsidRDefault="0016267D" w:rsidP="0016267D">
      <w:pPr>
        <w:rPr>
          <w:sz w:val="28"/>
          <w:szCs w:val="28"/>
        </w:rPr>
      </w:pPr>
    </w:p>
    <w:p w14:paraId="7167BE76" w14:textId="7D678C60" w:rsidR="0016267D" w:rsidRDefault="0016267D" w:rsidP="0016267D">
      <w:pPr>
        <w:rPr>
          <w:b/>
          <w:bCs/>
          <w:sz w:val="28"/>
          <w:szCs w:val="28"/>
        </w:rPr>
      </w:pPr>
      <w:r w:rsidRPr="0016267D">
        <w:rPr>
          <w:b/>
          <w:bCs/>
          <w:sz w:val="28"/>
          <w:szCs w:val="28"/>
          <w:highlight w:val="yellow"/>
        </w:rPr>
        <w:t>Neptune Activities</w:t>
      </w:r>
    </w:p>
    <w:p w14:paraId="5DF3DB53" w14:textId="19562FF4" w:rsidR="0016267D" w:rsidRPr="0016267D" w:rsidRDefault="0016267D" w:rsidP="0016267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Neptune Ring Arc Expedition</w:t>
      </w:r>
      <w:r>
        <w:rPr>
          <w:rFonts w:ascii="Segoe UI" w:hAnsi="Segoe UI" w:cs="Segoe UI"/>
          <w:color w:val="374151"/>
          <w:sz w:val="27"/>
          <w:szCs w:val="27"/>
        </w:rPr>
        <w:t>: An adventure that takes players on a journey through Neptune's ring arcs, collecting samples, studying ring composition, and discovering new moonlets.</w:t>
      </w:r>
    </w:p>
    <w:p w14:paraId="05A619FA" w14:textId="58320E84" w:rsidR="0016267D" w:rsidRPr="00A31B31" w:rsidRDefault="00A31B31" w:rsidP="0016267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Interstellar Culinary Tour on Neptune</w:t>
      </w:r>
      <w:r>
        <w:rPr>
          <w:rFonts w:ascii="Segoe UI" w:hAnsi="Segoe UI" w:cs="Segoe UI"/>
          <w:color w:val="374151"/>
          <w:sz w:val="27"/>
          <w:szCs w:val="27"/>
        </w:rPr>
        <w:t>: Players explore and taste exotic dishes from different planets at a culinary event hosted on one of Neptune’s moons, learning to cook with alien ingredients and techniques</w:t>
      </w:r>
    </w:p>
    <w:p w14:paraId="3B60D222" w14:textId="6682A5E1" w:rsidR="00A31B31" w:rsidRPr="00A31B31" w:rsidRDefault="00A31B31" w:rsidP="0016267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Cosmic Botanical Challenge on Proteus</w:t>
      </w:r>
      <w:r>
        <w:rPr>
          <w:rFonts w:ascii="Segoe UI" w:hAnsi="Segoe UI" w:cs="Segoe UI"/>
          <w:color w:val="374151"/>
          <w:sz w:val="27"/>
          <w:szCs w:val="27"/>
        </w:rPr>
        <w:t>: A competition where players design and cultivate gardens using extraordinary plants and flowers that could hypothetically exist on Neptune’s moons, judged by their creativity and sustainability.</w:t>
      </w:r>
    </w:p>
    <w:p w14:paraId="76155A3B" w14:textId="634C6FDC" w:rsidR="00A31B31" w:rsidRPr="0016267D" w:rsidRDefault="00A31B31" w:rsidP="0016267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Dance Competition on Despina</w:t>
      </w:r>
      <w:r>
        <w:rPr>
          <w:rFonts w:ascii="Segoe UI" w:hAnsi="Segoe UI" w:cs="Segoe UI"/>
          <w:color w:val="374151"/>
          <w:sz w:val="27"/>
          <w:szCs w:val="27"/>
        </w:rPr>
        <w:t>: Host a dance competition in the low gravity of Despina, one of Neptune's moons, where dancers from across the galaxy showcase their moves in an environment where traditional physics don't apply.</w:t>
      </w:r>
    </w:p>
    <w:sectPr w:rsidR="00A31B31" w:rsidRPr="0016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396"/>
    <w:multiLevelType w:val="hybridMultilevel"/>
    <w:tmpl w:val="F19A5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FEF"/>
    <w:multiLevelType w:val="hybridMultilevel"/>
    <w:tmpl w:val="0E3089E0"/>
    <w:lvl w:ilvl="0" w:tplc="86E20C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411A"/>
    <w:multiLevelType w:val="hybridMultilevel"/>
    <w:tmpl w:val="19CA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534C7"/>
    <w:multiLevelType w:val="hybridMultilevel"/>
    <w:tmpl w:val="0D82B9F4"/>
    <w:lvl w:ilvl="0" w:tplc="54B87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249"/>
    <w:multiLevelType w:val="hybridMultilevel"/>
    <w:tmpl w:val="8FAC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20332"/>
    <w:multiLevelType w:val="hybridMultilevel"/>
    <w:tmpl w:val="D9F62AF6"/>
    <w:lvl w:ilvl="0" w:tplc="13A6307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66C14"/>
    <w:multiLevelType w:val="hybridMultilevel"/>
    <w:tmpl w:val="AFCCC5C4"/>
    <w:lvl w:ilvl="0" w:tplc="468234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A18A6"/>
    <w:multiLevelType w:val="hybridMultilevel"/>
    <w:tmpl w:val="A784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16F2F"/>
    <w:multiLevelType w:val="hybridMultilevel"/>
    <w:tmpl w:val="D89089A4"/>
    <w:lvl w:ilvl="0" w:tplc="854E7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20935">
    <w:abstractNumId w:val="4"/>
  </w:num>
  <w:num w:numId="2" w16cid:durableId="719323406">
    <w:abstractNumId w:val="6"/>
  </w:num>
  <w:num w:numId="3" w16cid:durableId="905535044">
    <w:abstractNumId w:val="3"/>
  </w:num>
  <w:num w:numId="4" w16cid:durableId="1664049385">
    <w:abstractNumId w:val="5"/>
  </w:num>
  <w:num w:numId="5" w16cid:durableId="1478641843">
    <w:abstractNumId w:val="8"/>
  </w:num>
  <w:num w:numId="6" w16cid:durableId="688147150">
    <w:abstractNumId w:val="0"/>
  </w:num>
  <w:num w:numId="7" w16cid:durableId="175120524">
    <w:abstractNumId w:val="7"/>
  </w:num>
  <w:num w:numId="8" w16cid:durableId="422066708">
    <w:abstractNumId w:val="1"/>
  </w:num>
  <w:num w:numId="9" w16cid:durableId="145721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48"/>
    <w:rsid w:val="000853AD"/>
    <w:rsid w:val="000C6D78"/>
    <w:rsid w:val="0016267D"/>
    <w:rsid w:val="001D776E"/>
    <w:rsid w:val="0034680C"/>
    <w:rsid w:val="003621A2"/>
    <w:rsid w:val="00537F9D"/>
    <w:rsid w:val="0067002F"/>
    <w:rsid w:val="00693EFE"/>
    <w:rsid w:val="006D519C"/>
    <w:rsid w:val="00A31B31"/>
    <w:rsid w:val="00B34948"/>
    <w:rsid w:val="00CE48F2"/>
    <w:rsid w:val="00D023F4"/>
    <w:rsid w:val="00DA3E1A"/>
    <w:rsid w:val="00E31DCD"/>
    <w:rsid w:val="00EA7AB5"/>
    <w:rsid w:val="00F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D7CE"/>
  <w15:chartTrackingRefBased/>
  <w15:docId w15:val="{44828BB2-CEB9-4700-BE4B-94947003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F0455D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349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4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Savoiu</dc:creator>
  <cp:keywords/>
  <dc:description/>
  <cp:lastModifiedBy>Diana Savoiu</cp:lastModifiedBy>
  <cp:revision>2</cp:revision>
  <dcterms:created xsi:type="dcterms:W3CDTF">2024-01-13T16:57:00Z</dcterms:created>
  <dcterms:modified xsi:type="dcterms:W3CDTF">2024-01-13T16:57:00Z</dcterms:modified>
</cp:coreProperties>
</file>