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12" w:rsidRPr="00260C12" w:rsidRDefault="00260C12" w:rsidP="00260C12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44"/>
          <w:szCs w:val="36"/>
        </w:rPr>
      </w:pPr>
      <w:r w:rsidRPr="00260C12">
        <w:rPr>
          <w:rFonts w:ascii="Arial" w:eastAsia="Times New Roman" w:hAnsi="Arial" w:cs="Arial"/>
          <w:color w:val="242729"/>
          <w:sz w:val="44"/>
          <w:szCs w:val="36"/>
        </w:rPr>
        <w:t>Disclaimer: ignore null assignments, I'm using them to keep the code relatively short and they are just enough to see what compiler wants to tell us.</w:t>
      </w:r>
    </w:p>
    <w:p w:rsidR="00260C12" w:rsidRPr="00260C12" w:rsidRDefault="00260C12" w:rsidP="00260C12">
      <w:pPr>
        <w:shd w:val="clear" w:color="auto" w:fill="FFFFFF"/>
        <w:spacing w:after="14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r w:rsidRPr="00260C12"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  <w:t>Let's start with a hierarchy of classes: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class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Animal { }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class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Mammal : Animal { }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class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Dog : Mammal { }</w:t>
      </w:r>
      <w:bookmarkStart w:id="0" w:name="_GoBack"/>
      <w:bookmarkEnd w:id="0"/>
    </w:p>
    <w:p w:rsidR="00260C12" w:rsidRPr="00260C12" w:rsidRDefault="00260C12" w:rsidP="00260C1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r w:rsidRPr="00260C12"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  <w:t>Now define some interfaces, to illustrate what </w:t>
      </w:r>
      <w:r w:rsidRPr="00260C12">
        <w:rPr>
          <w:rFonts w:ascii="Consolas" w:eastAsia="Times New Roman" w:hAnsi="Consolas" w:cs="Courier New"/>
          <w:b/>
          <w:bCs/>
          <w:color w:val="242729"/>
          <w:kern w:val="36"/>
          <w:sz w:val="48"/>
          <w:szCs w:val="43"/>
          <w:bdr w:val="none" w:sz="0" w:space="0" w:color="auto" w:frame="1"/>
        </w:rPr>
        <w:t>in</w:t>
      </w:r>
      <w:r w:rsidRPr="00260C12"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  <w:t> and </w:t>
      </w:r>
      <w:r w:rsidRPr="00260C12">
        <w:rPr>
          <w:rFonts w:ascii="Consolas" w:eastAsia="Times New Roman" w:hAnsi="Consolas" w:cs="Courier New"/>
          <w:b/>
          <w:bCs/>
          <w:color w:val="242729"/>
          <w:kern w:val="36"/>
          <w:sz w:val="48"/>
          <w:szCs w:val="43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  <w:t> generic modifiers actually do: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interface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&lt;T&gt;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{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   T 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); // ok, an invariant type can be both put into and returned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   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void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Set(T t); // ok, an invariant type can be both put into and returned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}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interface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&lt;in T&gt;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{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   //T 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); // compilation error, cannot return a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type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   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void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Set(T t); // ok, a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type can only be **put into** our class (hence "in")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}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interface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&lt;out T&gt;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{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   T 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); // ok, a covariant type can only be **returned** from our class (hence "out")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   //void 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T t); // compilation error, cannot put a covariant type into our class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}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Ok, so why bother using interfaces with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and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modifiers if they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restrict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us? Let's see:</w:t>
      </w:r>
    </w:p>
    <w:p w:rsidR="00260C12" w:rsidRPr="00260C12" w:rsidRDefault="00260C12" w:rsidP="00260C1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60C12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.75pt" o:hrstd="t" o:hr="t" fillcolor="#a0a0a0" stroked="f"/>
        </w:pict>
      </w:r>
    </w:p>
    <w:p w:rsidR="00260C12" w:rsidRPr="00260C12" w:rsidRDefault="00260C12" w:rsidP="00260C1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r w:rsidRPr="00260C12">
        <w:rPr>
          <w:rFonts w:ascii="inherit" w:eastAsia="Times New Roman" w:hAnsi="inherit" w:cs="Arial"/>
          <w:b/>
          <w:bCs/>
          <w:color w:val="242729"/>
          <w:kern w:val="36"/>
          <w:sz w:val="45"/>
          <w:szCs w:val="41"/>
          <w:bdr w:val="none" w:sz="0" w:space="0" w:color="auto" w:frame="1"/>
        </w:rPr>
        <w:t>Invariance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proofErr w:type="spellStart"/>
      <w:proofErr w:type="gramStart"/>
      <w:r w:rsidRPr="00260C12">
        <w:rPr>
          <w:rFonts w:ascii="Arial" w:eastAsia="Times New Roman" w:hAnsi="Arial" w:cs="Arial"/>
          <w:color w:val="242729"/>
          <w:sz w:val="28"/>
          <w:szCs w:val="23"/>
        </w:rPr>
        <w:t>Lets</w:t>
      </w:r>
      <w:proofErr w:type="spellEnd"/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 start with invariance (no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, no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modifiers)</w:t>
      </w:r>
    </w:p>
    <w:p w:rsidR="00260C12" w:rsidRPr="00260C12" w:rsidRDefault="00260C12" w:rsidP="00260C12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44"/>
          <w:szCs w:val="36"/>
        </w:rPr>
      </w:pPr>
      <w:r w:rsidRPr="00260C12">
        <w:rPr>
          <w:rFonts w:ascii="Arial" w:eastAsia="Times New Roman" w:hAnsi="Arial" w:cs="Arial"/>
          <w:color w:val="242729"/>
          <w:sz w:val="44"/>
          <w:szCs w:val="36"/>
        </w:rPr>
        <w:t>Invariance experiment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Consider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</w:t>
      </w:r>
    </w:p>
    <w:p w:rsidR="00260C12" w:rsidRPr="00260C12" w:rsidRDefault="00260C12" w:rsidP="00260C1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&lt;Mammal&gt;.Get()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returns a Mammal</w:t>
      </w:r>
    </w:p>
    <w:p w:rsidR="00260C12" w:rsidRPr="00260C12" w:rsidRDefault="00260C12" w:rsidP="00260C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&lt;Mammal&gt;.Set(Mammal)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accepts a Mammal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What if we try: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&lt;Mammal&gt; 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invariantMammal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?</w:t>
      </w:r>
    </w:p>
    <w:p w:rsidR="00260C12" w:rsidRPr="00260C12" w:rsidRDefault="00260C12" w:rsidP="00260C1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a Mammal, but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&lt;Animal&gt;.Get()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returns an Animal. Not every Animal is a Mammal so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.</w:t>
      </w:r>
    </w:p>
    <w:p w:rsidR="00260C12" w:rsidRPr="00260C12" w:rsidRDefault="00260C12" w:rsidP="00260C12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that a Mammal can be passed. Since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&lt;Animal&gt;.Set(Animal)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accepts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any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Animal (including Mammal),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compatible</w:t>
      </w:r>
    </w:p>
    <w:p w:rsidR="00260C12" w:rsidRPr="00260C12" w:rsidRDefault="00260C12" w:rsidP="00260C1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CONCLUSION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: such assignment 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And what if we try: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&lt;Mammal&gt; 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invariantMammal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?</w:t>
      </w:r>
    </w:p>
    <w:p w:rsidR="00260C12" w:rsidRPr="00260C12" w:rsidRDefault="00260C12" w:rsidP="00260C12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a Mammal,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&lt;Dog&gt;.Get()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returns a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Dog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, every Dog is a Mammal, so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compatible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.</w:t>
      </w:r>
    </w:p>
    <w:p w:rsidR="00260C12" w:rsidRPr="00260C12" w:rsidRDefault="00260C12" w:rsidP="00260C12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that a Mammal can be passed. Since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Dog)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accepts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only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Dogs (and not every Mammal as a Dog),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.</w:t>
      </w:r>
    </w:p>
    <w:p w:rsidR="00260C12" w:rsidRPr="00260C12" w:rsidRDefault="00260C12" w:rsidP="00260C1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CONCLUSION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: such assignment 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</w:p>
    <w:p w:rsidR="00260C12" w:rsidRPr="00260C12" w:rsidRDefault="00260C12" w:rsidP="00260C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Let's check if we're right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invariantAnimal1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invariantAnimal2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invariantAnimal3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invariantMammal1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invariantMammal2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invariantMammal3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invariantDog1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invariantDog2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invariantDog3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IInvariant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THIS ONE IS IMPORTANT: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It's worth noticing that depending on whether the generic type parameter is higher or lower in class hierarchy, the generic types themselves are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 for different reasons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.</w:t>
      </w:r>
    </w:p>
    <w:p w:rsidR="00260C12" w:rsidRPr="00260C12" w:rsidRDefault="00260C12" w:rsidP="00260C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Ok, so let's find out how </w:t>
      </w:r>
      <w:proofErr w:type="gramStart"/>
      <w:r w:rsidRPr="00260C12">
        <w:rPr>
          <w:rFonts w:ascii="Arial" w:eastAsia="Times New Roman" w:hAnsi="Arial" w:cs="Arial"/>
          <w:color w:val="242729"/>
          <w:sz w:val="28"/>
          <w:szCs w:val="23"/>
        </w:rPr>
        <w:t>could we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 exploit it.</w:t>
      </w:r>
    </w:p>
    <w:p w:rsidR="00260C12" w:rsidRPr="00260C12" w:rsidRDefault="00260C12" w:rsidP="00260C1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60C12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.75pt" o:hrstd="t" o:hr="t" fillcolor="#a0a0a0" stroked="f"/>
        </w:pict>
      </w:r>
    </w:p>
    <w:p w:rsidR="00260C12" w:rsidRPr="00260C12" w:rsidRDefault="00260C12" w:rsidP="00260C1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r w:rsidRPr="00260C12">
        <w:rPr>
          <w:rFonts w:ascii="inherit" w:eastAsia="Times New Roman" w:hAnsi="inherit" w:cs="Arial"/>
          <w:b/>
          <w:bCs/>
          <w:color w:val="242729"/>
          <w:kern w:val="36"/>
          <w:sz w:val="45"/>
          <w:szCs w:val="41"/>
          <w:bdr w:val="none" w:sz="0" w:space="0" w:color="auto" w:frame="1"/>
        </w:rPr>
        <w:t>Covariance (</w:t>
      </w:r>
      <w:r w:rsidRPr="00260C12">
        <w:rPr>
          <w:rFonts w:ascii="Consolas" w:eastAsia="Times New Roman" w:hAnsi="Consolas" w:cs="Courier New"/>
          <w:b/>
          <w:bCs/>
          <w:color w:val="242729"/>
          <w:kern w:val="36"/>
          <w:sz w:val="44"/>
          <w:szCs w:val="37"/>
          <w:bdr w:val="none" w:sz="0" w:space="0" w:color="auto" w:frame="1"/>
        </w:rPr>
        <w:t>out</w:t>
      </w:r>
      <w:r w:rsidRPr="00260C12">
        <w:rPr>
          <w:rFonts w:ascii="inherit" w:eastAsia="Times New Roman" w:hAnsi="inherit" w:cs="Arial"/>
          <w:b/>
          <w:bCs/>
          <w:color w:val="242729"/>
          <w:kern w:val="36"/>
          <w:sz w:val="45"/>
          <w:szCs w:val="41"/>
          <w:bdr w:val="none" w:sz="0" w:space="0" w:color="auto" w:frame="1"/>
        </w:rPr>
        <w:t>)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You have covariance when you use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generic modifier (see above)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If our type looks like: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, it declares 2 things:</w:t>
      </w:r>
    </w:p>
    <w:p w:rsidR="00260C12" w:rsidRPr="00260C12" w:rsidRDefault="00260C12" w:rsidP="00260C12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Some of my methods return a Mammal (hence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generic modifier) - this is boring</w:t>
      </w:r>
    </w:p>
    <w:p w:rsidR="00260C12" w:rsidRPr="00260C12" w:rsidRDefault="00260C12" w:rsidP="00260C1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None of my methods accept a Mammal - this is interesting though, because this is the actual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restriction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imposed by the </w:t>
      </w:r>
      <w:r w:rsidRPr="00260C12">
        <w:rPr>
          <w:rFonts w:ascii="Consolas" w:eastAsia="Times New Roman" w:hAnsi="Consolas" w:cs="Courier New"/>
          <w:b/>
          <w:bCs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 generic modifier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How can we benefit from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modifier restrictions? Look back at the results of the "Invariance experiment" above. Now try to see what happens when make the same experiment for covariance?</w:t>
      </w:r>
    </w:p>
    <w:p w:rsidR="00260C12" w:rsidRPr="00260C12" w:rsidRDefault="00260C12" w:rsidP="00260C12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44"/>
          <w:szCs w:val="36"/>
        </w:rPr>
      </w:pPr>
      <w:r w:rsidRPr="00260C12">
        <w:rPr>
          <w:rFonts w:ascii="Arial" w:eastAsia="Times New Roman" w:hAnsi="Arial" w:cs="Arial"/>
          <w:color w:val="242729"/>
          <w:sz w:val="44"/>
          <w:szCs w:val="36"/>
        </w:rPr>
        <w:t>Covariance experiment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What if we try: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&lt;Mammal&gt; 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covariantMammal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?</w:t>
      </w:r>
    </w:p>
    <w:p w:rsidR="00260C12" w:rsidRPr="00260C12" w:rsidRDefault="00260C12" w:rsidP="00260C12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a Mammal, but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&lt;Animal&gt;.Get()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returns an Animal. Not every Animal is a Mammal so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.</w:t>
      </w:r>
    </w:p>
    <w:p w:rsidR="00260C12" w:rsidRPr="00260C12" w:rsidRDefault="00260C12" w:rsidP="00260C12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proofErr w:type="gramStart"/>
      <w:r w:rsidRPr="00260C12">
        <w:rPr>
          <w:rFonts w:ascii="inherit" w:eastAsia="Times New Roman" w:hAnsi="inherit" w:cs="Arial"/>
          <w:strike/>
          <w:color w:val="242729"/>
          <w:sz w:val="27"/>
          <w:szCs w:val="23"/>
          <w:bdr w:val="none" w:sz="0" w:space="0" w:color="auto" w:frame="1"/>
        </w:rPr>
        <w:t>ICovariant.Set</w:t>
      </w:r>
      <w:proofErr w:type="spellEnd"/>
      <w:r w:rsidRPr="00260C12">
        <w:rPr>
          <w:rFonts w:ascii="inherit" w:eastAsia="Times New Roman" w:hAnsi="inherit" w:cs="Arial"/>
          <w:strike/>
          <w:color w:val="242729"/>
          <w:sz w:val="27"/>
          <w:szCs w:val="23"/>
          <w:bdr w:val="none" w:sz="0" w:space="0" w:color="auto" w:frame="1"/>
        </w:rPr>
        <w:t>(</w:t>
      </w:r>
      <w:proofErr w:type="gramEnd"/>
      <w:r w:rsidRPr="00260C12">
        <w:rPr>
          <w:rFonts w:ascii="inherit" w:eastAsia="Times New Roman" w:hAnsi="inherit" w:cs="Arial"/>
          <w:strike/>
          <w:color w:val="242729"/>
          <w:sz w:val="27"/>
          <w:szCs w:val="23"/>
          <w:bdr w:val="none" w:sz="0" w:space="0" w:color="auto" w:frame="1"/>
        </w:rPr>
        <w:t>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this is no longer an issue thanks to the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modifier restrictions!</w:t>
      </w:r>
    </w:p>
    <w:p w:rsidR="00260C12" w:rsidRPr="00260C12" w:rsidRDefault="00260C12" w:rsidP="00260C12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CONCLUSION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such assignment 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And what if we try: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&lt;Mammal&gt; 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covariantMammal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?</w:t>
      </w:r>
    </w:p>
    <w:p w:rsidR="00260C12" w:rsidRPr="00260C12" w:rsidRDefault="00260C12" w:rsidP="00260C12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a Mammal,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&lt;Dog&gt;.Get()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returns a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Dog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, every Dog is a Mammal, so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compatible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.</w:t>
      </w:r>
    </w:p>
    <w:p w:rsidR="00260C12" w:rsidRPr="00260C12" w:rsidRDefault="00260C12" w:rsidP="00260C12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proofErr w:type="gramStart"/>
      <w:r w:rsidRPr="00260C12">
        <w:rPr>
          <w:rFonts w:ascii="inherit" w:eastAsia="Times New Roman" w:hAnsi="inherit" w:cs="Arial"/>
          <w:strike/>
          <w:color w:val="242729"/>
          <w:sz w:val="27"/>
          <w:szCs w:val="23"/>
          <w:bdr w:val="none" w:sz="0" w:space="0" w:color="auto" w:frame="1"/>
        </w:rPr>
        <w:t>ICovariant.Set</w:t>
      </w:r>
      <w:proofErr w:type="spellEnd"/>
      <w:r w:rsidRPr="00260C12">
        <w:rPr>
          <w:rFonts w:ascii="inherit" w:eastAsia="Times New Roman" w:hAnsi="inherit" w:cs="Arial"/>
          <w:strike/>
          <w:color w:val="242729"/>
          <w:sz w:val="27"/>
          <w:szCs w:val="23"/>
          <w:bdr w:val="none" w:sz="0" w:space="0" w:color="auto" w:frame="1"/>
        </w:rPr>
        <w:t>(</w:t>
      </w:r>
      <w:proofErr w:type="gramEnd"/>
      <w:r w:rsidRPr="00260C12">
        <w:rPr>
          <w:rFonts w:ascii="inherit" w:eastAsia="Times New Roman" w:hAnsi="inherit" w:cs="Arial"/>
          <w:strike/>
          <w:color w:val="242729"/>
          <w:sz w:val="27"/>
          <w:szCs w:val="23"/>
          <w:bdr w:val="none" w:sz="0" w:space="0" w:color="auto" w:frame="1"/>
        </w:rPr>
        <w:t>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this is no longer an issue thanks to the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modifier restrictions!</w:t>
      </w:r>
    </w:p>
    <w:p w:rsidR="00260C12" w:rsidRPr="00260C12" w:rsidRDefault="00260C12" w:rsidP="00260C1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CONCLUSION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such assignment 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COMPATIBLE</w:t>
      </w:r>
    </w:p>
    <w:p w:rsidR="00260C12" w:rsidRPr="00260C12" w:rsidRDefault="00260C12" w:rsidP="00260C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Let's confirm it with the code: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covariantAnimal1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covariantAnimal2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ok!!!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covariantAnimal3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ok!!!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covariantMammal1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covariantMammal2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covariantMammal3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ok!!!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covariantDog1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covariantDog2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covariantDog3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60C12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.75pt" o:hrstd="t" o:hr="t" fillcolor="#a0a0a0" stroked="f"/>
        </w:pict>
      </w:r>
    </w:p>
    <w:p w:rsidR="00260C12" w:rsidRPr="00260C12" w:rsidRDefault="00260C12" w:rsidP="00260C1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proofErr w:type="spellStart"/>
      <w:r w:rsidRPr="00260C12">
        <w:rPr>
          <w:rFonts w:ascii="inherit" w:eastAsia="Times New Roman" w:hAnsi="inherit" w:cs="Arial"/>
          <w:b/>
          <w:bCs/>
          <w:color w:val="242729"/>
          <w:kern w:val="36"/>
          <w:sz w:val="45"/>
          <w:szCs w:val="41"/>
          <w:bdr w:val="none" w:sz="0" w:space="0" w:color="auto" w:frame="1"/>
        </w:rPr>
        <w:t>Contravariance</w:t>
      </w:r>
      <w:proofErr w:type="spellEnd"/>
      <w:r w:rsidRPr="00260C12">
        <w:rPr>
          <w:rFonts w:ascii="inherit" w:eastAsia="Times New Roman" w:hAnsi="inherit" w:cs="Arial"/>
          <w:b/>
          <w:bCs/>
          <w:color w:val="242729"/>
          <w:kern w:val="36"/>
          <w:sz w:val="45"/>
          <w:szCs w:val="41"/>
          <w:bdr w:val="none" w:sz="0" w:space="0" w:color="auto" w:frame="1"/>
        </w:rPr>
        <w:t xml:space="preserve"> (</w:t>
      </w:r>
      <w:r w:rsidRPr="00260C12">
        <w:rPr>
          <w:rFonts w:ascii="Consolas" w:eastAsia="Times New Roman" w:hAnsi="Consolas" w:cs="Courier New"/>
          <w:b/>
          <w:bCs/>
          <w:color w:val="242729"/>
          <w:kern w:val="36"/>
          <w:sz w:val="44"/>
          <w:szCs w:val="37"/>
          <w:bdr w:val="none" w:sz="0" w:space="0" w:color="auto" w:frame="1"/>
        </w:rPr>
        <w:t>in</w:t>
      </w:r>
      <w:r w:rsidRPr="00260C12">
        <w:rPr>
          <w:rFonts w:ascii="inherit" w:eastAsia="Times New Roman" w:hAnsi="inherit" w:cs="Arial"/>
          <w:b/>
          <w:bCs/>
          <w:color w:val="242729"/>
          <w:kern w:val="36"/>
          <w:sz w:val="45"/>
          <w:szCs w:val="41"/>
          <w:bdr w:val="none" w:sz="0" w:space="0" w:color="auto" w:frame="1"/>
        </w:rPr>
        <w:t>)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You have </w:t>
      </w:r>
      <w:proofErr w:type="spellStart"/>
      <w:r w:rsidRPr="00260C12">
        <w:rPr>
          <w:rFonts w:ascii="Arial" w:eastAsia="Times New Roman" w:hAnsi="Arial" w:cs="Arial"/>
          <w:color w:val="242729"/>
          <w:sz w:val="28"/>
          <w:szCs w:val="23"/>
        </w:rPr>
        <w:t>contravariance</w:t>
      </w:r>
      <w:proofErr w:type="spellEnd"/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 when you use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generic modifier (see above)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If our type looks like: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, it declares 2 things:</w:t>
      </w:r>
    </w:p>
    <w:p w:rsidR="00260C12" w:rsidRPr="00260C12" w:rsidRDefault="00260C12" w:rsidP="00260C12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Some of my methods accept a Mammal (hence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generic modifier) - this is boring</w:t>
      </w:r>
    </w:p>
    <w:p w:rsidR="00260C12" w:rsidRPr="00260C12" w:rsidRDefault="00260C12" w:rsidP="00260C1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None of my methods return a Mammal - this is interesting though, because this is the actual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restriction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imposed by the </w:t>
      </w:r>
      <w:r w:rsidRPr="00260C12">
        <w:rPr>
          <w:rFonts w:ascii="Consolas" w:eastAsia="Times New Roman" w:hAnsi="Consolas" w:cs="Courier New"/>
          <w:b/>
          <w:bCs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 generic modifier</w:t>
      </w:r>
    </w:p>
    <w:p w:rsidR="00260C12" w:rsidRPr="00260C12" w:rsidRDefault="00260C12" w:rsidP="00260C12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44"/>
          <w:szCs w:val="36"/>
        </w:rPr>
      </w:pPr>
      <w:proofErr w:type="spellStart"/>
      <w:r w:rsidRPr="00260C12">
        <w:rPr>
          <w:rFonts w:ascii="Arial" w:eastAsia="Times New Roman" w:hAnsi="Arial" w:cs="Arial"/>
          <w:color w:val="242729"/>
          <w:sz w:val="44"/>
          <w:szCs w:val="36"/>
        </w:rPr>
        <w:t>Contravariance</w:t>
      </w:r>
      <w:proofErr w:type="spellEnd"/>
      <w:r w:rsidRPr="00260C12">
        <w:rPr>
          <w:rFonts w:ascii="Arial" w:eastAsia="Times New Roman" w:hAnsi="Arial" w:cs="Arial"/>
          <w:color w:val="242729"/>
          <w:sz w:val="44"/>
          <w:szCs w:val="36"/>
        </w:rPr>
        <w:t xml:space="preserve"> experiment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What if we try: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&lt;Mammal&gt; 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contravariantMammal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?</w:t>
      </w:r>
    </w:p>
    <w:p w:rsidR="00260C12" w:rsidRPr="00260C12" w:rsidRDefault="00260C12" w:rsidP="00260C12">
      <w:pPr>
        <w:numPr>
          <w:ilvl w:val="0"/>
          <w:numId w:val="8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this is no longer an issue thanks to the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modifier restrictions!</w:t>
      </w:r>
    </w:p>
    <w:p w:rsidR="00260C12" w:rsidRPr="00260C12" w:rsidRDefault="00260C12" w:rsidP="00260C12">
      <w:pPr>
        <w:numPr>
          <w:ilvl w:val="0"/>
          <w:numId w:val="8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that a Mammal can be passed. Since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&lt;Animal&gt;.Set(Animal)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accepts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any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Animal (including Mammal),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compatible</w:t>
      </w:r>
    </w:p>
    <w:p w:rsidR="00260C12" w:rsidRPr="00260C12" w:rsidRDefault="00260C12" w:rsidP="00260C1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CONCLUSION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: such assignment 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COMPATIBLE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And what if we try: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&lt;Mammal&gt; 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contravariantMammal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?</w:t>
      </w:r>
    </w:p>
    <w:p w:rsidR="00260C12" w:rsidRPr="00260C12" w:rsidRDefault="00260C12" w:rsidP="00260C12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Get(</w:t>
      </w:r>
      <w:proofErr w:type="gramEnd"/>
      <w:r w:rsidRPr="00260C12">
        <w:rPr>
          <w:rFonts w:ascii="Consolas" w:eastAsia="Times New Roman" w:hAnsi="Consolas" w:cs="Courier New"/>
          <w:strike/>
          <w:color w:val="242729"/>
          <w:sz w:val="24"/>
          <w:szCs w:val="20"/>
          <w:bdr w:val="none" w:sz="0" w:space="0" w:color="auto" w:frame="1"/>
        </w:rPr>
        <w:t>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- this is no longer an issue thanks to the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modifier restrictions!</w:t>
      </w:r>
    </w:p>
    <w:p w:rsidR="00260C12" w:rsidRPr="00260C12" w:rsidRDefault="00260C12" w:rsidP="00260C12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Whoever calls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&lt;Mammal&gt;.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Mammal)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expects that a Mammal can be passed. Since </w:t>
      </w:r>
      <w:proofErr w:type="spell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&lt;Dog&gt;.</w:t>
      </w:r>
      <w:proofErr w:type="gramStart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Set(</w:t>
      </w:r>
      <w:proofErr w:type="gramEnd"/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Dog)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accepts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only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Dogs (and not every Mammal as a Dog), it's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.</w:t>
      </w:r>
    </w:p>
    <w:p w:rsidR="00260C12" w:rsidRPr="00260C12" w:rsidRDefault="00260C12" w:rsidP="00260C1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CONCLUSION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: such assignment 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incompatible</w:t>
      </w:r>
    </w:p>
    <w:p w:rsidR="00260C12" w:rsidRPr="00260C12" w:rsidRDefault="00260C12" w:rsidP="00260C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Let's confirm it with the code: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contravariantAnimal1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contravariantAnimal2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 contravariantAnimal3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contravariantMammal1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ok!!!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contravariantMammal2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 contravariantMammal3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contravariantDog1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ok!!!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contravariantDog2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&lt;Mammal&gt;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ok!!!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 contravariantDog3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BTW, this feels a bit counterintuitive, doesn't it?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// obvious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Animal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animal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= (Dog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ok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Dog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dog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= (Animal</w:t>
      </w:r>
      <w:proofErr w:type="gram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)null</w:t>
      </w:r>
      <w:proofErr w:type="gram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; // compilation error, not every Animal is a Dog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// but this looks like the other way around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&lt;Animal&gt;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contravariantAnimal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&lt;Dog&gt;) null; // compilation error</w:t>
      </w:r>
    </w:p>
    <w:p w:rsidR="00260C12" w:rsidRPr="00260C12" w:rsidRDefault="00260C12" w:rsidP="0026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</w:pP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&lt;Dog&gt; 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contravariantDog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 xml:space="preserve"> = (</w:t>
      </w:r>
      <w:proofErr w:type="spellStart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IContravariant</w:t>
      </w:r>
      <w:proofErr w:type="spellEnd"/>
      <w:r w:rsidRPr="00260C12">
        <w:rPr>
          <w:rFonts w:ascii="inherit" w:eastAsia="Times New Roman" w:hAnsi="inherit" w:cs="Courier New"/>
          <w:sz w:val="24"/>
          <w:szCs w:val="20"/>
          <w:bdr w:val="none" w:sz="0" w:space="0" w:color="auto" w:frame="1"/>
        </w:rPr>
        <w:t>&lt;Animal&gt;) null; // ok</w:t>
      </w:r>
    </w:p>
    <w:p w:rsidR="00260C12" w:rsidRPr="00260C12" w:rsidRDefault="00260C12" w:rsidP="00260C12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r w:rsidRPr="00260C12"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  <w:t>Why not both?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So can we use both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and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 generic modifiers? - </w:t>
      </w:r>
      <w:proofErr w:type="gramStart"/>
      <w:r w:rsidRPr="00260C12">
        <w:rPr>
          <w:rFonts w:ascii="Arial" w:eastAsia="Times New Roman" w:hAnsi="Arial" w:cs="Arial"/>
          <w:color w:val="242729"/>
          <w:sz w:val="28"/>
          <w:szCs w:val="23"/>
        </w:rPr>
        <w:t>obviously</w:t>
      </w:r>
      <w:proofErr w:type="gramEnd"/>
      <w:r w:rsidRPr="00260C12">
        <w:rPr>
          <w:rFonts w:ascii="Arial" w:eastAsia="Times New Roman" w:hAnsi="Arial" w:cs="Arial"/>
          <w:color w:val="242729"/>
          <w:sz w:val="28"/>
          <w:szCs w:val="23"/>
        </w:rPr>
        <w:t>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not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.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Why? Look back at what restrictions do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in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 and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out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 xml:space="preserve"> modifiers impose. If we wanted to make our generic type parameter both covariant and </w:t>
      </w:r>
      <w:proofErr w:type="spellStart"/>
      <w:r w:rsidRPr="00260C12">
        <w:rPr>
          <w:rFonts w:ascii="Arial" w:eastAsia="Times New Roman" w:hAnsi="Arial" w:cs="Arial"/>
          <w:color w:val="242729"/>
          <w:sz w:val="28"/>
          <w:szCs w:val="23"/>
        </w:rPr>
        <w:t>contravariant</w:t>
      </w:r>
      <w:proofErr w:type="spellEnd"/>
      <w:r w:rsidRPr="00260C12">
        <w:rPr>
          <w:rFonts w:ascii="Arial" w:eastAsia="Times New Roman" w:hAnsi="Arial" w:cs="Arial"/>
          <w:color w:val="242729"/>
          <w:sz w:val="28"/>
          <w:szCs w:val="23"/>
        </w:rPr>
        <w:t>, we would basically say:</w:t>
      </w:r>
    </w:p>
    <w:p w:rsidR="00260C12" w:rsidRPr="00260C12" w:rsidRDefault="00260C12" w:rsidP="00260C12">
      <w:pPr>
        <w:numPr>
          <w:ilvl w:val="0"/>
          <w:numId w:val="10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None of the methods of our interface returns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T</w:t>
      </w:r>
    </w:p>
    <w:p w:rsidR="00260C12" w:rsidRPr="00260C12" w:rsidRDefault="00260C12" w:rsidP="00260C12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None of the methods of our interface accepts </w:t>
      </w:r>
      <w:r w:rsidRPr="00260C12">
        <w:rPr>
          <w:rFonts w:ascii="Consolas" w:eastAsia="Times New Roman" w:hAnsi="Consolas" w:cs="Courier New"/>
          <w:color w:val="242729"/>
          <w:sz w:val="24"/>
          <w:szCs w:val="20"/>
          <w:bdr w:val="none" w:sz="0" w:space="0" w:color="auto" w:frame="1"/>
        </w:rPr>
        <w:t>T</w:t>
      </w:r>
    </w:p>
    <w:p w:rsidR="00260C12" w:rsidRPr="00260C12" w:rsidRDefault="00260C12" w:rsidP="00260C12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Which would essentially make our generic interface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non-generic</w:t>
      </w:r>
      <w:r w:rsidRPr="00260C12">
        <w:rPr>
          <w:rFonts w:ascii="Arial" w:eastAsia="Times New Roman" w:hAnsi="Arial" w:cs="Arial"/>
          <w:color w:val="242729"/>
          <w:sz w:val="28"/>
          <w:szCs w:val="23"/>
        </w:rPr>
        <w:t>.</w:t>
      </w:r>
    </w:p>
    <w:p w:rsidR="00260C12" w:rsidRPr="00260C12" w:rsidRDefault="00260C12" w:rsidP="00260C12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</w:pPr>
      <w:r w:rsidRPr="00260C12">
        <w:rPr>
          <w:rFonts w:ascii="Arial" w:eastAsia="Times New Roman" w:hAnsi="Arial" w:cs="Arial"/>
          <w:b/>
          <w:bCs/>
          <w:color w:val="242729"/>
          <w:kern w:val="36"/>
          <w:sz w:val="56"/>
          <w:szCs w:val="48"/>
        </w:rPr>
        <w:t>How to remember it?</w:t>
      </w:r>
    </w:p>
    <w:p w:rsidR="00260C12" w:rsidRPr="00260C12" w:rsidRDefault="00260C12" w:rsidP="00260C12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3"/>
        </w:rPr>
      </w:pPr>
      <w:r w:rsidRPr="00260C12">
        <w:rPr>
          <w:rFonts w:ascii="Arial" w:eastAsia="Times New Roman" w:hAnsi="Arial" w:cs="Arial"/>
          <w:color w:val="242729"/>
          <w:sz w:val="28"/>
          <w:szCs w:val="23"/>
        </w:rPr>
        <w:t>You can use my tricks :)</w:t>
      </w:r>
    </w:p>
    <w:p w:rsidR="00260C12" w:rsidRPr="00260C12" w:rsidRDefault="00260C12" w:rsidP="00260C12">
      <w:pPr>
        <w:numPr>
          <w:ilvl w:val="0"/>
          <w:numId w:val="1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r w:rsidRPr="00260C12">
        <w:rPr>
          <w:rFonts w:ascii="inherit" w:eastAsia="Times New Roman" w:hAnsi="inherit" w:cs="Arial"/>
          <w:color w:val="242729"/>
          <w:sz w:val="27"/>
          <w:szCs w:val="23"/>
        </w:rPr>
        <w:t>"covariant" is shorter than "</w:t>
      </w:r>
      <w:proofErr w:type="spellStart"/>
      <w:r w:rsidRPr="00260C12">
        <w:rPr>
          <w:rFonts w:ascii="inherit" w:eastAsia="Times New Roman" w:hAnsi="inherit" w:cs="Arial"/>
          <w:color w:val="242729"/>
          <w:sz w:val="27"/>
          <w:szCs w:val="23"/>
        </w:rPr>
        <w:t>contravaraint</w:t>
      </w:r>
      <w:proofErr w:type="spellEnd"/>
      <w:r w:rsidRPr="00260C12">
        <w:rPr>
          <w:rFonts w:ascii="inherit" w:eastAsia="Times New Roman" w:hAnsi="inherit" w:cs="Arial"/>
          <w:color w:val="242729"/>
          <w:sz w:val="27"/>
          <w:szCs w:val="23"/>
        </w:rPr>
        <w:t>" and this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opposite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 to the lengths of their modifiers ("out" and "in" respectively)</w:t>
      </w:r>
    </w:p>
    <w:p w:rsidR="00260C12" w:rsidRPr="00260C12" w:rsidRDefault="00260C12" w:rsidP="00260C12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7"/>
          <w:szCs w:val="23"/>
        </w:rPr>
      </w:pPr>
      <w:proofErr w:type="spellStart"/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contra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varaint</w:t>
      </w:r>
      <w:proofErr w:type="spellEnd"/>
      <w:r w:rsidRPr="00260C12">
        <w:rPr>
          <w:rFonts w:ascii="inherit" w:eastAsia="Times New Roman" w:hAnsi="inherit" w:cs="Arial"/>
          <w:color w:val="242729"/>
          <w:sz w:val="27"/>
          <w:szCs w:val="23"/>
        </w:rPr>
        <w:t xml:space="preserve"> is a little </w:t>
      </w:r>
      <w:r w:rsidRPr="00260C12">
        <w:rPr>
          <w:rFonts w:ascii="inherit" w:eastAsia="Times New Roman" w:hAnsi="inherit" w:cs="Arial"/>
          <w:b/>
          <w:bCs/>
          <w:color w:val="242729"/>
          <w:sz w:val="27"/>
          <w:szCs w:val="23"/>
          <w:bdr w:val="none" w:sz="0" w:space="0" w:color="auto" w:frame="1"/>
        </w:rPr>
        <w:t>counter</w:t>
      </w:r>
      <w:r w:rsidRPr="00260C12">
        <w:rPr>
          <w:rFonts w:ascii="inherit" w:eastAsia="Times New Roman" w:hAnsi="inherit" w:cs="Arial"/>
          <w:color w:val="242729"/>
          <w:sz w:val="27"/>
          <w:szCs w:val="23"/>
        </w:rPr>
        <w:t>intuitive (see the example above)</w:t>
      </w:r>
    </w:p>
    <w:p w:rsidR="00816198" w:rsidRPr="00260C12" w:rsidRDefault="00816198">
      <w:pPr>
        <w:rPr>
          <w:sz w:val="28"/>
        </w:rPr>
      </w:pPr>
    </w:p>
    <w:sectPr w:rsidR="00816198" w:rsidRPr="00260C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91DF1"/>
    <w:multiLevelType w:val="multilevel"/>
    <w:tmpl w:val="CA6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E002E9"/>
    <w:multiLevelType w:val="multilevel"/>
    <w:tmpl w:val="B2E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64427B"/>
    <w:multiLevelType w:val="multilevel"/>
    <w:tmpl w:val="43B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C86C19"/>
    <w:multiLevelType w:val="multilevel"/>
    <w:tmpl w:val="953C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A41E2E"/>
    <w:multiLevelType w:val="multilevel"/>
    <w:tmpl w:val="269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2A2045"/>
    <w:multiLevelType w:val="multilevel"/>
    <w:tmpl w:val="5B70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E0EC8"/>
    <w:multiLevelType w:val="multilevel"/>
    <w:tmpl w:val="93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BE1689"/>
    <w:multiLevelType w:val="multilevel"/>
    <w:tmpl w:val="6DC0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495E83"/>
    <w:multiLevelType w:val="multilevel"/>
    <w:tmpl w:val="144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8276CA"/>
    <w:multiLevelType w:val="multilevel"/>
    <w:tmpl w:val="EC76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ED4655"/>
    <w:multiLevelType w:val="multilevel"/>
    <w:tmpl w:val="D2F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B5"/>
    <w:rsid w:val="00260C12"/>
    <w:rsid w:val="00816198"/>
    <w:rsid w:val="00B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3D653F-619E-4B72-B735-DF4B9161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0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0C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C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0C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0C12"/>
  </w:style>
  <w:style w:type="character" w:customStyle="1" w:styleId="hljs-title">
    <w:name w:val="hljs-title"/>
    <w:basedOn w:val="DefaultParagraphFont"/>
    <w:rsid w:val="00260C12"/>
  </w:style>
  <w:style w:type="character" w:customStyle="1" w:styleId="hljs-function">
    <w:name w:val="hljs-function"/>
    <w:basedOn w:val="DefaultParagraphFont"/>
    <w:rsid w:val="00260C12"/>
  </w:style>
  <w:style w:type="character" w:customStyle="1" w:styleId="hljs-params">
    <w:name w:val="hljs-params"/>
    <w:basedOn w:val="DefaultParagraphFont"/>
    <w:rsid w:val="00260C12"/>
  </w:style>
  <w:style w:type="character" w:customStyle="1" w:styleId="hljs-comment">
    <w:name w:val="hljs-comment"/>
    <w:basedOn w:val="DefaultParagraphFont"/>
    <w:rsid w:val="00260C12"/>
  </w:style>
  <w:style w:type="paragraph" w:styleId="NormalWeb">
    <w:name w:val="Normal (Web)"/>
    <w:basedOn w:val="Normal"/>
    <w:uiPriority w:val="99"/>
    <w:semiHidden/>
    <w:unhideWhenUsed/>
    <w:rsid w:val="0026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C12"/>
    <w:rPr>
      <w:b/>
      <w:bCs/>
    </w:rPr>
  </w:style>
  <w:style w:type="character" w:customStyle="1" w:styleId="hljs-literal">
    <w:name w:val="hljs-literal"/>
    <w:basedOn w:val="DefaultParagraphFont"/>
    <w:rsid w:val="0026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2021-05-08T15:40:00Z</dcterms:created>
  <dcterms:modified xsi:type="dcterms:W3CDTF">2021-05-08T15:40:00Z</dcterms:modified>
</cp:coreProperties>
</file>