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DDDA" w14:textId="77777777" w:rsidR="00D538B6" w:rsidRDefault="00000000">
      <w:pPr>
        <w:pStyle w:val="Title"/>
      </w:pPr>
      <w:r>
        <w:t>รายงานปฏิบัติการ</w:t>
      </w:r>
    </w:p>
    <w:p w14:paraId="562C9D68" w14:textId="77777777" w:rsidR="00D538B6" w:rsidRDefault="00000000">
      <w:pPr>
        <w:spacing w:before="120" w:after="120"/>
        <w:jc w:val="center"/>
      </w:pPr>
      <w:r>
        <w:rPr>
          <w:b/>
          <w:bCs/>
          <w:sz w:val="36"/>
          <w:szCs w:val="36"/>
        </w:rPr>
        <w:t>Bioinformatics I: Introduction to Sequence Databases</w:t>
      </w:r>
    </w:p>
    <w:p w14:paraId="089F74E1" w14:textId="77777777" w:rsidR="00D538B6" w:rsidRDefault="00000000">
      <w:pPr>
        <w:spacing w:before="100" w:after="100"/>
        <w:jc w:val="center"/>
      </w:pPr>
      <w:r>
        <w:rPr>
          <w:b/>
          <w:bCs/>
          <w:sz w:val="36"/>
          <w:szCs w:val="36"/>
        </w:rPr>
        <w:t>and Basic Analysis Tools</w:t>
      </w:r>
    </w:p>
    <w:p w14:paraId="68538F5D" w14:textId="77777777" w:rsidR="00D538B6" w:rsidRDefault="00000000">
      <w:pPr>
        <w:spacing w:before="360" w:after="60"/>
        <w:jc w:val="center"/>
      </w:pPr>
      <w:r>
        <w:t>รหัสวิชา: SC153402</w:t>
      </w:r>
    </w:p>
    <w:p w14:paraId="68AFC264" w14:textId="77777777" w:rsidR="00D538B6" w:rsidRDefault="00000000">
      <w:pPr>
        <w:spacing w:after="60"/>
        <w:jc w:val="center"/>
      </w:pPr>
      <w:r>
        <w:t>Cell and Molecular Biology</w:t>
      </w:r>
    </w:p>
    <w:p w14:paraId="39C16DD7" w14:textId="77777777" w:rsidR="00D538B6" w:rsidRDefault="00000000">
      <w:pPr>
        <w:spacing w:before="480" w:after="60"/>
        <w:jc w:val="center"/>
      </w:pPr>
      <w:r>
        <w:t>ชื่อ-นามสกุล: _______________________________</w:t>
      </w:r>
    </w:p>
    <w:p w14:paraId="4C9FA014" w14:textId="77777777" w:rsidR="00D538B6" w:rsidRDefault="00000000">
      <w:pPr>
        <w:spacing w:after="60"/>
        <w:jc w:val="center"/>
      </w:pPr>
      <w:r>
        <w:t>รหัสนักศึกษา: _______________________________</w:t>
      </w:r>
    </w:p>
    <w:p w14:paraId="100C201C" w14:textId="77777777" w:rsidR="00CE49DF" w:rsidRDefault="00CE49DF">
      <w:pPr>
        <w:spacing w:before="360" w:after="60"/>
        <w:jc w:val="center"/>
      </w:pPr>
    </w:p>
    <w:p w14:paraId="2F1274BD" w14:textId="7887E293" w:rsidR="00D538B6" w:rsidRDefault="00000000">
      <w:pPr>
        <w:spacing w:before="360" w:after="60"/>
        <w:jc w:val="center"/>
      </w:pPr>
      <w:r>
        <w:t>วันที่ทำปฏิบัติการ: _______________________________</w:t>
      </w:r>
    </w:p>
    <w:p w14:paraId="721534EC" w14:textId="77777777" w:rsidR="00D538B6" w:rsidRDefault="00000000">
      <w:pPr>
        <w:spacing w:after="60"/>
        <w:jc w:val="center"/>
      </w:pPr>
      <w:r>
        <w:t>วันที่ส่งรายงาน: _______________________________</w:t>
      </w:r>
    </w:p>
    <w:p w14:paraId="329C3FC4" w14:textId="77777777" w:rsidR="00D538B6" w:rsidRDefault="00000000">
      <w:pPr>
        <w:spacing w:before="360"/>
        <w:jc w:val="center"/>
      </w:pPr>
      <w:r>
        <w:t>อาจารย์ผู้สอน: อ.ทศพล เตโช</w:t>
      </w:r>
    </w:p>
    <w:p w14:paraId="2F4709C3" w14:textId="77777777" w:rsidR="00D538B6" w:rsidRDefault="00000000">
      <w:pPr>
        <w:jc w:val="center"/>
      </w:pPr>
      <w:r>
        <w:t>สาขาวิชาชีววิทยา คณะวิทยาศาสตร์</w:t>
      </w:r>
    </w:p>
    <w:p w14:paraId="534E4339" w14:textId="77777777" w:rsidR="00D538B6" w:rsidRDefault="00000000">
      <w:pPr>
        <w:jc w:val="center"/>
      </w:pPr>
      <w:r>
        <w:t>มหาวิทยาลัยขอนแก่น</w:t>
      </w:r>
    </w:p>
    <w:p w14:paraId="7C75C32F" w14:textId="77777777" w:rsidR="00D538B6" w:rsidRDefault="00000000">
      <w:r>
        <w:br w:type="page"/>
      </w:r>
    </w:p>
    <w:p w14:paraId="66B15FFD" w14:textId="1F2252AC" w:rsidR="00D538B6" w:rsidRDefault="00000000">
      <w:pPr>
        <w:pStyle w:val="Heading1"/>
      </w:pPr>
      <w:r>
        <w:lastRenderedPageBreak/>
        <w:t>Results (ผลการทดลอง)</w:t>
      </w:r>
    </w:p>
    <w:p w14:paraId="5AB83490" w14:textId="39B1B0BA" w:rsidR="00087712" w:rsidRDefault="00087712" w:rsidP="00087712">
      <w:pPr>
        <w:pStyle w:val="Heading2"/>
      </w:pPr>
      <w:r>
        <w:t>2.1</w:t>
      </w:r>
      <w:r w:rsidRPr="00087712">
        <w:t xml:space="preserve"> </w:t>
      </w:r>
      <w:r w:rsidRPr="00087712">
        <w:t>Exploring NCBI Portal and GenBank Database</w:t>
      </w:r>
    </w:p>
    <w:p w14:paraId="3539B71A" w14:textId="743012FE" w:rsidR="00087712" w:rsidRDefault="00087712" w:rsidP="00087712">
      <w:r w:rsidRPr="00087712">
        <w:rPr>
          <w:cs/>
        </w:rPr>
        <w:t xml:space="preserve">บันทึกข้อสังเกตเกี่ยวกับความแตกต่างระหว่าง </w:t>
      </w:r>
      <w:r w:rsidRPr="00087712">
        <w:t xml:space="preserve">genomic organization </w:t>
      </w:r>
      <w:r w:rsidRPr="00087712">
        <w:rPr>
          <w:cs/>
        </w:rPr>
        <w:t xml:space="preserve">กับ </w:t>
      </w:r>
      <w:r w:rsidRPr="00087712">
        <w:t>mature mRNA</w:t>
      </w:r>
      <w:r w:rsidRPr="00087712">
        <w:t xml:space="preserve"> </w:t>
      </w:r>
      <w:r>
        <w:t>A: Nucleotide Sequence Analysis</w:t>
      </w:r>
    </w:p>
    <w:p w14:paraId="5E3D841E" w14:textId="77777777" w:rsidR="00087712" w:rsidRDefault="00087712" w:rsidP="00087712"/>
    <w:p w14:paraId="78D6FC99" w14:textId="77777777" w:rsidR="007714DF" w:rsidRDefault="007714DF" w:rsidP="00087712"/>
    <w:p w14:paraId="3DBC695E" w14:textId="77777777" w:rsidR="00D538B6" w:rsidRDefault="00000000">
      <w:pPr>
        <w:pStyle w:val="Heading2"/>
      </w:pPr>
      <w:r>
        <w:t>3.1 Exercise Set: Sequence Analysis</w:t>
      </w:r>
    </w:p>
    <w:p w14:paraId="002309AD" w14:textId="77777777" w:rsidR="00D538B6" w:rsidRDefault="00000000">
      <w:pPr>
        <w:pStyle w:val="Heading3"/>
      </w:pPr>
      <w:r>
        <w:t>ส่วนที่ A: Nucleotide Sequence Analysis</w:t>
      </w:r>
    </w:p>
    <w:p w14:paraId="5B36F31C" w14:textId="77777777" w:rsidR="00D538B6" w:rsidRDefault="00000000">
      <w:pPr>
        <w:spacing w:before="120" w:after="80"/>
      </w:pPr>
      <w:r>
        <w:rPr>
          <w:b/>
          <w:bCs/>
        </w:rPr>
        <w:t>A1. GenBank Record Information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401"/>
        <w:gridCol w:w="5623"/>
      </w:tblGrid>
      <w:tr w:rsidR="00D538B6" w14:paraId="49D31AB3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6195B07" w14:textId="77777777" w:rsidR="00D538B6" w:rsidRDefault="00000000">
            <w:r>
              <w:rPr>
                <w:b/>
                <w:bCs/>
              </w:rPr>
              <w:t>พารามิเตอร์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5C60C4F" w14:textId="77777777" w:rsidR="00D538B6" w:rsidRDefault="00000000">
            <w:r>
              <w:rPr>
                <w:b/>
                <w:bCs/>
              </w:rPr>
              <w:t>ข้อมูล</w:t>
            </w:r>
          </w:p>
        </w:tc>
      </w:tr>
      <w:tr w:rsidR="00D538B6" w14:paraId="662D809E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4235D" w14:textId="77777777" w:rsidR="00D538B6" w:rsidRDefault="00000000">
            <w:r>
              <w:t>GenBank Accession Number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D7490" w14:textId="77777777" w:rsidR="00D538B6" w:rsidRDefault="00000000">
            <w:r>
              <w:t xml:space="preserve"> </w:t>
            </w:r>
          </w:p>
        </w:tc>
      </w:tr>
      <w:tr w:rsidR="00D538B6" w14:paraId="35A33EFE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C1219" w14:textId="77777777" w:rsidR="00D538B6" w:rsidRDefault="00000000">
            <w:r>
              <w:t>Gene Name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F4E15" w14:textId="77777777" w:rsidR="00D538B6" w:rsidRDefault="00000000">
            <w:r>
              <w:t xml:space="preserve"> </w:t>
            </w:r>
          </w:p>
        </w:tc>
      </w:tr>
      <w:tr w:rsidR="00D538B6" w14:paraId="319DAA1D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B45510" w14:textId="77777777" w:rsidR="00D538B6" w:rsidRDefault="00000000">
            <w:r>
              <w:t>Organism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028E4" w14:textId="77777777" w:rsidR="00D538B6" w:rsidRDefault="00000000">
            <w:r>
              <w:t xml:space="preserve"> </w:t>
            </w:r>
          </w:p>
        </w:tc>
      </w:tr>
      <w:tr w:rsidR="00D538B6" w14:paraId="693EB2A0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3FAF9" w14:textId="77777777" w:rsidR="00D538B6" w:rsidRDefault="00000000">
            <w:r>
              <w:t>Total Sequence Length (bp)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0FCD2B" w14:textId="77777777" w:rsidR="00D538B6" w:rsidRDefault="00000000">
            <w:r>
              <w:t xml:space="preserve"> </w:t>
            </w:r>
          </w:p>
        </w:tc>
      </w:tr>
      <w:tr w:rsidR="00D538B6" w14:paraId="5232B1A5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79352" w14:textId="77777777" w:rsidR="00D538B6" w:rsidRDefault="00000000">
            <w:r>
              <w:t>CDS Location (start..stop)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B798C" w14:textId="77777777" w:rsidR="00D538B6" w:rsidRDefault="00000000">
            <w:r>
              <w:t xml:space="preserve"> </w:t>
            </w:r>
          </w:p>
        </w:tc>
      </w:tr>
      <w:tr w:rsidR="00D538B6" w14:paraId="1E977303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5F336" w14:textId="77777777" w:rsidR="00D538B6" w:rsidRDefault="00000000">
            <w:r>
              <w:t>5' UTR Length (bp)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04A84" w14:textId="77777777" w:rsidR="00D538B6" w:rsidRDefault="00000000">
            <w:r>
              <w:t xml:space="preserve"> </w:t>
            </w:r>
          </w:p>
        </w:tc>
      </w:tr>
      <w:tr w:rsidR="00D538B6" w14:paraId="0FA43926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3F163" w14:textId="77777777" w:rsidR="00D538B6" w:rsidRDefault="00000000">
            <w:r>
              <w:t>3' UTR Length (bp)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03EC2" w14:textId="77777777" w:rsidR="00D538B6" w:rsidRDefault="00000000">
            <w:r>
              <w:t xml:space="preserve"> </w:t>
            </w:r>
          </w:p>
        </w:tc>
      </w:tr>
    </w:tbl>
    <w:p w14:paraId="2A3121C6" w14:textId="77777777" w:rsidR="00D538B6" w:rsidRDefault="00000000">
      <w:pPr>
        <w:spacing w:before="240" w:after="80"/>
      </w:pPr>
      <w:r>
        <w:rPr>
          <w:b/>
          <w:bCs/>
        </w:rPr>
        <w:t>A2. Nucleotide Sequence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398"/>
        <w:gridCol w:w="5626"/>
      </w:tblGrid>
      <w:tr w:rsidR="00D538B6" w14:paraId="58D25348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39E980E5" w14:textId="77777777" w:rsidR="00D538B6" w:rsidRDefault="00000000">
            <w:r>
              <w:rPr>
                <w:b/>
                <w:bCs/>
              </w:rPr>
              <w:t>พารามิเตอร์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E02B479" w14:textId="77777777" w:rsidR="00D538B6" w:rsidRDefault="00000000">
            <w:r>
              <w:rPr>
                <w:b/>
                <w:bCs/>
              </w:rPr>
              <w:t>ผลลัพธ์</w:t>
            </w:r>
          </w:p>
        </w:tc>
      </w:tr>
      <w:tr w:rsidR="00D538B6" w14:paraId="4B7C28B9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1DC62" w14:textId="77777777" w:rsidR="00D538B6" w:rsidRDefault="00000000">
            <w:r>
              <w:t>Total A count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004C4E" w14:textId="77777777" w:rsidR="00D538B6" w:rsidRDefault="00000000">
            <w:r>
              <w:t xml:space="preserve"> </w:t>
            </w:r>
          </w:p>
        </w:tc>
      </w:tr>
      <w:tr w:rsidR="00D538B6" w14:paraId="50A6C973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33199F" w14:textId="77777777" w:rsidR="00D538B6" w:rsidRDefault="00000000">
            <w:r>
              <w:t>Total T count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6ACF7D" w14:textId="77777777" w:rsidR="00D538B6" w:rsidRDefault="00000000">
            <w:r>
              <w:t xml:space="preserve"> </w:t>
            </w:r>
          </w:p>
        </w:tc>
      </w:tr>
      <w:tr w:rsidR="00D538B6" w14:paraId="77662817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8B0EDB" w14:textId="77777777" w:rsidR="00D538B6" w:rsidRDefault="00000000">
            <w:r>
              <w:t>Total G count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C5A560" w14:textId="77777777" w:rsidR="00D538B6" w:rsidRDefault="00000000">
            <w:r>
              <w:t xml:space="preserve"> </w:t>
            </w:r>
          </w:p>
        </w:tc>
      </w:tr>
      <w:tr w:rsidR="00D538B6" w14:paraId="495F78D6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D00DB" w14:textId="77777777" w:rsidR="00D538B6" w:rsidRDefault="00000000">
            <w:r>
              <w:t>Total C count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686D5" w14:textId="77777777" w:rsidR="00D538B6" w:rsidRDefault="00000000">
            <w:r>
              <w:t xml:space="preserve"> </w:t>
            </w:r>
          </w:p>
        </w:tc>
      </w:tr>
      <w:tr w:rsidR="00D538B6" w14:paraId="6591BAE6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B9350" w14:textId="77777777" w:rsidR="00D538B6" w:rsidRDefault="00000000">
            <w:r>
              <w:lastRenderedPageBreak/>
              <w:t>GC Content (%)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F61A4" w14:textId="77777777" w:rsidR="00D538B6" w:rsidRDefault="00000000">
            <w:r>
              <w:t xml:space="preserve"> </w:t>
            </w:r>
          </w:p>
        </w:tc>
      </w:tr>
      <w:tr w:rsidR="00D538B6" w14:paraId="6EEF144C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C0018" w14:textId="77777777" w:rsidR="00D538B6" w:rsidRDefault="00000000">
            <w:r>
              <w:t>Estimated Tm (°C)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C59D5" w14:textId="77777777" w:rsidR="00D538B6" w:rsidRDefault="00000000">
            <w:r>
              <w:t xml:space="preserve"> </w:t>
            </w:r>
          </w:p>
        </w:tc>
      </w:tr>
    </w:tbl>
    <w:p w14:paraId="64EA923B" w14:textId="3C9E8033" w:rsidR="00D538B6" w:rsidRDefault="00000000">
      <w:pPr>
        <w:spacing w:before="240" w:after="120"/>
      </w:pPr>
      <w:r>
        <w:rPr>
          <w:b/>
          <w:bCs/>
        </w:rPr>
        <w:t>คำถามวิเคราะห์:</w:t>
      </w:r>
    </w:p>
    <w:p w14:paraId="15F8CD8F" w14:textId="77777777" w:rsidR="00D538B6" w:rsidRDefault="00000000">
      <w:pPr>
        <w:spacing w:before="120" w:after="60"/>
      </w:pPr>
      <w:r>
        <w:t>1. GC content ของลำดับนี้สูงหรือต่ำ? อธิบายความหมายทางชีววิทยาและผลกระทบต่อ thermal stability ของ DNA</w:t>
      </w:r>
    </w:p>
    <w:p w14:paraId="04F29E8D" w14:textId="77777777" w:rsidR="00D538B6" w:rsidRDefault="00000000">
      <w:r>
        <w:t xml:space="preserve"> </w:t>
      </w:r>
    </w:p>
    <w:p w14:paraId="6AB93227" w14:textId="77777777" w:rsidR="00D538B6" w:rsidRDefault="00000000">
      <w:r>
        <w:t xml:space="preserve"> </w:t>
      </w:r>
    </w:p>
    <w:p w14:paraId="5DC60571" w14:textId="77777777" w:rsidR="00D538B6" w:rsidRDefault="00000000">
      <w:r>
        <w:t xml:space="preserve"> </w:t>
      </w:r>
    </w:p>
    <w:p w14:paraId="10CBA2E2" w14:textId="0907C60B" w:rsidR="00D538B6" w:rsidRDefault="00000000">
      <w:pPr>
        <w:spacing w:before="120" w:after="60"/>
      </w:pPr>
      <w:r>
        <w:t>2. จากความยาวของ 5' และ 3' UTR ที่วิเคราะห์ได้</w:t>
      </w:r>
      <w:r w:rsidR="00FF692E">
        <w:rPr>
          <w:rFonts w:hint="cs"/>
          <w:cs/>
        </w:rPr>
        <w:t xml:space="preserve"> </w:t>
      </w:r>
      <w:r>
        <w:t>อภิปรายบทบาทที่เป็นไปได้ของบริเวณเหล่านี้ในการควบคุม gene expression</w:t>
      </w:r>
    </w:p>
    <w:p w14:paraId="6F3481FA" w14:textId="77777777" w:rsidR="00D538B6" w:rsidRDefault="00000000">
      <w:r>
        <w:t xml:space="preserve"> </w:t>
      </w:r>
    </w:p>
    <w:p w14:paraId="4C6B57C5" w14:textId="77777777" w:rsidR="00D538B6" w:rsidRDefault="00000000">
      <w:r>
        <w:t xml:space="preserve"> </w:t>
      </w:r>
    </w:p>
    <w:p w14:paraId="4D12F576" w14:textId="77777777" w:rsidR="00D538B6" w:rsidRDefault="00000000">
      <w:r>
        <w:t xml:space="preserve"> </w:t>
      </w:r>
    </w:p>
    <w:p w14:paraId="6B5F81FC" w14:textId="77777777" w:rsidR="00D538B6" w:rsidRDefault="00000000">
      <w:r>
        <w:br w:type="page"/>
      </w:r>
    </w:p>
    <w:p w14:paraId="4A0AA3BF" w14:textId="77777777" w:rsidR="00D538B6" w:rsidRDefault="00000000">
      <w:pPr>
        <w:spacing w:after="80"/>
      </w:pPr>
      <w:r>
        <w:rPr>
          <w:b/>
          <w:bCs/>
        </w:rPr>
        <w:lastRenderedPageBreak/>
        <w:t>A3. Open Reading Frame (ORF)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409"/>
        <w:gridCol w:w="5615"/>
      </w:tblGrid>
      <w:tr w:rsidR="00D538B6" w14:paraId="066B515B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538B254" w14:textId="77777777" w:rsidR="00D538B6" w:rsidRDefault="00000000">
            <w:r>
              <w:rPr>
                <w:b/>
                <w:bCs/>
              </w:rPr>
              <w:t>พารามิเตอร์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3B1DEF1F" w14:textId="77777777" w:rsidR="00D538B6" w:rsidRDefault="00000000">
            <w:r>
              <w:rPr>
                <w:b/>
                <w:bCs/>
              </w:rPr>
              <w:t>ผลลัพธ์</w:t>
            </w:r>
          </w:p>
        </w:tc>
      </w:tr>
      <w:tr w:rsidR="00D538B6" w14:paraId="10DD0415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CC269" w14:textId="77777777" w:rsidR="00D538B6" w:rsidRDefault="00000000">
            <w:r>
              <w:t>จำนวน ORFs ที่พบ (length ≥ 75 nt)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B1262" w14:textId="77777777" w:rsidR="00D538B6" w:rsidRDefault="00000000">
            <w:r>
              <w:t xml:space="preserve"> </w:t>
            </w:r>
          </w:p>
        </w:tc>
      </w:tr>
      <w:tr w:rsidR="00D538B6" w14:paraId="0FB5AB3E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2623D" w14:textId="77777777" w:rsidR="00D538B6" w:rsidRDefault="00000000">
            <w:r>
              <w:t>Longest ORF - Reading Frame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AF7203" w14:textId="77777777" w:rsidR="00D538B6" w:rsidRDefault="00000000">
            <w:r>
              <w:t xml:space="preserve"> </w:t>
            </w:r>
          </w:p>
        </w:tc>
      </w:tr>
      <w:tr w:rsidR="00D538B6" w14:paraId="074CDE9F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72E4F" w14:textId="77777777" w:rsidR="00D538B6" w:rsidRDefault="00000000">
            <w:r>
              <w:t>Longest ORF - Start Position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385CCC" w14:textId="77777777" w:rsidR="00D538B6" w:rsidRDefault="00000000">
            <w:r>
              <w:t xml:space="preserve"> </w:t>
            </w:r>
          </w:p>
        </w:tc>
      </w:tr>
      <w:tr w:rsidR="00D538B6" w14:paraId="0A342D65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052B71" w14:textId="77777777" w:rsidR="00D538B6" w:rsidRDefault="00000000">
            <w:r>
              <w:t>Longest ORF - Stop Position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051F1" w14:textId="77777777" w:rsidR="00D538B6" w:rsidRDefault="00000000">
            <w:r>
              <w:t xml:space="preserve"> </w:t>
            </w:r>
          </w:p>
        </w:tc>
      </w:tr>
      <w:tr w:rsidR="00D538B6" w14:paraId="7366E7EA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E40EE" w14:textId="77777777" w:rsidR="00D538B6" w:rsidRDefault="00000000">
            <w:r>
              <w:t>Longest ORF - Length (aa)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DA605" w14:textId="77777777" w:rsidR="00D538B6" w:rsidRDefault="00000000">
            <w:r>
              <w:t xml:space="preserve"> </w:t>
            </w:r>
          </w:p>
        </w:tc>
      </w:tr>
      <w:tr w:rsidR="00D538B6" w14:paraId="172F8A87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BF940" w14:textId="77777777" w:rsidR="00D538B6" w:rsidRDefault="00000000">
            <w:r>
              <w:t>จำนวน amino acids ที่คาดการณ์จาก CDS annotation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5EA70" w14:textId="77777777" w:rsidR="00D538B6" w:rsidRDefault="00000000">
            <w:r>
              <w:t xml:space="preserve"> </w:t>
            </w:r>
          </w:p>
        </w:tc>
      </w:tr>
    </w:tbl>
    <w:p w14:paraId="15E22D98" w14:textId="77777777" w:rsidR="00D538B6" w:rsidRDefault="00000000">
      <w:pPr>
        <w:spacing w:before="240" w:after="120"/>
      </w:pPr>
      <w:r>
        <w:rPr>
          <w:b/>
          <w:bCs/>
        </w:rPr>
        <w:t>คำถามวิเคราะห์:</w:t>
      </w:r>
    </w:p>
    <w:p w14:paraId="20FBDDD0" w14:textId="77777777" w:rsidR="00D538B6" w:rsidRDefault="00000000">
      <w:pPr>
        <w:spacing w:before="120" w:after="60"/>
      </w:pPr>
      <w:r>
        <w:t>3. ORF ที่ยาวที่สุดที่พบจาก ORF Finder ตรงกับ CDS ที่ annotate ไว้ใน GenBank หรือไม่? หากไม่ตรง อธิบายสาเหตุที่เป็นไปได้</w:t>
      </w:r>
    </w:p>
    <w:p w14:paraId="797933E0" w14:textId="77777777" w:rsidR="00D538B6" w:rsidRDefault="00000000">
      <w:r>
        <w:t xml:space="preserve"> </w:t>
      </w:r>
    </w:p>
    <w:p w14:paraId="39C804DF" w14:textId="77777777" w:rsidR="00D538B6" w:rsidRDefault="00000000">
      <w:r>
        <w:t xml:space="preserve"> </w:t>
      </w:r>
    </w:p>
    <w:p w14:paraId="496FB973" w14:textId="77777777" w:rsidR="00D538B6" w:rsidRDefault="00000000">
      <w:r>
        <w:t xml:space="preserve"> </w:t>
      </w:r>
    </w:p>
    <w:p w14:paraId="5E2A53D5" w14:textId="77777777" w:rsidR="00D538B6" w:rsidRDefault="00000000">
      <w:pPr>
        <w:spacing w:before="120" w:after="60"/>
      </w:pPr>
      <w:r>
        <w:t>4. มี alternative ORFs ที่มีความยาวใกล้เคียงกับ main ORF หรือไม่? อภิปรายความเป็นไปได้ของ alternative translation initiation sites</w:t>
      </w:r>
    </w:p>
    <w:p w14:paraId="18DEF12A" w14:textId="77777777" w:rsidR="00D538B6" w:rsidRDefault="00000000">
      <w:r>
        <w:t xml:space="preserve"> </w:t>
      </w:r>
    </w:p>
    <w:p w14:paraId="3BD6A97B" w14:textId="77777777" w:rsidR="00D538B6" w:rsidRDefault="00000000">
      <w:r>
        <w:t xml:space="preserve"> </w:t>
      </w:r>
    </w:p>
    <w:p w14:paraId="3530A9A1" w14:textId="77777777" w:rsidR="00D538B6" w:rsidRDefault="00000000">
      <w:r>
        <w:t xml:space="preserve"> </w:t>
      </w:r>
    </w:p>
    <w:p w14:paraId="26E84614" w14:textId="77777777" w:rsidR="00D538B6" w:rsidRDefault="00000000">
      <w:r>
        <w:br w:type="page"/>
      </w:r>
    </w:p>
    <w:p w14:paraId="37D536C5" w14:textId="77777777" w:rsidR="00D538B6" w:rsidRDefault="00000000">
      <w:pPr>
        <w:pStyle w:val="Heading3"/>
      </w:pPr>
      <w:r>
        <w:lastRenderedPageBreak/>
        <w:t>ส่วนที่ B: Protein Sequence Analysis</w:t>
      </w:r>
    </w:p>
    <w:p w14:paraId="09A304AD" w14:textId="77777777" w:rsidR="00D538B6" w:rsidRDefault="00000000">
      <w:pPr>
        <w:spacing w:before="120" w:after="80"/>
      </w:pPr>
      <w:r>
        <w:rPr>
          <w:b/>
          <w:bCs/>
        </w:rPr>
        <w:t>B1. การเข้าถึง Protein Sequence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400"/>
        <w:gridCol w:w="5624"/>
      </w:tblGrid>
      <w:tr w:rsidR="00D538B6" w14:paraId="58F7D24C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DF723E8" w14:textId="77777777" w:rsidR="00D538B6" w:rsidRDefault="00000000">
            <w:r>
              <w:rPr>
                <w:b/>
                <w:bCs/>
              </w:rPr>
              <w:t>พารามิเตอร์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D296AED" w14:textId="77777777" w:rsidR="00D538B6" w:rsidRDefault="00000000">
            <w:r>
              <w:rPr>
                <w:b/>
                <w:bCs/>
              </w:rPr>
              <w:t>ข้อมูล</w:t>
            </w:r>
          </w:p>
        </w:tc>
      </w:tr>
      <w:tr w:rsidR="00D538B6" w14:paraId="34871663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BA366" w14:textId="77777777" w:rsidR="00D538B6" w:rsidRDefault="00000000">
            <w:r>
              <w:t>Protein Accession Number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84837" w14:textId="77777777" w:rsidR="00D538B6" w:rsidRDefault="00000000">
            <w:r>
              <w:t xml:space="preserve"> </w:t>
            </w:r>
          </w:p>
        </w:tc>
      </w:tr>
      <w:tr w:rsidR="00D538B6" w14:paraId="58EA4A92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2947B" w14:textId="77777777" w:rsidR="00D538B6" w:rsidRDefault="00000000">
            <w:r>
              <w:t>Protein Name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6F538" w14:textId="77777777" w:rsidR="00D538B6" w:rsidRDefault="00000000">
            <w:r>
              <w:t xml:space="preserve"> </w:t>
            </w:r>
          </w:p>
        </w:tc>
      </w:tr>
      <w:tr w:rsidR="00D538B6" w14:paraId="3F70383B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3BAC2A" w14:textId="77777777" w:rsidR="00D538B6" w:rsidRDefault="00000000">
            <w:r>
              <w:t>Number of Amino Acids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489B08" w14:textId="77777777" w:rsidR="00D538B6" w:rsidRDefault="00000000">
            <w:r>
              <w:t xml:space="preserve"> </w:t>
            </w:r>
          </w:p>
        </w:tc>
      </w:tr>
    </w:tbl>
    <w:p w14:paraId="4F29FD5C" w14:textId="77777777" w:rsidR="00D538B6" w:rsidRDefault="00000000">
      <w:pPr>
        <w:spacing w:before="240" w:after="80"/>
      </w:pPr>
      <w:r>
        <w:rPr>
          <w:b/>
          <w:bCs/>
        </w:rPr>
        <w:t>B2. ProtParam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684"/>
        <w:gridCol w:w="2001"/>
        <w:gridCol w:w="4339"/>
      </w:tblGrid>
      <w:tr w:rsidR="00D538B6" w14:paraId="693B472C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8E988AB" w14:textId="77777777" w:rsidR="00D538B6" w:rsidRDefault="00000000">
            <w:r>
              <w:rPr>
                <w:b/>
                <w:bCs/>
              </w:rPr>
              <w:t>Physical-Chemical Parameter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22CBE38" w14:textId="77777777" w:rsidR="00D538B6" w:rsidRDefault="00000000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98A49BB" w14:textId="77777777" w:rsidR="00D538B6" w:rsidRDefault="00000000">
            <w:r>
              <w:rPr>
                <w:b/>
                <w:bCs/>
              </w:rPr>
              <w:t>Interpretation/Application</w:t>
            </w:r>
          </w:p>
        </w:tc>
      </w:tr>
      <w:tr w:rsidR="00D538B6" w14:paraId="40F0EF98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2664B0" w14:textId="77777777" w:rsidR="00D538B6" w:rsidRDefault="00000000">
            <w:r>
              <w:t>Molecular Weight (Da)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17786" w14:textId="77777777" w:rsidR="00D538B6" w:rsidRDefault="00000000">
            <w:r>
              <w:t xml:space="preserve"> 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832361" w14:textId="77777777" w:rsidR="00D538B6" w:rsidRDefault="00000000">
            <w:r>
              <w:t xml:space="preserve"> </w:t>
            </w:r>
          </w:p>
        </w:tc>
      </w:tr>
      <w:tr w:rsidR="00D538B6" w14:paraId="24F162A0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246C43" w14:textId="77777777" w:rsidR="00D538B6" w:rsidRDefault="00000000">
            <w:r>
              <w:t>Theoretical pI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A4292" w14:textId="77777777" w:rsidR="00D538B6" w:rsidRDefault="00000000">
            <w:r>
              <w:t xml:space="preserve"> 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8BB2D" w14:textId="77777777" w:rsidR="00D538B6" w:rsidRDefault="00000000">
            <w:r>
              <w:t xml:space="preserve"> </w:t>
            </w:r>
          </w:p>
        </w:tc>
      </w:tr>
      <w:tr w:rsidR="00D538B6" w14:paraId="524D70D1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614D38" w14:textId="77777777" w:rsidR="00D538B6" w:rsidRDefault="00000000">
            <w:r>
              <w:t>Total number of negatively charged residues (Asp + Glu)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C46EB" w14:textId="77777777" w:rsidR="00D538B6" w:rsidRDefault="00000000">
            <w:r>
              <w:t xml:space="preserve"> 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997C97" w14:textId="77777777" w:rsidR="00D538B6" w:rsidRDefault="00000000">
            <w:r>
              <w:t xml:space="preserve"> </w:t>
            </w:r>
          </w:p>
        </w:tc>
      </w:tr>
      <w:tr w:rsidR="00D538B6" w14:paraId="529E1C24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DD218" w14:textId="77777777" w:rsidR="00D538B6" w:rsidRDefault="00000000">
            <w:r>
              <w:t>Total number of positively charged residues (Arg + Lys)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A1F08E" w14:textId="77777777" w:rsidR="00D538B6" w:rsidRDefault="00000000">
            <w:r>
              <w:t xml:space="preserve"> 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9671F2" w14:textId="77777777" w:rsidR="00D538B6" w:rsidRDefault="00000000">
            <w:r>
              <w:t xml:space="preserve"> </w:t>
            </w:r>
          </w:p>
        </w:tc>
      </w:tr>
      <w:tr w:rsidR="00D538B6" w14:paraId="7AC4D04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AA7902" w14:textId="77777777" w:rsidR="00D538B6" w:rsidRDefault="00000000">
            <w:r>
              <w:t>Extinction coefficient at 280 nm (M⁻¹cm⁻¹)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F0F2BB" w14:textId="77777777" w:rsidR="00D538B6" w:rsidRDefault="00000000">
            <w:r>
              <w:t xml:space="preserve"> 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CC1D4" w14:textId="77777777" w:rsidR="00D538B6" w:rsidRDefault="00000000">
            <w:r>
              <w:t xml:space="preserve"> </w:t>
            </w:r>
          </w:p>
        </w:tc>
      </w:tr>
      <w:tr w:rsidR="00D538B6" w14:paraId="7335BEFC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84EEC" w14:textId="77777777" w:rsidR="00D538B6" w:rsidRDefault="00000000">
            <w:r>
              <w:t>Instability Index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78A70E" w14:textId="77777777" w:rsidR="00D538B6" w:rsidRDefault="00000000">
            <w:r>
              <w:t xml:space="preserve"> 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AD662F" w14:textId="77777777" w:rsidR="00D538B6" w:rsidRDefault="00000000">
            <w:r>
              <w:t>Stable (&lt; 40) / Unstable (&gt; 40)</w:t>
            </w:r>
          </w:p>
        </w:tc>
      </w:tr>
      <w:tr w:rsidR="00D538B6" w14:paraId="14A358E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CD1CD" w14:textId="77777777" w:rsidR="00D538B6" w:rsidRDefault="00000000">
            <w:r>
              <w:t>Aliphatic Index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99EA1" w14:textId="77777777" w:rsidR="00D538B6" w:rsidRDefault="00000000">
            <w:r>
              <w:t xml:space="preserve"> 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77BC1" w14:textId="77777777" w:rsidR="00D538B6" w:rsidRDefault="00000000">
            <w:r>
              <w:t xml:space="preserve"> </w:t>
            </w:r>
          </w:p>
        </w:tc>
      </w:tr>
      <w:tr w:rsidR="00D538B6" w14:paraId="075A51E6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9776AE" w14:textId="77777777" w:rsidR="00D538B6" w:rsidRDefault="00000000">
            <w:r>
              <w:t>GRAVY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0D159" w14:textId="77777777" w:rsidR="00D538B6" w:rsidRDefault="00000000">
            <w:r>
              <w:t xml:space="preserve"> 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5BF887" w14:textId="77777777" w:rsidR="00D538B6" w:rsidRDefault="00000000">
            <w:r>
              <w:t>Hydrophobic (&gt; 0) / Hydrophilic (&lt; 0)</w:t>
            </w:r>
          </w:p>
        </w:tc>
      </w:tr>
    </w:tbl>
    <w:p w14:paraId="2F04ABF6" w14:textId="77777777" w:rsidR="00D538B6" w:rsidRDefault="00000000">
      <w:r>
        <w:br w:type="page"/>
      </w:r>
    </w:p>
    <w:p w14:paraId="6145DA2D" w14:textId="77777777" w:rsidR="00D538B6" w:rsidRDefault="00000000">
      <w:pPr>
        <w:spacing w:after="80"/>
      </w:pPr>
      <w:r>
        <w:rPr>
          <w:b/>
          <w:bCs/>
        </w:rPr>
        <w:lastRenderedPageBreak/>
        <w:t>B3. Amino Acid Composition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22"/>
        <w:gridCol w:w="2986"/>
        <w:gridCol w:w="3016"/>
      </w:tblGrid>
      <w:tr w:rsidR="00D538B6" w14:paraId="5BF4199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FCFDA12" w14:textId="77777777" w:rsidR="00D538B6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3EDC9B0" w14:textId="77777777" w:rsidR="00D538B6" w:rsidRDefault="00000000">
            <w:r>
              <w:rPr>
                <w:b/>
                <w:bCs/>
              </w:rPr>
              <w:t>Amino Acids (3-letter code)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45F6D63" w14:textId="77777777" w:rsidR="00D538B6" w:rsidRDefault="00000000">
            <w:pPr>
              <w:jc w:val="center"/>
            </w:pPr>
            <w:r>
              <w:rPr>
                <w:b/>
                <w:bCs/>
              </w:rPr>
              <w:t>Percentage</w:t>
            </w:r>
          </w:p>
        </w:tc>
      </w:tr>
      <w:tr w:rsidR="00D538B6" w14:paraId="7CFC9E6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6E9FC" w14:textId="77777777" w:rsidR="00D538B6" w:rsidRDefault="00000000">
            <w:r>
              <w:t>Most abundant amino acid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CB357F" w14:textId="77777777" w:rsidR="00D538B6" w:rsidRDefault="00000000"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037E2" w14:textId="77777777" w:rsidR="00D538B6" w:rsidRDefault="00000000">
            <w:r>
              <w:t xml:space="preserve"> </w:t>
            </w:r>
          </w:p>
        </w:tc>
      </w:tr>
      <w:tr w:rsidR="00D538B6" w14:paraId="2D1AF05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5FCA9" w14:textId="77777777" w:rsidR="00D538B6" w:rsidRDefault="00000000">
            <w:r>
              <w:t>Second most abundant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CAA30E" w14:textId="77777777" w:rsidR="00D538B6" w:rsidRDefault="00000000"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DE2AC0" w14:textId="77777777" w:rsidR="00D538B6" w:rsidRDefault="00000000">
            <w:r>
              <w:t xml:space="preserve"> </w:t>
            </w:r>
          </w:p>
        </w:tc>
      </w:tr>
      <w:tr w:rsidR="00D538B6" w14:paraId="0435B76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3760C" w14:textId="77777777" w:rsidR="00D538B6" w:rsidRDefault="00000000">
            <w:r>
              <w:t>Least abundant (non-zero)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54A3E5" w14:textId="77777777" w:rsidR="00D538B6" w:rsidRDefault="00000000"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053A5" w14:textId="77777777" w:rsidR="00D538B6" w:rsidRDefault="00000000">
            <w:r>
              <w:t xml:space="preserve"> </w:t>
            </w:r>
          </w:p>
        </w:tc>
      </w:tr>
      <w:tr w:rsidR="00D538B6" w14:paraId="0112686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CA0226" w14:textId="77777777" w:rsidR="00D538B6" w:rsidRDefault="00000000">
            <w:r>
              <w:t>Aromatic amino acids (Phe, Tyr, Trp)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C13ED4" w14:textId="77777777" w:rsidR="00D538B6" w:rsidRDefault="00000000"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940862" w14:textId="77777777" w:rsidR="00D538B6" w:rsidRDefault="00000000">
            <w:r>
              <w:t xml:space="preserve"> </w:t>
            </w:r>
          </w:p>
        </w:tc>
      </w:tr>
      <w:tr w:rsidR="00D538B6" w14:paraId="4A59638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AFD5F" w14:textId="77777777" w:rsidR="00D538B6" w:rsidRDefault="00000000">
            <w:r>
              <w:t>Hydrophobic amino acids (Ala, Val, Ile, Leu, Met, Phe, Trp, Pro)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6FED5" w14:textId="77777777" w:rsidR="00D538B6" w:rsidRDefault="00000000"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3ADDBE" w14:textId="77777777" w:rsidR="00D538B6" w:rsidRDefault="00000000">
            <w:r>
              <w:t xml:space="preserve"> </w:t>
            </w:r>
          </w:p>
        </w:tc>
      </w:tr>
    </w:tbl>
    <w:p w14:paraId="1DAAF3B5" w14:textId="77777777" w:rsidR="00D538B6" w:rsidRDefault="00000000">
      <w:pPr>
        <w:spacing w:before="480"/>
        <w:jc w:val="center"/>
      </w:pPr>
      <w:r>
        <w:rPr>
          <w:b/>
          <w:bCs/>
        </w:rPr>
        <w:t>--- สิ้นสุดรายงาน ---</w:t>
      </w:r>
    </w:p>
    <w:sectPr w:rsidR="00D538B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54DCE"/>
    <w:multiLevelType w:val="hybridMultilevel"/>
    <w:tmpl w:val="E28483E8"/>
    <w:lvl w:ilvl="0" w:tplc="043E2790">
      <w:start w:val="1"/>
      <w:numFmt w:val="bullet"/>
      <w:lvlText w:val="●"/>
      <w:lvlJc w:val="left"/>
      <w:pPr>
        <w:ind w:left="720" w:hanging="360"/>
      </w:pPr>
    </w:lvl>
    <w:lvl w:ilvl="1" w:tplc="12DCE4F8">
      <w:start w:val="1"/>
      <w:numFmt w:val="bullet"/>
      <w:lvlText w:val="○"/>
      <w:lvlJc w:val="left"/>
      <w:pPr>
        <w:ind w:left="1440" w:hanging="360"/>
      </w:pPr>
    </w:lvl>
    <w:lvl w:ilvl="2" w:tplc="B3F0AE1E">
      <w:start w:val="1"/>
      <w:numFmt w:val="bullet"/>
      <w:lvlText w:val="■"/>
      <w:lvlJc w:val="left"/>
      <w:pPr>
        <w:ind w:left="2160" w:hanging="360"/>
      </w:pPr>
    </w:lvl>
    <w:lvl w:ilvl="3" w:tplc="4AC4DA12">
      <w:start w:val="1"/>
      <w:numFmt w:val="bullet"/>
      <w:lvlText w:val="●"/>
      <w:lvlJc w:val="left"/>
      <w:pPr>
        <w:ind w:left="2880" w:hanging="360"/>
      </w:pPr>
    </w:lvl>
    <w:lvl w:ilvl="4" w:tplc="A212251A">
      <w:start w:val="1"/>
      <w:numFmt w:val="bullet"/>
      <w:lvlText w:val="○"/>
      <w:lvlJc w:val="left"/>
      <w:pPr>
        <w:ind w:left="3600" w:hanging="360"/>
      </w:pPr>
    </w:lvl>
    <w:lvl w:ilvl="5" w:tplc="BDF4D21E">
      <w:start w:val="1"/>
      <w:numFmt w:val="bullet"/>
      <w:lvlText w:val="■"/>
      <w:lvlJc w:val="left"/>
      <w:pPr>
        <w:ind w:left="4320" w:hanging="360"/>
      </w:pPr>
    </w:lvl>
    <w:lvl w:ilvl="6" w:tplc="65108CE2">
      <w:start w:val="1"/>
      <w:numFmt w:val="bullet"/>
      <w:lvlText w:val="●"/>
      <w:lvlJc w:val="left"/>
      <w:pPr>
        <w:ind w:left="5040" w:hanging="360"/>
      </w:pPr>
    </w:lvl>
    <w:lvl w:ilvl="7" w:tplc="21C29600">
      <w:start w:val="1"/>
      <w:numFmt w:val="bullet"/>
      <w:lvlText w:val="●"/>
      <w:lvlJc w:val="left"/>
      <w:pPr>
        <w:ind w:left="5760" w:hanging="360"/>
      </w:pPr>
    </w:lvl>
    <w:lvl w:ilvl="8" w:tplc="229AC8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0E38D9"/>
    <w:multiLevelType w:val="hybridMultilevel"/>
    <w:tmpl w:val="2DFEC37A"/>
    <w:lvl w:ilvl="0" w:tplc="9864B998">
      <w:start w:val="1"/>
      <w:numFmt w:val="bullet"/>
      <w:lvlText w:val="•"/>
      <w:lvlJc w:val="left"/>
      <w:pPr>
        <w:ind w:left="720" w:hanging="360"/>
      </w:pPr>
    </w:lvl>
    <w:lvl w:ilvl="1" w:tplc="7D20B144">
      <w:numFmt w:val="decimal"/>
      <w:lvlText w:val=""/>
      <w:lvlJc w:val="left"/>
    </w:lvl>
    <w:lvl w:ilvl="2" w:tplc="ED04608A">
      <w:numFmt w:val="decimal"/>
      <w:lvlText w:val=""/>
      <w:lvlJc w:val="left"/>
    </w:lvl>
    <w:lvl w:ilvl="3" w:tplc="29E21ED4">
      <w:numFmt w:val="decimal"/>
      <w:lvlText w:val=""/>
      <w:lvlJc w:val="left"/>
    </w:lvl>
    <w:lvl w:ilvl="4" w:tplc="FB4C4F60">
      <w:numFmt w:val="decimal"/>
      <w:lvlText w:val=""/>
      <w:lvlJc w:val="left"/>
    </w:lvl>
    <w:lvl w:ilvl="5" w:tplc="9A785C86">
      <w:numFmt w:val="decimal"/>
      <w:lvlText w:val=""/>
      <w:lvlJc w:val="left"/>
    </w:lvl>
    <w:lvl w:ilvl="6" w:tplc="17683440">
      <w:numFmt w:val="decimal"/>
      <w:lvlText w:val=""/>
      <w:lvlJc w:val="left"/>
    </w:lvl>
    <w:lvl w:ilvl="7" w:tplc="FA62113A">
      <w:numFmt w:val="decimal"/>
      <w:lvlText w:val=""/>
      <w:lvlJc w:val="left"/>
    </w:lvl>
    <w:lvl w:ilvl="8" w:tplc="3A2049C2">
      <w:numFmt w:val="decimal"/>
      <w:lvlText w:val=""/>
      <w:lvlJc w:val="left"/>
    </w:lvl>
  </w:abstractNum>
  <w:num w:numId="1" w16cid:durableId="314914793">
    <w:abstractNumId w:val="0"/>
    <w:lvlOverride w:ilvl="0">
      <w:startOverride w:val="1"/>
    </w:lvlOverride>
  </w:num>
  <w:num w:numId="2" w16cid:durableId="17106870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8B6"/>
    <w:rsid w:val="00087712"/>
    <w:rsid w:val="004C05BB"/>
    <w:rsid w:val="007714DF"/>
    <w:rsid w:val="008C5184"/>
    <w:rsid w:val="00CE3B95"/>
    <w:rsid w:val="00CE49DF"/>
    <w:rsid w:val="00D538B6"/>
    <w:rsid w:val="00FF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43C02"/>
  <w15:docId w15:val="{A266AEC6-6E79-4D16-B453-6CC6223F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6"/>
      <w:szCs w:val="36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34"/>
      <w:szCs w:val="34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000000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thodsapol techo</cp:lastModifiedBy>
  <cp:revision>6</cp:revision>
  <dcterms:created xsi:type="dcterms:W3CDTF">2025-12-02T15:55:00Z</dcterms:created>
  <dcterms:modified xsi:type="dcterms:W3CDTF">2025-12-02T16:14:00Z</dcterms:modified>
</cp:coreProperties>
</file>