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EF57" w14:textId="77777777" w:rsidR="006D5338" w:rsidRPr="006D5338" w:rsidRDefault="006D5338" w:rsidP="006D5338">
      <w:pPr>
        <w:jc w:val="left"/>
        <w:rPr>
          <w:rFonts w:ascii="TH SarabunPSK" w:hAnsi="TH SarabunPSK" w:cs="TH SarabunPSK"/>
          <w:b/>
          <w:bCs/>
          <w:sz w:val="32"/>
          <w:szCs w:val="32"/>
        </w:rPr>
      </w:pPr>
      <w:r w:rsidRPr="006D533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รายงานปฏิบัติการ</w:t>
      </w:r>
    </w:p>
    <w:p w14:paraId="59FCEE53" w14:textId="3E6DD0A7" w:rsidR="006D5338" w:rsidRPr="006D5338" w:rsidRDefault="006D5338" w:rsidP="006D5338">
      <w:pPr>
        <w:jc w:val="left"/>
        <w:rPr>
          <w:rFonts w:ascii="TH SarabunPSK" w:hAnsi="TH SarabunPSK" w:cs="TH SarabunPSK"/>
          <w:sz w:val="32"/>
          <w:szCs w:val="32"/>
        </w:rPr>
      </w:pPr>
      <w:r w:rsidRPr="006D5338">
        <w:rPr>
          <w:rFonts w:ascii="TH SarabunPSK" w:hAnsi="TH SarabunPSK" w:cs="TH SarabunPSK"/>
          <w:sz w:val="32"/>
          <w:szCs w:val="32"/>
        </w:rPr>
        <w:t>Bioinformatics I: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BLAST</w:t>
      </w:r>
    </w:p>
    <w:p w14:paraId="2A03BF42" w14:textId="5E0A9B79" w:rsidR="006D5338" w:rsidRPr="006D5338" w:rsidRDefault="006D5338" w:rsidP="006D5338">
      <w:pPr>
        <w:jc w:val="left"/>
        <w:rPr>
          <w:rFonts w:ascii="TH SarabunPSK" w:hAnsi="TH SarabunPSK" w:cs="TH SarabunPSK"/>
          <w:sz w:val="32"/>
          <w:szCs w:val="32"/>
        </w:rPr>
      </w:pPr>
      <w:r w:rsidRPr="006D5338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6D533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6D5338">
        <w:rPr>
          <w:rFonts w:ascii="TH SarabunPSK" w:hAnsi="TH SarabunPSK" w:cs="TH SarabunPSK"/>
          <w:sz w:val="32"/>
          <w:szCs w:val="32"/>
        </w:rPr>
        <w:t>SC</w:t>
      </w:r>
      <w:r w:rsidRPr="006D5338">
        <w:rPr>
          <w:rFonts w:ascii="TH SarabunPSK" w:hAnsi="TH SarabunPSK" w:cs="TH SarabunPSK"/>
          <w:sz w:val="32"/>
          <w:szCs w:val="32"/>
          <w:cs/>
        </w:rPr>
        <w:t>153402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D5338">
        <w:rPr>
          <w:rFonts w:ascii="TH SarabunPSK" w:hAnsi="TH SarabunPSK" w:cs="TH SarabunPSK"/>
          <w:sz w:val="32"/>
          <w:szCs w:val="32"/>
        </w:rPr>
        <w:t>Cell and Molecular Biology</w:t>
      </w:r>
    </w:p>
    <w:p w14:paraId="6CCD047E" w14:textId="57FB69BE" w:rsidR="006D5338" w:rsidRPr="006D5338" w:rsidRDefault="006D5338" w:rsidP="006D5338">
      <w:pPr>
        <w:jc w:val="left"/>
        <w:rPr>
          <w:rFonts w:ascii="TH SarabunPSK" w:hAnsi="TH SarabunPSK" w:cs="TH SarabunPSK"/>
          <w:sz w:val="32"/>
          <w:szCs w:val="32"/>
        </w:rPr>
      </w:pPr>
      <w:r w:rsidRPr="006D5338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Pr="006D5338">
        <w:rPr>
          <w:rFonts w:ascii="TH SarabunPSK" w:hAnsi="TH SarabunPSK" w:cs="TH SarabunPSK"/>
          <w:sz w:val="32"/>
          <w:szCs w:val="32"/>
          <w:cs/>
        </w:rPr>
        <w:t>-</w:t>
      </w:r>
      <w:r w:rsidRPr="006D5338">
        <w:rPr>
          <w:rFonts w:ascii="TH SarabunPSK" w:hAnsi="TH SarabunPSK" w:cs="TH SarabunPSK" w:hint="cs"/>
          <w:sz w:val="32"/>
          <w:szCs w:val="32"/>
          <w:cs/>
        </w:rPr>
        <w:t>นามสกุล</w:t>
      </w:r>
      <w:r w:rsidRPr="006D5338">
        <w:rPr>
          <w:rFonts w:ascii="TH SarabunPSK" w:hAnsi="TH SarabunPSK" w:cs="TH SarabunPSK"/>
          <w:sz w:val="32"/>
          <w:szCs w:val="32"/>
          <w:cs/>
        </w:rPr>
        <w:t xml:space="preserve">: </w:t>
      </w:r>
    </w:p>
    <w:p w14:paraId="1032347C" w14:textId="6314705E" w:rsidR="006D5338" w:rsidRPr="006D5338" w:rsidRDefault="006D5338" w:rsidP="006D5338">
      <w:pPr>
        <w:jc w:val="left"/>
        <w:rPr>
          <w:rFonts w:ascii="TH SarabunPSK" w:hAnsi="TH SarabunPSK" w:cs="TH SarabunPSK"/>
          <w:sz w:val="32"/>
          <w:szCs w:val="32"/>
        </w:rPr>
      </w:pPr>
      <w:r w:rsidRPr="006D5338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6D5338">
        <w:rPr>
          <w:rFonts w:ascii="TH SarabunPSK" w:hAnsi="TH SarabunPSK" w:cs="TH SarabunPSK"/>
          <w:sz w:val="32"/>
          <w:szCs w:val="32"/>
          <w:cs/>
        </w:rPr>
        <w:t xml:space="preserve">: </w:t>
      </w:r>
    </w:p>
    <w:p w14:paraId="3166BB0A" w14:textId="68C67553" w:rsidR="006D5338" w:rsidRPr="006D5338" w:rsidRDefault="006D5338" w:rsidP="006D5338">
      <w:pPr>
        <w:jc w:val="left"/>
        <w:rPr>
          <w:rFonts w:ascii="TH SarabunPSK" w:hAnsi="TH SarabunPSK" w:cs="TH SarabunPSK"/>
          <w:sz w:val="32"/>
          <w:szCs w:val="32"/>
        </w:rPr>
      </w:pPr>
      <w:r w:rsidRPr="006D5338">
        <w:rPr>
          <w:rFonts w:ascii="TH SarabunPSK" w:hAnsi="TH SarabunPSK" w:cs="TH SarabunPSK" w:hint="cs"/>
          <w:sz w:val="32"/>
          <w:szCs w:val="32"/>
          <w:cs/>
        </w:rPr>
        <w:t>วันที่ทำปฏิบัติการ</w:t>
      </w:r>
      <w:r w:rsidRPr="006D5338">
        <w:rPr>
          <w:rFonts w:ascii="TH SarabunPSK" w:hAnsi="TH SarabunPSK" w:cs="TH SarabunPSK"/>
          <w:sz w:val="32"/>
          <w:szCs w:val="32"/>
          <w:cs/>
        </w:rPr>
        <w:t xml:space="preserve">: </w:t>
      </w:r>
    </w:p>
    <w:p w14:paraId="4D222EFF" w14:textId="2227B7E4" w:rsidR="006D5338" w:rsidRDefault="006D5338" w:rsidP="006D5338">
      <w:pPr>
        <w:jc w:val="left"/>
        <w:rPr>
          <w:rFonts w:ascii="TH SarabunPSK" w:hAnsi="TH SarabunPSK" w:cs="TH SarabunPSK"/>
          <w:sz w:val="32"/>
          <w:szCs w:val="32"/>
        </w:rPr>
      </w:pPr>
      <w:r w:rsidRPr="006D5338">
        <w:rPr>
          <w:rFonts w:ascii="TH SarabunPSK" w:hAnsi="TH SarabunPSK" w:cs="TH SarabunPSK" w:hint="cs"/>
          <w:sz w:val="32"/>
          <w:szCs w:val="32"/>
          <w:cs/>
        </w:rPr>
        <w:t>วันที่ส่งรายงาน</w:t>
      </w:r>
      <w:r w:rsidRPr="006D5338">
        <w:rPr>
          <w:rFonts w:ascii="TH SarabunPSK" w:hAnsi="TH SarabunPSK" w:cs="TH SarabunPSK"/>
          <w:sz w:val="32"/>
          <w:szCs w:val="32"/>
          <w:cs/>
        </w:rPr>
        <w:t>:</w:t>
      </w:r>
    </w:p>
    <w:p w14:paraId="47EC3D62" w14:textId="77777777" w:rsidR="006D5338" w:rsidRDefault="006D5338" w:rsidP="006D5338">
      <w:pPr>
        <w:jc w:val="left"/>
        <w:rPr>
          <w:rFonts w:ascii="TH SarabunPSK" w:hAnsi="TH SarabunPSK" w:cs="TH SarabunPSK"/>
          <w:sz w:val="32"/>
          <w:szCs w:val="32"/>
        </w:rPr>
      </w:pPr>
    </w:p>
    <w:p w14:paraId="17E56345" w14:textId="77777777" w:rsidR="006D5338" w:rsidRPr="00374679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>ตารางบันทึกผลการทดลอง</w:t>
      </w:r>
    </w:p>
    <w:p w14:paraId="561E02BD" w14:textId="77777777" w:rsidR="006D5338" w:rsidRPr="00374679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ตาราง </w:t>
      </w:r>
      <w:r>
        <w:rPr>
          <w:rFonts w:asciiTheme="minorBidi" w:hAnsiTheme="minorBidi" w:cstheme="minorBidi"/>
          <w:b/>
          <w:bCs/>
          <w:sz w:val="28"/>
          <w:szCs w:val="28"/>
        </w:rPr>
        <w:t>1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 xml:space="preserve">: </w:t>
      </w: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ผลการวิเคราะห์ 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>Mystery_Sequence_1 (</w:t>
      </w:r>
      <w:proofErr w:type="spellStart"/>
      <w:r w:rsidRPr="002C0057">
        <w:rPr>
          <w:rFonts w:asciiTheme="minorBidi" w:hAnsiTheme="minorBidi" w:cstheme="minorBidi"/>
          <w:b/>
          <w:bCs/>
          <w:sz w:val="28"/>
          <w:szCs w:val="28"/>
        </w:rPr>
        <w:t>blast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>n</w:t>
      </w:r>
      <w:proofErr w:type="spellEnd"/>
      <w:r w:rsidRPr="00374679">
        <w:rPr>
          <w:rFonts w:asciiTheme="minorBidi" w:hAnsiTheme="minorBidi" w:cstheme="minorBidi"/>
          <w:b/>
          <w:bCs/>
          <w:sz w:val="28"/>
          <w:szCs w:val="28"/>
        </w:rPr>
        <w:t>)</w:t>
      </w:r>
    </w:p>
    <w:tbl>
      <w:tblPr>
        <w:tblStyle w:val="TableGrid"/>
        <w:tblW w:w="9036" w:type="dxa"/>
        <w:tblLook w:val="04A0" w:firstRow="1" w:lastRow="0" w:firstColumn="1" w:lastColumn="0" w:noHBand="0" w:noVBand="1"/>
      </w:tblPr>
      <w:tblGrid>
        <w:gridCol w:w="840"/>
        <w:gridCol w:w="1850"/>
        <w:gridCol w:w="1134"/>
        <w:gridCol w:w="1646"/>
        <w:gridCol w:w="924"/>
        <w:gridCol w:w="1498"/>
        <w:gridCol w:w="1144"/>
      </w:tblGrid>
      <w:tr w:rsidR="006D5338" w:rsidRPr="00374679" w14:paraId="4FAA718D" w14:textId="77777777" w:rsidTr="00743122">
        <w:trPr>
          <w:trHeight w:val="295"/>
        </w:trPr>
        <w:tc>
          <w:tcPr>
            <w:tcW w:w="0" w:type="auto"/>
            <w:hideMark/>
          </w:tcPr>
          <w:p w14:paraId="585C011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1850" w:type="dxa"/>
            <w:hideMark/>
          </w:tcPr>
          <w:p w14:paraId="5CA3004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Scientific Name</w:t>
            </w:r>
          </w:p>
        </w:tc>
        <w:tc>
          <w:tcPr>
            <w:tcW w:w="1134" w:type="dxa"/>
            <w:hideMark/>
          </w:tcPr>
          <w:p w14:paraId="744DDE8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Max Score</w:t>
            </w:r>
          </w:p>
        </w:tc>
        <w:tc>
          <w:tcPr>
            <w:tcW w:w="1646" w:type="dxa"/>
            <w:hideMark/>
          </w:tcPr>
          <w:p w14:paraId="6A5FF414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Query Cover (%)</w:t>
            </w:r>
          </w:p>
        </w:tc>
        <w:tc>
          <w:tcPr>
            <w:tcW w:w="0" w:type="auto"/>
            <w:hideMark/>
          </w:tcPr>
          <w:p w14:paraId="7E23A54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E-value</w:t>
            </w:r>
          </w:p>
        </w:tc>
        <w:tc>
          <w:tcPr>
            <w:tcW w:w="0" w:type="auto"/>
            <w:hideMark/>
          </w:tcPr>
          <w:p w14:paraId="3888012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Per. Ident (%)</w:t>
            </w:r>
          </w:p>
        </w:tc>
        <w:tc>
          <w:tcPr>
            <w:tcW w:w="0" w:type="auto"/>
            <w:hideMark/>
          </w:tcPr>
          <w:p w14:paraId="54A16B9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Accession</w:t>
            </w:r>
          </w:p>
        </w:tc>
      </w:tr>
      <w:tr w:rsidR="006D5338" w:rsidRPr="00374679" w14:paraId="1B791443" w14:textId="77777777" w:rsidTr="00743122">
        <w:trPr>
          <w:trHeight w:val="286"/>
        </w:trPr>
        <w:tc>
          <w:tcPr>
            <w:tcW w:w="0" w:type="auto"/>
            <w:hideMark/>
          </w:tcPr>
          <w:p w14:paraId="58D3104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1</w:t>
            </w:r>
          </w:p>
        </w:tc>
        <w:tc>
          <w:tcPr>
            <w:tcW w:w="1850" w:type="dxa"/>
            <w:hideMark/>
          </w:tcPr>
          <w:p w14:paraId="3425514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134" w:type="dxa"/>
            <w:hideMark/>
          </w:tcPr>
          <w:p w14:paraId="16AB316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646" w:type="dxa"/>
            <w:hideMark/>
          </w:tcPr>
          <w:p w14:paraId="40935A3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FF8DE5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76EB8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23662C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7DF6FDA1" w14:textId="77777777" w:rsidTr="00743122">
        <w:trPr>
          <w:trHeight w:val="295"/>
        </w:trPr>
        <w:tc>
          <w:tcPr>
            <w:tcW w:w="0" w:type="auto"/>
            <w:hideMark/>
          </w:tcPr>
          <w:p w14:paraId="0F0B144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2</w:t>
            </w:r>
          </w:p>
        </w:tc>
        <w:tc>
          <w:tcPr>
            <w:tcW w:w="1850" w:type="dxa"/>
            <w:hideMark/>
          </w:tcPr>
          <w:p w14:paraId="3714A0C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134" w:type="dxa"/>
            <w:hideMark/>
          </w:tcPr>
          <w:p w14:paraId="2D69081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646" w:type="dxa"/>
            <w:hideMark/>
          </w:tcPr>
          <w:p w14:paraId="31679E9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F3AD61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F346A7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8E5ABA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3BE90059" w14:textId="77777777" w:rsidTr="00743122">
        <w:trPr>
          <w:trHeight w:val="286"/>
        </w:trPr>
        <w:tc>
          <w:tcPr>
            <w:tcW w:w="0" w:type="auto"/>
            <w:hideMark/>
          </w:tcPr>
          <w:p w14:paraId="076D132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3</w:t>
            </w:r>
          </w:p>
        </w:tc>
        <w:tc>
          <w:tcPr>
            <w:tcW w:w="1850" w:type="dxa"/>
            <w:hideMark/>
          </w:tcPr>
          <w:p w14:paraId="7E83CCC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134" w:type="dxa"/>
            <w:hideMark/>
          </w:tcPr>
          <w:p w14:paraId="2152D3F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646" w:type="dxa"/>
            <w:hideMark/>
          </w:tcPr>
          <w:p w14:paraId="0199978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C55BFE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0AFAF74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EAAC8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</w:tbl>
    <w:p w14:paraId="74BF24C7" w14:textId="77777777" w:rsidR="006D5338" w:rsidRDefault="006D5338" w:rsidP="006D5338">
      <w:pPr>
        <w:rPr>
          <w:rFonts w:asciiTheme="minorBidi" w:hAnsiTheme="minorBidi" w:cstheme="minorBidi"/>
          <w:sz w:val="28"/>
          <w:szCs w:val="28"/>
        </w:rPr>
      </w:pPr>
      <w:r w:rsidRPr="00374679">
        <w:rPr>
          <w:rFonts w:asciiTheme="minorBidi" w:hAnsiTheme="minorBidi" w:cstheme="minorBidi"/>
          <w:sz w:val="28"/>
          <w:szCs w:val="28"/>
          <w:cs/>
        </w:rPr>
        <w:t>ข้อสันนิษฐานเกี่ยวกับฟังก์ชันของลำดับนี้:</w:t>
      </w:r>
      <w:r w:rsidRPr="00374679">
        <w:rPr>
          <w:rFonts w:asciiTheme="minorBidi" w:hAnsiTheme="minorBidi" w:cstheme="minorBidi"/>
          <w:sz w:val="28"/>
          <w:szCs w:val="28"/>
        </w:rPr>
        <w:t xml:space="preserve"> </w:t>
      </w:r>
      <w:r>
        <w:rPr>
          <w:rFonts w:asciiTheme="minorBidi" w:hAnsiTheme="minorBidi" w:cstheme="minorBidi"/>
          <w:sz w:val="28"/>
          <w:szCs w:val="28"/>
        </w:rPr>
        <w:t>…………………………………………………………………………………………………………………….</w:t>
      </w:r>
    </w:p>
    <w:p w14:paraId="63F2ED50" w14:textId="77777777" w:rsidR="006D5338" w:rsidRPr="00374679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ตาราง </w:t>
      </w:r>
      <w:r>
        <w:rPr>
          <w:rFonts w:asciiTheme="minorBidi" w:hAnsiTheme="minorBidi" w:cstheme="minorBidi"/>
          <w:b/>
          <w:bCs/>
          <w:sz w:val="28"/>
          <w:szCs w:val="28"/>
        </w:rPr>
        <w:t>2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 xml:space="preserve">: </w:t>
      </w: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ผลการวิเคราะห์ 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>Mystery_Sequence_2 (</w:t>
      </w:r>
      <w:proofErr w:type="spellStart"/>
      <w:r w:rsidRPr="002C0057">
        <w:rPr>
          <w:rFonts w:asciiTheme="minorBidi" w:hAnsiTheme="minorBidi" w:cstheme="minorBidi"/>
          <w:b/>
          <w:bCs/>
          <w:sz w:val="28"/>
          <w:szCs w:val="28"/>
        </w:rPr>
        <w:t>blast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>p</w:t>
      </w:r>
      <w:proofErr w:type="spellEnd"/>
      <w:r w:rsidRPr="00374679">
        <w:rPr>
          <w:rFonts w:asciiTheme="minorBidi" w:hAnsiTheme="minorBidi" w:cstheme="minorBidi"/>
          <w:b/>
          <w:bCs/>
          <w:sz w:val="28"/>
          <w:szCs w:val="28"/>
        </w:rPr>
        <w:t>)</w:t>
      </w:r>
    </w:p>
    <w:tbl>
      <w:tblPr>
        <w:tblStyle w:val="TableGrid"/>
        <w:tblW w:w="9064" w:type="dxa"/>
        <w:tblLook w:val="04A0" w:firstRow="1" w:lastRow="0" w:firstColumn="1" w:lastColumn="0" w:noHBand="0" w:noVBand="1"/>
      </w:tblPr>
      <w:tblGrid>
        <w:gridCol w:w="817"/>
        <w:gridCol w:w="1946"/>
        <w:gridCol w:w="1163"/>
        <w:gridCol w:w="1716"/>
        <w:gridCol w:w="898"/>
        <w:gridCol w:w="1458"/>
        <w:gridCol w:w="1066"/>
      </w:tblGrid>
      <w:tr w:rsidR="006D5338" w:rsidRPr="00374679" w14:paraId="0F61718F" w14:textId="77777777" w:rsidTr="00743122">
        <w:trPr>
          <w:trHeight w:val="344"/>
        </w:trPr>
        <w:tc>
          <w:tcPr>
            <w:tcW w:w="0" w:type="auto"/>
            <w:hideMark/>
          </w:tcPr>
          <w:p w14:paraId="7986FC3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0" w:type="auto"/>
            <w:hideMark/>
          </w:tcPr>
          <w:p w14:paraId="4A85AD6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Protein Description</w:t>
            </w:r>
          </w:p>
        </w:tc>
        <w:tc>
          <w:tcPr>
            <w:tcW w:w="0" w:type="auto"/>
            <w:hideMark/>
          </w:tcPr>
          <w:p w14:paraId="05594A7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Max Score</w:t>
            </w:r>
          </w:p>
        </w:tc>
        <w:tc>
          <w:tcPr>
            <w:tcW w:w="0" w:type="auto"/>
            <w:hideMark/>
          </w:tcPr>
          <w:p w14:paraId="4D8A841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Query Cover (%)</w:t>
            </w:r>
          </w:p>
        </w:tc>
        <w:tc>
          <w:tcPr>
            <w:tcW w:w="0" w:type="auto"/>
            <w:hideMark/>
          </w:tcPr>
          <w:p w14:paraId="55FAE79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E-value</w:t>
            </w:r>
          </w:p>
        </w:tc>
        <w:tc>
          <w:tcPr>
            <w:tcW w:w="0" w:type="auto"/>
            <w:hideMark/>
          </w:tcPr>
          <w:p w14:paraId="15932EE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Per. Ident (%)</w:t>
            </w:r>
          </w:p>
        </w:tc>
        <w:tc>
          <w:tcPr>
            <w:tcW w:w="0" w:type="auto"/>
            <w:hideMark/>
          </w:tcPr>
          <w:p w14:paraId="4A7BEDD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Organism</w:t>
            </w:r>
          </w:p>
        </w:tc>
      </w:tr>
      <w:tr w:rsidR="006D5338" w:rsidRPr="00374679" w14:paraId="4FB0CF5B" w14:textId="77777777" w:rsidTr="00743122">
        <w:trPr>
          <w:trHeight w:val="334"/>
        </w:trPr>
        <w:tc>
          <w:tcPr>
            <w:tcW w:w="0" w:type="auto"/>
            <w:hideMark/>
          </w:tcPr>
          <w:p w14:paraId="284E43D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D8DF84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A7AC63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11E5B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0A6AC3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529BB2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CFDCD1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6F9FA18F" w14:textId="77777777" w:rsidTr="00743122">
        <w:trPr>
          <w:trHeight w:val="344"/>
        </w:trPr>
        <w:tc>
          <w:tcPr>
            <w:tcW w:w="0" w:type="auto"/>
            <w:hideMark/>
          </w:tcPr>
          <w:p w14:paraId="4D0FA92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CD927D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1DB3C4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2A528E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51F9C2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8B5993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9C4D80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434E3DFD" w14:textId="77777777" w:rsidTr="00743122">
        <w:trPr>
          <w:trHeight w:val="334"/>
        </w:trPr>
        <w:tc>
          <w:tcPr>
            <w:tcW w:w="0" w:type="auto"/>
            <w:hideMark/>
          </w:tcPr>
          <w:p w14:paraId="5A05ED2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068A58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A1E44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2BF949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AB551E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914095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0B6790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</w:tbl>
    <w:p w14:paraId="2BACE615" w14:textId="77777777" w:rsidR="006D5338" w:rsidRDefault="006D5338" w:rsidP="006D5338">
      <w:pPr>
        <w:rPr>
          <w:rFonts w:asciiTheme="minorBidi" w:hAnsiTheme="minorBidi" w:cstheme="minorBidi"/>
          <w:sz w:val="28"/>
          <w:szCs w:val="28"/>
        </w:rPr>
      </w:pPr>
      <w:r w:rsidRPr="00374679">
        <w:rPr>
          <w:rFonts w:asciiTheme="minorBidi" w:hAnsiTheme="minorBidi" w:cstheme="minorBidi"/>
          <w:sz w:val="28"/>
          <w:szCs w:val="28"/>
          <w:cs/>
        </w:rPr>
        <w:t>ข้อสันนิษฐานเกี่ยวกับฟังก์ชันของโปรตีนนี้: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>
        <w:rPr>
          <w:rFonts w:asciiTheme="minorBidi" w:hAnsiTheme="minorBidi" w:cstheme="minorBidi"/>
          <w:sz w:val="28"/>
          <w:szCs w:val="28"/>
        </w:rPr>
        <w:t>………………………………………………………………………………………………………………….</w:t>
      </w:r>
    </w:p>
    <w:p w14:paraId="23037EEF" w14:textId="77777777" w:rsidR="006D5338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</w:p>
    <w:p w14:paraId="58295F5B" w14:textId="77777777" w:rsidR="006D5338" w:rsidRPr="00374679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ตาราง </w:t>
      </w:r>
      <w:r>
        <w:rPr>
          <w:rFonts w:asciiTheme="minorBidi" w:hAnsiTheme="minorBidi" w:cstheme="minorBidi"/>
          <w:b/>
          <w:bCs/>
          <w:sz w:val="28"/>
          <w:szCs w:val="28"/>
        </w:rPr>
        <w:t>3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 xml:space="preserve">: </w:t>
      </w: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การระบุชนิดจาก 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>16S rRNA (Mystery_Sequence_3)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965"/>
        <w:gridCol w:w="1918"/>
        <w:gridCol w:w="1375"/>
        <w:gridCol w:w="2028"/>
        <w:gridCol w:w="1062"/>
        <w:gridCol w:w="1722"/>
      </w:tblGrid>
      <w:tr w:rsidR="006D5338" w:rsidRPr="00374679" w14:paraId="32F5D81E" w14:textId="77777777" w:rsidTr="00743122">
        <w:trPr>
          <w:trHeight w:val="376"/>
        </w:trPr>
        <w:tc>
          <w:tcPr>
            <w:tcW w:w="0" w:type="auto"/>
            <w:hideMark/>
          </w:tcPr>
          <w:p w14:paraId="463BF94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0" w:type="auto"/>
            <w:hideMark/>
          </w:tcPr>
          <w:p w14:paraId="05D7F79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Scientific Name</w:t>
            </w:r>
          </w:p>
        </w:tc>
        <w:tc>
          <w:tcPr>
            <w:tcW w:w="0" w:type="auto"/>
            <w:hideMark/>
          </w:tcPr>
          <w:p w14:paraId="4942E01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Max Score</w:t>
            </w:r>
          </w:p>
        </w:tc>
        <w:tc>
          <w:tcPr>
            <w:tcW w:w="0" w:type="auto"/>
            <w:hideMark/>
          </w:tcPr>
          <w:p w14:paraId="259B594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Query Cover (%)</w:t>
            </w:r>
          </w:p>
        </w:tc>
        <w:tc>
          <w:tcPr>
            <w:tcW w:w="0" w:type="auto"/>
            <w:hideMark/>
          </w:tcPr>
          <w:p w14:paraId="53BBBB0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E-value</w:t>
            </w:r>
          </w:p>
        </w:tc>
        <w:tc>
          <w:tcPr>
            <w:tcW w:w="0" w:type="auto"/>
            <w:hideMark/>
          </w:tcPr>
          <w:p w14:paraId="6401C52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Per. Ident (%)</w:t>
            </w:r>
          </w:p>
        </w:tc>
      </w:tr>
      <w:tr w:rsidR="006D5338" w:rsidRPr="00374679" w14:paraId="06968D43" w14:textId="77777777" w:rsidTr="00743122">
        <w:trPr>
          <w:trHeight w:val="365"/>
        </w:trPr>
        <w:tc>
          <w:tcPr>
            <w:tcW w:w="0" w:type="auto"/>
            <w:hideMark/>
          </w:tcPr>
          <w:p w14:paraId="1C70B40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AB7C5D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72E8E24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00FF9A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FE88DA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78FE6D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0341AA2A" w14:textId="77777777" w:rsidTr="00743122">
        <w:trPr>
          <w:trHeight w:val="376"/>
        </w:trPr>
        <w:tc>
          <w:tcPr>
            <w:tcW w:w="0" w:type="auto"/>
            <w:hideMark/>
          </w:tcPr>
          <w:p w14:paraId="58B5F2B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72C68B6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DB9E3F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F6C1A8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42A10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42890A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4803EF56" w14:textId="77777777" w:rsidTr="00743122">
        <w:trPr>
          <w:trHeight w:val="365"/>
        </w:trPr>
        <w:tc>
          <w:tcPr>
            <w:tcW w:w="0" w:type="auto"/>
            <w:hideMark/>
          </w:tcPr>
          <w:p w14:paraId="0929C4C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26EF6F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606199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30FE68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40C454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5CB0176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7D78CCCB" w14:textId="77777777" w:rsidTr="00743122">
        <w:trPr>
          <w:trHeight w:val="365"/>
        </w:trPr>
        <w:tc>
          <w:tcPr>
            <w:tcW w:w="0" w:type="auto"/>
          </w:tcPr>
          <w:p w14:paraId="5A0181C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06DC400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4A902D3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18249D4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4FB2B35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1597D95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54AA67F8" w14:textId="77777777" w:rsidTr="00743122">
        <w:trPr>
          <w:trHeight w:val="365"/>
        </w:trPr>
        <w:tc>
          <w:tcPr>
            <w:tcW w:w="0" w:type="auto"/>
          </w:tcPr>
          <w:p w14:paraId="1E5575D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4F95A65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3B1A77F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017A542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4CFBC9F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7280DCF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</w:tbl>
    <w:p w14:paraId="28636665" w14:textId="77777777" w:rsidR="006D5338" w:rsidRDefault="006D5338" w:rsidP="006D5338">
      <w:pPr>
        <w:rPr>
          <w:rFonts w:asciiTheme="minorBidi" w:hAnsiTheme="minorBidi" w:cstheme="minorBidi"/>
          <w:sz w:val="28"/>
          <w:szCs w:val="28"/>
        </w:rPr>
      </w:pPr>
      <w:r w:rsidRPr="00374679">
        <w:rPr>
          <w:rFonts w:asciiTheme="minorBidi" w:hAnsiTheme="minorBidi" w:cstheme="minorBidi"/>
          <w:sz w:val="28"/>
          <w:szCs w:val="28"/>
          <w:cs/>
        </w:rPr>
        <w:t>สปี</w:t>
      </w:r>
      <w:proofErr w:type="spellStart"/>
      <w:r w:rsidRPr="00374679">
        <w:rPr>
          <w:rFonts w:asciiTheme="minorBidi" w:hAnsiTheme="minorBidi" w:cstheme="minorBidi"/>
          <w:sz w:val="28"/>
          <w:szCs w:val="28"/>
          <w:cs/>
        </w:rPr>
        <w:t>ชีส์</w:t>
      </w:r>
      <w:proofErr w:type="spellEnd"/>
      <w:r w:rsidRPr="00374679">
        <w:rPr>
          <w:rFonts w:asciiTheme="minorBidi" w:hAnsiTheme="minorBidi" w:cstheme="minorBidi"/>
          <w:sz w:val="28"/>
          <w:szCs w:val="28"/>
          <w:cs/>
        </w:rPr>
        <w:t>ที่น่าจะเป็น</w:t>
      </w:r>
      <w:r>
        <w:rPr>
          <w:rFonts w:asciiTheme="minorBidi" w:hAnsiTheme="minorBidi" w:cstheme="minorBidi"/>
          <w:sz w:val="28"/>
          <w:szCs w:val="28"/>
        </w:rPr>
        <w:t>: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................................................................................................................................................................</w:t>
      </w:r>
      <w:r>
        <w:rPr>
          <w:rFonts w:asciiTheme="minorBidi" w:hAnsiTheme="minorBidi" w:cstheme="minorBidi"/>
          <w:sz w:val="28"/>
          <w:szCs w:val="28"/>
        </w:rPr>
        <w:t>.........</w:t>
      </w:r>
    </w:p>
    <w:p w14:paraId="085BE73E" w14:textId="77777777" w:rsidR="006D5338" w:rsidRDefault="006D5338" w:rsidP="006D5338">
      <w:pPr>
        <w:rPr>
          <w:rFonts w:asciiTheme="minorBidi" w:hAnsiTheme="minorBidi" w:cstheme="minorBidi"/>
          <w:sz w:val="28"/>
          <w:szCs w:val="28"/>
        </w:rPr>
      </w:pPr>
      <w:r w:rsidRPr="00374679">
        <w:rPr>
          <w:rFonts w:asciiTheme="minorBidi" w:hAnsiTheme="minorBidi" w:cstheme="minorBidi"/>
          <w:sz w:val="28"/>
          <w:szCs w:val="28"/>
          <w:cs/>
        </w:rPr>
        <w:t>ความเชื่อมั่นในการระบุ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Pr="00374679">
        <w:rPr>
          <w:rFonts w:asciiTheme="minorBidi" w:hAnsiTheme="minorBidi" w:cstheme="minorBidi"/>
          <w:sz w:val="28"/>
          <w:szCs w:val="28"/>
          <w:cs/>
        </w:rPr>
        <w:t>(</w:t>
      </w:r>
      <w:r w:rsidRPr="00374679">
        <w:rPr>
          <w:rFonts w:asciiTheme="minorBidi" w:hAnsiTheme="minorBidi" w:cstheme="minorBidi"/>
          <w:sz w:val="28"/>
          <w:szCs w:val="28"/>
        </w:rPr>
        <w:t>1-5):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...............................</w:t>
      </w:r>
      <w:r w:rsidRPr="00374679">
        <w:rPr>
          <w:rFonts w:asciiTheme="minorBidi" w:hAnsiTheme="minorBidi" w:cstheme="minorBidi"/>
          <w:sz w:val="28"/>
          <w:szCs w:val="28"/>
          <w:cs/>
        </w:rPr>
        <w:t xml:space="preserve"> เหตุผล: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...............................................................................................</w:t>
      </w:r>
      <w:r>
        <w:rPr>
          <w:rFonts w:asciiTheme="minorBidi" w:hAnsiTheme="minorBidi" w:cstheme="minorBidi"/>
          <w:sz w:val="28"/>
          <w:szCs w:val="28"/>
        </w:rPr>
        <w:t>..........</w:t>
      </w:r>
    </w:p>
    <w:p w14:paraId="66871008" w14:textId="77777777" w:rsidR="006D5338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</w:p>
    <w:p w14:paraId="2EAA7D3F" w14:textId="77777777" w:rsidR="006D5338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</w:p>
    <w:p w14:paraId="03DED537" w14:textId="77777777" w:rsidR="006D5338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</w:p>
    <w:p w14:paraId="48C2F1FE" w14:textId="5D93A2F1" w:rsidR="006D5338" w:rsidRPr="00374679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lastRenderedPageBreak/>
        <w:t xml:space="preserve">ตาราง </w:t>
      </w:r>
      <w:r>
        <w:rPr>
          <w:rFonts w:asciiTheme="minorBidi" w:hAnsiTheme="minorBidi" w:cstheme="minorBidi"/>
          <w:b/>
          <w:bCs/>
          <w:sz w:val="28"/>
          <w:szCs w:val="28"/>
        </w:rPr>
        <w:t>4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 xml:space="preserve">: </w:t>
      </w: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ผลการวิเคราะห์ </w:t>
      </w:r>
      <w:proofErr w:type="spellStart"/>
      <w:r w:rsidRPr="00374679">
        <w:rPr>
          <w:rFonts w:asciiTheme="minorBidi" w:hAnsiTheme="minorBidi" w:cstheme="minorBidi"/>
          <w:b/>
          <w:bCs/>
          <w:sz w:val="28"/>
          <w:szCs w:val="28"/>
        </w:rPr>
        <w:t>Mystery_Sequence_</w:t>
      </w:r>
      <w:r>
        <w:rPr>
          <w:rFonts w:asciiTheme="minorBidi" w:hAnsiTheme="minorBidi" w:cstheme="minorBidi"/>
          <w:b/>
          <w:bCs/>
          <w:sz w:val="28"/>
          <w:szCs w:val="28"/>
        </w:rPr>
        <w:t>D</w:t>
      </w:r>
      <w:proofErr w:type="spellEnd"/>
      <w:r w:rsidRPr="00374679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</w:p>
    <w:tbl>
      <w:tblPr>
        <w:tblStyle w:val="TableGrid"/>
        <w:tblW w:w="9036" w:type="dxa"/>
        <w:tblLook w:val="04A0" w:firstRow="1" w:lastRow="0" w:firstColumn="1" w:lastColumn="0" w:noHBand="0" w:noVBand="1"/>
      </w:tblPr>
      <w:tblGrid>
        <w:gridCol w:w="840"/>
        <w:gridCol w:w="1850"/>
        <w:gridCol w:w="1134"/>
        <w:gridCol w:w="1646"/>
        <w:gridCol w:w="924"/>
        <w:gridCol w:w="1498"/>
        <w:gridCol w:w="1144"/>
      </w:tblGrid>
      <w:tr w:rsidR="006D5338" w:rsidRPr="00374679" w14:paraId="5A294812" w14:textId="77777777" w:rsidTr="00743122">
        <w:trPr>
          <w:trHeight w:val="295"/>
        </w:trPr>
        <w:tc>
          <w:tcPr>
            <w:tcW w:w="0" w:type="auto"/>
            <w:hideMark/>
          </w:tcPr>
          <w:p w14:paraId="79CA6726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1850" w:type="dxa"/>
            <w:hideMark/>
          </w:tcPr>
          <w:p w14:paraId="64E420C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Scientific Name</w:t>
            </w:r>
          </w:p>
        </w:tc>
        <w:tc>
          <w:tcPr>
            <w:tcW w:w="1134" w:type="dxa"/>
            <w:hideMark/>
          </w:tcPr>
          <w:p w14:paraId="1EC9610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Max Score</w:t>
            </w:r>
          </w:p>
        </w:tc>
        <w:tc>
          <w:tcPr>
            <w:tcW w:w="1646" w:type="dxa"/>
            <w:hideMark/>
          </w:tcPr>
          <w:p w14:paraId="2E9B5BD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Query Cover (%)</w:t>
            </w:r>
          </w:p>
        </w:tc>
        <w:tc>
          <w:tcPr>
            <w:tcW w:w="0" w:type="auto"/>
            <w:hideMark/>
          </w:tcPr>
          <w:p w14:paraId="191F70A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E-value</w:t>
            </w:r>
          </w:p>
        </w:tc>
        <w:tc>
          <w:tcPr>
            <w:tcW w:w="0" w:type="auto"/>
            <w:hideMark/>
          </w:tcPr>
          <w:p w14:paraId="66322BF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Per. Ident (%)</w:t>
            </w:r>
          </w:p>
        </w:tc>
        <w:tc>
          <w:tcPr>
            <w:tcW w:w="0" w:type="auto"/>
            <w:hideMark/>
          </w:tcPr>
          <w:p w14:paraId="2DCE308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Accession</w:t>
            </w:r>
          </w:p>
        </w:tc>
      </w:tr>
      <w:tr w:rsidR="006D5338" w:rsidRPr="00374679" w14:paraId="62EA8C31" w14:textId="77777777" w:rsidTr="00743122">
        <w:trPr>
          <w:trHeight w:val="286"/>
        </w:trPr>
        <w:tc>
          <w:tcPr>
            <w:tcW w:w="0" w:type="auto"/>
            <w:hideMark/>
          </w:tcPr>
          <w:p w14:paraId="7CBEB2E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1</w:t>
            </w:r>
          </w:p>
        </w:tc>
        <w:tc>
          <w:tcPr>
            <w:tcW w:w="1850" w:type="dxa"/>
            <w:hideMark/>
          </w:tcPr>
          <w:p w14:paraId="3AE1417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134" w:type="dxa"/>
            <w:hideMark/>
          </w:tcPr>
          <w:p w14:paraId="6E9A845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646" w:type="dxa"/>
            <w:hideMark/>
          </w:tcPr>
          <w:p w14:paraId="38D5052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F34997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FEF54D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B95F52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586AED47" w14:textId="77777777" w:rsidTr="00743122">
        <w:trPr>
          <w:trHeight w:val="295"/>
        </w:trPr>
        <w:tc>
          <w:tcPr>
            <w:tcW w:w="0" w:type="auto"/>
            <w:hideMark/>
          </w:tcPr>
          <w:p w14:paraId="5B11286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2</w:t>
            </w:r>
          </w:p>
        </w:tc>
        <w:tc>
          <w:tcPr>
            <w:tcW w:w="1850" w:type="dxa"/>
            <w:hideMark/>
          </w:tcPr>
          <w:p w14:paraId="3C47501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134" w:type="dxa"/>
            <w:hideMark/>
          </w:tcPr>
          <w:p w14:paraId="16D8019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646" w:type="dxa"/>
            <w:hideMark/>
          </w:tcPr>
          <w:p w14:paraId="77C2783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A89C45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23D536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5B6947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36144D2C" w14:textId="77777777" w:rsidTr="00743122">
        <w:trPr>
          <w:trHeight w:val="286"/>
        </w:trPr>
        <w:tc>
          <w:tcPr>
            <w:tcW w:w="0" w:type="auto"/>
            <w:hideMark/>
          </w:tcPr>
          <w:p w14:paraId="191D984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3</w:t>
            </w:r>
          </w:p>
        </w:tc>
        <w:tc>
          <w:tcPr>
            <w:tcW w:w="1850" w:type="dxa"/>
            <w:hideMark/>
          </w:tcPr>
          <w:p w14:paraId="1F67D3A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134" w:type="dxa"/>
            <w:hideMark/>
          </w:tcPr>
          <w:p w14:paraId="6D3085A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646" w:type="dxa"/>
            <w:hideMark/>
          </w:tcPr>
          <w:p w14:paraId="7984A13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029F93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54AE0B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49C953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</w:tbl>
    <w:p w14:paraId="43E158D7" w14:textId="77777777" w:rsidR="006D5338" w:rsidRDefault="006D5338" w:rsidP="006D5338">
      <w:pPr>
        <w:rPr>
          <w:rFonts w:asciiTheme="minorBidi" w:hAnsiTheme="minorBidi" w:cstheme="minorBidi"/>
          <w:sz w:val="28"/>
          <w:szCs w:val="28"/>
        </w:rPr>
      </w:pPr>
      <w:r w:rsidRPr="00374679">
        <w:rPr>
          <w:rFonts w:asciiTheme="minorBidi" w:hAnsiTheme="minorBidi" w:cstheme="minorBidi"/>
          <w:sz w:val="28"/>
          <w:szCs w:val="28"/>
          <w:cs/>
        </w:rPr>
        <w:t>ข้อสันนิษฐานเกี่ยวกับฟังก์ชันของลำดับนี้:</w:t>
      </w:r>
      <w:r w:rsidRPr="00374679">
        <w:rPr>
          <w:rFonts w:asciiTheme="minorBidi" w:hAnsiTheme="minorBidi" w:cstheme="minorBidi"/>
          <w:sz w:val="28"/>
          <w:szCs w:val="28"/>
        </w:rPr>
        <w:t xml:space="preserve"> </w:t>
      </w:r>
      <w:r>
        <w:rPr>
          <w:rFonts w:asciiTheme="minorBidi" w:hAnsiTheme="minorBidi" w:cstheme="minorBidi"/>
          <w:sz w:val="28"/>
          <w:szCs w:val="28"/>
        </w:rPr>
        <w:t>…………………………………………………………………………………………………………………….</w:t>
      </w:r>
    </w:p>
    <w:p w14:paraId="371A115D" w14:textId="77777777" w:rsidR="006D5338" w:rsidRPr="00374679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ตาราง </w:t>
      </w:r>
      <w:r>
        <w:rPr>
          <w:rFonts w:asciiTheme="minorBidi" w:hAnsiTheme="minorBidi" w:cstheme="minorBidi"/>
          <w:b/>
          <w:bCs/>
          <w:sz w:val="28"/>
          <w:szCs w:val="28"/>
        </w:rPr>
        <w:t>5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 xml:space="preserve">: </w:t>
      </w: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ผลการวิเคราะห์ </w:t>
      </w:r>
      <w:proofErr w:type="spellStart"/>
      <w:r w:rsidRPr="00374679">
        <w:rPr>
          <w:rFonts w:asciiTheme="minorBidi" w:hAnsiTheme="minorBidi" w:cstheme="minorBidi"/>
          <w:b/>
          <w:bCs/>
          <w:sz w:val="28"/>
          <w:szCs w:val="28"/>
        </w:rPr>
        <w:t>Mystery_Sequence_</w:t>
      </w:r>
      <w:r>
        <w:rPr>
          <w:rFonts w:asciiTheme="minorBidi" w:hAnsiTheme="minorBidi" w:cstheme="minorBidi"/>
          <w:b/>
          <w:bCs/>
          <w:sz w:val="28"/>
          <w:szCs w:val="28"/>
        </w:rPr>
        <w:t>E</w:t>
      </w:r>
      <w:proofErr w:type="spellEnd"/>
      <w:r w:rsidRPr="00374679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</w:p>
    <w:tbl>
      <w:tblPr>
        <w:tblStyle w:val="TableGrid"/>
        <w:tblW w:w="9064" w:type="dxa"/>
        <w:tblLook w:val="04A0" w:firstRow="1" w:lastRow="0" w:firstColumn="1" w:lastColumn="0" w:noHBand="0" w:noVBand="1"/>
      </w:tblPr>
      <w:tblGrid>
        <w:gridCol w:w="817"/>
        <w:gridCol w:w="1946"/>
        <w:gridCol w:w="1163"/>
        <w:gridCol w:w="1716"/>
        <w:gridCol w:w="898"/>
        <w:gridCol w:w="1458"/>
        <w:gridCol w:w="1066"/>
      </w:tblGrid>
      <w:tr w:rsidR="006D5338" w:rsidRPr="00374679" w14:paraId="3CDE139B" w14:textId="77777777" w:rsidTr="00743122">
        <w:trPr>
          <w:trHeight w:val="344"/>
        </w:trPr>
        <w:tc>
          <w:tcPr>
            <w:tcW w:w="0" w:type="auto"/>
            <w:hideMark/>
          </w:tcPr>
          <w:p w14:paraId="7E18EDC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0" w:type="auto"/>
            <w:hideMark/>
          </w:tcPr>
          <w:p w14:paraId="1D66F90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Protein Description</w:t>
            </w:r>
          </w:p>
        </w:tc>
        <w:tc>
          <w:tcPr>
            <w:tcW w:w="0" w:type="auto"/>
            <w:hideMark/>
          </w:tcPr>
          <w:p w14:paraId="126D816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Max Score</w:t>
            </w:r>
          </w:p>
        </w:tc>
        <w:tc>
          <w:tcPr>
            <w:tcW w:w="0" w:type="auto"/>
            <w:hideMark/>
          </w:tcPr>
          <w:p w14:paraId="0E0A14C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Query Cover (%)</w:t>
            </w:r>
          </w:p>
        </w:tc>
        <w:tc>
          <w:tcPr>
            <w:tcW w:w="0" w:type="auto"/>
            <w:hideMark/>
          </w:tcPr>
          <w:p w14:paraId="33CCC1C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E-value</w:t>
            </w:r>
          </w:p>
        </w:tc>
        <w:tc>
          <w:tcPr>
            <w:tcW w:w="0" w:type="auto"/>
            <w:hideMark/>
          </w:tcPr>
          <w:p w14:paraId="5132F02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Per. Ident (%)</w:t>
            </w:r>
          </w:p>
        </w:tc>
        <w:tc>
          <w:tcPr>
            <w:tcW w:w="0" w:type="auto"/>
            <w:hideMark/>
          </w:tcPr>
          <w:p w14:paraId="2A348BA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Organism</w:t>
            </w:r>
          </w:p>
        </w:tc>
      </w:tr>
      <w:tr w:rsidR="006D5338" w:rsidRPr="00374679" w14:paraId="4F5C7DD1" w14:textId="77777777" w:rsidTr="00743122">
        <w:trPr>
          <w:trHeight w:val="334"/>
        </w:trPr>
        <w:tc>
          <w:tcPr>
            <w:tcW w:w="0" w:type="auto"/>
            <w:hideMark/>
          </w:tcPr>
          <w:p w14:paraId="2EA2F2E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C4D80B4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44F4BB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1195D0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513182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8919F8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5A2BDE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2A103F8A" w14:textId="77777777" w:rsidTr="00743122">
        <w:trPr>
          <w:trHeight w:val="344"/>
        </w:trPr>
        <w:tc>
          <w:tcPr>
            <w:tcW w:w="0" w:type="auto"/>
            <w:hideMark/>
          </w:tcPr>
          <w:p w14:paraId="2A53A38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5B53B6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4B48B3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D4DFB5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B15A7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5E8FAE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5EE17B4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4333B225" w14:textId="77777777" w:rsidTr="00743122">
        <w:trPr>
          <w:trHeight w:val="334"/>
        </w:trPr>
        <w:tc>
          <w:tcPr>
            <w:tcW w:w="0" w:type="auto"/>
            <w:hideMark/>
          </w:tcPr>
          <w:p w14:paraId="4C62613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538F4F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519999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226202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BAD54E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39E499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A7986C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</w:tbl>
    <w:p w14:paraId="3145FDF9" w14:textId="77777777" w:rsidR="006D5338" w:rsidRDefault="006D5338" w:rsidP="006D5338">
      <w:pPr>
        <w:rPr>
          <w:rFonts w:asciiTheme="minorBidi" w:hAnsiTheme="minorBidi" w:cstheme="minorBidi"/>
          <w:sz w:val="28"/>
          <w:szCs w:val="28"/>
        </w:rPr>
      </w:pPr>
      <w:r w:rsidRPr="00374679">
        <w:rPr>
          <w:rFonts w:asciiTheme="minorBidi" w:hAnsiTheme="minorBidi" w:cstheme="minorBidi"/>
          <w:sz w:val="28"/>
          <w:szCs w:val="28"/>
          <w:cs/>
        </w:rPr>
        <w:t>ข้อสันนิษฐานเกี่ยวกับฟังก์ชันของโปรตีนนี้: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>
        <w:rPr>
          <w:rFonts w:asciiTheme="minorBidi" w:hAnsiTheme="minorBidi" w:cstheme="minorBidi"/>
          <w:sz w:val="28"/>
          <w:szCs w:val="28"/>
        </w:rPr>
        <w:t>………………………………………………………………………………………………………………….</w:t>
      </w:r>
    </w:p>
    <w:p w14:paraId="652D0CB3" w14:textId="77777777" w:rsidR="006D5338" w:rsidRPr="00374679" w:rsidRDefault="006D5338" w:rsidP="006D5338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ตาราง </w:t>
      </w:r>
      <w:r>
        <w:rPr>
          <w:rFonts w:asciiTheme="minorBidi" w:hAnsiTheme="minorBidi" w:cstheme="minorBidi"/>
          <w:b/>
          <w:bCs/>
          <w:sz w:val="28"/>
          <w:szCs w:val="28"/>
        </w:rPr>
        <w:t>6</w:t>
      </w:r>
      <w:r w:rsidRPr="00374679">
        <w:rPr>
          <w:rFonts w:asciiTheme="minorBidi" w:hAnsiTheme="minorBidi" w:cstheme="minorBidi"/>
          <w:b/>
          <w:bCs/>
          <w:sz w:val="28"/>
          <w:szCs w:val="28"/>
        </w:rPr>
        <w:t xml:space="preserve">: </w:t>
      </w:r>
      <w:r w:rsidRPr="00374679">
        <w:rPr>
          <w:rFonts w:asciiTheme="minorBidi" w:hAnsiTheme="minorBidi" w:cstheme="minorBidi"/>
          <w:b/>
          <w:bCs/>
          <w:sz w:val="28"/>
          <w:szCs w:val="28"/>
          <w:cs/>
        </w:rPr>
        <w:t xml:space="preserve">ผลการวิเคราะห์ </w:t>
      </w:r>
      <w:proofErr w:type="spellStart"/>
      <w:r w:rsidRPr="00374679">
        <w:rPr>
          <w:rFonts w:asciiTheme="minorBidi" w:hAnsiTheme="minorBidi" w:cstheme="minorBidi"/>
          <w:b/>
          <w:bCs/>
          <w:sz w:val="28"/>
          <w:szCs w:val="28"/>
        </w:rPr>
        <w:t>Mystery_Sequence_</w:t>
      </w:r>
      <w:r>
        <w:rPr>
          <w:rFonts w:asciiTheme="minorBidi" w:hAnsiTheme="minorBidi" w:cstheme="minorBidi"/>
          <w:b/>
          <w:bCs/>
          <w:sz w:val="28"/>
          <w:szCs w:val="28"/>
        </w:rPr>
        <w:t>F</w:t>
      </w:r>
      <w:proofErr w:type="spellEnd"/>
      <w:r w:rsidRPr="00374679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965"/>
        <w:gridCol w:w="1918"/>
        <w:gridCol w:w="1375"/>
        <w:gridCol w:w="2028"/>
        <w:gridCol w:w="1062"/>
        <w:gridCol w:w="1722"/>
      </w:tblGrid>
      <w:tr w:rsidR="006D5338" w:rsidRPr="00374679" w14:paraId="1433C569" w14:textId="77777777" w:rsidTr="00743122">
        <w:trPr>
          <w:trHeight w:val="376"/>
        </w:trPr>
        <w:tc>
          <w:tcPr>
            <w:tcW w:w="0" w:type="auto"/>
            <w:hideMark/>
          </w:tcPr>
          <w:p w14:paraId="0C4D27A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0" w:type="auto"/>
            <w:hideMark/>
          </w:tcPr>
          <w:p w14:paraId="06F7692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Scientific Name</w:t>
            </w:r>
          </w:p>
        </w:tc>
        <w:tc>
          <w:tcPr>
            <w:tcW w:w="0" w:type="auto"/>
            <w:hideMark/>
          </w:tcPr>
          <w:p w14:paraId="5C8A6A3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Max Score</w:t>
            </w:r>
          </w:p>
        </w:tc>
        <w:tc>
          <w:tcPr>
            <w:tcW w:w="0" w:type="auto"/>
            <w:hideMark/>
          </w:tcPr>
          <w:p w14:paraId="451A9B46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Query Cover (%)</w:t>
            </w:r>
          </w:p>
        </w:tc>
        <w:tc>
          <w:tcPr>
            <w:tcW w:w="0" w:type="auto"/>
            <w:hideMark/>
          </w:tcPr>
          <w:p w14:paraId="28C3A299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E-value</w:t>
            </w:r>
          </w:p>
        </w:tc>
        <w:tc>
          <w:tcPr>
            <w:tcW w:w="0" w:type="auto"/>
            <w:hideMark/>
          </w:tcPr>
          <w:p w14:paraId="74419D1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Per. Ident (%)</w:t>
            </w:r>
          </w:p>
        </w:tc>
      </w:tr>
      <w:tr w:rsidR="006D5338" w:rsidRPr="00374679" w14:paraId="190738F2" w14:textId="77777777" w:rsidTr="00743122">
        <w:trPr>
          <w:trHeight w:val="365"/>
        </w:trPr>
        <w:tc>
          <w:tcPr>
            <w:tcW w:w="0" w:type="auto"/>
            <w:hideMark/>
          </w:tcPr>
          <w:p w14:paraId="21290904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E4B96F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4EAC07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CE68D6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3CC02D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49591C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2FDDA482" w14:textId="77777777" w:rsidTr="00743122">
        <w:trPr>
          <w:trHeight w:val="376"/>
        </w:trPr>
        <w:tc>
          <w:tcPr>
            <w:tcW w:w="0" w:type="auto"/>
            <w:hideMark/>
          </w:tcPr>
          <w:p w14:paraId="45205CB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59229F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6156E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850ACA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9FC1B05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7A569EE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65F298B7" w14:textId="77777777" w:rsidTr="00743122">
        <w:trPr>
          <w:trHeight w:val="365"/>
        </w:trPr>
        <w:tc>
          <w:tcPr>
            <w:tcW w:w="0" w:type="auto"/>
            <w:hideMark/>
          </w:tcPr>
          <w:p w14:paraId="64FCC8EB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74679">
              <w:rPr>
                <w:rFonts w:asciiTheme="minorBidi" w:hAnsiTheme="minorBidi" w:cstheme="minorBid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0B4DA54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528A521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53A9F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BAB8346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DD816E0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4FB1C952" w14:textId="77777777" w:rsidTr="00743122">
        <w:trPr>
          <w:trHeight w:val="365"/>
        </w:trPr>
        <w:tc>
          <w:tcPr>
            <w:tcW w:w="0" w:type="auto"/>
          </w:tcPr>
          <w:p w14:paraId="26D9A2B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0644E29D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1BB64C1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3B9305BF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12504AFA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2D592373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6D5338" w:rsidRPr="00374679" w14:paraId="01E62753" w14:textId="77777777" w:rsidTr="00743122">
        <w:trPr>
          <w:trHeight w:val="365"/>
        </w:trPr>
        <w:tc>
          <w:tcPr>
            <w:tcW w:w="0" w:type="auto"/>
          </w:tcPr>
          <w:p w14:paraId="728520C2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846A7BC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499DE1D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48EDC966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43527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0" w:type="auto"/>
          </w:tcPr>
          <w:p w14:paraId="6A8816F8" w14:textId="77777777" w:rsidR="006D5338" w:rsidRPr="00374679" w:rsidRDefault="006D5338" w:rsidP="00743122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</w:tbl>
    <w:p w14:paraId="757F5EF6" w14:textId="77777777" w:rsidR="006D5338" w:rsidRDefault="006D5338" w:rsidP="006D5338">
      <w:pPr>
        <w:rPr>
          <w:rFonts w:asciiTheme="minorBidi" w:hAnsiTheme="minorBidi" w:cstheme="minorBidi"/>
          <w:sz w:val="28"/>
          <w:szCs w:val="28"/>
        </w:rPr>
      </w:pPr>
      <w:r w:rsidRPr="00374679">
        <w:rPr>
          <w:rFonts w:asciiTheme="minorBidi" w:hAnsiTheme="minorBidi" w:cstheme="minorBidi"/>
          <w:sz w:val="28"/>
          <w:szCs w:val="28"/>
          <w:cs/>
        </w:rPr>
        <w:t>สปี</w:t>
      </w:r>
      <w:proofErr w:type="spellStart"/>
      <w:r w:rsidRPr="00374679">
        <w:rPr>
          <w:rFonts w:asciiTheme="minorBidi" w:hAnsiTheme="minorBidi" w:cstheme="minorBidi"/>
          <w:sz w:val="28"/>
          <w:szCs w:val="28"/>
          <w:cs/>
        </w:rPr>
        <w:t>ชีส์</w:t>
      </w:r>
      <w:proofErr w:type="spellEnd"/>
      <w:r w:rsidRPr="00374679">
        <w:rPr>
          <w:rFonts w:asciiTheme="minorBidi" w:hAnsiTheme="minorBidi" w:cstheme="minorBidi"/>
          <w:sz w:val="28"/>
          <w:szCs w:val="28"/>
          <w:cs/>
        </w:rPr>
        <w:t>ที่น่าจะเป็น</w:t>
      </w:r>
      <w:r>
        <w:rPr>
          <w:rFonts w:asciiTheme="minorBidi" w:hAnsiTheme="minorBidi" w:cstheme="minorBidi"/>
          <w:sz w:val="28"/>
          <w:szCs w:val="28"/>
        </w:rPr>
        <w:t>: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................................................................................................................................................................</w:t>
      </w:r>
      <w:r>
        <w:rPr>
          <w:rFonts w:asciiTheme="minorBidi" w:hAnsiTheme="minorBidi" w:cstheme="minorBidi"/>
          <w:sz w:val="28"/>
          <w:szCs w:val="28"/>
        </w:rPr>
        <w:t>.........</w:t>
      </w:r>
    </w:p>
    <w:p w14:paraId="326AEBF8" w14:textId="77777777" w:rsidR="006D5338" w:rsidRDefault="006D5338" w:rsidP="006D5338">
      <w:pPr>
        <w:rPr>
          <w:rFonts w:asciiTheme="minorBidi" w:hAnsiTheme="minorBidi" w:cstheme="minorBidi"/>
          <w:sz w:val="28"/>
          <w:szCs w:val="28"/>
        </w:rPr>
      </w:pPr>
      <w:r w:rsidRPr="00374679">
        <w:rPr>
          <w:rFonts w:asciiTheme="minorBidi" w:hAnsiTheme="minorBidi" w:cstheme="minorBidi"/>
          <w:sz w:val="28"/>
          <w:szCs w:val="28"/>
          <w:cs/>
        </w:rPr>
        <w:t>ความเชื่อมั่นในการระบุ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Pr="00374679">
        <w:rPr>
          <w:rFonts w:asciiTheme="minorBidi" w:hAnsiTheme="minorBidi" w:cstheme="minorBidi"/>
          <w:sz w:val="28"/>
          <w:szCs w:val="28"/>
          <w:cs/>
        </w:rPr>
        <w:t>(</w:t>
      </w:r>
      <w:r w:rsidRPr="00374679">
        <w:rPr>
          <w:rFonts w:asciiTheme="minorBidi" w:hAnsiTheme="minorBidi" w:cstheme="minorBidi"/>
          <w:sz w:val="28"/>
          <w:szCs w:val="28"/>
        </w:rPr>
        <w:t>1-5):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...............................</w:t>
      </w:r>
      <w:r w:rsidRPr="00374679">
        <w:rPr>
          <w:rFonts w:asciiTheme="minorBidi" w:hAnsiTheme="minorBidi" w:cstheme="minorBidi"/>
          <w:sz w:val="28"/>
          <w:szCs w:val="28"/>
          <w:cs/>
        </w:rPr>
        <w:t xml:space="preserve"> เหตุผล: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...............................................................................................</w:t>
      </w:r>
      <w:r>
        <w:rPr>
          <w:rFonts w:asciiTheme="minorBidi" w:hAnsiTheme="minorBidi" w:cstheme="minorBidi"/>
          <w:sz w:val="28"/>
          <w:szCs w:val="28"/>
        </w:rPr>
        <w:t>..........</w:t>
      </w:r>
    </w:p>
    <w:p w14:paraId="6D9ABA7F" w14:textId="77777777" w:rsidR="006D5338" w:rsidRPr="006D5338" w:rsidRDefault="006D5338" w:rsidP="006D5338">
      <w:pPr>
        <w:jc w:val="left"/>
        <w:rPr>
          <w:rFonts w:ascii="TH SarabunPSK" w:hAnsi="TH SarabunPSK" w:cs="TH SarabunPSK"/>
          <w:sz w:val="32"/>
          <w:szCs w:val="32"/>
        </w:rPr>
      </w:pPr>
    </w:p>
    <w:sectPr w:rsidR="006D5338" w:rsidRPr="006D5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38"/>
    <w:rsid w:val="002C6FBF"/>
    <w:rsid w:val="0031703C"/>
    <w:rsid w:val="006D5338"/>
    <w:rsid w:val="007B665D"/>
    <w:rsid w:val="00821791"/>
    <w:rsid w:val="00886953"/>
    <w:rsid w:val="00B1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2535"/>
  <w15:chartTrackingRefBased/>
  <w15:docId w15:val="{4BBA63A3-1F68-4F17-B84E-337F10C6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th-TH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65D"/>
  </w:style>
  <w:style w:type="paragraph" w:styleId="Heading1">
    <w:name w:val="heading 1"/>
    <w:basedOn w:val="Normal"/>
    <w:next w:val="Normal"/>
    <w:link w:val="Heading1Char"/>
    <w:uiPriority w:val="9"/>
    <w:qFormat/>
    <w:rsid w:val="007B665D"/>
    <w:pPr>
      <w:keepNext/>
      <w:keepLines/>
      <w:spacing w:before="40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5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5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5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5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5D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338"/>
    <w:pPr>
      <w:keepNext/>
      <w:keepLines/>
      <w:spacing w:before="40"/>
      <w:outlineLvl w:val="6"/>
    </w:pPr>
    <w:rPr>
      <w:rFonts w:asciiTheme="minorHAnsi" w:eastAsiaTheme="majorEastAsia" w:hAnsiTheme="minorHAnsi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338"/>
    <w:pPr>
      <w:keepNext/>
      <w:keepLines/>
      <w:outlineLvl w:val="7"/>
    </w:pPr>
    <w:rPr>
      <w:rFonts w:asciiTheme="minorHAnsi" w:eastAsiaTheme="majorEastAsia" w:hAnsiTheme="minorHAnsi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338"/>
    <w:pPr>
      <w:keepNext/>
      <w:keepLines/>
      <w:outlineLvl w:val="8"/>
    </w:pPr>
    <w:rPr>
      <w:rFonts w:asciiTheme="minorHAnsi" w:eastAsiaTheme="majorEastAsia" w:hAnsiTheme="minorHAnsi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5D"/>
    <w:rPr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5D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5D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5D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5D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5D"/>
    <w:rPr>
      <w:i/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7B665D"/>
  </w:style>
  <w:style w:type="paragraph" w:styleId="Title">
    <w:name w:val="Title"/>
    <w:basedOn w:val="Normal"/>
    <w:next w:val="Normal"/>
    <w:link w:val="TitleChar"/>
    <w:uiPriority w:val="10"/>
    <w:qFormat/>
    <w:rsid w:val="007B665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665D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5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B665D"/>
    <w:rPr>
      <w:rFonts w:ascii="Arial" w:eastAsia="Arial" w:hAnsi="Arial" w:cs="Arial"/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338"/>
    <w:rPr>
      <w:rFonts w:asciiTheme="minorHAnsi" w:eastAsiaTheme="majorEastAsia" w:hAnsiTheme="minorHAnsi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338"/>
    <w:rPr>
      <w:rFonts w:asciiTheme="minorHAnsi" w:eastAsiaTheme="majorEastAsia" w:hAnsiTheme="minorHAnsi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338"/>
    <w:rPr>
      <w:rFonts w:asciiTheme="minorHAnsi" w:eastAsiaTheme="majorEastAsia" w:hAnsiTheme="minorHAnsi" w:cs="Angsana New"/>
      <w:color w:val="272727" w:themeColor="text1" w:themeTint="D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338"/>
    <w:pPr>
      <w:spacing w:before="160" w:after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6D5338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6D5338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6D5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338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6D53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53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S">
      <a:majorFont>
        <a:latin typeface="Times New Roman"/>
        <a:ea typeface=""/>
        <a:cs typeface="TH Sarabun New"/>
      </a:majorFont>
      <a:minorFont>
        <a:latin typeface="Times New Roman"/>
        <a:ea typeface=""/>
        <a:cs typeface="TH Sarabun New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thodsapol techo</dc:creator>
  <cp:keywords/>
  <dc:description/>
  <cp:lastModifiedBy>thodsapol techo</cp:lastModifiedBy>
  <cp:revision>2</cp:revision>
  <dcterms:created xsi:type="dcterms:W3CDTF">2026-01-13T11:47:00Z</dcterms:created>
  <dcterms:modified xsi:type="dcterms:W3CDTF">2026-01-13T11:55:00Z</dcterms:modified>
</cp:coreProperties>
</file>