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33422404"/>
        <w:docPartObj>
          <w:docPartGallery w:val="Cover Pages"/>
          <w:docPartUnique/>
        </w:docPartObj>
      </w:sdtPr>
      <w:sdtContent>
        <w:p w:rsidR="00523C16" w:rsidRDefault="00523C16"/>
        <w:p w:rsidR="00523C16" w:rsidRDefault="00523C16"/>
        <w:tbl>
          <w:tblPr>
            <w:tblpPr w:leftFromText="187" w:rightFromText="187" w:horzAnchor="margin" w:tblpXSpec="center" w:tblpYSpec="bottom"/>
            <w:tblW w:w="4000" w:type="pct"/>
            <w:tblLook w:val="04A0"/>
          </w:tblPr>
          <w:tblGrid>
            <w:gridCol w:w="7442"/>
          </w:tblGrid>
          <w:tr w:rsidR="00523C16" w:rsidTr="00A07FC2">
            <w:trPr>
              <w:trHeight w:val="495"/>
            </w:trPr>
            <w:tc>
              <w:tcPr>
                <w:tcW w:w="7672" w:type="dxa"/>
                <w:tcMar>
                  <w:top w:w="216" w:type="dxa"/>
                  <w:left w:w="115" w:type="dxa"/>
                  <w:bottom w:w="216" w:type="dxa"/>
                  <w:right w:w="115" w:type="dxa"/>
                </w:tcMar>
              </w:tcPr>
              <w:p w:rsidR="00523C16" w:rsidRPr="00523C16" w:rsidRDefault="00523C16">
                <w:pPr>
                  <w:pStyle w:val="Geenafstand"/>
                  <w:rPr>
                    <w:color w:val="4F81BD" w:themeColor="accent1"/>
                    <w:lang w:val="nl-NL"/>
                  </w:rPr>
                </w:pPr>
              </w:p>
            </w:tc>
          </w:tr>
        </w:tbl>
        <w:p w:rsidR="00523C16" w:rsidRDefault="00523C16"/>
        <w:tbl>
          <w:tblPr>
            <w:tblpPr w:leftFromText="187" w:rightFromText="187" w:vertAnchor="page" w:horzAnchor="margin" w:tblpXSpec="center" w:tblpY="2971"/>
            <w:tblW w:w="4100" w:type="pct"/>
            <w:tblBorders>
              <w:left w:val="single" w:sz="18" w:space="0" w:color="4F81BD" w:themeColor="accent1"/>
            </w:tblBorders>
            <w:tblLook w:val="04A0"/>
          </w:tblPr>
          <w:tblGrid>
            <w:gridCol w:w="7628"/>
          </w:tblGrid>
          <w:tr w:rsidR="00AE74B2" w:rsidTr="00AE74B2">
            <w:tc>
              <w:tcPr>
                <w:tcW w:w="7628" w:type="dxa"/>
                <w:tcMar>
                  <w:top w:w="216" w:type="dxa"/>
                  <w:left w:w="115" w:type="dxa"/>
                  <w:bottom w:w="216" w:type="dxa"/>
                  <w:right w:w="115" w:type="dxa"/>
                </w:tcMar>
              </w:tcPr>
              <w:p w:rsidR="00AE74B2" w:rsidRDefault="00AE74B2" w:rsidP="00AE74B2">
                <w:pPr>
                  <w:pStyle w:val="Geenafstand"/>
                  <w:ind w:left="708" w:hanging="708"/>
                  <w:rPr>
                    <w:rFonts w:asciiTheme="majorHAnsi" w:eastAsiaTheme="majorEastAsia" w:hAnsiTheme="majorHAnsi" w:cstheme="majorBidi"/>
                  </w:rPr>
                </w:pPr>
              </w:p>
            </w:tc>
          </w:tr>
          <w:tr w:rsidR="00AE74B2" w:rsidTr="00AE74B2">
            <w:tc>
              <w:tcPr>
                <w:tcW w:w="7628"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E74B2" w:rsidRDefault="00AE74B2" w:rsidP="00AE74B2">
                    <w:pPr>
                      <w:pStyle w:val="Ge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nl-NL"/>
                      </w:rPr>
                      <w:t>Rapport Chess3D</w:t>
                    </w:r>
                  </w:p>
                </w:sdtContent>
              </w:sdt>
            </w:tc>
          </w:tr>
          <w:tr w:rsidR="00AE74B2" w:rsidTr="00AE74B2">
            <w:sdt>
              <w:sdtPr>
                <w:rPr>
                  <w:rFonts w:asciiTheme="majorHAnsi" w:eastAsiaTheme="majorEastAsia" w:hAnsiTheme="majorHAnsi" w:cstheme="majorBidi"/>
                  <w:lang w:val="nl-NL"/>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28" w:type="dxa"/>
                    <w:tcMar>
                      <w:top w:w="216" w:type="dxa"/>
                      <w:left w:w="115" w:type="dxa"/>
                      <w:bottom w:w="216" w:type="dxa"/>
                      <w:right w:w="115" w:type="dxa"/>
                    </w:tcMar>
                  </w:tcPr>
                  <w:p w:rsidR="00AE74B2" w:rsidRPr="00523C16" w:rsidRDefault="00AE74B2" w:rsidP="00AE74B2">
                    <w:pPr>
                      <w:pStyle w:val="Geenafstand"/>
                      <w:rPr>
                        <w:rFonts w:asciiTheme="majorHAnsi" w:eastAsiaTheme="majorEastAsia" w:hAnsiTheme="majorHAnsi" w:cstheme="majorBidi"/>
                        <w:lang w:val="nl-NL"/>
                      </w:rPr>
                    </w:pPr>
                    <w:r>
                      <w:rPr>
                        <w:rFonts w:asciiTheme="majorHAnsi" w:eastAsiaTheme="majorEastAsia" w:hAnsiTheme="majorHAnsi" w:cstheme="majorBidi"/>
                        <w:lang w:val="nl-NL"/>
                      </w:rPr>
                      <w:t>Een beschrijvend rapport over het ontwerp- en realisatie</w:t>
                    </w:r>
                    <w:r w:rsidR="001C0E48">
                      <w:rPr>
                        <w:rFonts w:asciiTheme="majorHAnsi" w:eastAsiaTheme="majorEastAsia" w:hAnsiTheme="majorHAnsi" w:cstheme="majorBidi"/>
                        <w:lang w:val="nl-NL"/>
                      </w:rPr>
                      <w:t>proces</w:t>
                    </w:r>
                    <w:r>
                      <w:rPr>
                        <w:rFonts w:asciiTheme="majorHAnsi" w:eastAsiaTheme="majorEastAsia" w:hAnsiTheme="majorHAnsi" w:cstheme="majorBidi"/>
                        <w:lang w:val="nl-NL"/>
                      </w:rPr>
                      <w:t xml:space="preserve"> van Chess3D</w:t>
                    </w:r>
                  </w:p>
                </w:tc>
              </w:sdtContent>
            </w:sdt>
          </w:tr>
        </w:tbl>
        <w:p w:rsidR="00523C16" w:rsidRDefault="00D25DD2"/>
      </w:sdtContent>
    </w:sdt>
    <w:p w:rsidR="00A07FC2" w:rsidRDefault="00AE74B2">
      <w:r>
        <w:rPr>
          <w:noProof/>
          <w:lang w:eastAsia="nl-NL"/>
        </w:rPr>
        <w:drawing>
          <wp:anchor distT="0" distB="0" distL="114300" distR="114300" simplePos="0" relativeHeight="251666432" behindDoc="0" locked="0" layoutInCell="1" allowOverlap="1">
            <wp:simplePos x="0" y="0"/>
            <wp:positionH relativeFrom="column">
              <wp:posOffset>1316191</wp:posOffset>
            </wp:positionH>
            <wp:positionV relativeFrom="paragraph">
              <wp:posOffset>1845590</wp:posOffset>
            </wp:positionV>
            <wp:extent cx="2866654" cy="1983928"/>
            <wp:effectExtent l="19050" t="0" r="0" b="0"/>
            <wp:wrapNone/>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870676" cy="1986711"/>
                    </a:xfrm>
                    <a:prstGeom prst="rect">
                      <a:avLst/>
                    </a:prstGeom>
                    <a:noFill/>
                    <a:ln w="9525">
                      <a:noFill/>
                      <a:miter lim="800000"/>
                      <a:headEnd/>
                      <a:tailEnd/>
                    </a:ln>
                  </pic:spPr>
                </pic:pic>
              </a:graphicData>
            </a:graphic>
          </wp:anchor>
        </w:drawing>
      </w:r>
      <w:r w:rsidR="00D25DD2">
        <w:rPr>
          <w:noProof/>
          <w:lang w:eastAsia="nl-NL"/>
        </w:rPr>
        <w:pict>
          <v:shapetype id="_x0000_t202" coordsize="21600,21600" o:spt="202" path="m,l,21600r21600,l21600,xe">
            <v:stroke joinstyle="miter"/>
            <v:path gradientshapeok="t" o:connecttype="rect"/>
          </v:shapetype>
          <v:shape id="_x0000_s1027" type="#_x0000_t202" style="position:absolute;margin-left:35.65pt;margin-top:391.7pt;width:301.2pt;height:220.2pt;z-index:251658240;mso-position-horizontal-relative:text;mso-position-vertical-relative:text" stroked="f">
            <v:textbox>
              <w:txbxContent>
                <w:p w:rsidR="00ED5183" w:rsidRDefault="00ED5183" w:rsidP="00ED5183">
                  <w:pPr>
                    <w:rPr>
                      <w:color w:val="17365D" w:themeColor="text2" w:themeShade="BF"/>
                    </w:rPr>
                  </w:pPr>
                  <w:r>
                    <w:rPr>
                      <w:color w:val="17365D" w:themeColor="text2" w:themeShade="BF"/>
                    </w:rPr>
                    <w:t xml:space="preserve">Instelling </w:t>
                  </w:r>
                  <w:r>
                    <w:rPr>
                      <w:color w:val="17365D" w:themeColor="text2" w:themeShade="BF"/>
                    </w:rPr>
                    <w:tab/>
                    <w:t>Hogeschool Zeeland</w:t>
                  </w:r>
                </w:p>
                <w:p w:rsidR="00ED5183" w:rsidRDefault="00ED5183" w:rsidP="00ED5183">
                  <w:pPr>
                    <w:rPr>
                      <w:color w:val="17365D" w:themeColor="text2" w:themeShade="BF"/>
                    </w:rPr>
                  </w:pPr>
                  <w:r>
                    <w:rPr>
                      <w:color w:val="17365D" w:themeColor="text2" w:themeShade="BF"/>
                    </w:rPr>
                    <w:t>Opleiding:</w:t>
                  </w:r>
                  <w:r>
                    <w:rPr>
                      <w:color w:val="17365D" w:themeColor="text2" w:themeShade="BF"/>
                    </w:rPr>
                    <w:tab/>
                    <w:t>B-ICT</w:t>
                  </w:r>
                </w:p>
                <w:p w:rsidR="00ED5183" w:rsidRDefault="00ED5183" w:rsidP="00ED5183">
                  <w:pPr>
                    <w:rPr>
                      <w:color w:val="17365D" w:themeColor="text2" w:themeShade="BF"/>
                    </w:rPr>
                  </w:pPr>
                  <w:r>
                    <w:rPr>
                      <w:color w:val="17365D" w:themeColor="text2" w:themeShade="BF"/>
                    </w:rPr>
                    <w:t>Docent:</w:t>
                  </w:r>
                  <w:r>
                    <w:rPr>
                      <w:color w:val="17365D" w:themeColor="text2" w:themeShade="BF"/>
                    </w:rPr>
                    <w:tab/>
                  </w:r>
                  <w:r>
                    <w:rPr>
                      <w:color w:val="17365D" w:themeColor="text2" w:themeShade="BF"/>
                    </w:rPr>
                    <w:tab/>
                    <w:t>D. de Waard</w:t>
                  </w:r>
                </w:p>
                <w:p w:rsidR="00ED5183" w:rsidRDefault="00ED5183" w:rsidP="00ED5183">
                  <w:pPr>
                    <w:rPr>
                      <w:color w:val="17365D" w:themeColor="text2" w:themeShade="BF"/>
                    </w:rPr>
                  </w:pPr>
                  <w:r>
                    <w:rPr>
                      <w:color w:val="17365D" w:themeColor="text2" w:themeShade="BF"/>
                    </w:rPr>
                    <w:t xml:space="preserve">Course: </w:t>
                  </w:r>
                  <w:r>
                    <w:rPr>
                      <w:color w:val="17365D" w:themeColor="text2" w:themeShade="BF"/>
                    </w:rPr>
                    <w:tab/>
                    <w:t>JEDI (XXXX) 2009-06-14</w:t>
                  </w:r>
                </w:p>
                <w:p w:rsidR="00ED5183" w:rsidRPr="00A07FC2" w:rsidRDefault="00ED5183" w:rsidP="00ED5183">
                  <w:pPr>
                    <w:ind w:left="1410" w:hanging="1410"/>
                    <w:rPr>
                      <w:color w:val="17365D" w:themeColor="text2" w:themeShade="BF"/>
                    </w:rPr>
                  </w:pPr>
                  <w:r>
                    <w:rPr>
                      <w:color w:val="17365D" w:themeColor="text2" w:themeShade="BF"/>
                    </w:rPr>
                    <w:t>Auteurs:</w:t>
                  </w:r>
                  <w:r>
                    <w:rPr>
                      <w:color w:val="17365D" w:themeColor="text2" w:themeShade="BF"/>
                    </w:rPr>
                    <w:tab/>
                  </w:r>
                  <w:r w:rsidRPr="00A07FC2">
                    <w:rPr>
                      <w:color w:val="17365D" w:themeColor="text2" w:themeShade="BF"/>
                    </w:rPr>
                    <w:t>Jeffrey Krist (000</w:t>
                  </w:r>
                  <w:r w:rsidR="002F7AC6">
                    <w:rPr>
                      <w:color w:val="17365D" w:themeColor="text2" w:themeShade="BF"/>
                    </w:rPr>
                    <w:t>42708</w:t>
                  </w:r>
                  <w:r w:rsidRPr="00A07FC2">
                    <w:rPr>
                      <w:color w:val="17365D" w:themeColor="text2" w:themeShade="BF"/>
                    </w:rPr>
                    <w:t>)</w:t>
                  </w:r>
                  <w:r w:rsidRPr="00A07FC2">
                    <w:rPr>
                      <w:color w:val="17365D" w:themeColor="text2" w:themeShade="BF"/>
                    </w:rPr>
                    <w:br/>
                    <w:t>Christophe Hesters (000</w:t>
                  </w:r>
                  <w:r>
                    <w:rPr>
                      <w:color w:val="17365D" w:themeColor="text2" w:themeShade="BF"/>
                    </w:rPr>
                    <w:t>42709</w:t>
                  </w:r>
                  <w:r w:rsidRPr="00A07FC2">
                    <w:rPr>
                      <w:color w:val="17365D" w:themeColor="text2" w:themeShade="BF"/>
                    </w:rPr>
                    <w:t>)</w:t>
                  </w:r>
                  <w:r w:rsidRPr="00A07FC2">
                    <w:rPr>
                      <w:color w:val="17365D" w:themeColor="text2" w:themeShade="BF"/>
                    </w:rPr>
                    <w:br/>
                  </w:r>
                  <w:r w:rsidR="002F7AC6">
                    <w:rPr>
                      <w:color w:val="A6A6A6" w:themeColor="background1" w:themeShade="A6"/>
                    </w:rPr>
                    <w:t xml:space="preserve">Casper van Dijk  (000XXXX) </w:t>
                  </w:r>
                  <w:r w:rsidRPr="00A07FC2">
                    <w:rPr>
                      <w:color w:val="17365D" w:themeColor="text2" w:themeShade="BF"/>
                    </w:rPr>
                    <w:br/>
                  </w:r>
                </w:p>
                <w:p w:rsidR="00ED5183" w:rsidRPr="00A07FC2" w:rsidRDefault="00ED5183" w:rsidP="00ED5183">
                  <w:pPr>
                    <w:rPr>
                      <w:color w:val="17365D" w:themeColor="text2" w:themeShade="BF"/>
                    </w:rPr>
                  </w:pPr>
                  <w:r>
                    <w:rPr>
                      <w:color w:val="17365D" w:themeColor="text2" w:themeShade="BF"/>
                    </w:rPr>
                    <w:t>Datum:</w:t>
                  </w:r>
                  <w:r>
                    <w:rPr>
                      <w:color w:val="17365D" w:themeColor="text2" w:themeShade="BF"/>
                    </w:rPr>
                    <w:tab/>
                  </w:r>
                  <w:r>
                    <w:rPr>
                      <w:color w:val="17365D" w:themeColor="text2" w:themeShade="BF"/>
                    </w:rPr>
                    <w:tab/>
                  </w:r>
                  <w:r w:rsidR="00D25DD2">
                    <w:rPr>
                      <w:color w:val="17365D" w:themeColor="text2" w:themeShade="BF"/>
                    </w:rPr>
                    <w:fldChar w:fldCharType="begin"/>
                  </w:r>
                  <w:r>
                    <w:rPr>
                      <w:color w:val="17365D" w:themeColor="text2" w:themeShade="BF"/>
                    </w:rPr>
                    <w:instrText xml:space="preserve"> TIME \@ "d-M-yyyy" </w:instrText>
                  </w:r>
                  <w:r w:rsidR="00D25DD2">
                    <w:rPr>
                      <w:color w:val="17365D" w:themeColor="text2" w:themeShade="BF"/>
                    </w:rPr>
                    <w:fldChar w:fldCharType="separate"/>
                  </w:r>
                  <w:r w:rsidR="00335C90">
                    <w:rPr>
                      <w:noProof/>
                      <w:color w:val="17365D" w:themeColor="text2" w:themeShade="BF"/>
                    </w:rPr>
                    <w:t>18-6-2009</w:t>
                  </w:r>
                  <w:r w:rsidR="00D25DD2">
                    <w:rPr>
                      <w:color w:val="17365D" w:themeColor="text2" w:themeShade="BF"/>
                    </w:rPr>
                    <w:fldChar w:fldCharType="end"/>
                  </w:r>
                </w:p>
                <w:p w:rsidR="00A07FC2" w:rsidRPr="00A07FC2" w:rsidRDefault="00A07FC2" w:rsidP="00A07FC2">
                  <w:pPr>
                    <w:rPr>
                      <w:color w:val="17365D" w:themeColor="text2" w:themeShade="BF"/>
                    </w:rPr>
                  </w:pPr>
                </w:p>
              </w:txbxContent>
            </v:textbox>
          </v:shape>
        </w:pict>
      </w:r>
      <w:r w:rsidR="00A07FC2">
        <w:br w:type="page"/>
      </w:r>
    </w:p>
    <w:p w:rsidR="007E7623" w:rsidRDefault="007E7623" w:rsidP="00A07FC2">
      <w:pPr>
        <w:rPr>
          <w:rFonts w:asciiTheme="majorHAnsi" w:hAnsiTheme="majorHAnsi"/>
          <w:b/>
          <w:color w:val="365F91" w:themeColor="accent1" w:themeShade="BF"/>
          <w:sz w:val="28"/>
          <w:szCs w:val="28"/>
        </w:rPr>
      </w:pPr>
    </w:p>
    <w:p w:rsidR="00164554" w:rsidRPr="00A07FC2" w:rsidRDefault="00A07FC2" w:rsidP="00A07FC2">
      <w:pPr>
        <w:rPr>
          <w:rFonts w:asciiTheme="majorHAnsi" w:hAnsiTheme="majorHAnsi"/>
          <w:b/>
          <w:color w:val="365F91" w:themeColor="accent1" w:themeShade="BF"/>
          <w:sz w:val="28"/>
          <w:szCs w:val="28"/>
        </w:rPr>
      </w:pPr>
      <w:r w:rsidRPr="00A07FC2">
        <w:rPr>
          <w:rFonts w:asciiTheme="majorHAnsi" w:hAnsiTheme="majorHAnsi"/>
          <w:b/>
          <w:color w:val="365F91" w:themeColor="accent1" w:themeShade="BF"/>
          <w:sz w:val="28"/>
          <w:szCs w:val="28"/>
        </w:rPr>
        <w:t>Rapport Chess3D</w:t>
      </w:r>
    </w:p>
    <w:p w:rsidR="00A07FC2" w:rsidRDefault="00A07FC2" w:rsidP="00A07FC2">
      <w:pPr>
        <w:pStyle w:val="Subtitel"/>
      </w:pPr>
      <w:r>
        <w:t xml:space="preserve">Een beschrijvend rapport over het ontwerp- en realisatieprocess van </w:t>
      </w:r>
      <w:commentRangeStart w:id="0"/>
      <w:r>
        <w:t>Chess3D</w:t>
      </w:r>
      <w:commentRangeEnd w:id="0"/>
      <w:r w:rsidR="00640840">
        <w:rPr>
          <w:rStyle w:val="Verwijzingopmerking"/>
          <w:rFonts w:asciiTheme="minorHAnsi" w:eastAsiaTheme="minorHAnsi" w:hAnsiTheme="minorHAnsi" w:cstheme="minorBidi"/>
          <w:i w:val="0"/>
          <w:iCs w:val="0"/>
          <w:color w:val="auto"/>
          <w:spacing w:val="0"/>
        </w:rPr>
        <w:commentReference w:id="0"/>
      </w:r>
    </w:p>
    <w:p w:rsidR="00A07FC2" w:rsidRDefault="00D25DD2">
      <w:r>
        <w:rPr>
          <w:noProof/>
          <w:lang w:eastAsia="nl-NL"/>
        </w:rPr>
        <w:pict>
          <v:shape id="_x0000_s1030" type="#_x0000_t202" style="position:absolute;margin-left:11.95pt;margin-top:198.65pt;width:397.8pt;height:356.2pt;z-index:251659264" stroked="f">
            <v:textbox>
              <w:txbxContent>
                <w:p w:rsidR="00ED5183" w:rsidRDefault="00ED5183" w:rsidP="00444FA0">
                  <w:pPr>
                    <w:rPr>
                      <w:color w:val="17365D" w:themeColor="text2" w:themeShade="BF"/>
                    </w:rPr>
                  </w:pPr>
                  <w:r>
                    <w:rPr>
                      <w:color w:val="17365D" w:themeColor="text2" w:themeShade="BF"/>
                    </w:rPr>
                    <w:t xml:space="preserve">Instelling </w:t>
                  </w:r>
                  <w:r>
                    <w:rPr>
                      <w:color w:val="17365D" w:themeColor="text2" w:themeShade="BF"/>
                    </w:rPr>
                    <w:tab/>
                    <w:t>Hogeschool Zeeland</w:t>
                  </w:r>
                </w:p>
                <w:p w:rsidR="007E7623" w:rsidRDefault="007E7623" w:rsidP="00444FA0">
                  <w:pPr>
                    <w:rPr>
                      <w:color w:val="17365D" w:themeColor="text2" w:themeShade="BF"/>
                    </w:rPr>
                  </w:pPr>
                </w:p>
                <w:p w:rsidR="00ED5183" w:rsidRDefault="00ED5183" w:rsidP="00444FA0">
                  <w:pPr>
                    <w:rPr>
                      <w:color w:val="17365D" w:themeColor="text2" w:themeShade="BF"/>
                    </w:rPr>
                  </w:pPr>
                  <w:r>
                    <w:rPr>
                      <w:color w:val="17365D" w:themeColor="text2" w:themeShade="BF"/>
                    </w:rPr>
                    <w:t>Opleiding:</w:t>
                  </w:r>
                  <w:r>
                    <w:rPr>
                      <w:color w:val="17365D" w:themeColor="text2" w:themeShade="BF"/>
                    </w:rPr>
                    <w:tab/>
                    <w:t>B-ICT</w:t>
                  </w:r>
                </w:p>
                <w:p w:rsidR="007E7623" w:rsidRDefault="007E7623" w:rsidP="00444FA0">
                  <w:pPr>
                    <w:rPr>
                      <w:color w:val="17365D" w:themeColor="text2" w:themeShade="BF"/>
                    </w:rPr>
                  </w:pPr>
                </w:p>
                <w:p w:rsidR="00ED5183" w:rsidRDefault="00ED5183" w:rsidP="00444FA0">
                  <w:pPr>
                    <w:rPr>
                      <w:color w:val="17365D" w:themeColor="text2" w:themeShade="BF"/>
                    </w:rPr>
                  </w:pPr>
                  <w:r>
                    <w:rPr>
                      <w:color w:val="17365D" w:themeColor="text2" w:themeShade="BF"/>
                    </w:rPr>
                    <w:t>Docent:</w:t>
                  </w:r>
                  <w:r>
                    <w:rPr>
                      <w:color w:val="17365D" w:themeColor="text2" w:themeShade="BF"/>
                    </w:rPr>
                    <w:tab/>
                  </w:r>
                  <w:r>
                    <w:rPr>
                      <w:color w:val="17365D" w:themeColor="text2" w:themeShade="BF"/>
                    </w:rPr>
                    <w:tab/>
                    <w:t>D. de Waard</w:t>
                  </w:r>
                </w:p>
                <w:p w:rsidR="007E7623" w:rsidRDefault="007E7623" w:rsidP="00444FA0">
                  <w:pPr>
                    <w:rPr>
                      <w:color w:val="17365D" w:themeColor="text2" w:themeShade="BF"/>
                    </w:rPr>
                  </w:pPr>
                </w:p>
                <w:p w:rsidR="00ED5183" w:rsidRDefault="00ED5183" w:rsidP="00444FA0">
                  <w:pPr>
                    <w:rPr>
                      <w:color w:val="17365D" w:themeColor="text2" w:themeShade="BF"/>
                    </w:rPr>
                  </w:pPr>
                  <w:r>
                    <w:rPr>
                      <w:color w:val="17365D" w:themeColor="text2" w:themeShade="BF"/>
                    </w:rPr>
                    <w:t xml:space="preserve">Course: </w:t>
                  </w:r>
                  <w:r>
                    <w:rPr>
                      <w:color w:val="17365D" w:themeColor="text2" w:themeShade="BF"/>
                    </w:rPr>
                    <w:tab/>
                  </w:r>
                  <w:r w:rsidR="00444FA0">
                    <w:rPr>
                      <w:color w:val="17365D" w:themeColor="text2" w:themeShade="BF"/>
                    </w:rPr>
                    <w:t>JEDI (XXXX) 2009-06-14</w:t>
                  </w:r>
                </w:p>
                <w:p w:rsidR="007E7623" w:rsidRDefault="007E7623" w:rsidP="00444FA0">
                  <w:pPr>
                    <w:rPr>
                      <w:color w:val="17365D" w:themeColor="text2" w:themeShade="BF"/>
                    </w:rPr>
                  </w:pPr>
                </w:p>
                <w:p w:rsidR="00444FA0" w:rsidRDefault="00ED5183" w:rsidP="00ED5183">
                  <w:pPr>
                    <w:ind w:left="1410" w:hanging="1410"/>
                    <w:rPr>
                      <w:color w:val="17365D" w:themeColor="text2" w:themeShade="BF"/>
                    </w:rPr>
                  </w:pPr>
                  <w:r>
                    <w:rPr>
                      <w:color w:val="17365D" w:themeColor="text2" w:themeShade="BF"/>
                    </w:rPr>
                    <w:t>Auteurs:</w:t>
                  </w:r>
                  <w:r>
                    <w:rPr>
                      <w:color w:val="17365D" w:themeColor="text2" w:themeShade="BF"/>
                    </w:rPr>
                    <w:tab/>
                  </w:r>
                  <w:r w:rsidR="00444FA0" w:rsidRPr="00A07FC2">
                    <w:rPr>
                      <w:color w:val="17365D" w:themeColor="text2" w:themeShade="BF"/>
                    </w:rPr>
                    <w:t>Jeffrey Krist (</w:t>
                  </w:r>
                  <w:r w:rsidR="002F7AC6" w:rsidRPr="00A07FC2">
                    <w:rPr>
                      <w:color w:val="17365D" w:themeColor="text2" w:themeShade="BF"/>
                    </w:rPr>
                    <w:t>000</w:t>
                  </w:r>
                  <w:r w:rsidR="002F7AC6">
                    <w:rPr>
                      <w:color w:val="17365D" w:themeColor="text2" w:themeShade="BF"/>
                    </w:rPr>
                    <w:t>42708</w:t>
                  </w:r>
                  <w:r w:rsidR="00444FA0" w:rsidRPr="00A07FC2">
                    <w:rPr>
                      <w:color w:val="17365D" w:themeColor="text2" w:themeShade="BF"/>
                    </w:rPr>
                    <w:t>)</w:t>
                  </w:r>
                  <w:r w:rsidR="00444FA0" w:rsidRPr="00A07FC2">
                    <w:rPr>
                      <w:color w:val="17365D" w:themeColor="text2" w:themeShade="BF"/>
                    </w:rPr>
                    <w:br/>
                    <w:t>Christophe Hesters (000</w:t>
                  </w:r>
                  <w:r w:rsidR="00FA7364">
                    <w:rPr>
                      <w:color w:val="17365D" w:themeColor="text2" w:themeShade="BF"/>
                    </w:rPr>
                    <w:t>42709</w:t>
                  </w:r>
                  <w:r w:rsidR="00444FA0" w:rsidRPr="00A07FC2">
                    <w:rPr>
                      <w:color w:val="17365D" w:themeColor="text2" w:themeShade="BF"/>
                    </w:rPr>
                    <w:t>)</w:t>
                  </w:r>
                  <w:r w:rsidR="00444FA0" w:rsidRPr="00A07FC2">
                    <w:rPr>
                      <w:color w:val="17365D" w:themeColor="text2" w:themeShade="BF"/>
                    </w:rPr>
                    <w:br/>
                  </w:r>
                  <w:r w:rsidR="00444FA0" w:rsidRPr="002F7AC6">
                    <w:rPr>
                      <w:color w:val="A6A6A6" w:themeColor="background1" w:themeShade="A6"/>
                    </w:rPr>
                    <w:t xml:space="preserve">Casper van Dijk  (000XXXX) </w:t>
                  </w:r>
                  <w:r w:rsidR="00444FA0" w:rsidRPr="002F7AC6">
                    <w:rPr>
                      <w:color w:val="A6A6A6" w:themeColor="background1" w:themeShade="A6"/>
                    </w:rPr>
                    <w:br/>
                  </w:r>
                </w:p>
                <w:p w:rsidR="007E7623" w:rsidRPr="00A07FC2" w:rsidRDefault="007E7623" w:rsidP="00ED5183">
                  <w:pPr>
                    <w:ind w:left="1410" w:hanging="1410"/>
                    <w:rPr>
                      <w:color w:val="17365D" w:themeColor="text2" w:themeShade="BF"/>
                    </w:rPr>
                  </w:pPr>
                </w:p>
                <w:p w:rsidR="00444FA0" w:rsidRPr="00A07FC2" w:rsidRDefault="00ED5183" w:rsidP="00444FA0">
                  <w:pPr>
                    <w:rPr>
                      <w:color w:val="17365D" w:themeColor="text2" w:themeShade="BF"/>
                    </w:rPr>
                  </w:pPr>
                  <w:r>
                    <w:rPr>
                      <w:color w:val="17365D" w:themeColor="text2" w:themeShade="BF"/>
                    </w:rPr>
                    <w:t>Datum:</w:t>
                  </w:r>
                  <w:r>
                    <w:rPr>
                      <w:color w:val="17365D" w:themeColor="text2" w:themeShade="BF"/>
                    </w:rPr>
                    <w:tab/>
                  </w:r>
                  <w:r>
                    <w:rPr>
                      <w:color w:val="17365D" w:themeColor="text2" w:themeShade="BF"/>
                    </w:rPr>
                    <w:tab/>
                  </w:r>
                  <w:r w:rsidR="00D25DD2">
                    <w:rPr>
                      <w:color w:val="17365D" w:themeColor="text2" w:themeShade="BF"/>
                    </w:rPr>
                    <w:fldChar w:fldCharType="begin"/>
                  </w:r>
                  <w:r>
                    <w:rPr>
                      <w:color w:val="17365D" w:themeColor="text2" w:themeShade="BF"/>
                    </w:rPr>
                    <w:instrText xml:space="preserve"> TIME \@ "d-M-yyyy" </w:instrText>
                  </w:r>
                  <w:r w:rsidR="00D25DD2">
                    <w:rPr>
                      <w:color w:val="17365D" w:themeColor="text2" w:themeShade="BF"/>
                    </w:rPr>
                    <w:fldChar w:fldCharType="separate"/>
                  </w:r>
                  <w:r w:rsidR="00335C90">
                    <w:rPr>
                      <w:noProof/>
                      <w:color w:val="17365D" w:themeColor="text2" w:themeShade="BF"/>
                    </w:rPr>
                    <w:t>18-6-2009</w:t>
                  </w:r>
                  <w:r w:rsidR="00D25DD2">
                    <w:rPr>
                      <w:color w:val="17365D" w:themeColor="text2" w:themeShade="BF"/>
                    </w:rPr>
                    <w:fldChar w:fldCharType="end"/>
                  </w:r>
                </w:p>
                <w:p w:rsidR="00A07FC2" w:rsidRPr="00444FA0" w:rsidRDefault="00A07FC2" w:rsidP="00444FA0"/>
              </w:txbxContent>
            </v:textbox>
          </v:shape>
        </w:pict>
      </w:r>
      <w:r w:rsidR="00A07FC2">
        <w:br w:type="page"/>
      </w:r>
    </w:p>
    <w:sdt>
      <w:sdtPr>
        <w:rPr>
          <w:rFonts w:asciiTheme="minorHAnsi" w:eastAsiaTheme="minorHAnsi" w:hAnsiTheme="minorHAnsi" w:cstheme="minorBidi"/>
          <w:b w:val="0"/>
          <w:bCs w:val="0"/>
          <w:color w:val="auto"/>
          <w:sz w:val="22"/>
          <w:szCs w:val="22"/>
          <w:lang w:val="nl-NL"/>
        </w:rPr>
        <w:id w:val="333422447"/>
        <w:docPartObj>
          <w:docPartGallery w:val="Table of Contents"/>
          <w:docPartUnique/>
        </w:docPartObj>
      </w:sdtPr>
      <w:sdtContent>
        <w:p w:rsidR="00A07FC2" w:rsidRDefault="00A07FC2" w:rsidP="00A07FC2">
          <w:pPr>
            <w:pStyle w:val="Kopvaninhoudsopgave"/>
            <w:numPr>
              <w:ilvl w:val="0"/>
              <w:numId w:val="0"/>
            </w:numPr>
            <w:ind w:left="432" w:hanging="432"/>
          </w:pPr>
          <w:r>
            <w:t>Inhoudsopgave</w:t>
          </w:r>
        </w:p>
        <w:p w:rsidR="00B27423" w:rsidRDefault="00D25DD2">
          <w:pPr>
            <w:pStyle w:val="Inhopg1"/>
            <w:tabs>
              <w:tab w:val="left" w:pos="440"/>
              <w:tab w:val="right" w:leader="dot" w:pos="9062"/>
            </w:tabs>
            <w:rPr>
              <w:rFonts w:eastAsiaTheme="minorEastAsia"/>
              <w:noProof/>
              <w:lang w:eastAsia="nl-NL"/>
            </w:rPr>
          </w:pPr>
          <w:r>
            <w:fldChar w:fldCharType="begin"/>
          </w:r>
          <w:r w:rsidR="00A07FC2">
            <w:instrText xml:space="preserve"> TOC \o "1-3" \h \z \u </w:instrText>
          </w:r>
          <w:r>
            <w:fldChar w:fldCharType="separate"/>
          </w:r>
          <w:hyperlink w:anchor="_Toc233105355" w:history="1">
            <w:r w:rsidR="00B27423" w:rsidRPr="000327DC">
              <w:rPr>
                <w:rStyle w:val="Hyperlink"/>
                <w:noProof/>
              </w:rPr>
              <w:t>1</w:t>
            </w:r>
            <w:r w:rsidR="00B27423">
              <w:rPr>
                <w:rFonts w:eastAsiaTheme="minorEastAsia"/>
                <w:noProof/>
                <w:lang w:eastAsia="nl-NL"/>
              </w:rPr>
              <w:tab/>
            </w:r>
            <w:r w:rsidR="00B27423" w:rsidRPr="000327DC">
              <w:rPr>
                <w:rStyle w:val="Hyperlink"/>
                <w:noProof/>
              </w:rPr>
              <w:t>Inleiding</w:t>
            </w:r>
            <w:r w:rsidR="00B27423">
              <w:rPr>
                <w:noProof/>
                <w:webHidden/>
              </w:rPr>
              <w:tab/>
            </w:r>
            <w:r>
              <w:rPr>
                <w:noProof/>
                <w:webHidden/>
              </w:rPr>
              <w:fldChar w:fldCharType="begin"/>
            </w:r>
            <w:r w:rsidR="00B27423">
              <w:rPr>
                <w:noProof/>
                <w:webHidden/>
              </w:rPr>
              <w:instrText xml:space="preserve"> PAGEREF _Toc233105355 \h </w:instrText>
            </w:r>
            <w:r>
              <w:rPr>
                <w:noProof/>
                <w:webHidden/>
              </w:rPr>
            </w:r>
            <w:r>
              <w:rPr>
                <w:noProof/>
                <w:webHidden/>
              </w:rPr>
              <w:fldChar w:fldCharType="separate"/>
            </w:r>
            <w:r w:rsidR="00B27423">
              <w:rPr>
                <w:noProof/>
                <w:webHidden/>
              </w:rPr>
              <w:t>1</w:t>
            </w:r>
            <w:r>
              <w:rPr>
                <w:noProof/>
                <w:webHidden/>
              </w:rPr>
              <w:fldChar w:fldCharType="end"/>
            </w:r>
          </w:hyperlink>
        </w:p>
        <w:p w:rsidR="00B27423" w:rsidRDefault="00D25DD2">
          <w:pPr>
            <w:pStyle w:val="Inhopg1"/>
            <w:tabs>
              <w:tab w:val="left" w:pos="440"/>
              <w:tab w:val="right" w:leader="dot" w:pos="9062"/>
            </w:tabs>
            <w:rPr>
              <w:rFonts w:eastAsiaTheme="minorEastAsia"/>
              <w:noProof/>
              <w:lang w:eastAsia="nl-NL"/>
            </w:rPr>
          </w:pPr>
          <w:hyperlink w:anchor="_Toc233105356" w:history="1">
            <w:r w:rsidR="00B27423" w:rsidRPr="000327DC">
              <w:rPr>
                <w:rStyle w:val="Hyperlink"/>
                <w:noProof/>
              </w:rPr>
              <w:t>2</w:t>
            </w:r>
            <w:r w:rsidR="00B27423">
              <w:rPr>
                <w:rFonts w:eastAsiaTheme="minorEastAsia"/>
                <w:noProof/>
                <w:lang w:eastAsia="nl-NL"/>
              </w:rPr>
              <w:tab/>
            </w:r>
            <w:r w:rsidR="00B27423" w:rsidRPr="000327DC">
              <w:rPr>
                <w:rStyle w:val="Hyperlink"/>
                <w:noProof/>
              </w:rPr>
              <w:t>Ontwikkelmethode</w:t>
            </w:r>
            <w:r w:rsidR="00B27423">
              <w:rPr>
                <w:noProof/>
                <w:webHidden/>
              </w:rPr>
              <w:tab/>
            </w:r>
            <w:r>
              <w:rPr>
                <w:noProof/>
                <w:webHidden/>
              </w:rPr>
              <w:fldChar w:fldCharType="begin"/>
            </w:r>
            <w:r w:rsidR="00B27423">
              <w:rPr>
                <w:noProof/>
                <w:webHidden/>
              </w:rPr>
              <w:instrText xml:space="preserve"> PAGEREF _Toc233105356 \h </w:instrText>
            </w:r>
            <w:r>
              <w:rPr>
                <w:noProof/>
                <w:webHidden/>
              </w:rPr>
            </w:r>
            <w:r>
              <w:rPr>
                <w:noProof/>
                <w:webHidden/>
              </w:rPr>
              <w:fldChar w:fldCharType="separate"/>
            </w:r>
            <w:r w:rsidR="00B27423">
              <w:rPr>
                <w:noProof/>
                <w:webHidden/>
              </w:rPr>
              <w:t>2</w:t>
            </w:r>
            <w:r>
              <w:rPr>
                <w:noProof/>
                <w:webHidden/>
              </w:rPr>
              <w:fldChar w:fldCharType="end"/>
            </w:r>
          </w:hyperlink>
        </w:p>
        <w:p w:rsidR="00B27423" w:rsidRDefault="00D25DD2">
          <w:pPr>
            <w:pStyle w:val="Inhopg1"/>
            <w:tabs>
              <w:tab w:val="left" w:pos="440"/>
              <w:tab w:val="right" w:leader="dot" w:pos="9062"/>
            </w:tabs>
            <w:rPr>
              <w:rFonts w:eastAsiaTheme="minorEastAsia"/>
              <w:noProof/>
              <w:lang w:eastAsia="nl-NL"/>
            </w:rPr>
          </w:pPr>
          <w:hyperlink w:anchor="_Toc233105357" w:history="1">
            <w:r w:rsidR="00B27423" w:rsidRPr="000327DC">
              <w:rPr>
                <w:rStyle w:val="Hyperlink"/>
                <w:noProof/>
              </w:rPr>
              <w:t>3</w:t>
            </w:r>
            <w:r w:rsidR="00B27423">
              <w:rPr>
                <w:rFonts w:eastAsiaTheme="minorEastAsia"/>
                <w:noProof/>
                <w:lang w:eastAsia="nl-NL"/>
              </w:rPr>
              <w:tab/>
            </w:r>
            <w:r w:rsidR="00B27423" w:rsidRPr="000327DC">
              <w:rPr>
                <w:rStyle w:val="Hyperlink"/>
                <w:noProof/>
              </w:rPr>
              <w:t>GRASP Patterns</w:t>
            </w:r>
            <w:r w:rsidR="00B27423">
              <w:rPr>
                <w:noProof/>
                <w:webHidden/>
              </w:rPr>
              <w:tab/>
            </w:r>
            <w:r>
              <w:rPr>
                <w:noProof/>
                <w:webHidden/>
              </w:rPr>
              <w:fldChar w:fldCharType="begin"/>
            </w:r>
            <w:r w:rsidR="00B27423">
              <w:rPr>
                <w:noProof/>
                <w:webHidden/>
              </w:rPr>
              <w:instrText xml:space="preserve"> PAGEREF _Toc233105357 \h </w:instrText>
            </w:r>
            <w:r>
              <w:rPr>
                <w:noProof/>
                <w:webHidden/>
              </w:rPr>
            </w:r>
            <w:r>
              <w:rPr>
                <w:noProof/>
                <w:webHidden/>
              </w:rPr>
              <w:fldChar w:fldCharType="separate"/>
            </w:r>
            <w:r w:rsidR="00B27423">
              <w:rPr>
                <w:noProof/>
                <w:webHidden/>
              </w:rPr>
              <w:t>5</w:t>
            </w:r>
            <w:r>
              <w:rPr>
                <w:noProof/>
                <w:webHidden/>
              </w:rPr>
              <w:fldChar w:fldCharType="end"/>
            </w:r>
          </w:hyperlink>
        </w:p>
        <w:p w:rsidR="00B27423" w:rsidRDefault="00D25DD2">
          <w:pPr>
            <w:pStyle w:val="Inhopg1"/>
            <w:tabs>
              <w:tab w:val="left" w:pos="440"/>
              <w:tab w:val="right" w:leader="dot" w:pos="9062"/>
            </w:tabs>
            <w:rPr>
              <w:rFonts w:eastAsiaTheme="minorEastAsia"/>
              <w:noProof/>
              <w:lang w:eastAsia="nl-NL"/>
            </w:rPr>
          </w:pPr>
          <w:hyperlink w:anchor="_Toc233105358" w:history="1">
            <w:r w:rsidR="00B27423" w:rsidRPr="000327DC">
              <w:rPr>
                <w:rStyle w:val="Hyperlink"/>
                <w:noProof/>
              </w:rPr>
              <w:t>4</w:t>
            </w:r>
            <w:r w:rsidR="00B27423">
              <w:rPr>
                <w:rFonts w:eastAsiaTheme="minorEastAsia"/>
                <w:noProof/>
                <w:lang w:eastAsia="nl-NL"/>
              </w:rPr>
              <w:tab/>
            </w:r>
            <w:r w:rsidR="00B27423" w:rsidRPr="000327DC">
              <w:rPr>
                <w:rStyle w:val="Hyperlink"/>
                <w:noProof/>
              </w:rPr>
              <w:t>Design patterns</w:t>
            </w:r>
            <w:r w:rsidR="00B27423">
              <w:rPr>
                <w:noProof/>
                <w:webHidden/>
              </w:rPr>
              <w:tab/>
            </w:r>
            <w:r>
              <w:rPr>
                <w:noProof/>
                <w:webHidden/>
              </w:rPr>
              <w:fldChar w:fldCharType="begin"/>
            </w:r>
            <w:r w:rsidR="00B27423">
              <w:rPr>
                <w:noProof/>
                <w:webHidden/>
              </w:rPr>
              <w:instrText xml:space="preserve"> PAGEREF _Toc233105358 \h </w:instrText>
            </w:r>
            <w:r>
              <w:rPr>
                <w:noProof/>
                <w:webHidden/>
              </w:rPr>
            </w:r>
            <w:r>
              <w:rPr>
                <w:noProof/>
                <w:webHidden/>
              </w:rPr>
              <w:fldChar w:fldCharType="separate"/>
            </w:r>
            <w:r w:rsidR="00B27423">
              <w:rPr>
                <w:noProof/>
                <w:webHidden/>
              </w:rPr>
              <w:t>7</w:t>
            </w:r>
            <w:r>
              <w:rPr>
                <w:noProof/>
                <w:webHidden/>
              </w:rPr>
              <w:fldChar w:fldCharType="end"/>
            </w:r>
          </w:hyperlink>
        </w:p>
        <w:p w:rsidR="00B27423" w:rsidRDefault="00D25DD2">
          <w:pPr>
            <w:pStyle w:val="Inhopg1"/>
            <w:tabs>
              <w:tab w:val="left" w:pos="440"/>
              <w:tab w:val="right" w:leader="dot" w:pos="9062"/>
            </w:tabs>
            <w:rPr>
              <w:rFonts w:eastAsiaTheme="minorEastAsia"/>
              <w:noProof/>
              <w:lang w:eastAsia="nl-NL"/>
            </w:rPr>
          </w:pPr>
          <w:hyperlink w:anchor="_Toc233105359" w:history="1">
            <w:r w:rsidR="00B27423" w:rsidRPr="000327DC">
              <w:rPr>
                <w:rStyle w:val="Hyperlink"/>
                <w:noProof/>
              </w:rPr>
              <w:t>5</w:t>
            </w:r>
            <w:r w:rsidR="00B27423">
              <w:rPr>
                <w:rFonts w:eastAsiaTheme="minorEastAsia"/>
                <w:noProof/>
                <w:lang w:eastAsia="nl-NL"/>
              </w:rPr>
              <w:tab/>
            </w:r>
            <w:r w:rsidR="00B27423" w:rsidRPr="000327DC">
              <w:rPr>
                <w:rStyle w:val="Hyperlink"/>
                <w:noProof/>
              </w:rPr>
              <w:t>Logboek</w:t>
            </w:r>
            <w:r w:rsidR="00B27423">
              <w:rPr>
                <w:noProof/>
                <w:webHidden/>
              </w:rPr>
              <w:tab/>
            </w:r>
            <w:r>
              <w:rPr>
                <w:noProof/>
                <w:webHidden/>
              </w:rPr>
              <w:fldChar w:fldCharType="begin"/>
            </w:r>
            <w:r w:rsidR="00B27423">
              <w:rPr>
                <w:noProof/>
                <w:webHidden/>
              </w:rPr>
              <w:instrText xml:space="preserve"> PAGEREF _Toc233105359 \h </w:instrText>
            </w:r>
            <w:r>
              <w:rPr>
                <w:noProof/>
                <w:webHidden/>
              </w:rPr>
            </w:r>
            <w:r>
              <w:rPr>
                <w:noProof/>
                <w:webHidden/>
              </w:rPr>
              <w:fldChar w:fldCharType="separate"/>
            </w:r>
            <w:r w:rsidR="00B27423">
              <w:rPr>
                <w:noProof/>
                <w:webHidden/>
              </w:rPr>
              <w:t>8</w:t>
            </w:r>
            <w:r>
              <w:rPr>
                <w:noProof/>
                <w:webHidden/>
              </w:rPr>
              <w:fldChar w:fldCharType="end"/>
            </w:r>
          </w:hyperlink>
        </w:p>
        <w:p w:rsidR="00B27423" w:rsidRDefault="00D25DD2">
          <w:pPr>
            <w:pStyle w:val="Inhopg2"/>
            <w:tabs>
              <w:tab w:val="left" w:pos="880"/>
              <w:tab w:val="right" w:leader="dot" w:pos="9062"/>
            </w:tabs>
            <w:rPr>
              <w:rFonts w:eastAsiaTheme="minorEastAsia"/>
              <w:noProof/>
              <w:lang w:eastAsia="nl-NL"/>
            </w:rPr>
          </w:pPr>
          <w:hyperlink w:anchor="_Toc233105360" w:history="1">
            <w:r w:rsidR="00B27423" w:rsidRPr="000327DC">
              <w:rPr>
                <w:rStyle w:val="Hyperlink"/>
                <w:noProof/>
              </w:rPr>
              <w:t>5.1</w:t>
            </w:r>
            <w:r w:rsidR="00B27423">
              <w:rPr>
                <w:rFonts w:eastAsiaTheme="minorEastAsia"/>
                <w:noProof/>
                <w:lang w:eastAsia="nl-NL"/>
              </w:rPr>
              <w:tab/>
            </w:r>
            <w:r w:rsidR="00B27423" w:rsidRPr="000327DC">
              <w:rPr>
                <w:rStyle w:val="Hyperlink"/>
                <w:noProof/>
              </w:rPr>
              <w:t>Week 1 (14 april 2009)</w:t>
            </w:r>
            <w:r w:rsidR="00B27423">
              <w:rPr>
                <w:noProof/>
                <w:webHidden/>
              </w:rPr>
              <w:tab/>
            </w:r>
            <w:r>
              <w:rPr>
                <w:noProof/>
                <w:webHidden/>
              </w:rPr>
              <w:fldChar w:fldCharType="begin"/>
            </w:r>
            <w:r w:rsidR="00B27423">
              <w:rPr>
                <w:noProof/>
                <w:webHidden/>
              </w:rPr>
              <w:instrText xml:space="preserve"> PAGEREF _Toc233105360 \h </w:instrText>
            </w:r>
            <w:r>
              <w:rPr>
                <w:noProof/>
                <w:webHidden/>
              </w:rPr>
            </w:r>
            <w:r>
              <w:rPr>
                <w:noProof/>
                <w:webHidden/>
              </w:rPr>
              <w:fldChar w:fldCharType="separate"/>
            </w:r>
            <w:r w:rsidR="00B27423">
              <w:rPr>
                <w:noProof/>
                <w:webHidden/>
              </w:rPr>
              <w:t>8</w:t>
            </w:r>
            <w:r>
              <w:rPr>
                <w:noProof/>
                <w:webHidden/>
              </w:rPr>
              <w:fldChar w:fldCharType="end"/>
            </w:r>
          </w:hyperlink>
        </w:p>
        <w:p w:rsidR="00B27423" w:rsidRDefault="00D25DD2">
          <w:pPr>
            <w:pStyle w:val="Inhopg2"/>
            <w:tabs>
              <w:tab w:val="left" w:pos="880"/>
              <w:tab w:val="right" w:leader="dot" w:pos="9062"/>
            </w:tabs>
            <w:rPr>
              <w:rFonts w:eastAsiaTheme="minorEastAsia"/>
              <w:noProof/>
              <w:lang w:eastAsia="nl-NL"/>
            </w:rPr>
          </w:pPr>
          <w:hyperlink w:anchor="_Toc233105361" w:history="1">
            <w:r w:rsidR="00B27423" w:rsidRPr="000327DC">
              <w:rPr>
                <w:rStyle w:val="Hyperlink"/>
                <w:noProof/>
              </w:rPr>
              <w:t>5.2</w:t>
            </w:r>
            <w:r w:rsidR="00B27423">
              <w:rPr>
                <w:rFonts w:eastAsiaTheme="minorEastAsia"/>
                <w:noProof/>
                <w:lang w:eastAsia="nl-NL"/>
              </w:rPr>
              <w:tab/>
            </w:r>
            <w:r w:rsidR="00B27423" w:rsidRPr="000327DC">
              <w:rPr>
                <w:rStyle w:val="Hyperlink"/>
                <w:noProof/>
              </w:rPr>
              <w:t>Week 2 (21 april 2009)</w:t>
            </w:r>
            <w:r w:rsidR="00B27423">
              <w:rPr>
                <w:noProof/>
                <w:webHidden/>
              </w:rPr>
              <w:tab/>
            </w:r>
            <w:r>
              <w:rPr>
                <w:noProof/>
                <w:webHidden/>
              </w:rPr>
              <w:fldChar w:fldCharType="begin"/>
            </w:r>
            <w:r w:rsidR="00B27423">
              <w:rPr>
                <w:noProof/>
                <w:webHidden/>
              </w:rPr>
              <w:instrText xml:space="preserve"> PAGEREF _Toc233105361 \h </w:instrText>
            </w:r>
            <w:r>
              <w:rPr>
                <w:noProof/>
                <w:webHidden/>
              </w:rPr>
            </w:r>
            <w:r>
              <w:rPr>
                <w:noProof/>
                <w:webHidden/>
              </w:rPr>
              <w:fldChar w:fldCharType="separate"/>
            </w:r>
            <w:r w:rsidR="00B27423">
              <w:rPr>
                <w:noProof/>
                <w:webHidden/>
              </w:rPr>
              <w:t>8</w:t>
            </w:r>
            <w:r>
              <w:rPr>
                <w:noProof/>
                <w:webHidden/>
              </w:rPr>
              <w:fldChar w:fldCharType="end"/>
            </w:r>
          </w:hyperlink>
        </w:p>
        <w:p w:rsidR="00B27423" w:rsidRDefault="00D25DD2">
          <w:pPr>
            <w:pStyle w:val="Inhopg2"/>
            <w:tabs>
              <w:tab w:val="left" w:pos="880"/>
              <w:tab w:val="right" w:leader="dot" w:pos="9062"/>
            </w:tabs>
            <w:rPr>
              <w:rFonts w:eastAsiaTheme="minorEastAsia"/>
              <w:noProof/>
              <w:lang w:eastAsia="nl-NL"/>
            </w:rPr>
          </w:pPr>
          <w:hyperlink w:anchor="_Toc233105362" w:history="1">
            <w:r w:rsidR="00B27423" w:rsidRPr="000327DC">
              <w:rPr>
                <w:rStyle w:val="Hyperlink"/>
                <w:noProof/>
              </w:rPr>
              <w:t>5.3</w:t>
            </w:r>
            <w:r w:rsidR="00B27423">
              <w:rPr>
                <w:rFonts w:eastAsiaTheme="minorEastAsia"/>
                <w:noProof/>
                <w:lang w:eastAsia="nl-NL"/>
              </w:rPr>
              <w:tab/>
            </w:r>
            <w:r w:rsidR="00B27423" w:rsidRPr="000327DC">
              <w:rPr>
                <w:rStyle w:val="Hyperlink"/>
                <w:noProof/>
              </w:rPr>
              <w:t>Week 3 (28 april 2009)</w:t>
            </w:r>
            <w:r w:rsidR="00B27423">
              <w:rPr>
                <w:noProof/>
                <w:webHidden/>
              </w:rPr>
              <w:tab/>
            </w:r>
            <w:r>
              <w:rPr>
                <w:noProof/>
                <w:webHidden/>
              </w:rPr>
              <w:fldChar w:fldCharType="begin"/>
            </w:r>
            <w:r w:rsidR="00B27423">
              <w:rPr>
                <w:noProof/>
                <w:webHidden/>
              </w:rPr>
              <w:instrText xml:space="preserve"> PAGEREF _Toc233105362 \h </w:instrText>
            </w:r>
            <w:r>
              <w:rPr>
                <w:noProof/>
                <w:webHidden/>
              </w:rPr>
            </w:r>
            <w:r>
              <w:rPr>
                <w:noProof/>
                <w:webHidden/>
              </w:rPr>
              <w:fldChar w:fldCharType="separate"/>
            </w:r>
            <w:r w:rsidR="00B27423">
              <w:rPr>
                <w:noProof/>
                <w:webHidden/>
              </w:rPr>
              <w:t>8</w:t>
            </w:r>
            <w:r>
              <w:rPr>
                <w:noProof/>
                <w:webHidden/>
              </w:rPr>
              <w:fldChar w:fldCharType="end"/>
            </w:r>
          </w:hyperlink>
        </w:p>
        <w:p w:rsidR="00B27423" w:rsidRDefault="00D25DD2">
          <w:pPr>
            <w:pStyle w:val="Inhopg2"/>
            <w:tabs>
              <w:tab w:val="left" w:pos="880"/>
              <w:tab w:val="right" w:leader="dot" w:pos="9062"/>
            </w:tabs>
            <w:rPr>
              <w:rFonts w:eastAsiaTheme="minorEastAsia"/>
              <w:noProof/>
              <w:lang w:eastAsia="nl-NL"/>
            </w:rPr>
          </w:pPr>
          <w:hyperlink w:anchor="_Toc233105363" w:history="1">
            <w:r w:rsidR="00B27423" w:rsidRPr="000327DC">
              <w:rPr>
                <w:rStyle w:val="Hyperlink"/>
                <w:noProof/>
              </w:rPr>
              <w:t>5.4</w:t>
            </w:r>
            <w:r w:rsidR="00B27423">
              <w:rPr>
                <w:rFonts w:eastAsiaTheme="minorEastAsia"/>
                <w:noProof/>
                <w:lang w:eastAsia="nl-NL"/>
              </w:rPr>
              <w:tab/>
            </w:r>
            <w:r w:rsidR="00B27423" w:rsidRPr="000327DC">
              <w:rPr>
                <w:rStyle w:val="Hyperlink"/>
                <w:noProof/>
              </w:rPr>
              <w:t>Week 6 (19 mei 2009)</w:t>
            </w:r>
            <w:r w:rsidR="00B27423">
              <w:rPr>
                <w:noProof/>
                <w:webHidden/>
              </w:rPr>
              <w:tab/>
            </w:r>
            <w:r>
              <w:rPr>
                <w:noProof/>
                <w:webHidden/>
              </w:rPr>
              <w:fldChar w:fldCharType="begin"/>
            </w:r>
            <w:r w:rsidR="00B27423">
              <w:rPr>
                <w:noProof/>
                <w:webHidden/>
              </w:rPr>
              <w:instrText xml:space="preserve"> PAGEREF _Toc233105363 \h </w:instrText>
            </w:r>
            <w:r>
              <w:rPr>
                <w:noProof/>
                <w:webHidden/>
              </w:rPr>
            </w:r>
            <w:r>
              <w:rPr>
                <w:noProof/>
                <w:webHidden/>
              </w:rPr>
              <w:fldChar w:fldCharType="separate"/>
            </w:r>
            <w:r w:rsidR="00B27423">
              <w:rPr>
                <w:noProof/>
                <w:webHidden/>
              </w:rPr>
              <w:t>9</w:t>
            </w:r>
            <w:r>
              <w:rPr>
                <w:noProof/>
                <w:webHidden/>
              </w:rPr>
              <w:fldChar w:fldCharType="end"/>
            </w:r>
          </w:hyperlink>
        </w:p>
        <w:p w:rsidR="00B27423" w:rsidRDefault="00D25DD2">
          <w:pPr>
            <w:pStyle w:val="Inhopg2"/>
            <w:tabs>
              <w:tab w:val="left" w:pos="880"/>
              <w:tab w:val="right" w:leader="dot" w:pos="9062"/>
            </w:tabs>
            <w:rPr>
              <w:rFonts w:eastAsiaTheme="minorEastAsia"/>
              <w:noProof/>
              <w:lang w:eastAsia="nl-NL"/>
            </w:rPr>
          </w:pPr>
          <w:hyperlink w:anchor="_Toc233105364" w:history="1">
            <w:r w:rsidR="00B27423" w:rsidRPr="000327DC">
              <w:rPr>
                <w:rStyle w:val="Hyperlink"/>
                <w:noProof/>
              </w:rPr>
              <w:t>5.5</w:t>
            </w:r>
            <w:r w:rsidR="00B27423">
              <w:rPr>
                <w:rFonts w:eastAsiaTheme="minorEastAsia"/>
                <w:noProof/>
                <w:lang w:eastAsia="nl-NL"/>
              </w:rPr>
              <w:tab/>
            </w:r>
            <w:r w:rsidR="00B27423" w:rsidRPr="000327DC">
              <w:rPr>
                <w:rStyle w:val="Hyperlink"/>
                <w:noProof/>
              </w:rPr>
              <w:t>Week 7</w:t>
            </w:r>
            <w:r w:rsidR="00B27423">
              <w:rPr>
                <w:noProof/>
                <w:webHidden/>
              </w:rPr>
              <w:tab/>
            </w:r>
            <w:r>
              <w:rPr>
                <w:noProof/>
                <w:webHidden/>
              </w:rPr>
              <w:fldChar w:fldCharType="begin"/>
            </w:r>
            <w:r w:rsidR="00B27423">
              <w:rPr>
                <w:noProof/>
                <w:webHidden/>
              </w:rPr>
              <w:instrText xml:space="preserve"> PAGEREF _Toc233105364 \h </w:instrText>
            </w:r>
            <w:r>
              <w:rPr>
                <w:noProof/>
                <w:webHidden/>
              </w:rPr>
            </w:r>
            <w:r>
              <w:rPr>
                <w:noProof/>
                <w:webHidden/>
              </w:rPr>
              <w:fldChar w:fldCharType="separate"/>
            </w:r>
            <w:r w:rsidR="00B27423">
              <w:rPr>
                <w:noProof/>
                <w:webHidden/>
              </w:rPr>
              <w:t>9</w:t>
            </w:r>
            <w:r>
              <w:rPr>
                <w:noProof/>
                <w:webHidden/>
              </w:rPr>
              <w:fldChar w:fldCharType="end"/>
            </w:r>
          </w:hyperlink>
        </w:p>
        <w:p w:rsidR="00B27423" w:rsidRDefault="00D25DD2">
          <w:pPr>
            <w:pStyle w:val="Inhopg2"/>
            <w:tabs>
              <w:tab w:val="left" w:pos="880"/>
              <w:tab w:val="right" w:leader="dot" w:pos="9062"/>
            </w:tabs>
            <w:rPr>
              <w:rFonts w:eastAsiaTheme="minorEastAsia"/>
              <w:noProof/>
              <w:lang w:eastAsia="nl-NL"/>
            </w:rPr>
          </w:pPr>
          <w:hyperlink w:anchor="_Toc233105365" w:history="1">
            <w:r w:rsidR="00B27423" w:rsidRPr="000327DC">
              <w:rPr>
                <w:rStyle w:val="Hyperlink"/>
                <w:noProof/>
              </w:rPr>
              <w:t>5.6</w:t>
            </w:r>
            <w:r w:rsidR="00B27423">
              <w:rPr>
                <w:rFonts w:eastAsiaTheme="minorEastAsia"/>
                <w:noProof/>
                <w:lang w:eastAsia="nl-NL"/>
              </w:rPr>
              <w:tab/>
            </w:r>
            <w:r w:rsidR="00B27423" w:rsidRPr="000327DC">
              <w:rPr>
                <w:rStyle w:val="Hyperlink"/>
                <w:noProof/>
              </w:rPr>
              <w:t>Week 8 (2 juni 2009)</w:t>
            </w:r>
            <w:r w:rsidR="00B27423">
              <w:rPr>
                <w:noProof/>
                <w:webHidden/>
              </w:rPr>
              <w:tab/>
            </w:r>
            <w:r>
              <w:rPr>
                <w:noProof/>
                <w:webHidden/>
              </w:rPr>
              <w:fldChar w:fldCharType="begin"/>
            </w:r>
            <w:r w:rsidR="00B27423">
              <w:rPr>
                <w:noProof/>
                <w:webHidden/>
              </w:rPr>
              <w:instrText xml:space="preserve"> PAGEREF _Toc233105365 \h </w:instrText>
            </w:r>
            <w:r>
              <w:rPr>
                <w:noProof/>
                <w:webHidden/>
              </w:rPr>
            </w:r>
            <w:r>
              <w:rPr>
                <w:noProof/>
                <w:webHidden/>
              </w:rPr>
              <w:fldChar w:fldCharType="separate"/>
            </w:r>
            <w:r w:rsidR="00B27423">
              <w:rPr>
                <w:noProof/>
                <w:webHidden/>
              </w:rPr>
              <w:t>9</w:t>
            </w:r>
            <w:r>
              <w:rPr>
                <w:noProof/>
                <w:webHidden/>
              </w:rPr>
              <w:fldChar w:fldCharType="end"/>
            </w:r>
          </w:hyperlink>
        </w:p>
        <w:p w:rsidR="00B27423" w:rsidRDefault="00D25DD2">
          <w:pPr>
            <w:pStyle w:val="Inhopg2"/>
            <w:tabs>
              <w:tab w:val="left" w:pos="880"/>
              <w:tab w:val="right" w:leader="dot" w:pos="9062"/>
            </w:tabs>
            <w:rPr>
              <w:rFonts w:eastAsiaTheme="minorEastAsia"/>
              <w:noProof/>
              <w:lang w:eastAsia="nl-NL"/>
            </w:rPr>
          </w:pPr>
          <w:hyperlink w:anchor="_Toc233105366" w:history="1">
            <w:r w:rsidR="00B27423" w:rsidRPr="000327DC">
              <w:rPr>
                <w:rStyle w:val="Hyperlink"/>
                <w:noProof/>
              </w:rPr>
              <w:t>5.7</w:t>
            </w:r>
            <w:r w:rsidR="00B27423">
              <w:rPr>
                <w:rFonts w:eastAsiaTheme="minorEastAsia"/>
                <w:noProof/>
                <w:lang w:eastAsia="nl-NL"/>
              </w:rPr>
              <w:tab/>
            </w:r>
            <w:r w:rsidR="00B27423" w:rsidRPr="000327DC">
              <w:rPr>
                <w:rStyle w:val="Hyperlink"/>
                <w:noProof/>
              </w:rPr>
              <w:t>Week 9 (9 juni 2009)</w:t>
            </w:r>
            <w:r w:rsidR="00B27423">
              <w:rPr>
                <w:noProof/>
                <w:webHidden/>
              </w:rPr>
              <w:tab/>
            </w:r>
            <w:r>
              <w:rPr>
                <w:noProof/>
                <w:webHidden/>
              </w:rPr>
              <w:fldChar w:fldCharType="begin"/>
            </w:r>
            <w:r w:rsidR="00B27423">
              <w:rPr>
                <w:noProof/>
                <w:webHidden/>
              </w:rPr>
              <w:instrText xml:space="preserve"> PAGEREF _Toc233105366 \h </w:instrText>
            </w:r>
            <w:r>
              <w:rPr>
                <w:noProof/>
                <w:webHidden/>
              </w:rPr>
            </w:r>
            <w:r>
              <w:rPr>
                <w:noProof/>
                <w:webHidden/>
              </w:rPr>
              <w:fldChar w:fldCharType="separate"/>
            </w:r>
            <w:r w:rsidR="00B27423">
              <w:rPr>
                <w:noProof/>
                <w:webHidden/>
              </w:rPr>
              <w:t>10</w:t>
            </w:r>
            <w:r>
              <w:rPr>
                <w:noProof/>
                <w:webHidden/>
              </w:rPr>
              <w:fldChar w:fldCharType="end"/>
            </w:r>
          </w:hyperlink>
        </w:p>
        <w:p w:rsidR="00B27423" w:rsidRDefault="00D25DD2">
          <w:pPr>
            <w:pStyle w:val="Inhopg2"/>
            <w:tabs>
              <w:tab w:val="left" w:pos="880"/>
              <w:tab w:val="right" w:leader="dot" w:pos="9062"/>
            </w:tabs>
            <w:rPr>
              <w:rFonts w:eastAsiaTheme="minorEastAsia"/>
              <w:noProof/>
              <w:lang w:eastAsia="nl-NL"/>
            </w:rPr>
          </w:pPr>
          <w:hyperlink w:anchor="_Toc233105367" w:history="1">
            <w:r w:rsidR="00B27423" w:rsidRPr="000327DC">
              <w:rPr>
                <w:rStyle w:val="Hyperlink"/>
                <w:noProof/>
              </w:rPr>
              <w:t>5.8</w:t>
            </w:r>
            <w:r w:rsidR="00B27423">
              <w:rPr>
                <w:rFonts w:eastAsiaTheme="minorEastAsia"/>
                <w:noProof/>
                <w:lang w:eastAsia="nl-NL"/>
              </w:rPr>
              <w:tab/>
            </w:r>
            <w:r w:rsidR="00B27423" w:rsidRPr="000327DC">
              <w:rPr>
                <w:rStyle w:val="Hyperlink"/>
                <w:noProof/>
              </w:rPr>
              <w:t>Week 10 (16 juni 2009)</w:t>
            </w:r>
            <w:r w:rsidR="00B27423">
              <w:rPr>
                <w:noProof/>
                <w:webHidden/>
              </w:rPr>
              <w:tab/>
            </w:r>
            <w:r>
              <w:rPr>
                <w:noProof/>
                <w:webHidden/>
              </w:rPr>
              <w:fldChar w:fldCharType="begin"/>
            </w:r>
            <w:r w:rsidR="00B27423">
              <w:rPr>
                <w:noProof/>
                <w:webHidden/>
              </w:rPr>
              <w:instrText xml:space="preserve"> PAGEREF _Toc233105367 \h </w:instrText>
            </w:r>
            <w:r>
              <w:rPr>
                <w:noProof/>
                <w:webHidden/>
              </w:rPr>
            </w:r>
            <w:r>
              <w:rPr>
                <w:noProof/>
                <w:webHidden/>
              </w:rPr>
              <w:fldChar w:fldCharType="separate"/>
            </w:r>
            <w:r w:rsidR="00B27423">
              <w:rPr>
                <w:noProof/>
                <w:webHidden/>
              </w:rPr>
              <w:t>10</w:t>
            </w:r>
            <w:r>
              <w:rPr>
                <w:noProof/>
                <w:webHidden/>
              </w:rPr>
              <w:fldChar w:fldCharType="end"/>
            </w:r>
          </w:hyperlink>
        </w:p>
        <w:p w:rsidR="00B27423" w:rsidRDefault="00D25DD2">
          <w:pPr>
            <w:pStyle w:val="Inhopg1"/>
            <w:tabs>
              <w:tab w:val="right" w:leader="dot" w:pos="9062"/>
            </w:tabs>
            <w:rPr>
              <w:rFonts w:eastAsiaTheme="minorEastAsia"/>
              <w:noProof/>
              <w:lang w:eastAsia="nl-NL"/>
            </w:rPr>
          </w:pPr>
          <w:hyperlink w:anchor="_Toc233105368" w:history="1">
            <w:r w:rsidR="00B27423" w:rsidRPr="000327DC">
              <w:rPr>
                <w:rStyle w:val="Hyperlink"/>
                <w:noProof/>
              </w:rPr>
              <w:t>Bijlage I Use case diagrammen</w:t>
            </w:r>
            <w:r w:rsidR="00B27423">
              <w:rPr>
                <w:noProof/>
                <w:webHidden/>
              </w:rPr>
              <w:tab/>
            </w:r>
            <w:r>
              <w:rPr>
                <w:noProof/>
                <w:webHidden/>
              </w:rPr>
              <w:fldChar w:fldCharType="begin"/>
            </w:r>
            <w:r w:rsidR="00B27423">
              <w:rPr>
                <w:noProof/>
                <w:webHidden/>
              </w:rPr>
              <w:instrText xml:space="preserve"> PAGEREF _Toc233105368 \h </w:instrText>
            </w:r>
            <w:r>
              <w:rPr>
                <w:noProof/>
                <w:webHidden/>
              </w:rPr>
            </w:r>
            <w:r>
              <w:rPr>
                <w:noProof/>
                <w:webHidden/>
              </w:rPr>
              <w:fldChar w:fldCharType="separate"/>
            </w:r>
            <w:r w:rsidR="00B27423">
              <w:rPr>
                <w:noProof/>
                <w:webHidden/>
              </w:rPr>
              <w:t>11</w:t>
            </w:r>
            <w:r>
              <w:rPr>
                <w:noProof/>
                <w:webHidden/>
              </w:rPr>
              <w:fldChar w:fldCharType="end"/>
            </w:r>
          </w:hyperlink>
        </w:p>
        <w:p w:rsidR="00B27423" w:rsidRDefault="00D25DD2">
          <w:pPr>
            <w:pStyle w:val="Inhopg1"/>
            <w:tabs>
              <w:tab w:val="right" w:leader="dot" w:pos="9062"/>
            </w:tabs>
            <w:rPr>
              <w:rFonts w:eastAsiaTheme="minorEastAsia"/>
              <w:noProof/>
              <w:lang w:eastAsia="nl-NL"/>
            </w:rPr>
          </w:pPr>
          <w:hyperlink w:anchor="_Toc233105369" w:history="1">
            <w:r w:rsidR="00B27423" w:rsidRPr="000327DC">
              <w:rPr>
                <w:rStyle w:val="Hyperlink"/>
                <w:noProof/>
              </w:rPr>
              <w:t>Bijlage II Use cases</w:t>
            </w:r>
            <w:r w:rsidR="00B27423">
              <w:rPr>
                <w:noProof/>
                <w:webHidden/>
              </w:rPr>
              <w:tab/>
            </w:r>
            <w:r>
              <w:rPr>
                <w:noProof/>
                <w:webHidden/>
              </w:rPr>
              <w:fldChar w:fldCharType="begin"/>
            </w:r>
            <w:r w:rsidR="00B27423">
              <w:rPr>
                <w:noProof/>
                <w:webHidden/>
              </w:rPr>
              <w:instrText xml:space="preserve"> PAGEREF _Toc233105369 \h </w:instrText>
            </w:r>
            <w:r>
              <w:rPr>
                <w:noProof/>
                <w:webHidden/>
              </w:rPr>
            </w:r>
            <w:r>
              <w:rPr>
                <w:noProof/>
                <w:webHidden/>
              </w:rPr>
              <w:fldChar w:fldCharType="separate"/>
            </w:r>
            <w:r w:rsidR="00B27423">
              <w:rPr>
                <w:noProof/>
                <w:webHidden/>
              </w:rPr>
              <w:t>12</w:t>
            </w:r>
            <w:r>
              <w:rPr>
                <w:noProof/>
                <w:webHidden/>
              </w:rPr>
              <w:fldChar w:fldCharType="end"/>
            </w:r>
          </w:hyperlink>
        </w:p>
        <w:p w:rsidR="00B27423" w:rsidRDefault="00D25DD2">
          <w:pPr>
            <w:pStyle w:val="Inhopg1"/>
            <w:tabs>
              <w:tab w:val="right" w:leader="dot" w:pos="9062"/>
            </w:tabs>
            <w:rPr>
              <w:rFonts w:eastAsiaTheme="minorEastAsia"/>
              <w:noProof/>
              <w:lang w:eastAsia="nl-NL"/>
            </w:rPr>
          </w:pPr>
          <w:hyperlink w:anchor="_Toc233105370" w:history="1">
            <w:r w:rsidR="00B27423" w:rsidRPr="000327DC">
              <w:rPr>
                <w:rStyle w:val="Hyperlink"/>
                <w:noProof/>
              </w:rPr>
              <w:t>Bijlage III Operation Contracts</w:t>
            </w:r>
            <w:r w:rsidR="00B27423">
              <w:rPr>
                <w:noProof/>
                <w:webHidden/>
              </w:rPr>
              <w:tab/>
            </w:r>
            <w:r>
              <w:rPr>
                <w:noProof/>
                <w:webHidden/>
              </w:rPr>
              <w:fldChar w:fldCharType="begin"/>
            </w:r>
            <w:r w:rsidR="00B27423">
              <w:rPr>
                <w:noProof/>
                <w:webHidden/>
              </w:rPr>
              <w:instrText xml:space="preserve"> PAGEREF _Toc233105370 \h </w:instrText>
            </w:r>
            <w:r>
              <w:rPr>
                <w:noProof/>
                <w:webHidden/>
              </w:rPr>
            </w:r>
            <w:r>
              <w:rPr>
                <w:noProof/>
                <w:webHidden/>
              </w:rPr>
              <w:fldChar w:fldCharType="separate"/>
            </w:r>
            <w:r w:rsidR="00B27423">
              <w:rPr>
                <w:noProof/>
                <w:webHidden/>
              </w:rPr>
              <w:t>17</w:t>
            </w:r>
            <w:r>
              <w:rPr>
                <w:noProof/>
                <w:webHidden/>
              </w:rPr>
              <w:fldChar w:fldCharType="end"/>
            </w:r>
          </w:hyperlink>
        </w:p>
        <w:p w:rsidR="00640840" w:rsidRDefault="00D25DD2">
          <w:r>
            <w:fldChar w:fldCharType="end"/>
          </w:r>
        </w:p>
        <w:p w:rsidR="00A07FC2" w:rsidRDefault="00D25DD2"/>
      </w:sdtContent>
    </w:sdt>
    <w:p w:rsidR="00A07FC2" w:rsidRDefault="00A07FC2" w:rsidP="00640840">
      <w:pPr>
        <w:pStyle w:val="Subtitel"/>
        <w:sectPr w:rsidR="00A07FC2" w:rsidSect="00523C16">
          <w:headerReference w:type="default" r:id="rId10"/>
          <w:footerReference w:type="first" r:id="rId11"/>
          <w:pgSz w:w="11906" w:h="16838"/>
          <w:pgMar w:top="1417" w:right="1417" w:bottom="1417" w:left="1417" w:header="708" w:footer="708" w:gutter="0"/>
          <w:cols w:space="708"/>
          <w:titlePg/>
          <w:docGrid w:linePitch="360"/>
        </w:sectPr>
      </w:pPr>
    </w:p>
    <w:p w:rsidR="00227659" w:rsidRDefault="00A07FC2" w:rsidP="00A07FC2">
      <w:pPr>
        <w:pStyle w:val="Kop1"/>
        <w:numPr>
          <w:ilvl w:val="0"/>
          <w:numId w:val="4"/>
        </w:numPr>
      </w:pPr>
      <w:bookmarkStart w:id="1" w:name="_Toc233105355"/>
      <w:r>
        <w:lastRenderedPageBreak/>
        <w:t>Inleiding</w:t>
      </w:r>
      <w:bookmarkEnd w:id="1"/>
    </w:p>
    <w:p w:rsidR="00093E63" w:rsidRDefault="00444FA0" w:rsidP="00640840">
      <w:r>
        <w:t xml:space="preserve">Dit document ontstaat naar aanleiding van de course JEDI (2009), gegeven door D. de waard. Tijdens de tweede  helft van het jaarsemester werken de studenten in groepjes aan een zelfverzonnen softwareapplicatie. Dit gebeurd door een door de docent vastgestelde ontwikkeltraject te doorlopen. Tijdens het ontwikkelproces en de realisatie wordt in dit document bijgehouden - ondersteund door </w:t>
      </w:r>
      <w:r w:rsidR="003C5991">
        <w:t xml:space="preserve">tussentijdse </w:t>
      </w:r>
      <w:r>
        <w:t>resultaten</w:t>
      </w:r>
      <w:r w:rsidR="00786C13">
        <w:t xml:space="preserve"> – en kan daardoor gezien worden als logboek</w:t>
      </w:r>
      <w:r>
        <w:t>.</w:t>
      </w:r>
    </w:p>
    <w:p w:rsidR="00786C13" w:rsidRDefault="00A2213E" w:rsidP="00640840">
      <w:r>
        <w:t>Het doel van dit document is</w:t>
      </w:r>
      <w:r w:rsidR="00786C13">
        <w:t xml:space="preserve"> de desbetreffende docent of andere geïnteresseerden </w:t>
      </w:r>
      <w:r>
        <w:t>inzicht</w:t>
      </w:r>
      <w:r w:rsidR="00786C13">
        <w:t xml:space="preserve"> te geven in het projectverloop en de daardoor </w:t>
      </w:r>
      <w:r>
        <w:t xml:space="preserve">tussentijds </w:t>
      </w:r>
      <w:r w:rsidR="00786C13">
        <w:t>ontsta</w:t>
      </w:r>
      <w:r>
        <w:t>a</w:t>
      </w:r>
      <w:r w:rsidR="00786C13">
        <w:t>n</w:t>
      </w:r>
      <w:r>
        <w:t>d</w:t>
      </w:r>
      <w:r w:rsidR="00786C13">
        <w:t>e tussenresultaten.</w:t>
      </w:r>
      <w:r w:rsidR="004D38A6">
        <w:t xml:space="preserve"> Vanaf het moment de course tot ten einde dreigt te komen, en de </w:t>
      </w:r>
      <w:r w:rsidR="00640840">
        <w:t>applicatie</w:t>
      </w:r>
      <w:r w:rsidR="004D38A6">
        <w:t xml:space="preserve"> hopelijk succesvol is gerealiseerd, beoordeeld de docent aan de hand van dit document het project.</w:t>
      </w:r>
      <w:r w:rsidR="006E4903">
        <w:t xml:space="preserve"> </w:t>
      </w:r>
    </w:p>
    <w:p w:rsidR="00640840" w:rsidRDefault="006C577B" w:rsidP="00640840">
      <w:r>
        <w:t xml:space="preserve">Dit document is chronologisch opgebouwd, </w:t>
      </w:r>
      <w:r w:rsidR="00640840">
        <w:t>per week is de opdracht uitgereikt om de volgende stap in het ontwikkeltraject te doorlopen. De resultaten van die opdrachten is in dit document vastgelegd.</w:t>
      </w:r>
    </w:p>
    <w:p w:rsidR="003A2D45" w:rsidRDefault="003A2D45">
      <w:r>
        <w:br w:type="page"/>
      </w:r>
    </w:p>
    <w:p w:rsidR="00A2213E" w:rsidRDefault="003A2D45" w:rsidP="003A2D45">
      <w:pPr>
        <w:pStyle w:val="Kop1"/>
      </w:pPr>
      <w:bookmarkStart w:id="2" w:name="_Toc233105356"/>
      <w:commentRangeStart w:id="3"/>
      <w:r>
        <w:lastRenderedPageBreak/>
        <w:t>Ontwikkelmethode</w:t>
      </w:r>
      <w:commentRangeEnd w:id="3"/>
      <w:r w:rsidR="0091570E">
        <w:rPr>
          <w:rStyle w:val="Verwijzingopmerking"/>
          <w:rFonts w:asciiTheme="minorHAnsi" w:eastAsiaTheme="minorHAnsi" w:hAnsiTheme="minorHAnsi" w:cstheme="minorBidi"/>
          <w:b w:val="0"/>
          <w:bCs w:val="0"/>
          <w:color w:val="auto"/>
        </w:rPr>
        <w:commentReference w:id="3"/>
      </w:r>
      <w:bookmarkEnd w:id="2"/>
    </w:p>
    <w:p w:rsidR="003A2D45" w:rsidRPr="003A2D45" w:rsidRDefault="00CF3FAE" w:rsidP="003A2D45">
      <w:r>
        <w:t xml:space="preserve">Om dit project in goede banen te leiden hebben we de Unified Processing ontwikkelmethodiek gebruik gemaakt. </w:t>
      </w:r>
      <w:r w:rsidR="007306F5">
        <w:t xml:space="preserve">Deze methodiek is iteratief, dat betekent dat enkel fases meerder keren herhaald worden, en heeft als voordeel dat de specificatie van de software gaandeweg kan veranderen. Dat kan bijvoorbeeld komen door wijzigende eisen van de opdrachtgever of </w:t>
      </w:r>
      <w:r>
        <w:t xml:space="preserve"> </w:t>
      </w:r>
      <w:r w:rsidR="007306F5">
        <w:t xml:space="preserve">complicaties tijdens het ontwikkelen van de software. </w:t>
      </w:r>
      <w:r>
        <w:t xml:space="preserve">Figuur 1 geeft schematisch weer welke stappen er gevolgd worden tijdens dit proces. </w:t>
      </w:r>
    </w:p>
    <w:p w:rsidR="00CF3FAE" w:rsidRDefault="00CF3FAE" w:rsidP="00CF3FAE">
      <w:pPr>
        <w:keepNext/>
        <w:jc w:val="center"/>
      </w:pPr>
      <w:r>
        <w:rPr>
          <w:noProof/>
          <w:lang w:eastAsia="nl-NL"/>
        </w:rPr>
        <w:drawing>
          <wp:inline distT="0" distB="0" distL="0" distR="0">
            <wp:extent cx="3486150" cy="2166599"/>
            <wp:effectExtent l="19050" t="0" r="0"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484998" cy="2165883"/>
                    </a:xfrm>
                    <a:prstGeom prst="rect">
                      <a:avLst/>
                    </a:prstGeom>
                    <a:noFill/>
                    <a:ln w="9525">
                      <a:noFill/>
                      <a:miter lim="800000"/>
                      <a:headEnd/>
                      <a:tailEnd/>
                    </a:ln>
                  </pic:spPr>
                </pic:pic>
              </a:graphicData>
            </a:graphic>
          </wp:inline>
        </w:drawing>
      </w:r>
    </w:p>
    <w:p w:rsidR="00CF3FAE" w:rsidRDefault="00CF3FAE" w:rsidP="00CF3FAE">
      <w:pPr>
        <w:pStyle w:val="Bijschrift"/>
        <w:jc w:val="center"/>
      </w:pPr>
      <w:r>
        <w:t xml:space="preserve">Figuur </w:t>
      </w:r>
      <w:fldSimple w:instr=" SEQ Figuur \* ARABIC ">
        <w:r w:rsidR="002628FA">
          <w:rPr>
            <w:noProof/>
          </w:rPr>
          <w:t>1</w:t>
        </w:r>
      </w:fldSimple>
      <w:r>
        <w:t xml:space="preserve"> UP Diagram</w:t>
      </w:r>
    </w:p>
    <w:p w:rsidR="00CB4D6C" w:rsidRDefault="007306F5" w:rsidP="00227659">
      <w:r>
        <w:t xml:space="preserve">De eerste fase bestaat uit het maken van use case diagrammen. Hierin wordt </w:t>
      </w:r>
      <w:r w:rsidR="00CB4D6C">
        <w:t xml:space="preserve">grafisch vastgelegd welke functionaliteit het systeem moet hebben en welke actoren daarvan gebruikmaken. </w:t>
      </w:r>
      <w:r w:rsidR="00C94AC0">
        <w:t xml:space="preserve">In bijlage I zijn alle use  case diagrammen opgenomen die door ons zijn ontworpen. </w:t>
      </w:r>
      <w:r w:rsidR="00CB4D6C">
        <w:t>Direct daarop volgen hi-level use cases. Hierin staat globaal beschreven welke stappen er moeten worden doorlopen tijdens een taak of bij een bepaalde functionaliteit</w:t>
      </w:r>
      <w:r w:rsidR="00C94AC0">
        <w:t>, deze zijn opgenomen in bijlage II</w:t>
      </w:r>
      <w:r w:rsidR="00CB4D6C">
        <w:t xml:space="preserve">. Dit is nog niet gedetailleerd genoeg om software van te kunnen ontwerpen, daarom zijn er ook nog detailed use cases. Dit zijn hele </w:t>
      </w:r>
      <w:commentRangeStart w:id="4"/>
      <w:r w:rsidR="00CB4D6C">
        <w:t>gedetailleerde</w:t>
      </w:r>
      <w:commentRangeEnd w:id="4"/>
      <w:r w:rsidR="000F47A0">
        <w:rPr>
          <w:rStyle w:val="Verwijzingopmerking"/>
        </w:rPr>
        <w:commentReference w:id="4"/>
      </w:r>
      <w:r w:rsidR="00CB4D6C">
        <w:t xml:space="preserve"> beschrijvingen waarin stap voor stap staat wat er moet gebeuren, inclusief de alternatieve paden. Dit beschrijft de hele linkse rij in figuur 1.</w:t>
      </w:r>
    </w:p>
    <w:p w:rsidR="002D2EE6" w:rsidRDefault="00CB4D6C" w:rsidP="00227659">
      <w:r>
        <w:t xml:space="preserve">Sequence diagrammen beschrijven hoe processen eruit zien door de interacties tussen verschillende objecten tijdens dat proces, inclusief de volgorde waarin ze gebeuren, weer te geven.  </w:t>
      </w:r>
      <w:r w:rsidR="00D648B5">
        <w:t>Tijdens het opstellen van deze sequence diagrammen wordt gebruik gemaakt van de detailed use cases.</w:t>
      </w:r>
      <w:r w:rsidR="002D2EE6">
        <w:t xml:space="preserve"> Ook wordt nagedacht over het domein model. Een domein model is een conceptueel model van het systeem waarin de entiteiten van het systeem zijn opgenomen, inclusief de onderlinge relaties tussen deze entiteiten. Figuur 2 geeft het domein model weer wat ontwikkeld is voor dit project. </w:t>
      </w:r>
      <w:r w:rsidR="00D648B5">
        <w:t xml:space="preserve"> </w:t>
      </w:r>
      <w:r w:rsidR="007D2F22">
        <w:t xml:space="preserve">Als de </w:t>
      </w:r>
      <w:r w:rsidR="002D2EE6">
        <w:t xml:space="preserve">entiteiten en </w:t>
      </w:r>
      <w:r w:rsidR="007D2F22">
        <w:t xml:space="preserve">interacties bekend zijn kunnen deze </w:t>
      </w:r>
      <w:r w:rsidR="002D2EE6">
        <w:t xml:space="preserve">als </w:t>
      </w:r>
      <w:r w:rsidR="007D2F22">
        <w:t>‘operaties’ beschreven worden in operation contracts</w:t>
      </w:r>
      <w:r w:rsidR="00FF68B4">
        <w:t xml:space="preserve">, </w:t>
      </w:r>
      <w:r w:rsidR="007D2F22">
        <w:t xml:space="preserve">deze specificeren de </w:t>
      </w:r>
      <w:r w:rsidR="00FF68B4">
        <w:t xml:space="preserve">voorwaarden voor </w:t>
      </w:r>
      <w:r w:rsidR="009A193C">
        <w:t xml:space="preserve">en na </w:t>
      </w:r>
      <w:r w:rsidR="00FF68B4">
        <w:t xml:space="preserve">het uitvoeren </w:t>
      </w:r>
      <w:r w:rsidR="009A193C">
        <w:t xml:space="preserve">van de operatie. </w:t>
      </w:r>
      <w:r w:rsidR="00230BBA">
        <w:t>Als dit vooraf is vastgesteld kan het werk makkelijker verdeeld worden over meerdere mensen.</w:t>
      </w:r>
      <w:r w:rsidR="00D36736">
        <w:t xml:space="preserve"> Ieder kan dan zijn deel ontwikkelen uitgaande van de vastgestelde voorwaarden.</w:t>
      </w:r>
      <w:r w:rsidR="00230BBA">
        <w:t xml:space="preserve"> </w:t>
      </w:r>
      <w:r w:rsidR="006319D8">
        <w:t>Bijlage III bevat een codevoorbeeld waarin de operation contracts zijn verwerkt zoals de docent dit heeft aangegeven.</w:t>
      </w:r>
      <w:r w:rsidR="00C413B7">
        <w:t xml:space="preserve"> In de  broncode van het spel zijn nog meer operation contracts opgenomen.</w:t>
      </w:r>
      <w:r w:rsidR="00527B88">
        <w:t xml:space="preserve"> Dit beschrijft de middelste rij in figuur 1.</w:t>
      </w:r>
    </w:p>
    <w:p w:rsidR="002D2EE6" w:rsidRDefault="002D2EE6" w:rsidP="002D2EE6">
      <w:pPr>
        <w:keepNext/>
        <w:jc w:val="center"/>
      </w:pPr>
      <w:r>
        <w:rPr>
          <w:noProof/>
          <w:lang w:eastAsia="nl-NL"/>
        </w:rPr>
        <w:lastRenderedPageBreak/>
        <w:drawing>
          <wp:inline distT="0" distB="0" distL="0" distR="0">
            <wp:extent cx="4015162" cy="2867025"/>
            <wp:effectExtent l="0" t="0" r="0" b="0"/>
            <wp:docPr id="3" name="Afbeelding 2" descr="M:\School\JEDI\Case Chess3D\Domain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School\JEDI\Case Chess3D\Domain model.png"/>
                    <pic:cNvPicPr>
                      <a:picLocks noChangeAspect="1" noChangeArrowheads="1"/>
                    </pic:cNvPicPr>
                  </pic:nvPicPr>
                  <pic:blipFill>
                    <a:blip r:embed="rId13" cstate="print"/>
                    <a:srcRect/>
                    <a:stretch>
                      <a:fillRect/>
                    </a:stretch>
                  </pic:blipFill>
                  <pic:spPr bwMode="auto">
                    <a:xfrm>
                      <a:off x="0" y="0"/>
                      <a:ext cx="4015162" cy="2867025"/>
                    </a:xfrm>
                    <a:prstGeom prst="rect">
                      <a:avLst/>
                    </a:prstGeom>
                    <a:noFill/>
                    <a:ln w="9525">
                      <a:noFill/>
                      <a:miter lim="800000"/>
                      <a:headEnd/>
                      <a:tailEnd/>
                    </a:ln>
                  </pic:spPr>
                </pic:pic>
              </a:graphicData>
            </a:graphic>
          </wp:inline>
        </w:drawing>
      </w:r>
    </w:p>
    <w:p w:rsidR="002D2EE6" w:rsidRDefault="002D2EE6" w:rsidP="002D2EE6">
      <w:pPr>
        <w:pStyle w:val="Bijschrift"/>
        <w:jc w:val="center"/>
      </w:pPr>
      <w:r>
        <w:t xml:space="preserve">Figuur </w:t>
      </w:r>
      <w:fldSimple w:instr=" SEQ Figuur \* ARABIC ">
        <w:r w:rsidR="002628FA">
          <w:rPr>
            <w:noProof/>
          </w:rPr>
          <w:t>2</w:t>
        </w:r>
      </w:fldSimple>
      <w:r>
        <w:t xml:space="preserve"> domein model</w:t>
      </w:r>
    </w:p>
    <w:p w:rsidR="00EB4BF1" w:rsidRDefault="00EB4BF1" w:rsidP="00EB4BF1">
      <w:r>
        <w:t xml:space="preserve">Activity diagrammen zijn niet behandeld in tijdens de cursus omdat het weinig gebruikt worden en ook weinig meerwaarde hebben voor dit project. Wat er nog overblijft zijn communicatiediagrammen en klasse diagrammen. Een communicatie modelleert de interactie tussen objecten in sequentiële ´berichten´. Omdat de objecten in een communicatie diagram, in tegenstelling tot </w:t>
      </w:r>
      <w:r w:rsidR="00F322F8">
        <w:t>sequence diagrammen</w:t>
      </w:r>
      <w:r>
        <w:t>, vrij geplaatst kunnen worden gebruikt men een nummeringschema om de volgorde aan te geven. Het communicatiediagram wat voor dit project is ontwikkeld is weergegeven in figuur 3.</w:t>
      </w:r>
    </w:p>
    <w:p w:rsidR="00EB4BF1" w:rsidRDefault="00F47FE2" w:rsidP="00EB4BF1">
      <w:pPr>
        <w:keepNext/>
      </w:pPr>
      <w:r>
        <w:rPr>
          <w:noProof/>
          <w:lang w:eastAsia="nl-NL"/>
        </w:rPr>
        <w:drawing>
          <wp:inline distT="0" distB="0" distL="0" distR="0">
            <wp:extent cx="5757545" cy="357886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57545" cy="3578860"/>
                    </a:xfrm>
                    <a:prstGeom prst="rect">
                      <a:avLst/>
                    </a:prstGeom>
                    <a:noFill/>
                    <a:ln w="9525">
                      <a:noFill/>
                      <a:miter lim="800000"/>
                      <a:headEnd/>
                      <a:tailEnd/>
                    </a:ln>
                  </pic:spPr>
                </pic:pic>
              </a:graphicData>
            </a:graphic>
          </wp:inline>
        </w:drawing>
      </w:r>
    </w:p>
    <w:p w:rsidR="002D2EE6" w:rsidRDefault="00EB4BF1" w:rsidP="00EB4BF1">
      <w:pPr>
        <w:pStyle w:val="Bijschrift"/>
        <w:jc w:val="center"/>
      </w:pPr>
      <w:r>
        <w:t xml:space="preserve">Figuur </w:t>
      </w:r>
      <w:fldSimple w:instr=" SEQ Figuur \* ARABIC ">
        <w:r w:rsidR="002628FA">
          <w:rPr>
            <w:noProof/>
          </w:rPr>
          <w:t>3</w:t>
        </w:r>
      </w:fldSimple>
      <w:r>
        <w:t xml:space="preserve"> Communicatie diagram</w:t>
      </w:r>
    </w:p>
    <w:p w:rsidR="002D2EE6" w:rsidRDefault="00EB4BF1" w:rsidP="00227659">
      <w:r>
        <w:lastRenderedPageBreak/>
        <w:t>Het communicatiediagram in figuur 3 beschrijft de interacties die plaatsvinden als de speler</w:t>
      </w:r>
      <w:r w:rsidR="00A37891">
        <w:t xml:space="preserve"> een stuk verzet en </w:t>
      </w:r>
      <w:r w:rsidR="00213217">
        <w:t>de schaak engine daarop reageert</w:t>
      </w:r>
      <w:r w:rsidR="00A37891">
        <w:t xml:space="preserve">. </w:t>
      </w:r>
      <w:r>
        <w:t xml:space="preserve"> </w:t>
      </w:r>
      <w:r w:rsidR="00441B14">
        <w:t>Figuur 4 geeft het</w:t>
      </w:r>
      <w:r w:rsidR="00321065">
        <w:t xml:space="preserve"> conceptueel</w:t>
      </w:r>
      <w:r w:rsidR="00441B14">
        <w:t xml:space="preserve"> klassendiagram weer</w:t>
      </w:r>
      <w:r w:rsidR="00321065">
        <w:t>, welke het allereerste prototype betreft</w:t>
      </w:r>
      <w:r w:rsidR="00441B14">
        <w:t xml:space="preserve">.  </w:t>
      </w:r>
    </w:p>
    <w:p w:rsidR="00227659" w:rsidRDefault="00227659" w:rsidP="00441B14">
      <w:pPr>
        <w:jc w:val="center"/>
      </w:pPr>
    </w:p>
    <w:p w:rsidR="002D2EE6" w:rsidRDefault="002D2EE6" w:rsidP="00227659"/>
    <w:p w:rsidR="002D2EE6" w:rsidRDefault="00D25DD2" w:rsidP="00227659">
      <w:r>
        <w:rPr>
          <w:noProof/>
        </w:rPr>
        <w:pict>
          <v:shape id="_x0000_s1062" type="#_x0000_t202" style="position:absolute;margin-left:270.4pt;margin-top:13.65pt;width:120pt;height:28.8pt;z-index:251662336" stroked="f">
            <v:textbox style="mso-next-textbox:#_x0000_s1062" inset="0,0,0,0">
              <w:txbxContent>
                <w:p w:rsidR="00441B14" w:rsidRPr="001846E6" w:rsidRDefault="00441B14" w:rsidP="00441B14">
                  <w:pPr>
                    <w:pStyle w:val="Bijschrift"/>
                    <w:rPr>
                      <w:rFonts w:asciiTheme="majorHAnsi" w:eastAsiaTheme="majorEastAsia" w:hAnsiTheme="majorHAnsi" w:cstheme="majorBidi"/>
                      <w:noProof/>
                      <w:color w:val="365F91" w:themeColor="accent1" w:themeShade="BF"/>
                      <w:sz w:val="28"/>
                      <w:szCs w:val="28"/>
                    </w:rPr>
                  </w:pPr>
                  <w:r>
                    <w:t xml:space="preserve">Figuur </w:t>
                  </w:r>
                  <w:fldSimple w:instr=" SEQ Figuur \* ARABIC ">
                    <w:r w:rsidR="002628FA">
                      <w:rPr>
                        <w:noProof/>
                      </w:rPr>
                      <w:t>4</w:t>
                    </w:r>
                  </w:fldSimple>
                  <w:r>
                    <w:t xml:space="preserve"> klassendiagram</w:t>
                  </w:r>
                </w:p>
              </w:txbxContent>
            </v:textbox>
          </v:shape>
        </w:pict>
      </w:r>
    </w:p>
    <w:p w:rsidR="00071A9B" w:rsidRPr="00071A9B" w:rsidRDefault="00335C90" w:rsidP="00071A9B">
      <w:pPr>
        <w:rPr>
          <w:rFonts w:asciiTheme="majorHAnsi" w:eastAsiaTheme="majorEastAsia" w:hAnsiTheme="majorHAnsi" w:cstheme="majorBidi"/>
          <w:color w:val="365F91" w:themeColor="accent1" w:themeShade="BF"/>
          <w:sz w:val="28"/>
          <w:szCs w:val="28"/>
        </w:rPr>
      </w:pPr>
      <w:r>
        <w:rPr>
          <w:noProof/>
          <w:lang w:eastAsia="nl-NL"/>
        </w:rPr>
        <w:drawing>
          <wp:anchor distT="0" distB="0" distL="114300" distR="114300" simplePos="0" relativeHeight="251667456" behindDoc="0" locked="0" layoutInCell="1" allowOverlap="1">
            <wp:simplePos x="0" y="0"/>
            <wp:positionH relativeFrom="column">
              <wp:posOffset>-1485829</wp:posOffset>
            </wp:positionH>
            <wp:positionV relativeFrom="paragraph">
              <wp:posOffset>521934</wp:posOffset>
            </wp:positionV>
            <wp:extent cx="8053199" cy="4988190"/>
            <wp:effectExtent l="0" t="1371600" r="0" b="1393560"/>
            <wp:wrapNone/>
            <wp:docPr id="1" name="Afbeelding 2" descr="M:\Programming\Java\Chess3D\doc\Diagrammen\Klassediagram\conceptual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rogramming\Java\Chess3D\doc\Diagrammen\Klassediagram\conceptual class diagram.png"/>
                    <pic:cNvPicPr>
                      <a:picLocks noChangeAspect="1" noChangeArrowheads="1"/>
                    </pic:cNvPicPr>
                  </pic:nvPicPr>
                  <pic:blipFill>
                    <a:blip r:embed="rId15"/>
                    <a:srcRect/>
                    <a:stretch>
                      <a:fillRect/>
                    </a:stretch>
                  </pic:blipFill>
                  <pic:spPr bwMode="auto">
                    <a:xfrm rot="16200000">
                      <a:off x="0" y="0"/>
                      <a:ext cx="8059703" cy="4992219"/>
                    </a:xfrm>
                    <a:prstGeom prst="rect">
                      <a:avLst/>
                    </a:prstGeom>
                    <a:noFill/>
                    <a:ln w="9525">
                      <a:noFill/>
                      <a:miter lim="800000"/>
                      <a:headEnd/>
                      <a:tailEnd/>
                    </a:ln>
                  </pic:spPr>
                </pic:pic>
              </a:graphicData>
            </a:graphic>
          </wp:anchor>
        </w:drawing>
      </w:r>
      <w:r w:rsidR="00441B14">
        <w:rPr>
          <w:rFonts w:asciiTheme="majorHAnsi" w:eastAsiaTheme="majorEastAsia" w:hAnsiTheme="majorHAnsi" w:cstheme="majorBidi"/>
          <w:color w:val="365F91" w:themeColor="accent1" w:themeShade="BF"/>
          <w:sz w:val="28"/>
          <w:szCs w:val="28"/>
        </w:rPr>
        <w:br w:type="page"/>
      </w:r>
    </w:p>
    <w:p w:rsidR="00DE797D" w:rsidRDefault="00DE797D" w:rsidP="00DE797D">
      <w:pPr>
        <w:pStyle w:val="Kop1"/>
      </w:pPr>
      <w:bookmarkStart w:id="5" w:name="_Toc233105357"/>
      <w:r>
        <w:lastRenderedPageBreak/>
        <w:t>GRASP Patterns</w:t>
      </w:r>
      <w:bookmarkEnd w:id="5"/>
    </w:p>
    <w:p w:rsidR="00DE797D" w:rsidRDefault="00DE797D" w:rsidP="00DE797D">
      <w:r>
        <w:t xml:space="preserve">Tijdens het ontwikkeltraject hebben we GRASP patterns gebruikt om de verantwoordelijkheden en methoden toe te kennen aan klassen. GRASP voor: </w:t>
      </w:r>
      <w:r w:rsidRPr="00DE797D">
        <w:t>General</w:t>
      </w:r>
      <w:r>
        <w:t xml:space="preserve">  </w:t>
      </w:r>
      <w:r w:rsidRPr="00DE797D">
        <w:t>Responsibility</w:t>
      </w:r>
      <w:r>
        <w:t xml:space="preserve"> </w:t>
      </w:r>
      <w:r w:rsidRPr="00DE797D">
        <w:t>Assignment</w:t>
      </w:r>
      <w:r>
        <w:t xml:space="preserve"> </w:t>
      </w:r>
      <w:r w:rsidRPr="00DE797D">
        <w:t>Software</w:t>
      </w:r>
      <w:r>
        <w:t xml:space="preserve"> </w:t>
      </w:r>
      <w:r w:rsidRPr="00DE797D">
        <w:t>Patterns/Principles</w:t>
      </w:r>
      <w:r>
        <w:t xml:space="preserve"> en bestaat uit 10 regels die je helpen bepalen de verantwoordelijkheden en methoden toe te kennen aan bepaalde klassen, de regels zijn hieronder opgesomd:</w:t>
      </w:r>
    </w:p>
    <w:p w:rsidR="00DE797D" w:rsidRDefault="00DE797D" w:rsidP="00DE797D">
      <w:pPr>
        <w:pStyle w:val="Lijstalinea"/>
        <w:numPr>
          <w:ilvl w:val="0"/>
          <w:numId w:val="8"/>
        </w:numPr>
      </w:pPr>
      <w:r>
        <w:t>Information expert</w:t>
      </w:r>
    </w:p>
    <w:p w:rsidR="00DE797D" w:rsidRDefault="00DE797D" w:rsidP="00DE797D">
      <w:pPr>
        <w:pStyle w:val="Lijstalinea"/>
        <w:numPr>
          <w:ilvl w:val="1"/>
          <w:numId w:val="8"/>
        </w:numPr>
      </w:pPr>
      <w:r>
        <w:t xml:space="preserve">Ken de verantwoordelijkheid toe aan de klasse die alle </w:t>
      </w:r>
      <w:r w:rsidR="00F322F8">
        <w:t>essentiële</w:t>
      </w:r>
      <w:r>
        <w:t xml:space="preserve"> informatie bezit om </w:t>
      </w:r>
      <w:r w:rsidR="00D35300">
        <w:t>het uit te voeren.</w:t>
      </w:r>
    </w:p>
    <w:p w:rsidR="00D35300" w:rsidRDefault="00D35300" w:rsidP="00D35300">
      <w:pPr>
        <w:pStyle w:val="Lijstalinea"/>
        <w:numPr>
          <w:ilvl w:val="0"/>
          <w:numId w:val="8"/>
        </w:numPr>
      </w:pPr>
      <w:r>
        <w:t>Creator</w:t>
      </w:r>
      <w:r>
        <w:tab/>
      </w:r>
    </w:p>
    <w:p w:rsidR="00D35300" w:rsidRDefault="00D35300" w:rsidP="00D35300">
      <w:pPr>
        <w:pStyle w:val="Lijstalinea"/>
        <w:numPr>
          <w:ilvl w:val="1"/>
          <w:numId w:val="8"/>
        </w:numPr>
      </w:pPr>
      <w:r>
        <w:t>Ken de verantwoordelijkheid voor het instanti</w:t>
      </w:r>
      <w:r w:rsidR="00F322F8">
        <w:t>ë</w:t>
      </w:r>
      <w:r>
        <w:t>ren van klasse A toe aan de klasse die A bevat, de informatie nodig heeft om A te instanti</w:t>
      </w:r>
      <w:r w:rsidR="00F322F8">
        <w:t>ë</w:t>
      </w:r>
      <w:r>
        <w:t>ren, een verzameling bijhoud van A, veel gebruik maakt van A of A Bewaard</w:t>
      </w:r>
    </w:p>
    <w:p w:rsidR="00D35300" w:rsidRDefault="00D35300" w:rsidP="00D35300">
      <w:pPr>
        <w:pStyle w:val="Lijstalinea"/>
        <w:numPr>
          <w:ilvl w:val="0"/>
          <w:numId w:val="8"/>
        </w:numPr>
      </w:pPr>
      <w:r>
        <w:t>Controller</w:t>
      </w:r>
    </w:p>
    <w:p w:rsidR="00D35300" w:rsidRDefault="00D35300" w:rsidP="00D35300">
      <w:pPr>
        <w:pStyle w:val="Lijstalinea"/>
        <w:numPr>
          <w:ilvl w:val="1"/>
          <w:numId w:val="8"/>
        </w:numPr>
      </w:pPr>
      <w:r>
        <w:t>Wat is het eerste object onder de user interface die systeem handelingen ontvangt en coördineert. Ken die verantwoordelijkheid toe aan een object die:</w:t>
      </w:r>
    </w:p>
    <w:p w:rsidR="00D35300" w:rsidRDefault="00F322F8" w:rsidP="00D35300">
      <w:pPr>
        <w:pStyle w:val="Lijstalinea"/>
        <w:numPr>
          <w:ilvl w:val="2"/>
          <w:numId w:val="8"/>
        </w:numPr>
      </w:pPr>
      <w:r>
        <w:t>Het gehele systeem representeert</w:t>
      </w:r>
      <w:r w:rsidR="00D35300">
        <w:t>, het ‘root object’, het ‘apparaat’ waar de software op draait of een groot subsysteem</w:t>
      </w:r>
    </w:p>
    <w:p w:rsidR="00D35300" w:rsidRDefault="00D35300" w:rsidP="00D35300">
      <w:pPr>
        <w:pStyle w:val="Lijstalinea"/>
        <w:numPr>
          <w:ilvl w:val="2"/>
          <w:numId w:val="8"/>
        </w:numPr>
      </w:pPr>
      <w:r>
        <w:t>Een</w:t>
      </w:r>
      <w:r w:rsidR="00F322F8">
        <w:t xml:space="preserve"> use case scenario representeert</w:t>
      </w:r>
      <w:r>
        <w:t xml:space="preserve"> waarbinnen systeemhandelingen voorkomen </w:t>
      </w:r>
    </w:p>
    <w:p w:rsidR="00D35300" w:rsidRDefault="00D35300" w:rsidP="00D35300">
      <w:pPr>
        <w:pStyle w:val="Lijstalinea"/>
        <w:numPr>
          <w:ilvl w:val="0"/>
          <w:numId w:val="8"/>
        </w:numPr>
      </w:pPr>
      <w:r>
        <w:t>Low coupling</w:t>
      </w:r>
    </w:p>
    <w:p w:rsidR="00D35300" w:rsidRDefault="00D35300" w:rsidP="00D35300">
      <w:pPr>
        <w:pStyle w:val="Lijstalinea"/>
        <w:numPr>
          <w:ilvl w:val="1"/>
          <w:numId w:val="8"/>
        </w:numPr>
      </w:pPr>
      <w:r>
        <w:t>Verdeel  de verantwoordelijkheid zo dat onnodige koppeling minimaal blijft. Dit kan goed gebruikt worden om alternatieven tegen elkaar af te wegen.</w:t>
      </w:r>
    </w:p>
    <w:p w:rsidR="00D35300" w:rsidRDefault="00D35300" w:rsidP="00D35300">
      <w:pPr>
        <w:pStyle w:val="Lijstalinea"/>
        <w:numPr>
          <w:ilvl w:val="0"/>
          <w:numId w:val="8"/>
        </w:numPr>
      </w:pPr>
      <w:r>
        <w:t>High cehesion</w:t>
      </w:r>
    </w:p>
    <w:p w:rsidR="00D35300" w:rsidRDefault="009D45AB" w:rsidP="00D35300">
      <w:pPr>
        <w:pStyle w:val="Lijstalinea"/>
        <w:numPr>
          <w:ilvl w:val="1"/>
          <w:numId w:val="8"/>
        </w:numPr>
      </w:pPr>
      <w:r>
        <w:t xml:space="preserve">Zorg dat de objecten </w:t>
      </w:r>
      <w:r w:rsidR="00F322F8">
        <w:t>gefocust</w:t>
      </w:r>
      <w:r>
        <w:t xml:space="preserve"> blijven, zodat ze alleen doen wat ze moeten doen en niet meer.  Een hoge cohesie gaat vaak gepaard met low coupling. Verdeel de verantwoordelijkheden </w:t>
      </w:r>
      <w:r w:rsidR="00BE3ACB">
        <w:t>zodanig dat de cohesie hoog is.</w:t>
      </w:r>
    </w:p>
    <w:p w:rsidR="00BE3ACB" w:rsidRDefault="00BE3ACB" w:rsidP="00BE3ACB">
      <w:pPr>
        <w:pStyle w:val="Lijstalinea"/>
        <w:numPr>
          <w:ilvl w:val="0"/>
          <w:numId w:val="8"/>
        </w:numPr>
      </w:pPr>
      <w:r>
        <w:t>Polymorphism</w:t>
      </w:r>
    </w:p>
    <w:p w:rsidR="00BE3ACB" w:rsidRDefault="00BE3ACB" w:rsidP="00BE3ACB">
      <w:pPr>
        <w:pStyle w:val="Lijstalinea"/>
        <w:numPr>
          <w:ilvl w:val="1"/>
          <w:numId w:val="8"/>
        </w:numPr>
      </w:pPr>
      <w:r>
        <w:t>Als het gedrag per type varieert maak je gebruik van subclassing. De verantwoordelijkheid wordt dan toegekend aan de superklasse maar elke subklasse bepaald dan het gedrag zelf.</w:t>
      </w:r>
    </w:p>
    <w:p w:rsidR="00BE3ACB" w:rsidRDefault="00BE3ACB" w:rsidP="00BE3ACB">
      <w:pPr>
        <w:pStyle w:val="Lijstalinea"/>
        <w:numPr>
          <w:ilvl w:val="0"/>
          <w:numId w:val="8"/>
        </w:numPr>
      </w:pPr>
      <w:r>
        <w:t>Pure fabrication</w:t>
      </w:r>
    </w:p>
    <w:p w:rsidR="00BE3ACB" w:rsidRDefault="00BE3ACB" w:rsidP="00BE3ACB">
      <w:pPr>
        <w:pStyle w:val="Lijstalinea"/>
        <w:numPr>
          <w:ilvl w:val="1"/>
          <w:numId w:val="8"/>
        </w:numPr>
      </w:pPr>
      <w:r>
        <w:t>Als je de verantwoordelijkheid niet logischerwijs kan toekennen aan een klasse omdat het buiten het probleemdomein valt en het de low coupling en high cohesion patterns zou schaden, ken dan de verantwoordelijkheden toe aan een nieuwe klasse die niets te maken heeft met het probleemdomein.</w:t>
      </w:r>
    </w:p>
    <w:p w:rsidR="00BE3ACB" w:rsidRDefault="00BE3ACB" w:rsidP="00BE3ACB">
      <w:pPr>
        <w:pStyle w:val="Lijstalinea"/>
        <w:numPr>
          <w:ilvl w:val="0"/>
          <w:numId w:val="8"/>
        </w:numPr>
      </w:pPr>
      <w:r>
        <w:t>Indirection</w:t>
      </w:r>
    </w:p>
    <w:p w:rsidR="00BE3ACB" w:rsidRDefault="00BE3ACB" w:rsidP="00BE3ACB">
      <w:pPr>
        <w:pStyle w:val="Lijstalinea"/>
        <w:numPr>
          <w:ilvl w:val="1"/>
          <w:numId w:val="8"/>
        </w:numPr>
      </w:pPr>
      <w:r>
        <w:t>Hoe ken je verantwoordelijkheden toe zodat je directe koppeling met objecten die aan verandering onderhevig zijn zoveel mogelijk voorkomt</w:t>
      </w:r>
      <w:r w:rsidR="00C13478">
        <w:t>?</w:t>
      </w:r>
      <w:r>
        <w:t xml:space="preserve"> Ken de verantwoordelijkheden toe aan object dat zich tusse</w:t>
      </w:r>
      <w:r w:rsidR="00C13478">
        <w:t xml:space="preserve">n het object bevind dat aan wijzigingen onderhevig is en de overige klassen. </w:t>
      </w:r>
    </w:p>
    <w:p w:rsidR="00C13478" w:rsidRDefault="00C13478" w:rsidP="00C13478">
      <w:pPr>
        <w:pStyle w:val="Lijstalinea"/>
        <w:numPr>
          <w:ilvl w:val="0"/>
          <w:numId w:val="8"/>
        </w:numPr>
      </w:pPr>
      <w:r>
        <w:t>Protected variation</w:t>
      </w:r>
    </w:p>
    <w:p w:rsidR="00C13478" w:rsidRDefault="00C13478" w:rsidP="00C13478">
      <w:pPr>
        <w:pStyle w:val="Lijstalinea"/>
        <w:numPr>
          <w:ilvl w:val="1"/>
          <w:numId w:val="8"/>
        </w:numPr>
      </w:pPr>
      <w:r w:rsidRPr="00C13478">
        <w:lastRenderedPageBreak/>
        <w:t>Hoe ontwerp je componenten zo dat variaties binnen deze componenten niet</w:t>
      </w:r>
      <w:r>
        <w:t xml:space="preserve"> </w:t>
      </w:r>
      <w:r w:rsidRPr="00C13478">
        <w:t>leiden tot on</w:t>
      </w:r>
      <w:r>
        <w:t xml:space="preserve">gewenste wijzigingen daarbuiten? </w:t>
      </w:r>
      <w:r w:rsidRPr="00C13478">
        <w:t>Bepaal waar en welke variaties in het component kunnen voorkomen. Stel de</w:t>
      </w:r>
      <w:r>
        <w:t xml:space="preserve"> </w:t>
      </w:r>
      <w:r w:rsidRPr="00C13478">
        <w:t>verantwoordelijkheden zo op dat er wel een stabiele interface ontstaat (de</w:t>
      </w:r>
      <w:r>
        <w:t xml:space="preserve"> </w:t>
      </w:r>
      <w:r w:rsidRPr="00C13478">
        <w:t>variaties in je component leiden niet tot wijzigingen in je interface.</w:t>
      </w:r>
    </w:p>
    <w:p w:rsidR="00C13478" w:rsidRDefault="00C13478" w:rsidP="00C13478">
      <w:pPr>
        <w:pStyle w:val="Lijstalinea"/>
        <w:numPr>
          <w:ilvl w:val="0"/>
          <w:numId w:val="8"/>
        </w:numPr>
      </w:pPr>
      <w:r>
        <w:t>Don</w:t>
      </w:r>
      <w:r w:rsidR="0047317D">
        <w:t>’</w:t>
      </w:r>
      <w:r>
        <w:t>t talk to strangers</w:t>
      </w:r>
    </w:p>
    <w:p w:rsidR="00C13478" w:rsidRDefault="00C13478" w:rsidP="00C13478">
      <w:pPr>
        <w:pStyle w:val="Lijstalinea"/>
        <w:numPr>
          <w:ilvl w:val="1"/>
          <w:numId w:val="8"/>
        </w:numPr>
      </w:pPr>
      <w:r>
        <w:t>Dit is eigenlijk een regel die niet bij alle definities van GRASP aanwezig is, maar volgens de docent wel relevant!</w:t>
      </w:r>
    </w:p>
    <w:p w:rsidR="0052743F" w:rsidRDefault="00C13478" w:rsidP="00DE797D">
      <w:pPr>
        <w:pStyle w:val="Lijstalinea"/>
        <w:numPr>
          <w:ilvl w:val="1"/>
          <w:numId w:val="8"/>
        </w:numPr>
      </w:pPr>
      <w:r>
        <w:t>Als een object B kennis heeft van de interne structuur van andere objecten, dus bij voorbeeld een methode wilt aanroepen op een object A waarmee het niet direct is geassocieerd, is dat high coupling. Hoe voorkom je dat? Ken die verantwoordelijkheid toe aan object C waarmee B wel is geassocieerd, en die zelf wel direct met A is verbonden en de verantwoordelijkheid kan delegeren aan A.</w:t>
      </w:r>
    </w:p>
    <w:p w:rsidR="00DE797D" w:rsidRDefault="00CA1E69" w:rsidP="00DE797D">
      <w:r>
        <w:rPr>
          <w:noProof/>
          <w:lang w:eastAsia="nl-NL"/>
        </w:rPr>
        <w:drawing>
          <wp:anchor distT="0" distB="0" distL="114300" distR="114300" simplePos="0" relativeHeight="251663360" behindDoc="0" locked="0" layoutInCell="1" allowOverlap="1">
            <wp:simplePos x="0" y="0"/>
            <wp:positionH relativeFrom="column">
              <wp:posOffset>4062730</wp:posOffset>
            </wp:positionH>
            <wp:positionV relativeFrom="paragraph">
              <wp:posOffset>633730</wp:posOffset>
            </wp:positionV>
            <wp:extent cx="1403350" cy="2600325"/>
            <wp:effectExtent l="19050" t="0" r="6350" b="0"/>
            <wp:wrapSquare wrapText="bothSides"/>
            <wp:docPr id="7" name="Afbeelding 6" descr="M:\Programming\Java\Chess3D\doc\Rapport\type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Programming\Java\Chess3D\doc\Rapport\typehierarchy.png"/>
                    <pic:cNvPicPr>
                      <a:picLocks noChangeAspect="1" noChangeArrowheads="1"/>
                    </pic:cNvPicPr>
                  </pic:nvPicPr>
                  <pic:blipFill>
                    <a:blip r:embed="rId16" cstate="print"/>
                    <a:srcRect/>
                    <a:stretch>
                      <a:fillRect/>
                    </a:stretch>
                  </pic:blipFill>
                  <pic:spPr bwMode="auto">
                    <a:xfrm>
                      <a:off x="0" y="0"/>
                      <a:ext cx="1403350" cy="2600325"/>
                    </a:xfrm>
                    <a:prstGeom prst="rect">
                      <a:avLst/>
                    </a:prstGeom>
                    <a:noFill/>
                    <a:ln w="9525">
                      <a:noFill/>
                      <a:miter lim="800000"/>
                      <a:headEnd/>
                      <a:tailEnd/>
                    </a:ln>
                  </pic:spPr>
                </pic:pic>
              </a:graphicData>
            </a:graphic>
          </wp:anchor>
        </w:drawing>
      </w:r>
      <w:r w:rsidR="00D25DD2">
        <w:rPr>
          <w:noProof/>
        </w:rPr>
        <w:pict>
          <v:shape id="_x0000_s1065" type="#_x0000_t202" style="position:absolute;margin-left:319.9pt;margin-top:256.9pt;width:110.5pt;height:.05pt;z-index:251665408;mso-position-horizontal-relative:text;mso-position-vertical-relative:text" stroked="f">
            <v:textbox style="mso-fit-shape-to-text:t" inset="0,0,0,0">
              <w:txbxContent>
                <w:p w:rsidR="00CA1E69" w:rsidRPr="00F3274D" w:rsidRDefault="00CA1E69" w:rsidP="00CA1E69">
                  <w:pPr>
                    <w:pStyle w:val="Bijschrift"/>
                    <w:rPr>
                      <w:noProof/>
                    </w:rPr>
                  </w:pPr>
                  <w:r>
                    <w:t xml:space="preserve">Figuur </w:t>
                  </w:r>
                  <w:fldSimple w:instr=" SEQ Figuur \* ARABIC ">
                    <w:r w:rsidR="002628FA">
                      <w:rPr>
                        <w:noProof/>
                      </w:rPr>
                      <w:t>5</w:t>
                    </w:r>
                  </w:fldSimple>
                  <w:r>
                    <w:t xml:space="preserve"> Type hierarchy</w:t>
                  </w:r>
                </w:p>
              </w:txbxContent>
            </v:textbox>
            <w10:wrap type="square"/>
          </v:shape>
        </w:pict>
      </w:r>
      <w:r w:rsidR="00DE797D">
        <w:t xml:space="preserve">Omdat we in ons project een groot aantal klassen en verantwoordelijkheden hebben kwam dit </w:t>
      </w:r>
      <w:r w:rsidR="00C13478">
        <w:t xml:space="preserve">GRASP </w:t>
      </w:r>
      <w:r w:rsidR="00DE797D">
        <w:t>principe goed van pas.</w:t>
      </w:r>
      <w:r w:rsidR="00C13478">
        <w:t xml:space="preserve"> Zo hebben we veel klassen geïntroduceerd die elk een specifieke coherente taak hebben. Zoals de spelstukken, het bord, de selectiemanager, het venster, het spelobject, etc. Hiervoor hebben we de Low Coupling en High cohesion patterns gebruikt. </w:t>
      </w:r>
    </w:p>
    <w:p w:rsidR="0052743F" w:rsidRDefault="0052743F" w:rsidP="00DE797D">
      <w:r>
        <w:t>Er zijn veel klassen die information expert zijn. Zo weet elk individueel schaakstuk welke zetten hij kan doen omdat hij de informatie heeft van de locatie waarop hij staat en welke zetten hij van daaruit kan maken. Hiervoor vraagt hij overigens wel informatie op aan bijvoorbeeld het bord, deze weet weer welke andere stukken op die bepaalde locatie staan.</w:t>
      </w:r>
    </w:p>
    <w:p w:rsidR="00A51546" w:rsidRDefault="00A51546" w:rsidP="00DE797D">
      <w:r>
        <w:t xml:space="preserve">Polymorphism hebben we ook regelmatig gebruikt in situaties waar het gedrag per type verschilt. Dit is bijvoorbeeld het geval bij schaakstukken. Elk schaakstuk vertoond ander gedrag, een </w:t>
      </w:r>
      <w:r w:rsidR="00662393">
        <w:t xml:space="preserve">koning gedraagt zich beduidend anders als een knight. </w:t>
      </w:r>
      <w:r w:rsidR="005113AB">
        <w:t xml:space="preserve">Zo heeft elk schaakstuk ook andere bewegingen die hij kan maken. </w:t>
      </w:r>
      <w:r w:rsidR="00D12F8D">
        <w:t>Dit was ook het geval bij de schaakengines. Elke schaak engine is anders in het maken van keuzes.</w:t>
      </w:r>
      <w:r w:rsidR="00521A01">
        <w:t xml:space="preserve"> Zie figuur </w:t>
      </w:r>
      <w:r w:rsidR="00CA1E69">
        <w:t>5</w:t>
      </w:r>
      <w:r w:rsidR="00521A01">
        <w:t xml:space="preserve"> voor een overzicht van de type hiërarchie van alle klassen in het schaakspel, alleen de meest relevante klassen zijn afgebeeld.</w:t>
      </w:r>
    </w:p>
    <w:p w:rsidR="0010346A" w:rsidRDefault="0010346A" w:rsidP="00DE797D">
      <w:r>
        <w:t>Pure fabrication is toegepast bij een klasse die simpele 3D objecten, zoals vierkantjes en planes</w:t>
      </w:r>
      <w:r w:rsidR="0047317D">
        <w:rPr>
          <w:rStyle w:val="Voetnootmarkering"/>
        </w:rPr>
        <w:footnoteReference w:id="1"/>
      </w:r>
      <w:r>
        <w:t xml:space="preserve">, tekent. Deze verantwoordelijkheid was aan geen enkele klasse logisch toe te kennen. Hiervoor hebben we de klasse </w:t>
      </w:r>
      <w:r w:rsidRPr="0047317D">
        <w:rPr>
          <w:i/>
        </w:rPr>
        <w:t>ShapeUtil</w:t>
      </w:r>
      <w:r>
        <w:t xml:space="preserve"> gemaakt en dient als utility klasse voor grafische objecten.</w:t>
      </w:r>
    </w:p>
    <w:p w:rsidR="0010346A" w:rsidRDefault="0010346A" w:rsidP="00DE797D">
      <w:r>
        <w:t xml:space="preserve">De klasse </w:t>
      </w:r>
      <w:r w:rsidRPr="0047317D">
        <w:rPr>
          <w:i/>
        </w:rPr>
        <w:t>ObjectPicker</w:t>
      </w:r>
      <w:r>
        <w:t xml:space="preserve"> is een toepassing van het Controller pattern. Deze klasse vangt de invoer handelingen af en coördineert deze. Onder deze klasse zit ook nog een structuur welke </w:t>
      </w:r>
      <w:r w:rsidR="007A3896">
        <w:t>bepaald wat de huidige status van het spel is en filtert als het ware invoer.</w:t>
      </w:r>
    </w:p>
    <w:p w:rsidR="00486DCD" w:rsidRDefault="00486DCD" w:rsidP="00DE797D"/>
    <w:p w:rsidR="0010346A" w:rsidRDefault="00486DCD" w:rsidP="00822942">
      <w:pPr>
        <w:pStyle w:val="Kop1"/>
      </w:pPr>
      <w:bookmarkStart w:id="6" w:name="_Toc233105358"/>
      <w:r>
        <w:lastRenderedPageBreak/>
        <w:t>Design patterns</w:t>
      </w:r>
      <w:bookmarkEnd w:id="6"/>
    </w:p>
    <w:p w:rsidR="00486DCD" w:rsidRDefault="00486DCD" w:rsidP="00486DCD">
      <w:r>
        <w:t>Ondanks design patterns nog niet zijn besproken, hebben we er wel een paar toegepast. Dit onderdeel van het rapport legt kort de situaties uit waarvoor we de bepaalde patterns hebben gebruikt:</w:t>
      </w:r>
    </w:p>
    <w:p w:rsidR="00486DCD" w:rsidRDefault="00486DCD" w:rsidP="00486DCD">
      <w:pPr>
        <w:pStyle w:val="Lijstalinea"/>
        <w:numPr>
          <w:ilvl w:val="0"/>
          <w:numId w:val="9"/>
        </w:numPr>
      </w:pPr>
      <w:r>
        <w:t>State pattern</w:t>
      </w:r>
    </w:p>
    <w:p w:rsidR="00486DCD" w:rsidRDefault="00486DCD" w:rsidP="00486DCD">
      <w:pPr>
        <w:pStyle w:val="Lijstalinea"/>
        <w:numPr>
          <w:ilvl w:val="1"/>
          <w:numId w:val="9"/>
        </w:numPr>
      </w:pPr>
      <w:r>
        <w:t xml:space="preserve">Dit pattern hebben we gebruikt om de status van het spel bij te houden. In een instantievariabele van </w:t>
      </w:r>
      <w:r w:rsidRPr="0047317D">
        <w:rPr>
          <w:i/>
        </w:rPr>
        <w:t>ObjectPicker</w:t>
      </w:r>
      <w:r>
        <w:t xml:space="preserve"> zit een object dat als superklasse </w:t>
      </w:r>
      <w:r w:rsidRPr="0047317D">
        <w:rPr>
          <w:i/>
        </w:rPr>
        <w:t>SelectionState</w:t>
      </w:r>
      <w:r>
        <w:t xml:space="preserve"> heeft. </w:t>
      </w:r>
      <w:r w:rsidR="008F4030">
        <w:t xml:space="preserve">Een bepaalde selectionstate kijkt naar geldige invoer bij bepaalde situaties. Als de gebruiker bijvoorbeeld een zet moet kiezen dan wordt eerst de selection state </w:t>
      </w:r>
      <w:r w:rsidR="008F4030" w:rsidRPr="0047317D">
        <w:rPr>
          <w:i/>
        </w:rPr>
        <w:t>SelectPieceState</w:t>
      </w:r>
      <w:r w:rsidR="008F4030">
        <w:t xml:space="preserve"> ingeladen. Zodra de gebruiker daadwerkelijk een object selecteert, vervang SelectPiece zichzelf met een andere status, namelijk </w:t>
      </w:r>
      <w:r w:rsidR="008F4030" w:rsidRPr="0047317D">
        <w:rPr>
          <w:i/>
        </w:rPr>
        <w:t>SelectSquareState</w:t>
      </w:r>
      <w:r w:rsidR="008F4030">
        <w:t xml:space="preserve">. Als de gebruiker iets anders dan een Schaakstuk van zijn kleur kiest negeert </w:t>
      </w:r>
      <w:r w:rsidR="008F4030" w:rsidRPr="0047317D">
        <w:rPr>
          <w:i/>
        </w:rPr>
        <w:t>SelectPieceState</w:t>
      </w:r>
      <w:r w:rsidR="008F4030">
        <w:t xml:space="preserve"> dat gewoon. </w:t>
      </w:r>
      <w:r w:rsidR="008F4030" w:rsidRPr="0047317D">
        <w:rPr>
          <w:i/>
        </w:rPr>
        <w:t>SelectSquareState</w:t>
      </w:r>
      <w:r w:rsidR="008F4030">
        <w:t xml:space="preserve"> reageert alleen</w:t>
      </w:r>
      <w:r w:rsidR="00C06F0E">
        <w:t xml:space="preserve"> maar op selecties van squares. Als de Computer aan zet is wordt </w:t>
      </w:r>
      <w:r w:rsidR="00C06F0E" w:rsidRPr="0047317D">
        <w:rPr>
          <w:i/>
        </w:rPr>
        <w:t>SelectIgnore</w:t>
      </w:r>
      <w:r w:rsidR="00C06F0E">
        <w:t xml:space="preserve"> state ingeladen. De gebruiker kan dan geen selecties doen.</w:t>
      </w:r>
      <w:r w:rsidR="003675A4">
        <w:t xml:space="preserve"> Deze manier maakt het heel flexibel om de complexiteit  van selectie verdelen over in meerdere klassen zonder dat de </w:t>
      </w:r>
      <w:r w:rsidR="003675A4" w:rsidRPr="0047317D">
        <w:rPr>
          <w:i/>
        </w:rPr>
        <w:t>ObjectPicker</w:t>
      </w:r>
      <w:r w:rsidR="003675A4">
        <w:t xml:space="preserve"> daar weet van heeft. Ook kunnen er later andere states worden toegevoegd zonder code wijzigingen.</w:t>
      </w:r>
    </w:p>
    <w:p w:rsidR="003675A4" w:rsidRDefault="003675A4" w:rsidP="003675A4">
      <w:pPr>
        <w:pStyle w:val="Lijstalinea"/>
        <w:numPr>
          <w:ilvl w:val="0"/>
          <w:numId w:val="9"/>
        </w:numPr>
      </w:pPr>
      <w:r>
        <w:t>Command Pattern</w:t>
      </w:r>
    </w:p>
    <w:p w:rsidR="003675A4" w:rsidRDefault="003675A4" w:rsidP="003675A4">
      <w:pPr>
        <w:pStyle w:val="Lijstalinea"/>
        <w:numPr>
          <w:ilvl w:val="1"/>
          <w:numId w:val="9"/>
        </w:numPr>
      </w:pPr>
      <w:r>
        <w:t xml:space="preserve">De commando’s zijn geïmplementeerd  volgens dit pattern. Bijvoorbeeld alle schaakstukken kunnen een set van commando’s teruggeven die op dat moment geldig zijn voor hun. Dit commando kan later uitgevoerd worden. Na het uitvoeren van een commando wordt hij op een stack geplaatst. Bij het undo’en van een bepaald commando wordt hij van de stack gehaald word de methode Undo op hem aangeroepen. </w:t>
      </w:r>
      <w:r w:rsidR="00B3305E">
        <w:t>Hij bevat dus alle informatie die nodig is om het commando uit te voeren.</w:t>
      </w:r>
    </w:p>
    <w:p w:rsidR="00616E91" w:rsidRPr="00616E91" w:rsidRDefault="00616E91" w:rsidP="00616E91">
      <w:pPr>
        <w:pStyle w:val="Lijstalinea"/>
        <w:numPr>
          <w:ilvl w:val="0"/>
          <w:numId w:val="9"/>
        </w:numPr>
      </w:pPr>
      <w:r>
        <w:rPr>
          <w:iCs/>
        </w:rPr>
        <w:t>Singleton</w:t>
      </w:r>
    </w:p>
    <w:p w:rsidR="00616E91" w:rsidRPr="00F43154" w:rsidRDefault="00616E91" w:rsidP="00616E91">
      <w:pPr>
        <w:pStyle w:val="Lijstalinea"/>
        <w:numPr>
          <w:ilvl w:val="1"/>
          <w:numId w:val="9"/>
        </w:numPr>
      </w:pPr>
      <w:r>
        <w:rPr>
          <w:iCs/>
        </w:rPr>
        <w:t xml:space="preserve">De manager die het </w:t>
      </w:r>
      <w:r w:rsidRPr="0047317D">
        <w:rPr>
          <w:i/>
          <w:iCs/>
        </w:rPr>
        <w:t>Game</w:t>
      </w:r>
      <w:r>
        <w:rPr>
          <w:iCs/>
        </w:rPr>
        <w:t xml:space="preserve"> object en het venster bevat is een singleton. Er is maar één instantie van dit object. Door gebruik te maken van </w:t>
      </w:r>
      <w:r w:rsidRPr="0047317D">
        <w:rPr>
          <w:i/>
          <w:iCs/>
        </w:rPr>
        <w:t>Manager</w:t>
      </w:r>
      <w:r>
        <w:rPr>
          <w:iCs/>
        </w:rPr>
        <w:t>.</w:t>
      </w:r>
      <w:r w:rsidRPr="0047317D">
        <w:rPr>
          <w:i/>
          <w:iCs/>
        </w:rPr>
        <w:t>getInstance</w:t>
      </w:r>
      <w:r>
        <w:rPr>
          <w:iCs/>
        </w:rPr>
        <w:t>() kunnen clients de instantie opvragen.</w:t>
      </w:r>
    </w:p>
    <w:p w:rsidR="00F43154" w:rsidRPr="00F43154" w:rsidRDefault="000E763B" w:rsidP="00F43154">
      <w:pPr>
        <w:pStyle w:val="Lijstalinea"/>
        <w:numPr>
          <w:ilvl w:val="0"/>
          <w:numId w:val="9"/>
        </w:numPr>
      </w:pPr>
      <w:r>
        <w:rPr>
          <w:iCs/>
        </w:rPr>
        <w:t>Strategy</w:t>
      </w:r>
    </w:p>
    <w:p w:rsidR="00F43154" w:rsidRPr="00F43154" w:rsidRDefault="00F43154" w:rsidP="00F43154">
      <w:pPr>
        <w:pStyle w:val="Lijstalinea"/>
        <w:numPr>
          <w:ilvl w:val="1"/>
          <w:numId w:val="9"/>
        </w:numPr>
      </w:pPr>
      <w:r>
        <w:t>Om verschillende schaakstrategieën te implementeren binnen het spel hebben we het Strategy pattern gebruikt. De bot speler kan een strategie toegekend krijgen welke voor hem de beste zet bepaald. De speler zelf weet niks van het algoritme zelf af, en het is interessant en leuk als er meerdere verschillende strategieën zijn waaruit de speler kan kiezen.</w:t>
      </w:r>
    </w:p>
    <w:p w:rsidR="00F43154" w:rsidRDefault="00F43154" w:rsidP="00F43154">
      <w:pPr>
        <w:pStyle w:val="Lijstalinea"/>
        <w:numPr>
          <w:ilvl w:val="0"/>
          <w:numId w:val="9"/>
        </w:numPr>
      </w:pPr>
      <w:r>
        <w:t>Proxy Pattern</w:t>
      </w:r>
    </w:p>
    <w:p w:rsidR="00F43154" w:rsidRDefault="00F43154" w:rsidP="00F43154">
      <w:pPr>
        <w:pStyle w:val="Lijstalinea"/>
        <w:numPr>
          <w:ilvl w:val="1"/>
          <w:numId w:val="9"/>
        </w:numPr>
      </w:pPr>
      <w:r>
        <w:t>Hoewel we niet zelf een proxy hebben geschreven, maken we er wel gebruik van. Zo kan het bord een set teruggeven van alle schaakstukken van een bepaalde speler op het bord. Het is niet gewenst dat de gebruiker deze collectie aan zou kunnen passen. Hiervoor hebben we de volgende oplossing, wat in feite een proxy is, gebruikt:</w:t>
      </w:r>
    </w:p>
    <w:p w:rsidR="00F47FE2" w:rsidRDefault="00F43154" w:rsidP="00F43154">
      <w:pPr>
        <w:pStyle w:val="Lijstalinea"/>
        <w:numPr>
          <w:ilvl w:val="2"/>
          <w:numId w:val="9"/>
        </w:numPr>
        <w:rPr>
          <w:i/>
        </w:rPr>
      </w:pPr>
      <w:r w:rsidRPr="0047317D">
        <w:rPr>
          <w:i/>
        </w:rPr>
        <w:t>Collections</w:t>
      </w:r>
      <w:r>
        <w:t>.</w:t>
      </w:r>
      <w:r>
        <w:rPr>
          <w:i/>
        </w:rPr>
        <w:t>unmodifiableSet(pieces);</w:t>
      </w:r>
    </w:p>
    <w:p w:rsidR="00F47FE2" w:rsidRDefault="00F47FE2" w:rsidP="00F47FE2">
      <w:pPr>
        <w:pStyle w:val="Kop1"/>
      </w:pPr>
      <w:bookmarkStart w:id="7" w:name="_Toc233042287"/>
      <w:bookmarkStart w:id="8" w:name="_Toc233042486"/>
      <w:bookmarkStart w:id="9" w:name="_Toc233105359"/>
      <w:r>
        <w:lastRenderedPageBreak/>
        <w:t>Logboek</w:t>
      </w:r>
      <w:bookmarkEnd w:id="7"/>
      <w:bookmarkEnd w:id="8"/>
      <w:bookmarkEnd w:id="9"/>
    </w:p>
    <w:p w:rsidR="00F47FE2" w:rsidRPr="00F47FE2" w:rsidRDefault="00F47FE2" w:rsidP="003F23EB">
      <w:r w:rsidRPr="00F47FE2">
        <w:t>In dit hoofdstuk zijn de activiteiten die door ons verricht zijn, summier beschreven. Het betreft hier zowel de verkregen lesstof als het verrichten van werkzaamheden.</w:t>
      </w:r>
    </w:p>
    <w:p w:rsidR="00F47FE2" w:rsidRPr="00F47FE2" w:rsidRDefault="00F47FE2" w:rsidP="00F47FE2">
      <w:pPr>
        <w:pStyle w:val="Geenafstand"/>
        <w:rPr>
          <w:lang w:val="nl-NL"/>
        </w:rPr>
      </w:pPr>
    </w:p>
    <w:p w:rsidR="00F47FE2" w:rsidRDefault="00F47FE2" w:rsidP="00F47FE2">
      <w:pPr>
        <w:pStyle w:val="Kop2"/>
      </w:pPr>
      <w:bookmarkStart w:id="10" w:name="_Toc233042288"/>
      <w:bookmarkStart w:id="11" w:name="_Toc233042487"/>
      <w:bookmarkStart w:id="12" w:name="_Toc233105360"/>
      <w:r>
        <w:t>Week 1 (14 april 2009)</w:t>
      </w:r>
      <w:bookmarkEnd w:id="10"/>
      <w:bookmarkEnd w:id="11"/>
      <w:bookmarkEnd w:id="12"/>
    </w:p>
    <w:p w:rsidR="00F47FE2" w:rsidRPr="00F47FE2" w:rsidRDefault="00F47FE2" w:rsidP="003F23EB">
      <w:r w:rsidRPr="00F47FE2">
        <w:t xml:space="preserve">Deze week zijn er groepen gevormd m.b.t. de case en is er een onderwerp gekozen. </w:t>
      </w:r>
      <w:r w:rsidR="00B32D65">
        <w:t>Christophe en Jeffrey</w:t>
      </w:r>
      <w:r w:rsidRPr="00F47FE2">
        <w:t xml:space="preserve"> hebben gekozen voor </w:t>
      </w:r>
      <w:r w:rsidR="00B32D65">
        <w:t xml:space="preserve">een </w:t>
      </w:r>
      <w:r w:rsidRPr="00F47FE2">
        <w:t xml:space="preserve">Sudoku </w:t>
      </w:r>
      <w:r w:rsidR="00B32D65">
        <w:t>S</w:t>
      </w:r>
      <w:r w:rsidRPr="00F47FE2">
        <w:t>olver</w:t>
      </w:r>
      <w:r w:rsidR="00B32D65">
        <w:t>: een door de docent voor gesteldt idee</w:t>
      </w:r>
      <w:r w:rsidRPr="00F47FE2">
        <w:t>.</w:t>
      </w:r>
    </w:p>
    <w:p w:rsidR="00F47FE2" w:rsidRPr="00F47FE2" w:rsidRDefault="00F47FE2" w:rsidP="003F23EB">
      <w:r w:rsidRPr="00F47FE2">
        <w:t xml:space="preserve">Sudoku </w:t>
      </w:r>
      <w:r w:rsidR="00B32D65">
        <w:t>S</w:t>
      </w:r>
      <w:r w:rsidRPr="00F47FE2">
        <w:t>olver is een programma waarmee een gebruiker Sudoku puzzels, deels geautomatiseerd, kan oplossen. De gebruiker moet in staat zijn om handmatig getallen, of kandidaat-getallen in een vak in te vullen, of uit te sluiten. Het programma moet ook automatisch kandidaten kunnen weergeven, en volgens bepaalde strategieën kunnen zoeken naar getallen.</w:t>
      </w:r>
    </w:p>
    <w:p w:rsidR="00F47FE2" w:rsidRPr="00F47FE2" w:rsidRDefault="00F47FE2" w:rsidP="003F23EB"/>
    <w:p w:rsidR="00F47FE2" w:rsidRPr="00F47FE2" w:rsidRDefault="00F47FE2" w:rsidP="003F23EB">
      <w:r w:rsidRPr="00F47FE2">
        <w:t xml:space="preserve">In deze week </w:t>
      </w:r>
      <w:r w:rsidR="00C17001">
        <w:t>hebben Christophe en Jeffrey</w:t>
      </w:r>
      <w:r w:rsidRPr="00F47FE2">
        <w:t xml:space="preserve"> al </w:t>
      </w:r>
      <w:r w:rsidR="00C17001">
        <w:t xml:space="preserve">nagedacht </w:t>
      </w:r>
      <w:r w:rsidRPr="00F47FE2">
        <w:t>over de functionele specificatie van de Sudoku solver. Het gaat hierbij om hi-level use cases en GUI prototypes.</w:t>
      </w:r>
    </w:p>
    <w:p w:rsidR="00F47FE2" w:rsidRPr="00F47FE2" w:rsidRDefault="00F47FE2" w:rsidP="00F47FE2">
      <w:pPr>
        <w:pStyle w:val="Geenafstand"/>
        <w:rPr>
          <w:lang w:val="nl-NL"/>
        </w:rPr>
      </w:pPr>
    </w:p>
    <w:p w:rsidR="00F47FE2" w:rsidRDefault="00F47FE2" w:rsidP="00F47FE2">
      <w:pPr>
        <w:pStyle w:val="Kop2"/>
      </w:pPr>
      <w:bookmarkStart w:id="13" w:name="_Toc233042289"/>
      <w:bookmarkStart w:id="14" w:name="_Toc233042488"/>
      <w:bookmarkStart w:id="15" w:name="_Toc233105361"/>
      <w:r>
        <w:t>Week 2 (21 april 2009)</w:t>
      </w:r>
      <w:bookmarkEnd w:id="13"/>
      <w:bookmarkEnd w:id="14"/>
      <w:bookmarkEnd w:id="15"/>
    </w:p>
    <w:p w:rsidR="00F47FE2" w:rsidRPr="00F47FE2" w:rsidRDefault="00F47FE2" w:rsidP="003F23EB">
      <w:r w:rsidRPr="00F47FE2">
        <w:t xml:space="preserve">Deze week hebben </w:t>
      </w:r>
      <w:r w:rsidR="00C17001">
        <w:t xml:space="preserve">Christophe en Jeffrey de </w:t>
      </w:r>
      <w:r w:rsidRPr="00F47FE2">
        <w:t>hi</w:t>
      </w:r>
      <w:r w:rsidR="005545BA">
        <w:t>gh</w:t>
      </w:r>
      <w:r w:rsidRPr="00F47FE2">
        <w:t xml:space="preserve">-level use case en een GUI prototype aan de docenten laten zien. Echter </w:t>
      </w:r>
      <w:r w:rsidR="00C17001">
        <w:t xml:space="preserve">waren we </w:t>
      </w:r>
      <w:r w:rsidRPr="00F47FE2">
        <w:t xml:space="preserve">van mening dat </w:t>
      </w:r>
      <w:r w:rsidR="00C17001">
        <w:t xml:space="preserve">een </w:t>
      </w:r>
      <w:r w:rsidRPr="00F47FE2">
        <w:t xml:space="preserve">Sudoku </w:t>
      </w:r>
      <w:r w:rsidR="00C17001">
        <w:t>S</w:t>
      </w:r>
      <w:r w:rsidRPr="00F47FE2">
        <w:t xml:space="preserve">olver geen echte uitdaging is en hebben daarom gevraagd of het goed is of we mogen overschakelen naar een ander onderwerp, namelijk een </w:t>
      </w:r>
      <w:r w:rsidR="00C17001">
        <w:t xml:space="preserve">3D </w:t>
      </w:r>
      <w:r w:rsidRPr="00F47FE2">
        <w:t>schaakspel</w:t>
      </w:r>
      <w:r w:rsidR="00C17001">
        <w:t xml:space="preserve"> d.m.v. OpenGL</w:t>
      </w:r>
      <w:r w:rsidRPr="00F47FE2">
        <w:t xml:space="preserve">. </w:t>
      </w:r>
      <w:r w:rsidR="00C17001">
        <w:t>De docenten vonden het een goed idee</w:t>
      </w:r>
      <w:r w:rsidRPr="00F47FE2">
        <w:t xml:space="preserve">, waardoor we </w:t>
      </w:r>
      <w:r w:rsidR="00C17001">
        <w:t xml:space="preserve">de ideeen voor de </w:t>
      </w:r>
      <w:r w:rsidRPr="00F47FE2">
        <w:t xml:space="preserve">Sudoku </w:t>
      </w:r>
      <w:r w:rsidR="00C17001">
        <w:t>S</w:t>
      </w:r>
      <w:r w:rsidRPr="00F47FE2">
        <w:t xml:space="preserve">olver hebben laten vallen voor onze nieuwe uitdaging, Chess3D. </w:t>
      </w:r>
    </w:p>
    <w:p w:rsidR="00F47FE2" w:rsidRPr="00F47FE2" w:rsidRDefault="00F47FE2" w:rsidP="003F23EB"/>
    <w:p w:rsidR="00F47FE2" w:rsidRPr="00F47FE2" w:rsidRDefault="00F47FE2" w:rsidP="003F23EB">
      <w:r w:rsidRPr="00F47FE2">
        <w:t xml:space="preserve">Deze week zijn we vervolgens </w:t>
      </w:r>
      <w:r w:rsidR="00331ADB">
        <w:t xml:space="preserve">gezamelijk </w:t>
      </w:r>
      <w:r w:rsidRPr="00F47FE2">
        <w:t xml:space="preserve">het domeinmodel </w:t>
      </w:r>
      <w:r w:rsidR="00331ADB">
        <w:t>in de les gaan schetsen.</w:t>
      </w:r>
    </w:p>
    <w:p w:rsidR="00F47FE2" w:rsidRPr="00F47FE2" w:rsidRDefault="00F47FE2" w:rsidP="00F47FE2">
      <w:pPr>
        <w:pStyle w:val="Geenafstand"/>
        <w:rPr>
          <w:lang w:val="nl-NL"/>
        </w:rPr>
      </w:pPr>
    </w:p>
    <w:p w:rsidR="00F47FE2" w:rsidRDefault="00F47FE2" w:rsidP="00F47FE2">
      <w:pPr>
        <w:pStyle w:val="Kop2"/>
      </w:pPr>
      <w:bookmarkStart w:id="16" w:name="_Toc233042290"/>
      <w:bookmarkStart w:id="17" w:name="_Toc233042489"/>
      <w:bookmarkStart w:id="18" w:name="_Toc233105362"/>
      <w:r>
        <w:t>Week 3 (28 april 2009)</w:t>
      </w:r>
      <w:bookmarkEnd w:id="16"/>
      <w:bookmarkEnd w:id="17"/>
      <w:bookmarkEnd w:id="18"/>
    </w:p>
    <w:p w:rsidR="00F47FE2" w:rsidRPr="00F47FE2" w:rsidRDefault="00F47FE2" w:rsidP="003F23EB">
      <w:r w:rsidRPr="00F47FE2">
        <w:t xml:space="preserve">Deze week hebben we tijdens de les het gehad over -contracten tussen GUI en domeinmodel op basis van de use cases. Deze moeten worden gemaakt voor een aantal methoden voor de volgende les. Deze dienen in week 6 (na de meivakantie) te worden reviewed door de docent. </w:t>
      </w:r>
    </w:p>
    <w:p w:rsidR="00F47FE2" w:rsidRPr="00F47FE2" w:rsidRDefault="00F47FE2" w:rsidP="003F23EB">
      <w:r w:rsidRPr="00F47FE2">
        <w:t xml:space="preserve">Vervolgens hebben </w:t>
      </w:r>
      <w:r w:rsidR="00331ADB">
        <w:t xml:space="preserve">Christophe en Jeffrey zich bezig gehouden met het realiseren van diverse Proof-Of-Technologies </w:t>
      </w:r>
      <w:r w:rsidRPr="00F47FE2">
        <w:t xml:space="preserve">en </w:t>
      </w:r>
      <w:r w:rsidR="00331ADB">
        <w:t xml:space="preserve">heeft Christophe </w:t>
      </w:r>
      <w:r w:rsidRPr="00F47FE2">
        <w:t xml:space="preserve">het domeinmodel </w:t>
      </w:r>
      <w:r w:rsidR="00331ADB">
        <w:t>bijgeschaafd</w:t>
      </w:r>
      <w:r w:rsidRPr="00F47FE2">
        <w:t>.</w:t>
      </w:r>
    </w:p>
    <w:p w:rsidR="00F47FE2" w:rsidRPr="00F47FE2" w:rsidRDefault="00F47FE2" w:rsidP="00F47FE2">
      <w:pPr>
        <w:pStyle w:val="Geenafstand"/>
        <w:rPr>
          <w:lang w:val="nl-NL"/>
        </w:rPr>
      </w:pPr>
    </w:p>
    <w:p w:rsidR="00F47FE2" w:rsidRDefault="00F47FE2" w:rsidP="00F47FE2">
      <w:pPr>
        <w:pStyle w:val="Kop2"/>
      </w:pPr>
      <w:bookmarkStart w:id="19" w:name="_Toc233042291"/>
      <w:bookmarkStart w:id="20" w:name="_Toc233042490"/>
      <w:bookmarkStart w:id="21" w:name="_Toc233105363"/>
      <w:r>
        <w:lastRenderedPageBreak/>
        <w:t>Week 6 (19 mei 2009)</w:t>
      </w:r>
      <w:bookmarkEnd w:id="19"/>
      <w:bookmarkEnd w:id="20"/>
      <w:bookmarkEnd w:id="21"/>
    </w:p>
    <w:p w:rsidR="00F47FE2" w:rsidRPr="00F47FE2" w:rsidRDefault="00F47FE2" w:rsidP="003F23EB">
      <w:r w:rsidRPr="00F47FE2">
        <w:t>In deze week zijn er presentaties gehouden over de gekozen Proof-Of-Technology. Christophe en Jeffrey hebben aan de klas laten zien hoe de rendering in JOGL te werk gaat en hoe dit gebruikt zou kunnen worden in Chess3D.</w:t>
      </w:r>
    </w:p>
    <w:p w:rsidR="00F47FE2" w:rsidRDefault="00F47FE2" w:rsidP="003F23EB">
      <w:r w:rsidRPr="00F47FE2">
        <w:t xml:space="preserve">In deze les is er verder gewerkt aan de operation-contracten en </w:t>
      </w:r>
      <w:r w:rsidR="00EE6427">
        <w:t>hebben Christophe en Jeffrey de Proof-of-Technologies verder gerealisserd</w:t>
      </w:r>
      <w:r w:rsidRPr="00F47FE2">
        <w:t>.</w:t>
      </w:r>
      <w:bookmarkStart w:id="22" w:name="_Toc233042292"/>
      <w:bookmarkStart w:id="23" w:name="_Toc233042491"/>
    </w:p>
    <w:p w:rsidR="003F23EB" w:rsidRDefault="003F23EB" w:rsidP="003F23EB"/>
    <w:p w:rsidR="00930F25" w:rsidRDefault="00930F25" w:rsidP="00930F25">
      <w:pPr>
        <w:pStyle w:val="Kop2"/>
      </w:pPr>
      <w:bookmarkStart w:id="24" w:name="_Toc233105364"/>
      <w:r>
        <w:t>Week 7</w:t>
      </w:r>
      <w:bookmarkEnd w:id="24"/>
    </w:p>
    <w:p w:rsidR="00930F25" w:rsidRDefault="00930F25" w:rsidP="003F23EB">
      <w:r>
        <w:t>In deze week was er geen sprake van les, maar vakantie. Christophe en Jeffrey hebben</w:t>
      </w:r>
      <w:r w:rsidR="00F43422">
        <w:t xml:space="preserve"> wel</w:t>
      </w:r>
      <w:r>
        <w:t xml:space="preserve"> een eerste prototype ontworpen en gerealiseerd (zie </w:t>
      </w:r>
      <w:fldSimple w:instr=" REF _Ref233090112 \h  \* MERGEFORMAT ">
        <w:r w:rsidRPr="00930F25">
          <w:t xml:space="preserve">Figuur </w:t>
        </w:r>
        <w:r w:rsidRPr="00930F25">
          <w:rPr>
            <w:noProof/>
          </w:rPr>
          <w:t>6</w:t>
        </w:r>
      </w:fldSimple>
      <w:r w:rsidR="003F23EB">
        <w:t>).</w:t>
      </w:r>
    </w:p>
    <w:p w:rsidR="003770A5" w:rsidRDefault="003770A5" w:rsidP="003F23EB"/>
    <w:p w:rsidR="00930F25" w:rsidRDefault="00930F25" w:rsidP="00930F25">
      <w:pPr>
        <w:pStyle w:val="Geenafstand"/>
        <w:keepNext/>
      </w:pPr>
      <w:r>
        <w:rPr>
          <w:noProof/>
          <w:lang w:val="nl-NL" w:eastAsia="nl-NL"/>
        </w:rPr>
        <w:drawing>
          <wp:inline distT="0" distB="0" distL="0" distR="0">
            <wp:extent cx="3286026" cy="1906438"/>
            <wp:effectExtent l="1905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3287666" cy="1907390"/>
                    </a:xfrm>
                    <a:prstGeom prst="rect">
                      <a:avLst/>
                    </a:prstGeom>
                    <a:noFill/>
                    <a:ln w="9525">
                      <a:noFill/>
                      <a:miter lim="800000"/>
                      <a:headEnd/>
                      <a:tailEnd/>
                    </a:ln>
                  </pic:spPr>
                </pic:pic>
              </a:graphicData>
            </a:graphic>
          </wp:inline>
        </w:drawing>
      </w:r>
      <w:r>
        <w:tab/>
      </w:r>
    </w:p>
    <w:p w:rsidR="00930F25" w:rsidRDefault="00930F25" w:rsidP="00930F25">
      <w:pPr>
        <w:pStyle w:val="Bijschrift"/>
      </w:pPr>
      <w:bookmarkStart w:id="25" w:name="_Ref233090112"/>
      <w:r>
        <w:t xml:space="preserve">Figuur </w:t>
      </w:r>
      <w:fldSimple w:instr=" SEQ Figuur \* ARABIC ">
        <w:r w:rsidR="002628FA">
          <w:rPr>
            <w:noProof/>
          </w:rPr>
          <w:t>6</w:t>
        </w:r>
      </w:fldSimple>
      <w:bookmarkEnd w:id="25"/>
      <w:r>
        <w:t xml:space="preserve"> Impressie eerste prototype</w:t>
      </w:r>
    </w:p>
    <w:p w:rsidR="00F47FE2" w:rsidRDefault="00F47FE2" w:rsidP="00F47FE2"/>
    <w:p w:rsidR="00F47FE2" w:rsidRDefault="00F47FE2" w:rsidP="00F47FE2">
      <w:pPr>
        <w:pStyle w:val="Kop2"/>
      </w:pPr>
      <w:bookmarkStart w:id="26" w:name="_Toc233105365"/>
      <w:r>
        <w:t xml:space="preserve">Week </w:t>
      </w:r>
      <w:r w:rsidR="00930F25">
        <w:t>8</w:t>
      </w:r>
      <w:r>
        <w:t xml:space="preserve"> (2 juni 2009)</w:t>
      </w:r>
      <w:bookmarkEnd w:id="22"/>
      <w:bookmarkEnd w:id="23"/>
      <w:bookmarkEnd w:id="26"/>
    </w:p>
    <w:p w:rsidR="00F47FE2" w:rsidRPr="00F47FE2" w:rsidRDefault="00F47FE2" w:rsidP="003F23EB">
      <w:r w:rsidRPr="00F47FE2">
        <w:t xml:space="preserve">In deze week is er tijdens de les stil gestaan bij </w:t>
      </w:r>
      <w:r w:rsidR="00AE1CF0">
        <w:t>T</w:t>
      </w:r>
      <w:r w:rsidRPr="00F47FE2">
        <w:t>hreads. Er is verteld wat de voordelen van threads zijn en hoe je deze kunt toepassen voor de case.</w:t>
      </w:r>
    </w:p>
    <w:p w:rsidR="00F47FE2" w:rsidRPr="00F47FE2" w:rsidRDefault="00F47FE2" w:rsidP="003F23EB">
      <w:commentRangeStart w:id="27"/>
      <w:r w:rsidRPr="00F47FE2">
        <w:t xml:space="preserve">Tijdens deze les zijn we begonnen aan het ontwikkelen van communicatie diagrammen op basis van  de operation-contracten en aan het uitbreiden van ons domeinmodel naar een detailontwerp. </w:t>
      </w:r>
      <w:commentRangeEnd w:id="27"/>
      <w:r w:rsidR="00AE1CF0">
        <w:rPr>
          <w:rStyle w:val="Verwijzingopmerking"/>
        </w:rPr>
        <w:commentReference w:id="27"/>
      </w:r>
    </w:p>
    <w:p w:rsidR="00F47FE2" w:rsidRDefault="002628FA" w:rsidP="003F23EB">
      <w:r>
        <w:t xml:space="preserve">De realisatie van het spel door Jeffrey en Christophe gaat vlot. Zie </w:t>
      </w:r>
      <w:fldSimple w:instr=" REF _Ref233090327 \h  \* MERGEFORMAT ">
        <w:r w:rsidRPr="002628FA">
          <w:t xml:space="preserve">Figuur </w:t>
        </w:r>
        <w:r w:rsidRPr="002628FA">
          <w:rPr>
            <w:noProof/>
          </w:rPr>
          <w:t>7</w:t>
        </w:r>
      </w:fldSimple>
      <w:r>
        <w:t>, welke echter het eindresultaat betreft, maar er nauwelijks verschil te zien is met het resultaat van deze week.</w:t>
      </w:r>
    </w:p>
    <w:p w:rsidR="002628FA" w:rsidRDefault="002628FA" w:rsidP="003F23EB"/>
    <w:p w:rsidR="002628FA" w:rsidRDefault="002628FA" w:rsidP="002628FA">
      <w:pPr>
        <w:pStyle w:val="Geenafstand"/>
        <w:keepNext/>
      </w:pPr>
      <w:r>
        <w:rPr>
          <w:noProof/>
          <w:lang w:val="nl-NL" w:eastAsia="nl-NL"/>
        </w:rPr>
        <w:lastRenderedPageBreak/>
        <w:drawing>
          <wp:inline distT="0" distB="0" distL="0" distR="0">
            <wp:extent cx="4367375" cy="2533857"/>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372537" cy="2536852"/>
                    </a:xfrm>
                    <a:prstGeom prst="rect">
                      <a:avLst/>
                    </a:prstGeom>
                    <a:noFill/>
                    <a:ln w="9525">
                      <a:noFill/>
                      <a:miter lim="800000"/>
                      <a:headEnd/>
                      <a:tailEnd/>
                    </a:ln>
                  </pic:spPr>
                </pic:pic>
              </a:graphicData>
            </a:graphic>
          </wp:inline>
        </w:drawing>
      </w:r>
    </w:p>
    <w:p w:rsidR="002628FA" w:rsidRPr="00F47FE2" w:rsidRDefault="002628FA" w:rsidP="002628FA">
      <w:pPr>
        <w:pStyle w:val="Bijschrift"/>
      </w:pPr>
      <w:bookmarkStart w:id="28" w:name="_Ref233090327"/>
      <w:r>
        <w:t xml:space="preserve">Figuur </w:t>
      </w:r>
      <w:fldSimple w:instr=" SEQ Figuur \* ARABIC ">
        <w:r>
          <w:rPr>
            <w:noProof/>
          </w:rPr>
          <w:t>7</w:t>
        </w:r>
      </w:fldSimple>
      <w:bookmarkEnd w:id="28"/>
      <w:r>
        <w:t xml:space="preserve"> Impressie eind product</w:t>
      </w:r>
    </w:p>
    <w:p w:rsidR="00F47FE2" w:rsidRPr="00F47FE2" w:rsidRDefault="00F47FE2" w:rsidP="00F47FE2">
      <w:pPr>
        <w:pStyle w:val="Geenafstand"/>
        <w:rPr>
          <w:lang w:val="nl-NL"/>
        </w:rPr>
      </w:pPr>
    </w:p>
    <w:p w:rsidR="00F47FE2" w:rsidRDefault="00F47FE2" w:rsidP="00F47FE2">
      <w:pPr>
        <w:pStyle w:val="Kop2"/>
      </w:pPr>
      <w:bookmarkStart w:id="29" w:name="_Toc233042293"/>
      <w:bookmarkStart w:id="30" w:name="_Toc233042492"/>
      <w:bookmarkStart w:id="31" w:name="_Toc233105366"/>
      <w:r>
        <w:t xml:space="preserve">Week </w:t>
      </w:r>
      <w:r w:rsidR="00930F25">
        <w:t>9</w:t>
      </w:r>
      <w:r>
        <w:t xml:space="preserve"> (9 juni 2009)</w:t>
      </w:r>
      <w:bookmarkEnd w:id="29"/>
      <w:bookmarkEnd w:id="30"/>
      <w:bookmarkEnd w:id="31"/>
    </w:p>
    <w:p w:rsidR="00F47FE2" w:rsidRPr="00F47FE2" w:rsidRDefault="00F47FE2" w:rsidP="003F23EB">
      <w:r w:rsidRPr="00F47FE2">
        <w:t xml:space="preserve">In deze week hebben we tijdens de les de methoden in GRASP geleerd. </w:t>
      </w:r>
      <w:commentRangeStart w:id="32"/>
      <w:r w:rsidRPr="00F47FE2">
        <w:t>Daarnaast is er weer verder gewerkt aan de code, vooral aan de grafische schil. Er is ook begonnen aan het algoritme voor de computergestuurde speler en de strategieën die deze kan gebruiken.</w:t>
      </w:r>
      <w:commentRangeEnd w:id="32"/>
      <w:r w:rsidR="00AE1CF0">
        <w:rPr>
          <w:rStyle w:val="Verwijzingopmerking"/>
        </w:rPr>
        <w:commentReference w:id="32"/>
      </w:r>
    </w:p>
    <w:p w:rsidR="00F47FE2" w:rsidRPr="00F47FE2" w:rsidRDefault="00F47FE2" w:rsidP="00F47FE2">
      <w:pPr>
        <w:pStyle w:val="Geenafstand"/>
        <w:rPr>
          <w:lang w:val="nl-NL"/>
        </w:rPr>
      </w:pPr>
    </w:p>
    <w:p w:rsidR="00F47FE2" w:rsidRDefault="00F47FE2" w:rsidP="00F47FE2">
      <w:pPr>
        <w:pStyle w:val="Kop2"/>
      </w:pPr>
      <w:bookmarkStart w:id="33" w:name="_Toc233042294"/>
      <w:bookmarkStart w:id="34" w:name="_Toc233042493"/>
      <w:bookmarkStart w:id="35" w:name="_Toc233105367"/>
      <w:r>
        <w:t xml:space="preserve">Week </w:t>
      </w:r>
      <w:r w:rsidR="00930F25">
        <w:t>10</w:t>
      </w:r>
      <w:r>
        <w:t xml:space="preserve"> (16 juni 2009)</w:t>
      </w:r>
      <w:bookmarkEnd w:id="33"/>
      <w:bookmarkEnd w:id="34"/>
      <w:bookmarkEnd w:id="35"/>
    </w:p>
    <w:p w:rsidR="00B03B80" w:rsidRDefault="00B03B80" w:rsidP="003F23EB">
      <w:r>
        <w:t>Christophe heeft zich allereerst bezig gehouden met een aantal kleine puntjes op de i te zetten in de programmacode.</w:t>
      </w:r>
    </w:p>
    <w:p w:rsidR="00B03B80" w:rsidRPr="00B03B80" w:rsidRDefault="00854B87" w:rsidP="003F23EB">
      <w:r>
        <w:t xml:space="preserve">Jeffrey heeft zich bezig gehouden met een communicatiediagram en het conceptueel class diagram in de correct maar originele staat te verkrijgen. </w:t>
      </w:r>
    </w:p>
    <w:p w:rsidR="00F47FE2" w:rsidRPr="00F47FE2" w:rsidRDefault="00F2249D" w:rsidP="003F23EB">
      <w:r>
        <w:t>Casper heeft de usecase diagrammen tesamen</w:t>
      </w:r>
      <w:r w:rsidR="001F51AB">
        <w:t xml:space="preserve"> gemaakt</w:t>
      </w:r>
      <w:r>
        <w:t xml:space="preserve"> met enkele communicatie diagrammen, een automatisch gegenereerde class diagram en </w:t>
      </w:r>
      <w:r w:rsidR="001F51AB">
        <w:t xml:space="preserve">een begin van </w:t>
      </w:r>
      <w:r>
        <w:t>het logboek.</w:t>
      </w:r>
    </w:p>
    <w:p w:rsidR="00F47FE2" w:rsidRPr="00F47FE2" w:rsidRDefault="00F47FE2" w:rsidP="00F47FE2">
      <w:pPr>
        <w:pStyle w:val="Geenafstand"/>
        <w:rPr>
          <w:lang w:val="nl-NL"/>
        </w:rPr>
      </w:pPr>
    </w:p>
    <w:p w:rsidR="00F43154" w:rsidRPr="00181A71" w:rsidRDefault="00F43154" w:rsidP="00F47FE2"/>
    <w:p w:rsidR="00F47FE2" w:rsidRPr="00AE1CF0" w:rsidRDefault="00F47FE2">
      <w:pPr>
        <w:rPr>
          <w:rFonts w:asciiTheme="majorHAnsi" w:eastAsiaTheme="majorEastAsia" w:hAnsiTheme="majorHAnsi" w:cstheme="majorBidi"/>
          <w:b/>
          <w:bCs/>
          <w:color w:val="365F91" w:themeColor="accent1" w:themeShade="BF"/>
          <w:sz w:val="28"/>
          <w:szCs w:val="28"/>
        </w:rPr>
      </w:pPr>
      <w:r w:rsidRPr="00AE1CF0">
        <w:br w:type="page"/>
      </w:r>
    </w:p>
    <w:p w:rsidR="00296E6B" w:rsidRPr="00AE1CF0" w:rsidRDefault="00296E6B" w:rsidP="00296E6B">
      <w:pPr>
        <w:pStyle w:val="Kop1"/>
        <w:numPr>
          <w:ilvl w:val="0"/>
          <w:numId w:val="0"/>
        </w:numPr>
      </w:pPr>
      <w:bookmarkStart w:id="36" w:name="_Toc233105368"/>
      <w:r w:rsidRPr="00AE1CF0">
        <w:lastRenderedPageBreak/>
        <w:t>Bijlage I</w:t>
      </w:r>
      <w:r w:rsidR="005B1A99" w:rsidRPr="00AE1CF0">
        <w:t xml:space="preserve"> Use case diagrammen</w:t>
      </w:r>
      <w:bookmarkEnd w:id="36"/>
    </w:p>
    <w:p w:rsidR="008E59DA" w:rsidRPr="00AE1CF0" w:rsidRDefault="008E59DA" w:rsidP="008E59DA"/>
    <w:tbl>
      <w:tblPr>
        <w:tblW w:w="8870" w:type="dxa"/>
        <w:jc w:val="center"/>
        <w:tblInd w:w="-376" w:type="dxa"/>
        <w:tblCellMar>
          <w:left w:w="70" w:type="dxa"/>
          <w:right w:w="70" w:type="dxa"/>
        </w:tblCellMar>
        <w:tblLook w:val="0000"/>
      </w:tblPr>
      <w:tblGrid>
        <w:gridCol w:w="5397"/>
        <w:gridCol w:w="3473"/>
      </w:tblGrid>
      <w:tr w:rsidR="00296E6B" w:rsidTr="002F7AC6">
        <w:trPr>
          <w:trHeight w:val="2693"/>
          <w:jc w:val="center"/>
        </w:trPr>
        <w:tc>
          <w:tcPr>
            <w:tcW w:w="5397" w:type="dxa"/>
          </w:tcPr>
          <w:p w:rsidR="00296E6B" w:rsidRDefault="00F43422" w:rsidP="008E59DA">
            <w:pPr>
              <w:ind w:left="1862" w:hanging="1416"/>
              <w:jc w:val="center"/>
            </w:pPr>
            <w:r>
              <w:object w:dxaOrig="4815" w:dyaOrig="85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45pt;height:425.2pt" o:ole="">
                  <v:imagedata r:id="rId19" o:title=""/>
                </v:shape>
                <o:OLEObject Type="Embed" ProgID="PBrush" ShapeID="_x0000_i1025" DrawAspect="Content" ObjectID="_1306848385" r:id="rId20"/>
              </w:object>
            </w:r>
          </w:p>
        </w:tc>
        <w:tc>
          <w:tcPr>
            <w:tcW w:w="3473" w:type="dxa"/>
          </w:tcPr>
          <w:p w:rsidR="00296E6B" w:rsidRDefault="00296E6B" w:rsidP="008E59DA">
            <w:pPr>
              <w:ind w:left="1862" w:hanging="1416"/>
              <w:jc w:val="center"/>
            </w:pPr>
          </w:p>
        </w:tc>
      </w:tr>
      <w:tr w:rsidR="00296E6B" w:rsidTr="002F7AC6">
        <w:trPr>
          <w:trHeight w:val="2693"/>
          <w:jc w:val="center"/>
        </w:trPr>
        <w:tc>
          <w:tcPr>
            <w:tcW w:w="5397" w:type="dxa"/>
          </w:tcPr>
          <w:p w:rsidR="00296E6B" w:rsidRDefault="00296E6B" w:rsidP="008E59DA">
            <w:pPr>
              <w:ind w:left="1862" w:hanging="1416"/>
              <w:jc w:val="center"/>
              <w:rPr>
                <w:noProof/>
                <w:lang w:eastAsia="nl-NL"/>
              </w:rPr>
            </w:pPr>
          </w:p>
        </w:tc>
        <w:tc>
          <w:tcPr>
            <w:tcW w:w="3473" w:type="dxa"/>
          </w:tcPr>
          <w:p w:rsidR="00296E6B" w:rsidRDefault="00296E6B" w:rsidP="008E59DA">
            <w:pPr>
              <w:ind w:left="1862" w:hanging="1416"/>
              <w:jc w:val="center"/>
              <w:rPr>
                <w:noProof/>
                <w:lang w:eastAsia="nl-NL"/>
              </w:rPr>
            </w:pPr>
          </w:p>
        </w:tc>
      </w:tr>
    </w:tbl>
    <w:p w:rsidR="004A3AEE" w:rsidRPr="004A3AEE" w:rsidRDefault="006477D7" w:rsidP="00411B71">
      <w:pPr>
        <w:pStyle w:val="Kop1"/>
        <w:numPr>
          <w:ilvl w:val="0"/>
          <w:numId w:val="0"/>
        </w:numPr>
      </w:pPr>
      <w:bookmarkStart w:id="37" w:name="_Toc233105369"/>
      <w:r>
        <w:lastRenderedPageBreak/>
        <w:t>Bijlage I</w:t>
      </w:r>
      <w:r w:rsidR="001A758D">
        <w:t>I</w:t>
      </w:r>
      <w:r>
        <w:t xml:space="preserve"> Use cases</w:t>
      </w:r>
      <w:bookmarkEnd w:id="37"/>
    </w:p>
    <w:p w:rsidR="005F4B61" w:rsidRPr="005F4B61" w:rsidRDefault="005F4B61" w:rsidP="005F4B61">
      <w:pPr>
        <w:tabs>
          <w:tab w:val="center" w:pos="4536"/>
          <w:tab w:val="right" w:pos="9072"/>
        </w:tabs>
        <w:spacing w:after="0" w:line="240" w:lineRule="auto"/>
        <w:rPr>
          <w:rFonts w:ascii="Calibri" w:eastAsia="Times New Roman" w:hAnsi="Calibri" w:cs="Times New Roman"/>
          <w:b/>
          <w:i/>
          <w:sz w:val="28"/>
          <w:szCs w:val="28"/>
        </w:rPr>
      </w:pPr>
      <w:r w:rsidRPr="005F4B61">
        <w:rPr>
          <w:rFonts w:ascii="Calibri" w:eastAsia="Times New Roman" w:hAnsi="Calibri" w:cs="Times New Roman"/>
          <w:b/>
          <w:sz w:val="28"/>
          <w:szCs w:val="28"/>
        </w:rPr>
        <w:t xml:space="preserve">Use Case 1: </w:t>
      </w:r>
      <w:r w:rsidRPr="005F4B61">
        <w:rPr>
          <w:rFonts w:ascii="Calibri" w:eastAsia="Times New Roman" w:hAnsi="Calibri" w:cs="Times New Roman"/>
          <w:b/>
          <w:i/>
          <w:sz w:val="28"/>
          <w:szCs w:val="28"/>
        </w:rPr>
        <w:t>Speler stukken toevoegen op boord</w:t>
      </w:r>
    </w:p>
    <w:p w:rsidR="005F4B61" w:rsidRPr="005F4B61" w:rsidRDefault="005F4B61" w:rsidP="005F4B61">
      <w:pPr>
        <w:tabs>
          <w:tab w:val="center" w:pos="4536"/>
          <w:tab w:val="right" w:pos="9072"/>
        </w:tabs>
        <w:spacing w:after="0" w:line="240" w:lineRule="auto"/>
        <w:jc w:val="center"/>
        <w:rPr>
          <w:rFonts w:ascii="Calibri" w:eastAsia="Times New Roman" w:hAnsi="Calibri" w:cs="Times New Roman"/>
          <w:b/>
          <w:sz w:val="36"/>
          <w:szCs w:val="36"/>
        </w:rPr>
      </w:pPr>
    </w:p>
    <w:p w:rsidR="005F4B61" w:rsidRPr="005F4B61" w:rsidRDefault="005F4B61" w:rsidP="0095502C">
      <w:r w:rsidRPr="005F4B61">
        <w:t>Betrokken actor(en):</w:t>
      </w:r>
    </w:p>
    <w:p w:rsidR="005F4B61" w:rsidRPr="005F4B61" w:rsidRDefault="005F4B61" w:rsidP="005F4B61">
      <w:pPr>
        <w:spacing w:after="0" w:line="240" w:lineRule="auto"/>
        <w:ind w:left="851"/>
        <w:rPr>
          <w:rFonts w:ascii="Calibri" w:eastAsia="Times New Roman" w:hAnsi="Calibri" w:cs="Times New Roman"/>
        </w:rPr>
      </w:pPr>
      <w:r w:rsidRPr="005F4B61">
        <w:rPr>
          <w:rFonts w:ascii="Calibri" w:eastAsia="Times New Roman" w:hAnsi="Calibri" w:cs="Times New Roman"/>
        </w:rPr>
        <w:t>Gebruiker</w:t>
      </w:r>
    </w:p>
    <w:p w:rsidR="005F4B61" w:rsidRPr="005F4B61" w:rsidRDefault="005F4B61" w:rsidP="005F4B61">
      <w:pPr>
        <w:spacing w:after="0" w:line="240" w:lineRule="auto"/>
        <w:ind w:left="851"/>
        <w:rPr>
          <w:rFonts w:ascii="Calibri" w:eastAsia="Times New Roman" w:hAnsi="Calibri" w:cs="Times New Roman"/>
        </w:rPr>
      </w:pPr>
    </w:p>
    <w:p w:rsidR="005F4B61" w:rsidRPr="005F4B61" w:rsidRDefault="005F4B61" w:rsidP="0095502C">
      <w:r w:rsidRPr="005F4B61">
        <w:t>Beschrijving</w:t>
      </w:r>
    </w:p>
    <w:p w:rsidR="005F4B61" w:rsidRPr="005F4B61" w:rsidRDefault="005F4B61" w:rsidP="005F4B61">
      <w:pPr>
        <w:spacing w:after="0" w:line="240" w:lineRule="auto"/>
        <w:ind w:left="851"/>
        <w:rPr>
          <w:rFonts w:ascii="Calibri" w:eastAsia="Times New Roman" w:hAnsi="Calibri" w:cs="Times New Roman"/>
        </w:rPr>
      </w:pPr>
      <w:r w:rsidRPr="005F4B61">
        <w:rPr>
          <w:rFonts w:ascii="Calibri" w:eastAsia="Times New Roman" w:hAnsi="Calibri" w:cs="Times New Roman"/>
        </w:rPr>
        <w:t>De use case begint als een als er een nieuw-, oud spel of een ander boord wordt geladen. Hierbij dient het boord, de speler en de locatie van het speler stuk meegegeven te worden.</w:t>
      </w:r>
    </w:p>
    <w:p w:rsidR="005F4B61" w:rsidRPr="005F4B61" w:rsidRDefault="005F4B61" w:rsidP="005F4B61">
      <w:pPr>
        <w:spacing w:after="0" w:line="240" w:lineRule="auto"/>
        <w:ind w:left="851"/>
        <w:rPr>
          <w:rFonts w:ascii="Calibri" w:eastAsia="Times New Roman" w:hAnsi="Calibri" w:cs="Times New Roman"/>
        </w:rPr>
      </w:pPr>
    </w:p>
    <w:p w:rsidR="005F4B61" w:rsidRPr="005F4B61" w:rsidRDefault="005F4B61" w:rsidP="006B3F57">
      <w:r w:rsidRPr="005F4B61">
        <w:t>Details: main success scenario:</w:t>
      </w:r>
    </w:p>
    <w:p w:rsidR="005F4B61" w:rsidRPr="005F4B61" w:rsidRDefault="005F4B61" w:rsidP="005F4B61">
      <w:pPr>
        <w:spacing w:after="0" w:line="240" w:lineRule="auto"/>
        <w:ind w:left="851"/>
        <w:rPr>
          <w:rFonts w:ascii="Calibri" w:eastAsia="Times New Roman" w:hAnsi="Calibri" w:cs="Times New Roman"/>
        </w:rPr>
      </w:pPr>
      <w:r w:rsidRPr="005F4B61">
        <w:rPr>
          <w:rFonts w:ascii="Calibri" w:eastAsia="Times New Roman" w:hAnsi="Calibri" w:cs="Times New Roman"/>
        </w:rPr>
        <w:t>Als alles goed verloopt, zal het proces als volgt worden doorlopen:</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Gebruiker kiest voor:</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a. Nieuw / oud spel inladen.</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b. Nieuw boord inladen.</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Systeem reageert:</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a. Er wordt een nieuw / oud spel ingeladen.</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b. Er wordt een nieuw boord ingeladen.</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Systeem reageert:</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a. Initialiseren vierkanten.</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b. Initialiseren speler stukken beide spelers.</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c. Initialiseren grafische schil boord.</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De gebruiker wordt op de hoogte gesteld dat de hele systeemoperatie voltooid is.</w:t>
      </w:r>
    </w:p>
    <w:p w:rsidR="005F4B61" w:rsidRPr="005F4B61" w:rsidRDefault="005F4B61" w:rsidP="005F4B61">
      <w:pPr>
        <w:spacing w:after="0" w:line="240" w:lineRule="auto"/>
        <w:ind w:left="851"/>
        <w:rPr>
          <w:rFonts w:ascii="Calibri" w:eastAsia="Times New Roman" w:hAnsi="Calibri" w:cs="Times New Roman"/>
        </w:rPr>
      </w:pPr>
    </w:p>
    <w:p w:rsidR="005F4B61" w:rsidRPr="005F4B61" w:rsidRDefault="005F4B61" w:rsidP="006B3F57">
      <w:r w:rsidRPr="005F4B61">
        <w:t>Systeem operaties, afgeleid van het main success scenario</w:t>
      </w:r>
    </w:p>
    <w:p w:rsidR="005F4B61" w:rsidRPr="005F4B61" w:rsidRDefault="005F4B61" w:rsidP="005F4B61">
      <w:pPr>
        <w:numPr>
          <w:ilvl w:val="0"/>
          <w:numId w:val="11"/>
        </w:numPr>
        <w:spacing w:after="0" w:line="240" w:lineRule="auto"/>
        <w:rPr>
          <w:rFonts w:ascii="Calibri" w:eastAsia="Times New Roman" w:hAnsi="Calibri" w:cs="Times New Roman"/>
        </w:rPr>
      </w:pPr>
      <w:r w:rsidRPr="005F4B61">
        <w:rPr>
          <w:rFonts w:ascii="Calibri" w:eastAsia="Times New Roman" w:hAnsi="Calibri" w:cs="Times New Roman"/>
          <w:lang w:val="en-US"/>
        </w:rPr>
        <w:t>a.</w:t>
      </w:r>
    </w:p>
    <w:p w:rsidR="005F4B61" w:rsidRPr="005F4B61" w:rsidRDefault="005F4B61" w:rsidP="005F4B61">
      <w:pPr>
        <w:spacing w:after="0" w:line="240" w:lineRule="auto"/>
        <w:ind w:left="1211"/>
        <w:rPr>
          <w:rFonts w:ascii="Calibri" w:eastAsia="Times New Roman" w:hAnsi="Calibri" w:cs="Times New Roman"/>
          <w:lang w:val="en-US"/>
        </w:rPr>
      </w:pPr>
      <w:r w:rsidRPr="005F4B61">
        <w:rPr>
          <w:rFonts w:ascii="Calibri" w:eastAsia="Times New Roman" w:hAnsi="Calibri" w:cs="Times New Roman"/>
          <w:lang w:val="en-US"/>
        </w:rPr>
        <w:t xml:space="preserve">   i. new Game(new Player(), new Player());</w:t>
      </w:r>
    </w:p>
    <w:p w:rsidR="005F4B61" w:rsidRPr="005F4B61" w:rsidRDefault="005F4B61" w:rsidP="005F4B61">
      <w:pPr>
        <w:spacing w:after="0" w:line="240" w:lineRule="auto"/>
        <w:ind w:left="1211"/>
        <w:rPr>
          <w:rFonts w:ascii="Calibri" w:eastAsia="Times New Roman" w:hAnsi="Calibri" w:cs="Times New Roman"/>
          <w:lang w:val="en-US"/>
        </w:rPr>
      </w:pPr>
      <w:r w:rsidRPr="005F4B61">
        <w:rPr>
          <w:rFonts w:ascii="Calibri" w:eastAsia="Times New Roman" w:hAnsi="Calibri" w:cs="Times New Roman"/>
          <w:lang w:val="en-US"/>
        </w:rPr>
        <w:t xml:space="preserve">   ii. new Game(settings.loadPlayer, settings.loadPlayer());</w:t>
      </w:r>
    </w:p>
    <w:p w:rsidR="005F4B61" w:rsidRPr="005F4B61" w:rsidRDefault="005F4B61" w:rsidP="005F4B61">
      <w:pPr>
        <w:spacing w:after="0" w:line="240" w:lineRule="auto"/>
        <w:ind w:left="851" w:firstLine="360"/>
        <w:rPr>
          <w:rFonts w:ascii="Calibri" w:eastAsia="Times New Roman" w:hAnsi="Calibri" w:cs="Times New Roman"/>
          <w:lang w:val="en-US"/>
        </w:rPr>
      </w:pPr>
      <w:r w:rsidRPr="005F4B61">
        <w:rPr>
          <w:rFonts w:ascii="Calibri" w:eastAsia="Times New Roman" w:hAnsi="Calibri" w:cs="Times New Roman"/>
          <w:lang w:val="en-US"/>
        </w:rPr>
        <w:t xml:space="preserve">b. changeBoard(game.getScene(), this); </w:t>
      </w:r>
    </w:p>
    <w:p w:rsidR="005F4B61" w:rsidRPr="005F4B61" w:rsidRDefault="005F4B61" w:rsidP="005F4B61">
      <w:pPr>
        <w:numPr>
          <w:ilvl w:val="0"/>
          <w:numId w:val="11"/>
        </w:numPr>
        <w:spacing w:after="0" w:line="240" w:lineRule="auto"/>
        <w:rPr>
          <w:rFonts w:ascii="Calibri" w:eastAsia="Times New Roman" w:hAnsi="Calibri" w:cs="Times New Roman"/>
          <w:lang w:val="en-US"/>
        </w:rPr>
      </w:pPr>
      <w:r w:rsidRPr="005F4B61">
        <w:rPr>
          <w:rFonts w:ascii="Calibri" w:eastAsia="Times New Roman" w:hAnsi="Calibri" w:cs="Times New Roman"/>
          <w:lang w:val="en-US"/>
        </w:rPr>
        <w:t>a. new Board(game);</w:t>
      </w:r>
    </w:p>
    <w:p w:rsidR="005F4B61" w:rsidRPr="005F4B61" w:rsidRDefault="005F4B61" w:rsidP="005F4B61">
      <w:pPr>
        <w:spacing w:after="0" w:line="240" w:lineRule="auto"/>
        <w:ind w:left="851" w:firstLine="360"/>
        <w:rPr>
          <w:rFonts w:ascii="Calibri" w:eastAsia="Times New Roman" w:hAnsi="Calibri" w:cs="Times New Roman"/>
          <w:lang w:val="en-US"/>
        </w:rPr>
      </w:pPr>
      <w:r w:rsidRPr="005F4B61">
        <w:rPr>
          <w:rFonts w:ascii="Calibri" w:eastAsia="Times New Roman" w:hAnsi="Calibri" w:cs="Times New Roman"/>
          <w:lang w:val="en-US"/>
        </w:rPr>
        <w:t xml:space="preserve">b. new BoardDisplayObject(game.getScene(), this); </w:t>
      </w:r>
    </w:p>
    <w:p w:rsidR="005F4B61" w:rsidRPr="005F4B61" w:rsidRDefault="005F4B61" w:rsidP="005F4B61">
      <w:pPr>
        <w:numPr>
          <w:ilvl w:val="0"/>
          <w:numId w:val="11"/>
        </w:numPr>
        <w:spacing w:after="0" w:line="240" w:lineRule="auto"/>
        <w:rPr>
          <w:rFonts w:ascii="Calibri" w:eastAsia="Times New Roman" w:hAnsi="Calibri" w:cs="Times New Roman"/>
          <w:lang w:val="en-US"/>
        </w:rPr>
      </w:pPr>
      <w:r w:rsidRPr="005F4B61">
        <w:rPr>
          <w:rFonts w:ascii="Calibri" w:eastAsia="Times New Roman" w:hAnsi="Calibri" w:cs="Times New Roman"/>
          <w:lang w:val="en-US"/>
        </w:rPr>
        <w:t>a. initSquares();</w:t>
      </w:r>
    </w:p>
    <w:p w:rsidR="005F4B61" w:rsidRPr="005F4B61" w:rsidRDefault="005F4B61" w:rsidP="005F4B61">
      <w:pPr>
        <w:spacing w:after="0" w:line="240" w:lineRule="auto"/>
        <w:ind w:left="1211"/>
        <w:rPr>
          <w:rFonts w:ascii="Calibri" w:eastAsia="Times New Roman" w:hAnsi="Calibri" w:cs="Times New Roman"/>
          <w:lang w:val="en-US"/>
        </w:rPr>
      </w:pPr>
      <w:r w:rsidRPr="005F4B61">
        <w:rPr>
          <w:rFonts w:ascii="Calibri" w:eastAsia="Times New Roman" w:hAnsi="Calibri" w:cs="Times New Roman"/>
          <w:lang w:val="en-US"/>
        </w:rPr>
        <w:t>b. initPieces();</w:t>
      </w:r>
    </w:p>
    <w:p w:rsidR="005F4B61" w:rsidRPr="005F4B61" w:rsidRDefault="005F4B61" w:rsidP="005F4B61">
      <w:pPr>
        <w:spacing w:after="0" w:line="240" w:lineRule="auto"/>
        <w:ind w:left="1211"/>
        <w:rPr>
          <w:rFonts w:ascii="Calibri" w:eastAsia="Times New Roman" w:hAnsi="Calibri" w:cs="Times New Roman"/>
          <w:lang w:val="en-US"/>
        </w:rPr>
      </w:pPr>
      <w:r w:rsidRPr="005F4B61">
        <w:rPr>
          <w:rFonts w:ascii="Calibri" w:eastAsia="Times New Roman" w:hAnsi="Calibri" w:cs="Times New Roman"/>
          <w:lang w:val="en-US"/>
        </w:rPr>
        <w:t>c. new BoardDisplayObject(game.getScene(), this);</w:t>
      </w:r>
    </w:p>
    <w:p w:rsidR="005F4B61" w:rsidRPr="005F4B61" w:rsidRDefault="005F4B61" w:rsidP="005F4B61">
      <w:pPr>
        <w:numPr>
          <w:ilvl w:val="0"/>
          <w:numId w:val="11"/>
        </w:numPr>
        <w:spacing w:after="0" w:line="240" w:lineRule="auto"/>
        <w:rPr>
          <w:rFonts w:ascii="Calibri" w:eastAsia="Times New Roman" w:hAnsi="Calibri" w:cs="Times New Roman"/>
          <w:lang w:val="en-US"/>
        </w:rPr>
      </w:pPr>
      <w:r w:rsidRPr="005F4B61">
        <w:rPr>
          <w:rFonts w:ascii="Calibri" w:eastAsia="Times New Roman" w:hAnsi="Calibri" w:cs="Times New Roman"/>
          <w:lang w:val="en-US"/>
        </w:rPr>
        <w:t>updateGraphics();</w:t>
      </w:r>
    </w:p>
    <w:p w:rsidR="005F4B61" w:rsidRPr="005F4B61" w:rsidRDefault="005F4B61" w:rsidP="005F4B61">
      <w:pPr>
        <w:numPr>
          <w:ilvl w:val="0"/>
          <w:numId w:val="11"/>
        </w:numPr>
        <w:spacing w:after="0" w:line="240" w:lineRule="auto"/>
        <w:rPr>
          <w:rFonts w:ascii="Calibri" w:eastAsia="Calibri" w:hAnsi="Calibri" w:cs="Times New Roman"/>
        </w:rPr>
      </w:pPr>
      <w:r w:rsidRPr="005F4B61">
        <w:rPr>
          <w:rFonts w:ascii="Calibri" w:eastAsia="Times New Roman" w:hAnsi="Calibri" w:cs="Times New Roman"/>
        </w:rPr>
        <w:t>MessageBox.Show(“Uw speler stukken zijn succesvol op het boord geplaatst.”, “Uw speler stukken zijn gereed”);</w:t>
      </w:r>
    </w:p>
    <w:p w:rsidR="006477D7" w:rsidRDefault="006477D7" w:rsidP="006477D7"/>
    <w:p w:rsidR="005F4B61" w:rsidRDefault="005F4B61">
      <w:pPr>
        <w:rPr>
          <w:rFonts w:ascii="Calibri" w:eastAsia="Times New Roman" w:hAnsi="Calibri" w:cs="Times New Roman"/>
          <w:b/>
          <w:sz w:val="36"/>
          <w:szCs w:val="36"/>
        </w:rPr>
      </w:pPr>
      <w:r>
        <w:rPr>
          <w:rFonts w:ascii="Calibri" w:eastAsia="Times New Roman" w:hAnsi="Calibri" w:cs="Times New Roman"/>
          <w:b/>
          <w:sz w:val="36"/>
          <w:szCs w:val="36"/>
        </w:rPr>
        <w:br w:type="page"/>
      </w:r>
    </w:p>
    <w:p w:rsidR="005F4B61" w:rsidRPr="005F4B61" w:rsidRDefault="005F4B61" w:rsidP="005F4B61">
      <w:pPr>
        <w:tabs>
          <w:tab w:val="center" w:pos="4536"/>
          <w:tab w:val="right" w:pos="9072"/>
        </w:tabs>
        <w:spacing w:after="0" w:line="240" w:lineRule="auto"/>
        <w:rPr>
          <w:rFonts w:ascii="Calibri" w:eastAsia="Times New Roman" w:hAnsi="Calibri" w:cs="Times New Roman"/>
          <w:b/>
          <w:i/>
          <w:sz w:val="28"/>
          <w:szCs w:val="28"/>
        </w:rPr>
      </w:pPr>
      <w:r w:rsidRPr="005F4B61">
        <w:rPr>
          <w:rFonts w:ascii="Calibri" w:eastAsia="Times New Roman" w:hAnsi="Calibri" w:cs="Times New Roman"/>
          <w:b/>
          <w:sz w:val="28"/>
          <w:szCs w:val="28"/>
        </w:rPr>
        <w:lastRenderedPageBreak/>
        <w:t xml:space="preserve">Use Case 2: </w:t>
      </w:r>
      <w:r w:rsidRPr="005F4B61">
        <w:rPr>
          <w:rFonts w:ascii="Calibri" w:eastAsia="Times New Roman" w:hAnsi="Calibri" w:cs="Times New Roman"/>
          <w:b/>
          <w:i/>
          <w:sz w:val="28"/>
          <w:szCs w:val="28"/>
        </w:rPr>
        <w:t>Spel spelen</w:t>
      </w:r>
    </w:p>
    <w:p w:rsidR="005F4B61" w:rsidRPr="005F4B61" w:rsidRDefault="005F4B61" w:rsidP="005F4B61">
      <w:pPr>
        <w:tabs>
          <w:tab w:val="center" w:pos="4536"/>
          <w:tab w:val="right" w:pos="9072"/>
        </w:tabs>
        <w:spacing w:after="0" w:line="240" w:lineRule="auto"/>
        <w:rPr>
          <w:rFonts w:ascii="Calibri" w:eastAsia="Times New Roman" w:hAnsi="Calibri" w:cs="Times New Roman"/>
          <w:b/>
          <w:sz w:val="36"/>
          <w:szCs w:val="36"/>
        </w:rPr>
      </w:pPr>
    </w:p>
    <w:p w:rsidR="005F4B61" w:rsidRPr="005F4B61" w:rsidRDefault="005F4B61" w:rsidP="006B3F57">
      <w:r w:rsidRPr="005F4B61">
        <w:t>Betrokken actor(en):</w:t>
      </w:r>
    </w:p>
    <w:p w:rsidR="005F4B61" w:rsidRPr="005F4B61" w:rsidRDefault="005F4B61" w:rsidP="005F4B61">
      <w:pPr>
        <w:spacing w:after="0" w:line="240" w:lineRule="auto"/>
        <w:ind w:left="851"/>
        <w:rPr>
          <w:rFonts w:ascii="Calibri" w:eastAsia="Times New Roman" w:hAnsi="Calibri" w:cs="Times New Roman"/>
        </w:rPr>
      </w:pPr>
      <w:r w:rsidRPr="005F4B61">
        <w:rPr>
          <w:rFonts w:ascii="Calibri" w:eastAsia="Times New Roman" w:hAnsi="Calibri" w:cs="Times New Roman"/>
        </w:rPr>
        <w:t>Gebruiker</w:t>
      </w:r>
    </w:p>
    <w:p w:rsidR="005F4B61" w:rsidRPr="005F4B61" w:rsidRDefault="005F4B61" w:rsidP="005F4B61">
      <w:pPr>
        <w:spacing w:after="0" w:line="240" w:lineRule="auto"/>
        <w:ind w:left="851"/>
        <w:rPr>
          <w:rFonts w:ascii="Calibri" w:eastAsia="Times New Roman" w:hAnsi="Calibri" w:cs="Times New Roman"/>
        </w:rPr>
      </w:pPr>
    </w:p>
    <w:p w:rsidR="005F4B61" w:rsidRPr="005F4B61" w:rsidRDefault="005F4B61" w:rsidP="006B3F57">
      <w:r w:rsidRPr="005F4B61">
        <w:t>Beschrijving</w:t>
      </w:r>
    </w:p>
    <w:p w:rsidR="005F4B61" w:rsidRPr="005F4B61" w:rsidRDefault="005F4B61" w:rsidP="005F4B61">
      <w:pPr>
        <w:spacing w:after="0" w:line="240" w:lineRule="auto"/>
        <w:ind w:left="851"/>
        <w:rPr>
          <w:rFonts w:ascii="Calibri" w:eastAsia="Times New Roman" w:hAnsi="Calibri" w:cs="Times New Roman"/>
        </w:rPr>
      </w:pPr>
      <w:r w:rsidRPr="005F4B61">
        <w:rPr>
          <w:rFonts w:ascii="Calibri" w:eastAsia="Times New Roman" w:hAnsi="Calibri" w:cs="Times New Roman"/>
        </w:rPr>
        <w:t>De use case begint als er een nieuw of oud spel geladen moet worden. Hierbij dienen de participanten / spelers meegegeven te worden.</w:t>
      </w:r>
    </w:p>
    <w:p w:rsidR="005F4B61" w:rsidRPr="005F4B61" w:rsidRDefault="005F4B61" w:rsidP="005F4B61">
      <w:pPr>
        <w:spacing w:after="0" w:line="240" w:lineRule="auto"/>
        <w:ind w:left="851"/>
        <w:rPr>
          <w:rFonts w:ascii="Calibri" w:eastAsia="Times New Roman" w:hAnsi="Calibri" w:cs="Times New Roman"/>
        </w:rPr>
      </w:pPr>
    </w:p>
    <w:p w:rsidR="005F4B61" w:rsidRPr="005F4B61" w:rsidRDefault="005F4B61" w:rsidP="006B3F57">
      <w:r w:rsidRPr="005F4B61">
        <w:t>Details: main success scenario:</w:t>
      </w:r>
    </w:p>
    <w:p w:rsidR="005F4B61" w:rsidRPr="005F4B61" w:rsidRDefault="005F4B61" w:rsidP="005F4B61">
      <w:pPr>
        <w:spacing w:after="0" w:line="240" w:lineRule="auto"/>
        <w:ind w:left="851"/>
        <w:rPr>
          <w:rFonts w:ascii="Calibri" w:eastAsia="Times New Roman" w:hAnsi="Calibri" w:cs="Times New Roman"/>
        </w:rPr>
      </w:pPr>
      <w:r w:rsidRPr="005F4B61">
        <w:rPr>
          <w:rFonts w:ascii="Calibri" w:eastAsia="Times New Roman" w:hAnsi="Calibri" w:cs="Times New Roman"/>
        </w:rPr>
        <w:t>Als alles goed verloopt, zal het proces als volgt worden doorlopen:</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Gebruiker kiest voor:</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a. Nieuw spel inladen.</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b. Oud spel inladen.</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Systeem reageert:</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a. Er wordt een nieuw spel ingeladen.</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b. Er wordt een oud spel ingeladen.</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De gebruiker wordt op de hoogte gesteld dat de systeemoperatie voltooid is.</w:t>
      </w:r>
    </w:p>
    <w:p w:rsidR="005F4B61" w:rsidRPr="005F4B61" w:rsidRDefault="005F4B61" w:rsidP="005F4B61">
      <w:pPr>
        <w:spacing w:after="0" w:line="240" w:lineRule="auto"/>
        <w:ind w:left="851"/>
        <w:rPr>
          <w:rFonts w:ascii="Calibri" w:eastAsia="Times New Roman" w:hAnsi="Calibri" w:cs="Times New Roman"/>
        </w:rPr>
      </w:pPr>
    </w:p>
    <w:p w:rsidR="005F4B61" w:rsidRPr="005F4B61" w:rsidRDefault="005F4B61" w:rsidP="006B3F57">
      <w:r w:rsidRPr="005F4B61">
        <w:t>Systeem operaties, afgeleid van het main success scenario</w:t>
      </w:r>
    </w:p>
    <w:p w:rsidR="005F4B61" w:rsidRPr="005F4B61" w:rsidRDefault="005F4B61" w:rsidP="005F4B61">
      <w:pPr>
        <w:numPr>
          <w:ilvl w:val="0"/>
          <w:numId w:val="11"/>
        </w:numPr>
        <w:spacing w:after="0" w:line="240" w:lineRule="auto"/>
        <w:rPr>
          <w:rFonts w:ascii="Calibri" w:eastAsia="Times New Roman" w:hAnsi="Calibri" w:cs="Times New Roman"/>
          <w:lang w:val="en-US"/>
        </w:rPr>
      </w:pPr>
      <w:r w:rsidRPr="005F4B61">
        <w:rPr>
          <w:rFonts w:ascii="Calibri" w:eastAsia="Times New Roman" w:hAnsi="Calibri" w:cs="Times New Roman"/>
          <w:lang w:val="en-US"/>
        </w:rPr>
        <w:t>a. menu.newGame();</w:t>
      </w:r>
    </w:p>
    <w:p w:rsidR="005F4B61" w:rsidRPr="005F4B61" w:rsidRDefault="005F4B61" w:rsidP="005F4B61">
      <w:pPr>
        <w:spacing w:after="0" w:line="240" w:lineRule="auto"/>
        <w:ind w:left="1211"/>
        <w:rPr>
          <w:rFonts w:ascii="Calibri" w:eastAsia="Times New Roman" w:hAnsi="Calibri" w:cs="Times New Roman"/>
          <w:lang w:val="en-US"/>
        </w:rPr>
      </w:pPr>
      <w:r w:rsidRPr="005F4B61">
        <w:rPr>
          <w:rFonts w:ascii="Calibri" w:eastAsia="Times New Roman" w:hAnsi="Calibri" w:cs="Times New Roman"/>
          <w:lang w:val="en-US"/>
        </w:rPr>
        <w:t>b. menu.loadGame();</w:t>
      </w:r>
    </w:p>
    <w:p w:rsidR="005F4B61" w:rsidRPr="005F4B61" w:rsidRDefault="005F4B61" w:rsidP="005F4B61">
      <w:pPr>
        <w:numPr>
          <w:ilvl w:val="0"/>
          <w:numId w:val="11"/>
        </w:numPr>
        <w:spacing w:after="0" w:line="240" w:lineRule="auto"/>
        <w:rPr>
          <w:rFonts w:ascii="Calibri" w:eastAsia="Times New Roman" w:hAnsi="Calibri" w:cs="Times New Roman"/>
          <w:lang w:val="en-US"/>
        </w:rPr>
      </w:pPr>
      <w:r w:rsidRPr="005F4B61">
        <w:rPr>
          <w:rFonts w:ascii="Calibri" w:eastAsia="Times New Roman" w:hAnsi="Calibri" w:cs="Times New Roman"/>
          <w:lang w:val="en-US"/>
        </w:rPr>
        <w:t>a. new Game(new Player(), new Player());</w:t>
      </w:r>
    </w:p>
    <w:p w:rsidR="005F4B61" w:rsidRPr="005F4B61" w:rsidRDefault="005F4B61" w:rsidP="005F4B61">
      <w:pPr>
        <w:spacing w:after="0" w:line="240" w:lineRule="auto"/>
        <w:ind w:left="1211"/>
        <w:rPr>
          <w:rFonts w:ascii="Calibri" w:eastAsia="Times New Roman" w:hAnsi="Calibri" w:cs="Times New Roman"/>
          <w:lang w:val="en-US"/>
        </w:rPr>
      </w:pPr>
      <w:r w:rsidRPr="005F4B61">
        <w:rPr>
          <w:rFonts w:ascii="Calibri" w:eastAsia="Times New Roman" w:hAnsi="Calibri" w:cs="Times New Roman"/>
          <w:lang w:val="en-US"/>
        </w:rPr>
        <w:t>b. new Game(settings.loadPlayer, settings.loadPlayer());</w:t>
      </w:r>
    </w:p>
    <w:p w:rsidR="005F4B61" w:rsidRPr="00F47FE2" w:rsidRDefault="005F4B61" w:rsidP="005F4B61">
      <w:pPr>
        <w:numPr>
          <w:ilvl w:val="0"/>
          <w:numId w:val="11"/>
        </w:numPr>
        <w:spacing w:after="0" w:line="240" w:lineRule="auto"/>
        <w:rPr>
          <w:rFonts w:ascii="Calibri" w:eastAsia="Times New Roman" w:hAnsi="Calibri" w:cs="Times New Roman"/>
        </w:rPr>
      </w:pPr>
      <w:r w:rsidRPr="00F47FE2">
        <w:rPr>
          <w:rFonts w:ascii="Calibri" w:eastAsia="Times New Roman" w:hAnsi="Calibri" w:cs="Times New Roman"/>
        </w:rPr>
        <w:t xml:space="preserve">MessageBox.Show(“Spel geladen, succes! “Spel geladen”); </w:t>
      </w:r>
    </w:p>
    <w:p w:rsidR="006B3F57" w:rsidRDefault="006B3F57" w:rsidP="006B3F57"/>
    <w:p w:rsidR="006B3F57" w:rsidRDefault="006B3F57">
      <w:pPr>
        <w:rPr>
          <w:rFonts w:ascii="Calibri" w:eastAsia="Times New Roman" w:hAnsi="Calibri" w:cs="Times New Roman"/>
          <w:b/>
          <w:sz w:val="36"/>
          <w:szCs w:val="36"/>
        </w:rPr>
      </w:pPr>
      <w:r>
        <w:rPr>
          <w:rFonts w:ascii="Calibri" w:eastAsia="Times New Roman" w:hAnsi="Calibri" w:cs="Times New Roman"/>
          <w:b/>
          <w:sz w:val="36"/>
          <w:szCs w:val="36"/>
        </w:rPr>
        <w:br w:type="page"/>
      </w:r>
    </w:p>
    <w:p w:rsidR="005F4B61" w:rsidRPr="005F4B61" w:rsidRDefault="005F4B61" w:rsidP="006B3F57">
      <w:pPr>
        <w:rPr>
          <w:rFonts w:ascii="Calibri" w:eastAsia="Times New Roman" w:hAnsi="Calibri" w:cs="Times New Roman"/>
          <w:b/>
          <w:i/>
          <w:sz w:val="36"/>
          <w:szCs w:val="36"/>
        </w:rPr>
      </w:pPr>
      <w:r w:rsidRPr="005F4B61">
        <w:rPr>
          <w:rFonts w:ascii="Calibri" w:eastAsia="Times New Roman" w:hAnsi="Calibri" w:cs="Times New Roman"/>
          <w:b/>
          <w:sz w:val="36"/>
          <w:szCs w:val="36"/>
        </w:rPr>
        <w:lastRenderedPageBreak/>
        <w:t>Use Case</w:t>
      </w:r>
      <w:r>
        <w:rPr>
          <w:rFonts w:ascii="Calibri" w:eastAsia="Times New Roman" w:hAnsi="Calibri" w:cs="Times New Roman"/>
          <w:b/>
          <w:sz w:val="36"/>
          <w:szCs w:val="36"/>
        </w:rPr>
        <w:t xml:space="preserve"> 3</w:t>
      </w:r>
      <w:r w:rsidRPr="005F4B61">
        <w:rPr>
          <w:rFonts w:ascii="Calibri" w:eastAsia="Times New Roman" w:hAnsi="Calibri" w:cs="Times New Roman"/>
          <w:b/>
          <w:sz w:val="36"/>
          <w:szCs w:val="36"/>
        </w:rPr>
        <w:t xml:space="preserve">: </w:t>
      </w:r>
      <w:r w:rsidRPr="005F4B61">
        <w:rPr>
          <w:rFonts w:ascii="Calibri" w:eastAsia="Times New Roman" w:hAnsi="Calibri" w:cs="Times New Roman"/>
          <w:b/>
          <w:i/>
          <w:sz w:val="36"/>
          <w:szCs w:val="36"/>
        </w:rPr>
        <w:t>Zet terugdraaien</w:t>
      </w:r>
    </w:p>
    <w:p w:rsidR="005F4B61" w:rsidRPr="005F4B61" w:rsidRDefault="005F4B61" w:rsidP="005F4B61">
      <w:pPr>
        <w:tabs>
          <w:tab w:val="center" w:pos="4536"/>
          <w:tab w:val="right" w:pos="9072"/>
        </w:tabs>
        <w:spacing w:after="0" w:line="240" w:lineRule="auto"/>
        <w:rPr>
          <w:rFonts w:ascii="Calibri" w:eastAsia="Times New Roman" w:hAnsi="Calibri" w:cs="Times New Roman"/>
          <w:b/>
          <w:sz w:val="36"/>
          <w:szCs w:val="36"/>
        </w:rPr>
      </w:pPr>
    </w:p>
    <w:p w:rsidR="005F4B61" w:rsidRPr="005F4B61" w:rsidRDefault="005F4B61" w:rsidP="006B3F57">
      <w:r w:rsidRPr="005F4B61">
        <w:t>Betrokken actor(en):</w:t>
      </w:r>
    </w:p>
    <w:p w:rsidR="005F4B61" w:rsidRPr="005F4B61" w:rsidRDefault="005F4B61" w:rsidP="005F4B61">
      <w:pPr>
        <w:spacing w:after="0" w:line="240" w:lineRule="auto"/>
        <w:ind w:left="851"/>
        <w:rPr>
          <w:rFonts w:ascii="Calibri" w:eastAsia="Times New Roman" w:hAnsi="Calibri" w:cs="Times New Roman"/>
        </w:rPr>
      </w:pPr>
      <w:r w:rsidRPr="005F4B61">
        <w:rPr>
          <w:rFonts w:ascii="Calibri" w:eastAsia="Times New Roman" w:hAnsi="Calibri" w:cs="Times New Roman"/>
        </w:rPr>
        <w:t>Gebruiker</w:t>
      </w:r>
    </w:p>
    <w:p w:rsidR="005F4B61" w:rsidRPr="005F4B61" w:rsidRDefault="005F4B61" w:rsidP="005F4B61">
      <w:pPr>
        <w:spacing w:after="0" w:line="240" w:lineRule="auto"/>
        <w:ind w:left="851"/>
        <w:rPr>
          <w:rFonts w:ascii="Calibri" w:eastAsia="Times New Roman" w:hAnsi="Calibri" w:cs="Times New Roman"/>
        </w:rPr>
      </w:pPr>
    </w:p>
    <w:p w:rsidR="005F4B61" w:rsidRPr="005F4B61" w:rsidRDefault="005F4B61" w:rsidP="006B3F57">
      <w:r w:rsidRPr="005F4B61">
        <w:t>Beschrijving</w:t>
      </w:r>
    </w:p>
    <w:p w:rsidR="005F4B61" w:rsidRPr="005F4B61" w:rsidRDefault="005F4B61" w:rsidP="005F4B61">
      <w:pPr>
        <w:spacing w:after="0" w:line="240" w:lineRule="auto"/>
        <w:ind w:left="851"/>
        <w:rPr>
          <w:rFonts w:ascii="Calibri" w:eastAsia="Times New Roman" w:hAnsi="Calibri" w:cs="Times New Roman"/>
        </w:rPr>
      </w:pPr>
      <w:r w:rsidRPr="005F4B61">
        <w:rPr>
          <w:rFonts w:ascii="Calibri" w:eastAsia="Times New Roman" w:hAnsi="Calibri" w:cs="Times New Roman"/>
        </w:rPr>
        <w:t>De use case begint als de speler een zet wilt terugdraaien.</w:t>
      </w:r>
    </w:p>
    <w:p w:rsidR="005F4B61" w:rsidRPr="005F4B61" w:rsidRDefault="005F4B61" w:rsidP="005F4B61">
      <w:pPr>
        <w:spacing w:after="0" w:line="240" w:lineRule="auto"/>
        <w:ind w:left="851"/>
        <w:rPr>
          <w:rFonts w:ascii="Calibri" w:eastAsia="Times New Roman" w:hAnsi="Calibri" w:cs="Times New Roman"/>
        </w:rPr>
      </w:pPr>
    </w:p>
    <w:p w:rsidR="005F4B61" w:rsidRPr="005F4B61" w:rsidRDefault="005F4B61" w:rsidP="006B3F57">
      <w:r w:rsidRPr="005F4B61">
        <w:t>Details: main success scenario:</w:t>
      </w:r>
    </w:p>
    <w:p w:rsidR="005F4B61" w:rsidRPr="005F4B61" w:rsidRDefault="005F4B61" w:rsidP="005F4B61">
      <w:pPr>
        <w:spacing w:after="0" w:line="240" w:lineRule="auto"/>
        <w:ind w:left="851"/>
        <w:rPr>
          <w:rFonts w:ascii="Calibri" w:eastAsia="Times New Roman" w:hAnsi="Calibri" w:cs="Times New Roman"/>
        </w:rPr>
      </w:pPr>
      <w:r w:rsidRPr="005F4B61">
        <w:rPr>
          <w:rFonts w:ascii="Calibri" w:eastAsia="Times New Roman" w:hAnsi="Calibri" w:cs="Times New Roman"/>
        </w:rPr>
        <w:t>Als alles goed verloopt, zal het proces als volgt worden doorlopen:</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Gebruiker kiest voor de optie ‘zet terugdraaien’.</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Systeem reageert:</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a. Checken of er een voorgaande zet aanwezig is.</w:t>
      </w:r>
    </w:p>
    <w:p w:rsidR="005F4B61" w:rsidRPr="005F4B61" w:rsidRDefault="005F4B61" w:rsidP="005F4B61">
      <w:pPr>
        <w:spacing w:after="0" w:line="240" w:lineRule="auto"/>
        <w:ind w:left="1211"/>
        <w:rPr>
          <w:rFonts w:ascii="Calibri" w:eastAsia="Times New Roman" w:hAnsi="Calibri" w:cs="Times New Roman"/>
        </w:rPr>
      </w:pPr>
      <w:r w:rsidRPr="005F4B61">
        <w:rPr>
          <w:rFonts w:ascii="Calibri" w:eastAsia="Times New Roman" w:hAnsi="Calibri" w:cs="Times New Roman"/>
        </w:rPr>
        <w:t>b. Terughalen vorige zet.</w:t>
      </w:r>
    </w:p>
    <w:p w:rsidR="005F4B61" w:rsidRPr="005F4B61" w:rsidRDefault="005F4B61" w:rsidP="005F4B61">
      <w:pPr>
        <w:numPr>
          <w:ilvl w:val="0"/>
          <w:numId w:val="10"/>
        </w:numPr>
        <w:spacing w:after="0" w:line="240" w:lineRule="auto"/>
        <w:rPr>
          <w:rFonts w:ascii="Calibri" w:eastAsia="Times New Roman" w:hAnsi="Calibri" w:cs="Times New Roman"/>
        </w:rPr>
      </w:pPr>
      <w:r w:rsidRPr="005F4B61">
        <w:rPr>
          <w:rFonts w:ascii="Calibri" w:eastAsia="Times New Roman" w:hAnsi="Calibri" w:cs="Times New Roman"/>
        </w:rPr>
        <w:t>De gebruiker wordt op de hoogte gesteld dat de systeemoperatie voltooid is.</w:t>
      </w:r>
    </w:p>
    <w:p w:rsidR="005F4B61" w:rsidRPr="005F4B61" w:rsidRDefault="005F4B61" w:rsidP="005F4B61">
      <w:pPr>
        <w:spacing w:after="0" w:line="240" w:lineRule="auto"/>
        <w:ind w:left="851"/>
        <w:rPr>
          <w:rFonts w:ascii="Calibri" w:eastAsia="Times New Roman" w:hAnsi="Calibri" w:cs="Times New Roman"/>
        </w:rPr>
      </w:pPr>
    </w:p>
    <w:p w:rsidR="005F4B61" w:rsidRPr="005F4B61" w:rsidRDefault="005F4B61" w:rsidP="006B3F57">
      <w:r w:rsidRPr="005F4B61">
        <w:t>Systeem operaties, afgeleid van het main success scenario</w:t>
      </w:r>
    </w:p>
    <w:p w:rsidR="005F4B61" w:rsidRPr="005F4B61" w:rsidRDefault="005F4B61" w:rsidP="005F4B61">
      <w:pPr>
        <w:numPr>
          <w:ilvl w:val="0"/>
          <w:numId w:val="11"/>
        </w:numPr>
        <w:spacing w:after="0" w:line="240" w:lineRule="auto"/>
        <w:rPr>
          <w:rFonts w:ascii="Calibri" w:eastAsia="Times New Roman" w:hAnsi="Calibri" w:cs="Times New Roman"/>
          <w:lang w:val="en-US"/>
        </w:rPr>
      </w:pPr>
      <w:r w:rsidRPr="005F4B61">
        <w:rPr>
          <w:rFonts w:ascii="Calibri" w:eastAsia="Times New Roman" w:hAnsi="Calibri" w:cs="Times New Roman"/>
          <w:lang w:val="en-US"/>
        </w:rPr>
        <w:t>btnRewindMove.click();</w:t>
      </w:r>
    </w:p>
    <w:p w:rsidR="005F4B61" w:rsidRPr="005F4B61" w:rsidRDefault="005F4B61" w:rsidP="005F4B61">
      <w:pPr>
        <w:numPr>
          <w:ilvl w:val="0"/>
          <w:numId w:val="11"/>
        </w:numPr>
        <w:spacing w:after="0" w:line="240" w:lineRule="auto"/>
        <w:rPr>
          <w:rFonts w:ascii="Calibri" w:eastAsia="Times New Roman" w:hAnsi="Calibri" w:cs="Times New Roman"/>
        </w:rPr>
      </w:pPr>
      <w:r w:rsidRPr="005F4B61">
        <w:rPr>
          <w:rFonts w:ascii="Calibri" w:eastAsia="Times New Roman" w:hAnsi="Calibri" w:cs="Times New Roman"/>
        </w:rPr>
        <w:t>a. getOldSquare();</w:t>
      </w:r>
    </w:p>
    <w:p w:rsidR="005F4B61" w:rsidRPr="005F4B61" w:rsidRDefault="005F4B61" w:rsidP="005F4B61">
      <w:pPr>
        <w:spacing w:after="0" w:line="240" w:lineRule="auto"/>
        <w:ind w:left="1211"/>
        <w:rPr>
          <w:rFonts w:ascii="Tahoma" w:eastAsia="Times New Roman" w:hAnsi="Tahoma" w:cs="Times New Roman"/>
          <w:sz w:val="20"/>
          <w:szCs w:val="24"/>
        </w:rPr>
      </w:pPr>
      <w:r w:rsidRPr="005F4B61">
        <w:rPr>
          <w:rFonts w:ascii="Calibri" w:eastAsia="Times New Roman" w:hAnsi="Calibri" w:cs="Times New Roman"/>
        </w:rPr>
        <w:t>b. rewind();</w:t>
      </w:r>
    </w:p>
    <w:p w:rsidR="005F4B61" w:rsidRPr="005F4B61" w:rsidRDefault="005F4B61" w:rsidP="005F4B61">
      <w:pPr>
        <w:numPr>
          <w:ilvl w:val="0"/>
          <w:numId w:val="11"/>
        </w:numPr>
        <w:spacing w:after="0" w:line="240" w:lineRule="auto"/>
        <w:rPr>
          <w:rFonts w:ascii="Tahoma" w:eastAsia="Times New Roman" w:hAnsi="Tahoma" w:cs="Times New Roman"/>
          <w:sz w:val="20"/>
          <w:szCs w:val="24"/>
        </w:rPr>
      </w:pPr>
      <w:r w:rsidRPr="005F4B61">
        <w:rPr>
          <w:rFonts w:ascii="Tahoma" w:eastAsia="Times New Roman" w:hAnsi="Tahoma" w:cs="Times New Roman"/>
          <w:sz w:val="20"/>
          <w:szCs w:val="24"/>
        </w:rPr>
        <w:t>MessageBox.Show(“Uw vorige zet is succesvol teruggedraaid.”, “Voorgaande zet teruggedraaid”);</w:t>
      </w:r>
    </w:p>
    <w:p w:rsidR="004A3AEE" w:rsidRDefault="004A3AEE" w:rsidP="004A3AEE"/>
    <w:p w:rsidR="006B3F57" w:rsidRDefault="006B3F57">
      <w:pPr>
        <w:rPr>
          <w:rFonts w:ascii="Calibri" w:eastAsia="Times New Roman" w:hAnsi="Calibri" w:cs="Times New Roman"/>
          <w:b/>
          <w:sz w:val="36"/>
          <w:szCs w:val="36"/>
        </w:rPr>
      </w:pPr>
      <w:r>
        <w:rPr>
          <w:rFonts w:ascii="Calibri" w:eastAsia="Times New Roman" w:hAnsi="Calibri" w:cs="Times New Roman"/>
          <w:b/>
          <w:sz w:val="36"/>
          <w:szCs w:val="36"/>
        </w:rPr>
        <w:br w:type="page"/>
      </w:r>
    </w:p>
    <w:p w:rsidR="004A3AEE" w:rsidRPr="004A3AEE" w:rsidRDefault="004A3AEE" w:rsidP="004A3AEE">
      <w:pPr>
        <w:rPr>
          <w:rFonts w:ascii="Calibri" w:eastAsia="Times New Roman" w:hAnsi="Calibri" w:cs="Times New Roman"/>
          <w:b/>
          <w:i/>
          <w:sz w:val="36"/>
          <w:szCs w:val="36"/>
        </w:rPr>
      </w:pPr>
      <w:r w:rsidRPr="004A3AEE">
        <w:rPr>
          <w:rFonts w:ascii="Calibri" w:eastAsia="Times New Roman" w:hAnsi="Calibri" w:cs="Times New Roman"/>
          <w:b/>
          <w:sz w:val="36"/>
          <w:szCs w:val="36"/>
        </w:rPr>
        <w:lastRenderedPageBreak/>
        <w:t>Use Case</w:t>
      </w:r>
      <w:r>
        <w:rPr>
          <w:rFonts w:ascii="Calibri" w:eastAsia="Times New Roman" w:hAnsi="Calibri" w:cs="Times New Roman"/>
          <w:b/>
          <w:sz w:val="36"/>
          <w:szCs w:val="36"/>
        </w:rPr>
        <w:t xml:space="preserve"> 4</w:t>
      </w:r>
      <w:r w:rsidRPr="004A3AEE">
        <w:rPr>
          <w:rFonts w:ascii="Calibri" w:eastAsia="Times New Roman" w:hAnsi="Calibri" w:cs="Times New Roman"/>
          <w:b/>
          <w:sz w:val="36"/>
          <w:szCs w:val="36"/>
        </w:rPr>
        <w:t xml:space="preserve">: </w:t>
      </w:r>
      <w:r w:rsidRPr="004A3AEE">
        <w:rPr>
          <w:rFonts w:ascii="Calibri" w:eastAsia="Times New Roman" w:hAnsi="Calibri" w:cs="Times New Roman"/>
          <w:b/>
          <w:i/>
          <w:sz w:val="36"/>
          <w:szCs w:val="36"/>
        </w:rPr>
        <w:t>Zet uitvoeren</w:t>
      </w:r>
    </w:p>
    <w:p w:rsidR="004A3AEE" w:rsidRPr="004A3AEE" w:rsidRDefault="004A3AEE" w:rsidP="006B3F57">
      <w:pPr>
        <w:tabs>
          <w:tab w:val="center" w:pos="4536"/>
          <w:tab w:val="right" w:pos="9072"/>
        </w:tabs>
        <w:spacing w:after="0" w:line="240" w:lineRule="auto"/>
        <w:rPr>
          <w:rFonts w:ascii="Calibri" w:eastAsia="Times New Roman" w:hAnsi="Calibri" w:cs="Times New Roman"/>
          <w:b/>
          <w:sz w:val="36"/>
          <w:szCs w:val="36"/>
        </w:rPr>
      </w:pPr>
    </w:p>
    <w:p w:rsidR="004A3AEE" w:rsidRPr="004A3AEE" w:rsidRDefault="004A3AEE" w:rsidP="006B3F57">
      <w:r w:rsidRPr="004A3AEE">
        <w:t>Betrokken actor(en):</w:t>
      </w:r>
    </w:p>
    <w:p w:rsidR="004A3AEE" w:rsidRPr="004A3AEE" w:rsidRDefault="004A3AEE" w:rsidP="004A3AEE">
      <w:pPr>
        <w:spacing w:after="0" w:line="240" w:lineRule="auto"/>
        <w:ind w:left="851"/>
        <w:rPr>
          <w:rFonts w:ascii="Calibri" w:eastAsia="Times New Roman" w:hAnsi="Calibri" w:cs="Times New Roman"/>
        </w:rPr>
      </w:pPr>
      <w:r w:rsidRPr="004A3AEE">
        <w:rPr>
          <w:rFonts w:ascii="Calibri" w:eastAsia="Times New Roman" w:hAnsi="Calibri" w:cs="Times New Roman"/>
        </w:rPr>
        <w:t>Gebruiker</w:t>
      </w:r>
    </w:p>
    <w:p w:rsidR="004A3AEE" w:rsidRPr="004A3AEE" w:rsidRDefault="004A3AEE" w:rsidP="004A3AEE">
      <w:pPr>
        <w:spacing w:after="0" w:line="240" w:lineRule="auto"/>
        <w:ind w:left="851"/>
        <w:rPr>
          <w:rFonts w:ascii="Calibri" w:eastAsia="Times New Roman" w:hAnsi="Calibri" w:cs="Times New Roman"/>
        </w:rPr>
      </w:pPr>
    </w:p>
    <w:p w:rsidR="004A3AEE" w:rsidRPr="004A3AEE" w:rsidRDefault="004A3AEE" w:rsidP="006B3F57">
      <w:r w:rsidRPr="004A3AEE">
        <w:t>Beschrijving</w:t>
      </w:r>
    </w:p>
    <w:p w:rsidR="004A3AEE" w:rsidRPr="004A3AEE" w:rsidRDefault="004A3AEE" w:rsidP="004A3AEE">
      <w:pPr>
        <w:spacing w:after="0" w:line="240" w:lineRule="auto"/>
        <w:ind w:left="851"/>
        <w:rPr>
          <w:rFonts w:ascii="Calibri" w:eastAsia="Times New Roman" w:hAnsi="Calibri" w:cs="Times New Roman"/>
        </w:rPr>
      </w:pPr>
      <w:r w:rsidRPr="004A3AEE">
        <w:rPr>
          <w:rFonts w:ascii="Calibri" w:eastAsia="Times New Roman" w:hAnsi="Calibri" w:cs="Times New Roman"/>
        </w:rPr>
        <w:t>De use case begint als de speler een speler stuk wilt verzetten.</w:t>
      </w:r>
    </w:p>
    <w:p w:rsidR="004A3AEE" w:rsidRPr="004A3AEE" w:rsidRDefault="004A3AEE" w:rsidP="004A3AEE">
      <w:pPr>
        <w:spacing w:after="0" w:line="240" w:lineRule="auto"/>
        <w:ind w:left="851"/>
        <w:rPr>
          <w:rFonts w:ascii="Calibri" w:eastAsia="Times New Roman" w:hAnsi="Calibri" w:cs="Times New Roman"/>
        </w:rPr>
      </w:pPr>
    </w:p>
    <w:p w:rsidR="004A3AEE" w:rsidRPr="004A3AEE" w:rsidRDefault="004A3AEE" w:rsidP="006B3F57">
      <w:r w:rsidRPr="004A3AEE">
        <w:t>Details: main success scenario:</w:t>
      </w:r>
    </w:p>
    <w:p w:rsidR="004A3AEE" w:rsidRPr="004A3AEE" w:rsidRDefault="004A3AEE" w:rsidP="004A3AEE">
      <w:pPr>
        <w:spacing w:after="0" w:line="240" w:lineRule="auto"/>
        <w:ind w:left="851"/>
        <w:rPr>
          <w:rFonts w:ascii="Calibri" w:eastAsia="Times New Roman" w:hAnsi="Calibri" w:cs="Times New Roman"/>
        </w:rPr>
      </w:pPr>
      <w:r w:rsidRPr="004A3AEE">
        <w:rPr>
          <w:rFonts w:ascii="Calibri" w:eastAsia="Times New Roman" w:hAnsi="Calibri" w:cs="Times New Roman"/>
        </w:rPr>
        <w:t>Als alles goed verloopt, zal het proces als volgt worden doorlopen:</w:t>
      </w:r>
    </w:p>
    <w:p w:rsidR="004A3AEE" w:rsidRPr="004A3AEE" w:rsidRDefault="004A3AEE" w:rsidP="004A3AEE">
      <w:pPr>
        <w:numPr>
          <w:ilvl w:val="0"/>
          <w:numId w:val="10"/>
        </w:numPr>
        <w:spacing w:after="0" w:line="240" w:lineRule="auto"/>
        <w:rPr>
          <w:rFonts w:ascii="Calibri" w:eastAsia="Times New Roman" w:hAnsi="Calibri" w:cs="Times New Roman"/>
        </w:rPr>
      </w:pPr>
      <w:r w:rsidRPr="004A3AEE">
        <w:rPr>
          <w:rFonts w:ascii="Calibri" w:eastAsia="Times New Roman" w:hAnsi="Calibri" w:cs="Times New Roman"/>
        </w:rPr>
        <w:t>Gebruiker kiest voor speler stuk verzetten.</w:t>
      </w:r>
    </w:p>
    <w:p w:rsidR="004A3AEE" w:rsidRPr="004A3AEE" w:rsidRDefault="004A3AEE" w:rsidP="004A3AEE">
      <w:pPr>
        <w:numPr>
          <w:ilvl w:val="0"/>
          <w:numId w:val="10"/>
        </w:numPr>
        <w:spacing w:after="0" w:line="240" w:lineRule="auto"/>
        <w:rPr>
          <w:rFonts w:ascii="Calibri" w:eastAsia="Times New Roman" w:hAnsi="Calibri" w:cs="Times New Roman"/>
        </w:rPr>
      </w:pPr>
      <w:r w:rsidRPr="004A3AEE">
        <w:rPr>
          <w:rFonts w:ascii="Calibri" w:eastAsia="Times New Roman" w:hAnsi="Calibri" w:cs="Times New Roman"/>
        </w:rPr>
        <w:t>Systeem reageert:</w:t>
      </w:r>
    </w:p>
    <w:p w:rsidR="004A3AEE" w:rsidRPr="004A3AEE" w:rsidRDefault="004A3AEE" w:rsidP="004A3AEE">
      <w:pPr>
        <w:spacing w:after="0" w:line="240" w:lineRule="auto"/>
        <w:ind w:left="1211"/>
        <w:rPr>
          <w:rFonts w:ascii="Calibri" w:eastAsia="Times New Roman" w:hAnsi="Calibri" w:cs="Times New Roman"/>
        </w:rPr>
      </w:pPr>
      <w:r w:rsidRPr="004A3AEE">
        <w:rPr>
          <w:rFonts w:ascii="Calibri" w:eastAsia="Times New Roman" w:hAnsi="Calibri" w:cs="Times New Roman"/>
        </w:rPr>
        <w:t>a. Checken of de zet al uitgevoerd is.</w:t>
      </w:r>
    </w:p>
    <w:p w:rsidR="004A3AEE" w:rsidRPr="004A3AEE" w:rsidRDefault="004A3AEE" w:rsidP="004A3AEE">
      <w:pPr>
        <w:spacing w:after="0" w:line="240" w:lineRule="auto"/>
        <w:ind w:left="1211"/>
        <w:rPr>
          <w:rFonts w:ascii="Calibri" w:eastAsia="Times New Roman" w:hAnsi="Calibri" w:cs="Times New Roman"/>
        </w:rPr>
      </w:pPr>
      <w:r w:rsidRPr="004A3AEE">
        <w:rPr>
          <w:rFonts w:ascii="Calibri" w:eastAsia="Times New Roman" w:hAnsi="Calibri" w:cs="Times New Roman"/>
        </w:rPr>
        <w:t>b. Uitvoeren zet.</w:t>
      </w:r>
    </w:p>
    <w:p w:rsidR="004A3AEE" w:rsidRPr="004A3AEE" w:rsidRDefault="004A3AEE" w:rsidP="004A3AEE">
      <w:pPr>
        <w:numPr>
          <w:ilvl w:val="0"/>
          <w:numId w:val="10"/>
        </w:numPr>
        <w:spacing w:after="0" w:line="240" w:lineRule="auto"/>
        <w:rPr>
          <w:rFonts w:ascii="Calibri" w:eastAsia="Times New Roman" w:hAnsi="Calibri" w:cs="Times New Roman"/>
        </w:rPr>
      </w:pPr>
      <w:r w:rsidRPr="004A3AEE">
        <w:rPr>
          <w:rFonts w:ascii="Calibri" w:eastAsia="Times New Roman" w:hAnsi="Calibri" w:cs="Times New Roman"/>
        </w:rPr>
        <w:t>De gebruiker wordt op de hoogte gesteld dat de systeemoperatie voltooid is.</w:t>
      </w:r>
    </w:p>
    <w:p w:rsidR="004A3AEE" w:rsidRPr="004A3AEE" w:rsidRDefault="004A3AEE" w:rsidP="004A3AEE">
      <w:pPr>
        <w:spacing w:after="0" w:line="240" w:lineRule="auto"/>
        <w:ind w:left="851"/>
        <w:rPr>
          <w:rFonts w:ascii="Calibri" w:eastAsia="Times New Roman" w:hAnsi="Calibri" w:cs="Times New Roman"/>
        </w:rPr>
      </w:pPr>
    </w:p>
    <w:p w:rsidR="004A3AEE" w:rsidRPr="004A3AEE" w:rsidRDefault="004A3AEE" w:rsidP="006B3F57">
      <w:r w:rsidRPr="004A3AEE">
        <w:t>Systeem operaties, afgeleid van het main success scenario</w:t>
      </w:r>
    </w:p>
    <w:p w:rsidR="004A3AEE" w:rsidRPr="004A3AEE" w:rsidRDefault="004A3AEE" w:rsidP="004A3AEE">
      <w:pPr>
        <w:numPr>
          <w:ilvl w:val="0"/>
          <w:numId w:val="11"/>
        </w:numPr>
        <w:spacing w:after="0" w:line="240" w:lineRule="auto"/>
        <w:rPr>
          <w:rFonts w:ascii="Calibri" w:eastAsia="Times New Roman" w:hAnsi="Calibri" w:cs="Times New Roman"/>
          <w:lang w:val="en-US"/>
        </w:rPr>
      </w:pPr>
      <w:r w:rsidRPr="004A3AEE">
        <w:rPr>
          <w:rFonts w:ascii="Calibri" w:eastAsia="Times New Roman" w:hAnsi="Calibri" w:cs="Times New Roman"/>
          <w:lang w:val="en-US"/>
        </w:rPr>
        <w:t xml:space="preserve">objectPicker.mouseDown(MouseEvent mouseEvent); </w:t>
      </w:r>
    </w:p>
    <w:p w:rsidR="004A3AEE" w:rsidRPr="004A3AEE" w:rsidRDefault="004A3AEE" w:rsidP="004A3AEE">
      <w:pPr>
        <w:numPr>
          <w:ilvl w:val="0"/>
          <w:numId w:val="11"/>
        </w:numPr>
        <w:spacing w:after="0" w:line="240" w:lineRule="auto"/>
        <w:rPr>
          <w:rFonts w:ascii="Calibri" w:eastAsia="Times New Roman" w:hAnsi="Calibri" w:cs="Times New Roman"/>
        </w:rPr>
      </w:pPr>
      <w:r w:rsidRPr="004A3AEE">
        <w:rPr>
          <w:rFonts w:ascii="Calibri" w:eastAsia="Times New Roman" w:hAnsi="Calibri" w:cs="Times New Roman"/>
        </w:rPr>
        <w:t>a. move.isExecuted();</w:t>
      </w:r>
    </w:p>
    <w:p w:rsidR="004A3AEE" w:rsidRPr="004A3AEE" w:rsidRDefault="004A3AEE" w:rsidP="004A3AEE">
      <w:pPr>
        <w:spacing w:after="0" w:line="240" w:lineRule="auto"/>
        <w:ind w:left="1211"/>
        <w:rPr>
          <w:rFonts w:ascii="Calibri" w:eastAsia="Times New Roman" w:hAnsi="Calibri" w:cs="Times New Roman"/>
          <w:lang w:val="en-US"/>
        </w:rPr>
      </w:pPr>
      <w:r w:rsidRPr="004A3AEE">
        <w:rPr>
          <w:rFonts w:ascii="Calibri" w:eastAsia="Times New Roman" w:hAnsi="Calibri" w:cs="Times New Roman"/>
          <w:lang w:val="en-US"/>
        </w:rPr>
        <w:t>b. setPiece(Piece piece);</w:t>
      </w:r>
    </w:p>
    <w:p w:rsidR="004A3AEE" w:rsidRPr="004A3AEE" w:rsidRDefault="004A3AEE" w:rsidP="004A3AEE">
      <w:pPr>
        <w:numPr>
          <w:ilvl w:val="0"/>
          <w:numId w:val="11"/>
        </w:numPr>
        <w:spacing w:after="0" w:line="240" w:lineRule="auto"/>
        <w:rPr>
          <w:rFonts w:ascii="Calibri" w:eastAsia="Calibri" w:hAnsi="Calibri" w:cs="Times New Roman"/>
        </w:rPr>
      </w:pPr>
      <w:r w:rsidRPr="004A3AEE">
        <w:rPr>
          <w:rFonts w:ascii="Calibri" w:eastAsia="Times New Roman" w:hAnsi="Calibri" w:cs="Times New Roman"/>
        </w:rPr>
        <w:t>MessageBox.Show(“Uw speler stuk is succesvol op het boord verplaatst.”, “Speler stuk verzet”);</w:t>
      </w:r>
    </w:p>
    <w:p w:rsidR="004A3AEE" w:rsidRPr="004A3AEE" w:rsidRDefault="004A3AEE" w:rsidP="004A3AEE">
      <w:pPr>
        <w:spacing w:after="0" w:line="240" w:lineRule="auto"/>
        <w:rPr>
          <w:rFonts w:ascii="Calibri" w:eastAsia="Times New Roman" w:hAnsi="Calibri" w:cs="Times New Roman"/>
        </w:rPr>
      </w:pPr>
    </w:p>
    <w:p w:rsidR="004A3AEE" w:rsidRPr="004A3AEE" w:rsidRDefault="004A3AEE" w:rsidP="004A3AEE">
      <w:pPr>
        <w:spacing w:after="0" w:line="240" w:lineRule="auto"/>
        <w:rPr>
          <w:rFonts w:ascii="Calibri" w:eastAsia="Calibri" w:hAnsi="Calibri" w:cs="Times New Roman"/>
        </w:rPr>
      </w:pPr>
    </w:p>
    <w:p w:rsidR="006B3F57" w:rsidRDefault="006B3F57">
      <w:pPr>
        <w:rPr>
          <w:rFonts w:ascii="Calibri" w:eastAsia="Times New Roman" w:hAnsi="Calibri" w:cs="Times New Roman"/>
          <w:b/>
          <w:sz w:val="36"/>
          <w:szCs w:val="36"/>
        </w:rPr>
      </w:pPr>
      <w:r>
        <w:rPr>
          <w:rFonts w:ascii="Calibri" w:eastAsia="Times New Roman" w:hAnsi="Calibri" w:cs="Times New Roman"/>
          <w:b/>
          <w:sz w:val="36"/>
          <w:szCs w:val="36"/>
        </w:rPr>
        <w:br w:type="page"/>
      </w:r>
    </w:p>
    <w:p w:rsidR="004A3AEE" w:rsidRPr="004A3AEE" w:rsidRDefault="004A3AEE" w:rsidP="004A3AEE">
      <w:pPr>
        <w:tabs>
          <w:tab w:val="center" w:pos="4536"/>
          <w:tab w:val="right" w:pos="9072"/>
        </w:tabs>
        <w:spacing w:after="0" w:line="240" w:lineRule="auto"/>
        <w:rPr>
          <w:rFonts w:ascii="Calibri" w:eastAsia="Times New Roman" w:hAnsi="Calibri" w:cs="Times New Roman"/>
          <w:b/>
          <w:i/>
          <w:sz w:val="36"/>
          <w:szCs w:val="36"/>
        </w:rPr>
      </w:pPr>
      <w:r w:rsidRPr="004A3AEE">
        <w:rPr>
          <w:rFonts w:ascii="Calibri" w:eastAsia="Times New Roman" w:hAnsi="Calibri" w:cs="Times New Roman"/>
          <w:b/>
          <w:sz w:val="36"/>
          <w:szCs w:val="36"/>
        </w:rPr>
        <w:lastRenderedPageBreak/>
        <w:t>Use Case</w:t>
      </w:r>
      <w:r>
        <w:rPr>
          <w:rFonts w:ascii="Calibri" w:eastAsia="Times New Roman" w:hAnsi="Calibri" w:cs="Times New Roman"/>
          <w:b/>
          <w:sz w:val="36"/>
          <w:szCs w:val="36"/>
        </w:rPr>
        <w:t xml:space="preserve"> 5</w:t>
      </w:r>
      <w:r w:rsidRPr="004A3AEE">
        <w:rPr>
          <w:rFonts w:ascii="Calibri" w:eastAsia="Times New Roman" w:hAnsi="Calibri" w:cs="Times New Roman"/>
          <w:b/>
          <w:sz w:val="36"/>
          <w:szCs w:val="36"/>
        </w:rPr>
        <w:t xml:space="preserve">: </w:t>
      </w:r>
      <w:r w:rsidRPr="004A3AEE">
        <w:rPr>
          <w:rFonts w:ascii="Calibri" w:eastAsia="Times New Roman" w:hAnsi="Calibri" w:cs="Times New Roman"/>
          <w:b/>
          <w:i/>
          <w:sz w:val="36"/>
          <w:szCs w:val="36"/>
        </w:rPr>
        <w:t>Spelerstuk zetten op vierkant</w:t>
      </w:r>
    </w:p>
    <w:p w:rsidR="004A3AEE" w:rsidRPr="004A3AEE" w:rsidRDefault="004A3AEE" w:rsidP="004A3AEE">
      <w:pPr>
        <w:tabs>
          <w:tab w:val="center" w:pos="4536"/>
          <w:tab w:val="right" w:pos="9072"/>
        </w:tabs>
        <w:spacing w:after="0" w:line="240" w:lineRule="auto"/>
        <w:rPr>
          <w:rFonts w:ascii="Calibri" w:eastAsia="Times New Roman" w:hAnsi="Calibri" w:cs="Times New Roman"/>
          <w:b/>
          <w:sz w:val="36"/>
          <w:szCs w:val="36"/>
        </w:rPr>
      </w:pPr>
    </w:p>
    <w:p w:rsidR="004A3AEE" w:rsidRPr="004A3AEE" w:rsidRDefault="004A3AEE" w:rsidP="006B3F57">
      <w:r w:rsidRPr="004A3AEE">
        <w:t>Betrokken actor(en):</w:t>
      </w:r>
    </w:p>
    <w:p w:rsidR="004A3AEE" w:rsidRPr="004A3AEE" w:rsidRDefault="004A3AEE" w:rsidP="004A3AEE">
      <w:pPr>
        <w:spacing w:after="0" w:line="240" w:lineRule="auto"/>
        <w:ind w:left="851"/>
        <w:rPr>
          <w:rFonts w:ascii="Calibri" w:eastAsia="Times New Roman" w:hAnsi="Calibri" w:cs="Times New Roman"/>
        </w:rPr>
      </w:pPr>
      <w:r w:rsidRPr="004A3AEE">
        <w:rPr>
          <w:rFonts w:ascii="Calibri" w:eastAsia="Times New Roman" w:hAnsi="Calibri" w:cs="Times New Roman"/>
        </w:rPr>
        <w:t>Gebruiker</w:t>
      </w:r>
    </w:p>
    <w:p w:rsidR="004A3AEE" w:rsidRPr="004A3AEE" w:rsidRDefault="004A3AEE" w:rsidP="004A3AEE">
      <w:pPr>
        <w:spacing w:after="0" w:line="240" w:lineRule="auto"/>
        <w:ind w:left="851"/>
        <w:rPr>
          <w:rFonts w:ascii="Calibri" w:eastAsia="Times New Roman" w:hAnsi="Calibri" w:cs="Times New Roman"/>
        </w:rPr>
      </w:pPr>
    </w:p>
    <w:p w:rsidR="004A3AEE" w:rsidRPr="004A3AEE" w:rsidRDefault="004A3AEE" w:rsidP="006B3F57">
      <w:r w:rsidRPr="004A3AEE">
        <w:t>Beschrijving</w:t>
      </w:r>
    </w:p>
    <w:p w:rsidR="004A3AEE" w:rsidRPr="004A3AEE" w:rsidRDefault="004A3AEE" w:rsidP="004A3AEE">
      <w:pPr>
        <w:spacing w:after="0" w:line="240" w:lineRule="auto"/>
        <w:ind w:left="851"/>
        <w:rPr>
          <w:rFonts w:ascii="Calibri" w:eastAsia="Times New Roman" w:hAnsi="Calibri" w:cs="Times New Roman"/>
        </w:rPr>
      </w:pPr>
      <w:r w:rsidRPr="004A3AEE">
        <w:rPr>
          <w:rFonts w:ascii="Calibri" w:eastAsia="Times New Roman" w:hAnsi="Calibri" w:cs="Times New Roman"/>
        </w:rPr>
        <w:t>De use case begint als de speler een speler stuk wilt verzetten naar een ander vierkant op een boord.</w:t>
      </w:r>
    </w:p>
    <w:p w:rsidR="004A3AEE" w:rsidRPr="004A3AEE" w:rsidRDefault="004A3AEE" w:rsidP="004A3AEE">
      <w:pPr>
        <w:spacing w:after="0" w:line="240" w:lineRule="auto"/>
        <w:ind w:left="851"/>
        <w:rPr>
          <w:rFonts w:ascii="Calibri" w:eastAsia="Times New Roman" w:hAnsi="Calibri" w:cs="Times New Roman"/>
        </w:rPr>
      </w:pPr>
    </w:p>
    <w:p w:rsidR="004A3AEE" w:rsidRPr="004A3AEE" w:rsidRDefault="004A3AEE" w:rsidP="006B3F57">
      <w:r w:rsidRPr="004A3AEE">
        <w:t>Details: main success scenario:</w:t>
      </w:r>
    </w:p>
    <w:p w:rsidR="004A3AEE" w:rsidRPr="004A3AEE" w:rsidRDefault="004A3AEE" w:rsidP="004A3AEE">
      <w:pPr>
        <w:spacing w:after="0" w:line="240" w:lineRule="auto"/>
        <w:ind w:left="851"/>
        <w:rPr>
          <w:rFonts w:ascii="Calibri" w:eastAsia="Times New Roman" w:hAnsi="Calibri" w:cs="Times New Roman"/>
        </w:rPr>
      </w:pPr>
      <w:r w:rsidRPr="004A3AEE">
        <w:rPr>
          <w:rFonts w:ascii="Calibri" w:eastAsia="Times New Roman" w:hAnsi="Calibri" w:cs="Times New Roman"/>
        </w:rPr>
        <w:t>Als alles goed verloopt, zal het proces als volgt worden doorlopen:</w:t>
      </w:r>
    </w:p>
    <w:p w:rsidR="004A3AEE" w:rsidRPr="004A3AEE" w:rsidRDefault="004A3AEE" w:rsidP="004A3AEE">
      <w:pPr>
        <w:numPr>
          <w:ilvl w:val="0"/>
          <w:numId w:val="10"/>
        </w:numPr>
        <w:spacing w:after="0" w:line="240" w:lineRule="auto"/>
        <w:rPr>
          <w:rFonts w:ascii="Calibri" w:eastAsia="Times New Roman" w:hAnsi="Calibri" w:cs="Times New Roman"/>
        </w:rPr>
      </w:pPr>
      <w:r w:rsidRPr="004A3AEE">
        <w:rPr>
          <w:rFonts w:ascii="Calibri" w:eastAsia="Times New Roman" w:hAnsi="Calibri" w:cs="Times New Roman"/>
        </w:rPr>
        <w:t xml:space="preserve">Gebruiker observeert de mogelijkheden om zijn / haar speler stuk naar een ander vierkant op het boord te verzetten. </w:t>
      </w:r>
    </w:p>
    <w:p w:rsidR="004A3AEE" w:rsidRPr="004A3AEE" w:rsidRDefault="004A3AEE" w:rsidP="004A3AEE">
      <w:pPr>
        <w:numPr>
          <w:ilvl w:val="0"/>
          <w:numId w:val="10"/>
        </w:numPr>
        <w:spacing w:after="0" w:line="240" w:lineRule="auto"/>
        <w:rPr>
          <w:rFonts w:ascii="Calibri" w:eastAsia="Times New Roman" w:hAnsi="Calibri" w:cs="Times New Roman"/>
        </w:rPr>
      </w:pPr>
      <w:r w:rsidRPr="004A3AEE">
        <w:rPr>
          <w:rFonts w:ascii="Calibri" w:eastAsia="Times New Roman" w:hAnsi="Calibri" w:cs="Times New Roman"/>
        </w:rPr>
        <w:t>Systeem reageert:</w:t>
      </w:r>
    </w:p>
    <w:p w:rsidR="004A3AEE" w:rsidRPr="004A3AEE" w:rsidRDefault="004A3AEE" w:rsidP="004A3AEE">
      <w:pPr>
        <w:spacing w:after="0" w:line="240" w:lineRule="auto"/>
        <w:ind w:left="1211"/>
        <w:rPr>
          <w:rFonts w:ascii="Calibri" w:eastAsia="Times New Roman" w:hAnsi="Calibri" w:cs="Times New Roman"/>
        </w:rPr>
      </w:pPr>
      <w:r w:rsidRPr="004A3AEE">
        <w:rPr>
          <w:rFonts w:ascii="Calibri" w:eastAsia="Times New Roman" w:hAnsi="Calibri" w:cs="Times New Roman"/>
        </w:rPr>
        <w:t>a. Berekent de mogelijke zetten van een bepaald speler stuk op het boord.</w:t>
      </w:r>
    </w:p>
    <w:p w:rsidR="004A3AEE" w:rsidRPr="004A3AEE" w:rsidRDefault="004A3AEE" w:rsidP="004A3AEE">
      <w:pPr>
        <w:spacing w:after="0" w:line="240" w:lineRule="auto"/>
        <w:ind w:left="1211"/>
        <w:rPr>
          <w:rFonts w:ascii="Calibri" w:eastAsia="Times New Roman" w:hAnsi="Calibri" w:cs="Times New Roman"/>
        </w:rPr>
      </w:pPr>
      <w:r w:rsidRPr="004A3AEE">
        <w:rPr>
          <w:rFonts w:ascii="Calibri" w:eastAsia="Times New Roman" w:hAnsi="Calibri" w:cs="Times New Roman"/>
        </w:rPr>
        <w:t>b. Notificeert de gebruiker daarover in grafisch aspect, door de mogelijke zetten van een spelerstuk op een vierkant te highlighten.</w:t>
      </w:r>
    </w:p>
    <w:p w:rsidR="004A3AEE" w:rsidRPr="004A3AEE" w:rsidRDefault="004A3AEE" w:rsidP="004A3AEE">
      <w:pPr>
        <w:numPr>
          <w:ilvl w:val="0"/>
          <w:numId w:val="10"/>
        </w:numPr>
        <w:spacing w:after="0" w:line="240" w:lineRule="auto"/>
        <w:rPr>
          <w:rFonts w:ascii="Calibri" w:eastAsia="Times New Roman" w:hAnsi="Calibri" w:cs="Times New Roman"/>
        </w:rPr>
      </w:pPr>
      <w:r w:rsidRPr="004A3AEE">
        <w:rPr>
          <w:rFonts w:ascii="Calibri" w:eastAsia="Times New Roman" w:hAnsi="Calibri" w:cs="Times New Roman"/>
        </w:rPr>
        <w:t>Gebruiker verplaats zijn / haar speler stuk naar één van de mogelijke verzetlocaties (vierkant) op het boord.</w:t>
      </w:r>
    </w:p>
    <w:p w:rsidR="004A3AEE" w:rsidRPr="004A3AEE" w:rsidRDefault="004A3AEE" w:rsidP="004A3AEE">
      <w:pPr>
        <w:numPr>
          <w:ilvl w:val="0"/>
          <w:numId w:val="10"/>
        </w:numPr>
        <w:spacing w:after="0" w:line="240" w:lineRule="auto"/>
        <w:rPr>
          <w:rFonts w:ascii="Calibri" w:eastAsia="Times New Roman" w:hAnsi="Calibri" w:cs="Times New Roman"/>
        </w:rPr>
      </w:pPr>
      <w:r w:rsidRPr="004A3AEE">
        <w:rPr>
          <w:rFonts w:ascii="Calibri" w:eastAsia="Times New Roman" w:hAnsi="Calibri" w:cs="Times New Roman"/>
        </w:rPr>
        <w:t>a. Systeem checkt of zet al eerder uitgevoerd is.</w:t>
      </w:r>
    </w:p>
    <w:p w:rsidR="004A3AEE" w:rsidRPr="004A3AEE" w:rsidRDefault="004A3AEE" w:rsidP="004A3AEE">
      <w:pPr>
        <w:spacing w:after="0" w:line="240" w:lineRule="auto"/>
        <w:ind w:left="1211"/>
        <w:rPr>
          <w:rFonts w:ascii="Calibri" w:eastAsia="Times New Roman" w:hAnsi="Calibri" w:cs="Times New Roman"/>
        </w:rPr>
      </w:pPr>
      <w:r w:rsidRPr="004A3AEE">
        <w:rPr>
          <w:rFonts w:ascii="Calibri" w:eastAsia="Times New Roman" w:hAnsi="Calibri" w:cs="Times New Roman"/>
        </w:rPr>
        <w:t>b. Systeem verplaatst het speler stuk naar de opgegeven locatie.</w:t>
      </w:r>
    </w:p>
    <w:p w:rsidR="004A3AEE" w:rsidRPr="004A3AEE" w:rsidRDefault="004A3AEE" w:rsidP="004A3AEE">
      <w:pPr>
        <w:numPr>
          <w:ilvl w:val="0"/>
          <w:numId w:val="10"/>
        </w:numPr>
        <w:spacing w:after="0" w:line="240" w:lineRule="auto"/>
        <w:rPr>
          <w:rFonts w:ascii="Calibri" w:eastAsia="Times New Roman" w:hAnsi="Calibri" w:cs="Times New Roman"/>
        </w:rPr>
      </w:pPr>
      <w:r w:rsidRPr="004A3AEE">
        <w:rPr>
          <w:rFonts w:ascii="Calibri" w:eastAsia="Times New Roman" w:hAnsi="Calibri" w:cs="Times New Roman"/>
        </w:rPr>
        <w:t>De gebruiker wordt op de hoogte gesteld dat systeemoperatie voltooid is.</w:t>
      </w:r>
    </w:p>
    <w:p w:rsidR="004A3AEE" w:rsidRPr="004A3AEE" w:rsidRDefault="004A3AEE" w:rsidP="004A3AEE">
      <w:pPr>
        <w:spacing w:after="0" w:line="240" w:lineRule="auto"/>
        <w:ind w:left="851"/>
        <w:rPr>
          <w:rFonts w:ascii="Calibri" w:eastAsia="Times New Roman" w:hAnsi="Calibri" w:cs="Times New Roman"/>
        </w:rPr>
      </w:pPr>
    </w:p>
    <w:p w:rsidR="004A3AEE" w:rsidRPr="004A3AEE" w:rsidRDefault="004A3AEE" w:rsidP="006B3F57">
      <w:r w:rsidRPr="004A3AEE">
        <w:t>Systeem operaties, afgeleid van het main success scenario</w:t>
      </w:r>
    </w:p>
    <w:p w:rsidR="004A3AEE" w:rsidRPr="004A3AEE" w:rsidRDefault="004A3AEE" w:rsidP="004A3AEE">
      <w:pPr>
        <w:numPr>
          <w:ilvl w:val="0"/>
          <w:numId w:val="11"/>
        </w:numPr>
        <w:spacing w:after="0" w:line="240" w:lineRule="auto"/>
        <w:rPr>
          <w:rFonts w:ascii="Calibri" w:eastAsia="Times New Roman" w:hAnsi="Calibri" w:cs="Times New Roman"/>
        </w:rPr>
      </w:pPr>
      <w:r w:rsidRPr="004A3AEE">
        <w:rPr>
          <w:rFonts w:ascii="Calibri" w:eastAsia="Times New Roman" w:hAnsi="Calibri" w:cs="Times New Roman"/>
        </w:rPr>
        <w:t>objectPicker.mouseIsOverAndFirstObject(DisplayObject displayObject);</w:t>
      </w:r>
    </w:p>
    <w:p w:rsidR="004A3AEE" w:rsidRPr="004A3AEE" w:rsidRDefault="004A3AEE" w:rsidP="004A3AEE">
      <w:pPr>
        <w:numPr>
          <w:ilvl w:val="0"/>
          <w:numId w:val="11"/>
        </w:numPr>
        <w:spacing w:after="0" w:line="240" w:lineRule="auto"/>
        <w:rPr>
          <w:rFonts w:ascii="Calibri" w:eastAsia="Times New Roman" w:hAnsi="Calibri" w:cs="Times New Roman"/>
          <w:lang w:val="en-US"/>
        </w:rPr>
      </w:pPr>
      <w:r w:rsidRPr="004A3AEE">
        <w:rPr>
          <w:rFonts w:ascii="Calibri" w:eastAsia="Times New Roman" w:hAnsi="Calibri" w:cs="Times New Roman"/>
          <w:lang w:val="en-US"/>
        </w:rPr>
        <w:t>a. piece.getAvailableMoves();</w:t>
      </w:r>
    </w:p>
    <w:p w:rsidR="004A3AEE" w:rsidRPr="004A3AEE" w:rsidRDefault="004A3AEE" w:rsidP="004A3AEE">
      <w:pPr>
        <w:spacing w:after="0" w:line="240" w:lineRule="auto"/>
        <w:ind w:left="851" w:firstLine="360"/>
        <w:rPr>
          <w:rFonts w:ascii="Calibri" w:eastAsia="Times New Roman" w:hAnsi="Calibri" w:cs="Times New Roman"/>
          <w:lang w:val="en-US"/>
        </w:rPr>
      </w:pPr>
      <w:r w:rsidRPr="004A3AEE">
        <w:rPr>
          <w:rFonts w:ascii="Calibri" w:eastAsia="Times New Roman" w:hAnsi="Calibri" w:cs="Times New Roman"/>
          <w:lang w:val="en-US"/>
        </w:rPr>
        <w:t>b. pieceDisplayObject.setColor(GL gl);</w:t>
      </w:r>
    </w:p>
    <w:p w:rsidR="004A3AEE" w:rsidRPr="004A3AEE" w:rsidRDefault="004A3AEE" w:rsidP="004A3AEE">
      <w:pPr>
        <w:numPr>
          <w:ilvl w:val="0"/>
          <w:numId w:val="11"/>
        </w:numPr>
        <w:spacing w:after="0" w:line="240" w:lineRule="auto"/>
        <w:rPr>
          <w:rFonts w:ascii="Calibri" w:eastAsia="Times New Roman" w:hAnsi="Calibri" w:cs="Times New Roman"/>
          <w:lang w:val="en-US"/>
        </w:rPr>
      </w:pPr>
      <w:r w:rsidRPr="004A3AEE">
        <w:rPr>
          <w:rFonts w:ascii="Calibri" w:eastAsia="Times New Roman" w:hAnsi="Calibri" w:cs="Times New Roman"/>
          <w:lang w:val="en-US"/>
        </w:rPr>
        <w:t xml:space="preserve">objectPicker.mouseDown(MouseEvent mouseEvent); </w:t>
      </w:r>
    </w:p>
    <w:p w:rsidR="004A3AEE" w:rsidRPr="004A3AEE" w:rsidRDefault="004A3AEE" w:rsidP="004A3AEE">
      <w:pPr>
        <w:numPr>
          <w:ilvl w:val="0"/>
          <w:numId w:val="11"/>
        </w:numPr>
        <w:spacing w:after="0" w:line="240" w:lineRule="auto"/>
        <w:rPr>
          <w:rFonts w:ascii="Calibri" w:eastAsia="Times New Roman" w:hAnsi="Calibri" w:cs="Times New Roman"/>
        </w:rPr>
      </w:pPr>
      <w:r w:rsidRPr="004A3AEE">
        <w:rPr>
          <w:rFonts w:ascii="Calibri" w:eastAsia="Times New Roman" w:hAnsi="Calibri" w:cs="Times New Roman"/>
        </w:rPr>
        <w:t>a. move.isExecuted();</w:t>
      </w:r>
    </w:p>
    <w:p w:rsidR="004A3AEE" w:rsidRPr="004A3AEE" w:rsidRDefault="004A3AEE" w:rsidP="004A3AEE">
      <w:pPr>
        <w:spacing w:after="0" w:line="240" w:lineRule="auto"/>
        <w:ind w:left="1211"/>
        <w:rPr>
          <w:rFonts w:ascii="Calibri" w:eastAsia="Times New Roman" w:hAnsi="Calibri" w:cs="Times New Roman"/>
          <w:lang w:val="en-US"/>
        </w:rPr>
      </w:pPr>
      <w:r w:rsidRPr="004A3AEE">
        <w:rPr>
          <w:rFonts w:ascii="Calibri" w:eastAsia="Times New Roman" w:hAnsi="Calibri" w:cs="Times New Roman"/>
          <w:lang w:val="en-US"/>
        </w:rPr>
        <w:t>b. setPiece(Piece piece);</w:t>
      </w:r>
    </w:p>
    <w:p w:rsidR="004A3AEE" w:rsidRPr="004A3AEE" w:rsidRDefault="004A3AEE" w:rsidP="004A3AEE">
      <w:pPr>
        <w:numPr>
          <w:ilvl w:val="0"/>
          <w:numId w:val="11"/>
        </w:numPr>
        <w:spacing w:after="0" w:line="240" w:lineRule="auto"/>
        <w:rPr>
          <w:rFonts w:ascii="Calibri" w:eastAsia="Calibri" w:hAnsi="Calibri" w:cs="Times New Roman"/>
        </w:rPr>
      </w:pPr>
      <w:r w:rsidRPr="004A3AEE">
        <w:rPr>
          <w:rFonts w:ascii="Calibri" w:eastAsia="Times New Roman" w:hAnsi="Calibri" w:cs="Times New Roman"/>
        </w:rPr>
        <w:t>MessageBox.Show(“Uw speler stuk is succesvol op het boord verplaatst.”, “Speler stuk verzet”);</w:t>
      </w:r>
    </w:p>
    <w:p w:rsidR="004A3AEE" w:rsidRPr="004A3AEE" w:rsidRDefault="004A3AEE" w:rsidP="004A3AEE">
      <w:pPr>
        <w:spacing w:after="0" w:line="240" w:lineRule="auto"/>
        <w:rPr>
          <w:rFonts w:ascii="Calibri" w:eastAsia="Times New Roman" w:hAnsi="Calibri" w:cs="Times New Roman"/>
        </w:rPr>
      </w:pPr>
    </w:p>
    <w:p w:rsidR="0047711F" w:rsidRDefault="0047711F">
      <w:r>
        <w:br w:type="page"/>
      </w:r>
    </w:p>
    <w:p w:rsidR="005F4B61" w:rsidRDefault="0047711F" w:rsidP="0047711F">
      <w:pPr>
        <w:pStyle w:val="Kop1"/>
        <w:numPr>
          <w:ilvl w:val="0"/>
          <w:numId w:val="0"/>
        </w:numPr>
      </w:pPr>
      <w:bookmarkStart w:id="38" w:name="_Toc233105370"/>
      <w:r>
        <w:lastRenderedPageBreak/>
        <w:t>Bijlage III Operation Contracts</w:t>
      </w:r>
      <w:bookmarkEnd w:id="38"/>
    </w:p>
    <w:p w:rsidR="0047711F" w:rsidRDefault="0047711F" w:rsidP="0047711F">
      <w:pPr>
        <w:spacing w:after="0" w:line="240" w:lineRule="auto"/>
      </w:pPr>
      <w:r>
        <w:t>/**</w:t>
      </w:r>
    </w:p>
    <w:p w:rsidR="0047711F" w:rsidRDefault="0047711F" w:rsidP="0047711F">
      <w:pPr>
        <w:spacing w:after="0" w:line="240" w:lineRule="auto"/>
      </w:pPr>
      <w:r>
        <w:t xml:space="preserve"> * Deze klasse is verantwoordelijk voor het boord, de spelomgeving en beide spelers.</w:t>
      </w:r>
    </w:p>
    <w:p w:rsidR="0047711F" w:rsidRDefault="0047711F" w:rsidP="0047711F">
      <w:pPr>
        <w:spacing w:after="0" w:line="240" w:lineRule="auto"/>
      </w:pPr>
      <w:r>
        <w:t xml:space="preserve"> * Het managed bovenstaande instanties in het spel.</w:t>
      </w:r>
    </w:p>
    <w:p w:rsidR="0047711F" w:rsidRPr="0047711F" w:rsidRDefault="0047711F" w:rsidP="0047711F">
      <w:pPr>
        <w:spacing w:after="0" w:line="240" w:lineRule="auto"/>
        <w:rPr>
          <w:lang w:val="en-US"/>
        </w:rPr>
      </w:pPr>
      <w:r>
        <w:t xml:space="preserve"> </w:t>
      </w:r>
      <w:r w:rsidRPr="0047711F">
        <w:rPr>
          <w:lang w:val="en-US"/>
        </w:rPr>
        <w:t>*/</w:t>
      </w:r>
    </w:p>
    <w:p w:rsidR="0047711F" w:rsidRPr="0047711F" w:rsidRDefault="0047711F" w:rsidP="0047711F">
      <w:pPr>
        <w:spacing w:after="0" w:line="240" w:lineRule="auto"/>
        <w:rPr>
          <w:lang w:val="en-US"/>
        </w:rPr>
      </w:pPr>
      <w:r w:rsidRPr="0047711F">
        <w:rPr>
          <w:lang w:val="en-US"/>
        </w:rPr>
        <w:t>public class Game</w:t>
      </w:r>
    </w:p>
    <w:p w:rsidR="0047711F" w:rsidRPr="0047711F" w:rsidRDefault="0047711F" w:rsidP="0047711F">
      <w:pPr>
        <w:spacing w:after="0" w:line="240" w:lineRule="auto"/>
        <w:rPr>
          <w:lang w:val="en-US"/>
        </w:rPr>
      </w:pPr>
      <w:r w:rsidRPr="0047711F">
        <w:rPr>
          <w:lang w:val="en-US"/>
        </w:rPr>
        <w:t>{</w:t>
      </w:r>
    </w:p>
    <w:p w:rsidR="0047711F" w:rsidRPr="0047711F" w:rsidRDefault="0047711F" w:rsidP="0047711F">
      <w:pPr>
        <w:spacing w:after="0" w:line="240" w:lineRule="auto"/>
        <w:rPr>
          <w:lang w:val="en-US"/>
        </w:rPr>
      </w:pPr>
      <w:r w:rsidRPr="0047711F">
        <w:rPr>
          <w:lang w:val="en-US"/>
        </w:rPr>
        <w:tab/>
        <w:t>public static final int</w:t>
      </w:r>
      <w:r w:rsidRPr="0047711F">
        <w:rPr>
          <w:lang w:val="en-US"/>
        </w:rPr>
        <w:tab/>
        <w:t>COLOR_BLACK</w:t>
      </w:r>
      <w:r w:rsidRPr="0047711F">
        <w:rPr>
          <w:lang w:val="en-US"/>
        </w:rPr>
        <w:tab/>
        <w:t>= 1;</w:t>
      </w:r>
    </w:p>
    <w:p w:rsidR="0047711F" w:rsidRPr="0047711F" w:rsidRDefault="0047711F" w:rsidP="0047711F">
      <w:pPr>
        <w:spacing w:after="0" w:line="240" w:lineRule="auto"/>
        <w:rPr>
          <w:lang w:val="en-US"/>
        </w:rPr>
      </w:pPr>
      <w:r w:rsidRPr="0047711F">
        <w:rPr>
          <w:lang w:val="en-US"/>
        </w:rPr>
        <w:tab/>
        <w:t>public static final int</w:t>
      </w:r>
      <w:r w:rsidRPr="0047711F">
        <w:rPr>
          <w:lang w:val="en-US"/>
        </w:rPr>
        <w:tab/>
        <w:t>COLOR_WHITE</w:t>
      </w:r>
      <w:r w:rsidRPr="0047711F">
        <w:rPr>
          <w:lang w:val="en-US"/>
        </w:rPr>
        <w:tab/>
        <w:t>= 2;</w:t>
      </w:r>
    </w:p>
    <w:p w:rsidR="0047711F" w:rsidRPr="0047711F" w:rsidRDefault="0047711F" w:rsidP="0047711F">
      <w:pPr>
        <w:spacing w:after="0" w:line="240" w:lineRule="auto"/>
        <w:rPr>
          <w:lang w:val="en-US"/>
        </w:rPr>
      </w:pPr>
      <w:r w:rsidRPr="0047711F">
        <w:rPr>
          <w:lang w:val="en-US"/>
        </w:rPr>
        <w:tab/>
      </w:r>
    </w:p>
    <w:p w:rsidR="0047711F" w:rsidRPr="0047711F" w:rsidRDefault="0047711F" w:rsidP="0047711F">
      <w:pPr>
        <w:spacing w:after="0" w:line="240" w:lineRule="auto"/>
        <w:rPr>
          <w:lang w:val="en-US"/>
        </w:rPr>
      </w:pPr>
      <w:r w:rsidRPr="0047711F">
        <w:rPr>
          <w:lang w:val="en-US"/>
        </w:rPr>
        <w:tab/>
        <w:t xml:space="preserve">private Board </w:t>
      </w:r>
      <w:r w:rsidRPr="0047711F">
        <w:rPr>
          <w:lang w:val="en-US"/>
        </w:rPr>
        <w:tab/>
      </w:r>
      <w:r w:rsidRPr="0047711F">
        <w:rPr>
          <w:lang w:val="en-US"/>
        </w:rPr>
        <w:tab/>
        <w:t>board;</w:t>
      </w:r>
    </w:p>
    <w:p w:rsidR="0047711F" w:rsidRPr="0047711F" w:rsidRDefault="0047711F" w:rsidP="0047711F">
      <w:pPr>
        <w:spacing w:after="0" w:line="240" w:lineRule="auto"/>
        <w:rPr>
          <w:lang w:val="en-US"/>
        </w:rPr>
      </w:pPr>
      <w:r w:rsidRPr="0047711F">
        <w:rPr>
          <w:lang w:val="en-US"/>
        </w:rPr>
        <w:tab/>
        <w:t xml:space="preserve">private GameScene </w:t>
      </w:r>
      <w:r w:rsidRPr="0047711F">
        <w:rPr>
          <w:lang w:val="en-US"/>
        </w:rPr>
        <w:tab/>
        <w:t>scene;</w:t>
      </w:r>
    </w:p>
    <w:p w:rsidR="0047711F" w:rsidRPr="0047711F" w:rsidRDefault="0047711F" w:rsidP="0047711F">
      <w:pPr>
        <w:spacing w:after="0" w:line="240" w:lineRule="auto"/>
        <w:rPr>
          <w:lang w:val="en-US"/>
        </w:rPr>
      </w:pPr>
      <w:r w:rsidRPr="0047711F">
        <w:rPr>
          <w:lang w:val="en-US"/>
        </w:rPr>
        <w:tab/>
        <w:t>private Player</w:t>
      </w:r>
      <w:r w:rsidRPr="0047711F">
        <w:rPr>
          <w:lang w:val="en-US"/>
        </w:rPr>
        <w:tab/>
      </w:r>
      <w:r w:rsidRPr="0047711F">
        <w:rPr>
          <w:lang w:val="en-US"/>
        </w:rPr>
        <w:tab/>
        <w:t>playerWhite;</w:t>
      </w:r>
    </w:p>
    <w:p w:rsidR="0047711F" w:rsidRPr="0047711F" w:rsidRDefault="0047711F" w:rsidP="0047711F">
      <w:pPr>
        <w:spacing w:after="0" w:line="240" w:lineRule="auto"/>
        <w:rPr>
          <w:lang w:val="en-US"/>
        </w:rPr>
      </w:pPr>
      <w:r w:rsidRPr="0047711F">
        <w:rPr>
          <w:lang w:val="en-US"/>
        </w:rPr>
        <w:tab/>
        <w:t xml:space="preserve">private Player </w:t>
      </w:r>
      <w:r w:rsidRPr="0047711F">
        <w:rPr>
          <w:lang w:val="en-US"/>
        </w:rPr>
        <w:tab/>
      </w:r>
      <w:r w:rsidRPr="0047711F">
        <w:rPr>
          <w:lang w:val="en-US"/>
        </w:rPr>
        <w:tab/>
        <w:t>playerBlack;</w:t>
      </w:r>
    </w:p>
    <w:p w:rsidR="0047711F" w:rsidRPr="0047711F" w:rsidRDefault="0047711F" w:rsidP="0047711F">
      <w:pPr>
        <w:spacing w:after="0" w:line="240" w:lineRule="auto"/>
        <w:rPr>
          <w:lang w:val="en-US"/>
        </w:rPr>
      </w:pPr>
      <w:r w:rsidRPr="0047711F">
        <w:rPr>
          <w:lang w:val="en-US"/>
        </w:rPr>
        <w:tab/>
      </w:r>
    </w:p>
    <w:p w:rsidR="0047711F" w:rsidRDefault="0047711F" w:rsidP="0047711F">
      <w:pPr>
        <w:spacing w:after="0" w:line="240" w:lineRule="auto"/>
      </w:pPr>
      <w:r w:rsidRPr="0047711F">
        <w:rPr>
          <w:lang w:val="en-US"/>
        </w:rPr>
        <w:tab/>
      </w:r>
      <w:r>
        <w:t>/**</w:t>
      </w:r>
    </w:p>
    <w:p w:rsidR="0047711F" w:rsidRDefault="0047711F" w:rsidP="0047711F">
      <w:pPr>
        <w:spacing w:after="0" w:line="240" w:lineRule="auto"/>
      </w:pPr>
      <w:r>
        <w:tab/>
        <w:t>* Initialiseert het boord, de spelomgeving en beide spelers in het spel.</w:t>
      </w:r>
    </w:p>
    <w:p w:rsidR="0047711F" w:rsidRDefault="0047711F" w:rsidP="0047711F">
      <w:pPr>
        <w:spacing w:after="0" w:line="240" w:lineRule="auto"/>
      </w:pPr>
      <w:r>
        <w:tab/>
        <w:t>*</w:t>
      </w:r>
    </w:p>
    <w:p w:rsidR="0047711F" w:rsidRDefault="0047711F" w:rsidP="0047711F">
      <w:pPr>
        <w:spacing w:after="0" w:line="240" w:lineRule="auto"/>
      </w:pPr>
      <w:r>
        <w:tab/>
        <w:t xml:space="preserve">* @param playerWhite </w:t>
      </w:r>
    </w:p>
    <w:p w:rsidR="0047711F" w:rsidRDefault="0047711F" w:rsidP="0047711F">
      <w:pPr>
        <w:spacing w:after="0" w:line="240" w:lineRule="auto"/>
      </w:pPr>
      <w:r>
        <w:tab/>
        <w:t>*</w:t>
      </w:r>
      <w:r>
        <w:tab/>
      </w:r>
      <w:r>
        <w:tab/>
      </w:r>
      <w:r>
        <w:tab/>
      </w:r>
      <w:r>
        <w:tab/>
        <w:t>de speler met een witte kleur.</w:t>
      </w:r>
    </w:p>
    <w:p w:rsidR="0047711F" w:rsidRDefault="0047711F" w:rsidP="0047711F">
      <w:pPr>
        <w:spacing w:after="0" w:line="240" w:lineRule="auto"/>
      </w:pPr>
      <w:r>
        <w:tab/>
        <w:t>* @param playerBlack</w:t>
      </w:r>
    </w:p>
    <w:p w:rsidR="0047711F" w:rsidRDefault="0047711F" w:rsidP="0047711F">
      <w:pPr>
        <w:spacing w:after="0" w:line="240" w:lineRule="auto"/>
      </w:pPr>
      <w:r>
        <w:tab/>
        <w:t xml:space="preserve">* </w:t>
      </w:r>
      <w:r>
        <w:tab/>
      </w:r>
      <w:r>
        <w:tab/>
      </w:r>
      <w:r>
        <w:tab/>
      </w:r>
      <w:r>
        <w:tab/>
        <w:t>de speler met een zwarte kleur.</w:t>
      </w:r>
    </w:p>
    <w:p w:rsidR="0047711F" w:rsidRPr="0047711F" w:rsidRDefault="0047711F" w:rsidP="0047711F">
      <w:pPr>
        <w:spacing w:after="0" w:line="240" w:lineRule="auto"/>
        <w:rPr>
          <w:lang w:val="en-US"/>
        </w:rPr>
      </w:pPr>
      <w:r>
        <w:tab/>
      </w:r>
      <w:r w:rsidRPr="0047711F">
        <w:rPr>
          <w:lang w:val="en-US"/>
        </w:rPr>
        <w:t>* @throws NullPointerException</w:t>
      </w:r>
    </w:p>
    <w:p w:rsidR="0047711F" w:rsidRPr="0047711F" w:rsidRDefault="0047711F" w:rsidP="0047711F">
      <w:pPr>
        <w:spacing w:after="0" w:line="240" w:lineRule="auto"/>
        <w:rPr>
          <w:lang w:val="en-US"/>
        </w:rPr>
      </w:pPr>
      <w:r w:rsidRPr="0047711F">
        <w:rPr>
          <w:lang w:val="en-US"/>
        </w:rPr>
        <w:tab/>
        <w:t xml:space="preserve">* </w:t>
      </w:r>
      <w:r w:rsidRPr="0047711F">
        <w:rPr>
          <w:lang w:val="en-US"/>
        </w:rPr>
        <w:tab/>
      </w:r>
      <w:r w:rsidRPr="0047711F">
        <w:rPr>
          <w:lang w:val="en-US"/>
        </w:rPr>
        <w:tab/>
      </w:r>
      <w:r w:rsidRPr="0047711F">
        <w:rPr>
          <w:lang w:val="en-US"/>
        </w:rPr>
        <w:tab/>
      </w:r>
      <w:r w:rsidRPr="0047711F">
        <w:rPr>
          <w:lang w:val="en-US"/>
        </w:rPr>
        <w:tab/>
        <w:t>indien playerWhite of playerBlack null is.</w:t>
      </w:r>
    </w:p>
    <w:p w:rsidR="0047711F" w:rsidRPr="0047711F" w:rsidRDefault="0047711F" w:rsidP="0047711F">
      <w:pPr>
        <w:spacing w:after="0" w:line="240" w:lineRule="auto"/>
        <w:rPr>
          <w:lang w:val="en-US"/>
        </w:rPr>
      </w:pPr>
      <w:r w:rsidRPr="0047711F">
        <w:rPr>
          <w:lang w:val="en-US"/>
        </w:rPr>
        <w:tab/>
        <w:t>* @throws IllegalStateException</w:t>
      </w:r>
    </w:p>
    <w:p w:rsidR="0047711F" w:rsidRPr="0047711F" w:rsidRDefault="0047711F" w:rsidP="0047711F">
      <w:pPr>
        <w:spacing w:after="0" w:line="240" w:lineRule="auto"/>
        <w:rPr>
          <w:lang w:val="en-US"/>
        </w:rPr>
      </w:pPr>
      <w:r w:rsidRPr="0047711F">
        <w:rPr>
          <w:lang w:val="en-US"/>
        </w:rPr>
        <w:tab/>
        <w:t xml:space="preserve">* </w:t>
      </w:r>
      <w:r w:rsidRPr="0047711F">
        <w:rPr>
          <w:lang w:val="en-US"/>
        </w:rPr>
        <w:tab/>
      </w:r>
      <w:r w:rsidRPr="0047711F">
        <w:rPr>
          <w:lang w:val="en-US"/>
        </w:rPr>
        <w:tab/>
      </w:r>
      <w:r w:rsidRPr="0047711F">
        <w:rPr>
          <w:lang w:val="en-US"/>
        </w:rPr>
        <w:tab/>
      </w:r>
      <w:r w:rsidRPr="0047711F">
        <w:rPr>
          <w:lang w:val="en-US"/>
        </w:rPr>
        <w:tab/>
        <w:t>indien playerWhite gelijk is aan playerBlack.</w:t>
      </w:r>
    </w:p>
    <w:p w:rsidR="0047711F" w:rsidRPr="0047711F" w:rsidRDefault="0047711F" w:rsidP="0047711F">
      <w:pPr>
        <w:spacing w:after="0" w:line="240" w:lineRule="auto"/>
        <w:rPr>
          <w:lang w:val="en-US"/>
        </w:rPr>
      </w:pPr>
      <w:r w:rsidRPr="0047711F">
        <w:rPr>
          <w:lang w:val="en-US"/>
        </w:rPr>
        <w:tab/>
        <w:t>*/</w:t>
      </w:r>
    </w:p>
    <w:p w:rsidR="0047711F" w:rsidRPr="0047711F" w:rsidRDefault="0047711F" w:rsidP="0047711F">
      <w:pPr>
        <w:spacing w:after="0" w:line="240" w:lineRule="auto"/>
        <w:rPr>
          <w:lang w:val="en-US"/>
        </w:rPr>
      </w:pPr>
      <w:r w:rsidRPr="0047711F">
        <w:rPr>
          <w:lang w:val="en-US"/>
        </w:rPr>
        <w:tab/>
        <w:t>public Game(Player playerWhite, Player playerBlack)</w:t>
      </w:r>
    </w:p>
    <w:p w:rsidR="0047711F" w:rsidRPr="0047711F" w:rsidRDefault="0047711F" w:rsidP="0047711F">
      <w:pPr>
        <w:spacing w:after="0" w:line="240" w:lineRule="auto"/>
        <w:rPr>
          <w:lang w:val="en-US"/>
        </w:rPr>
      </w:pPr>
      <w:r w:rsidRPr="0047711F">
        <w:rPr>
          <w:lang w:val="en-US"/>
        </w:rPr>
        <w:tab/>
        <w:t>{</w:t>
      </w:r>
    </w:p>
    <w:p w:rsidR="0047711F" w:rsidRPr="0047711F" w:rsidRDefault="0047711F" w:rsidP="0047711F">
      <w:pPr>
        <w:spacing w:after="0" w:line="240" w:lineRule="auto"/>
        <w:rPr>
          <w:lang w:val="en-US"/>
        </w:rPr>
      </w:pPr>
      <w:r w:rsidRPr="0047711F">
        <w:rPr>
          <w:lang w:val="en-US"/>
        </w:rPr>
        <w:tab/>
      </w:r>
      <w:r w:rsidRPr="0047711F">
        <w:rPr>
          <w:lang w:val="en-US"/>
        </w:rPr>
        <w:tab/>
        <w:t>this.playerWhite = playerWhite;</w:t>
      </w:r>
    </w:p>
    <w:p w:rsidR="0047711F" w:rsidRPr="0047711F" w:rsidRDefault="0047711F" w:rsidP="0047711F">
      <w:pPr>
        <w:spacing w:after="0" w:line="240" w:lineRule="auto"/>
        <w:rPr>
          <w:lang w:val="en-US"/>
        </w:rPr>
      </w:pPr>
      <w:r w:rsidRPr="0047711F">
        <w:rPr>
          <w:lang w:val="en-US"/>
        </w:rPr>
        <w:tab/>
      </w:r>
      <w:r w:rsidRPr="0047711F">
        <w:rPr>
          <w:lang w:val="en-US"/>
        </w:rPr>
        <w:tab/>
        <w:t>this.playerBlack = playerBlack;</w:t>
      </w:r>
    </w:p>
    <w:p w:rsidR="0047711F" w:rsidRPr="0047711F" w:rsidRDefault="0047711F" w:rsidP="0047711F">
      <w:pPr>
        <w:spacing w:after="0" w:line="240" w:lineRule="auto"/>
        <w:rPr>
          <w:lang w:val="en-US"/>
        </w:rPr>
      </w:pPr>
      <w:r w:rsidRPr="0047711F">
        <w:rPr>
          <w:lang w:val="en-US"/>
        </w:rPr>
        <w:tab/>
      </w:r>
      <w:r w:rsidRPr="0047711F">
        <w:rPr>
          <w:lang w:val="en-US"/>
        </w:rPr>
        <w:tab/>
      </w:r>
    </w:p>
    <w:p w:rsidR="0047711F" w:rsidRPr="0047711F" w:rsidRDefault="0047711F" w:rsidP="0047711F">
      <w:pPr>
        <w:spacing w:after="0" w:line="240" w:lineRule="auto"/>
        <w:rPr>
          <w:lang w:val="en-US"/>
        </w:rPr>
      </w:pPr>
      <w:r w:rsidRPr="0047711F">
        <w:rPr>
          <w:lang w:val="en-US"/>
        </w:rPr>
        <w:tab/>
      </w:r>
      <w:r w:rsidRPr="0047711F">
        <w:rPr>
          <w:lang w:val="en-US"/>
        </w:rPr>
        <w:tab/>
        <w:t>playerWhite.setColor(COLOR_WHITE);</w:t>
      </w:r>
    </w:p>
    <w:p w:rsidR="0047711F" w:rsidRPr="0047711F" w:rsidRDefault="0047711F" w:rsidP="0047711F">
      <w:pPr>
        <w:spacing w:after="0" w:line="240" w:lineRule="auto"/>
        <w:rPr>
          <w:lang w:val="en-US"/>
        </w:rPr>
      </w:pPr>
      <w:r w:rsidRPr="0047711F">
        <w:rPr>
          <w:lang w:val="en-US"/>
        </w:rPr>
        <w:tab/>
      </w:r>
      <w:r w:rsidRPr="0047711F">
        <w:rPr>
          <w:lang w:val="en-US"/>
        </w:rPr>
        <w:tab/>
        <w:t>playerBlack.setColor(COLOR_BLACK);</w:t>
      </w:r>
    </w:p>
    <w:p w:rsidR="0047711F" w:rsidRPr="0047711F" w:rsidRDefault="0047711F" w:rsidP="0047711F">
      <w:pPr>
        <w:spacing w:after="0" w:line="240" w:lineRule="auto"/>
        <w:rPr>
          <w:lang w:val="en-US"/>
        </w:rPr>
      </w:pPr>
      <w:r w:rsidRPr="0047711F">
        <w:rPr>
          <w:lang w:val="en-US"/>
        </w:rPr>
        <w:tab/>
      </w:r>
      <w:r w:rsidRPr="0047711F">
        <w:rPr>
          <w:lang w:val="en-US"/>
        </w:rPr>
        <w:tab/>
      </w:r>
    </w:p>
    <w:p w:rsidR="0047711F" w:rsidRDefault="0047711F" w:rsidP="0047711F">
      <w:pPr>
        <w:spacing w:after="0" w:line="240" w:lineRule="auto"/>
      </w:pPr>
      <w:r w:rsidRPr="0047711F">
        <w:rPr>
          <w:lang w:val="en-US"/>
        </w:rPr>
        <w:tab/>
      </w:r>
      <w:r w:rsidRPr="0047711F">
        <w:rPr>
          <w:lang w:val="en-US"/>
        </w:rPr>
        <w:tab/>
      </w:r>
      <w:r>
        <w:t>init();</w:t>
      </w:r>
    </w:p>
    <w:p w:rsidR="0047711F" w:rsidRDefault="0047711F" w:rsidP="0047711F">
      <w:pPr>
        <w:spacing w:after="0" w:line="240" w:lineRule="auto"/>
      </w:pPr>
      <w:r>
        <w:tab/>
        <w:t>}</w:t>
      </w:r>
    </w:p>
    <w:p w:rsidR="0047711F" w:rsidRDefault="0047711F" w:rsidP="0047711F">
      <w:pPr>
        <w:spacing w:after="0" w:line="240" w:lineRule="auto"/>
      </w:pPr>
      <w:r>
        <w:tab/>
      </w:r>
    </w:p>
    <w:p w:rsidR="0047711F" w:rsidRDefault="0047711F" w:rsidP="0047711F">
      <w:pPr>
        <w:spacing w:after="0" w:line="240" w:lineRule="auto"/>
      </w:pPr>
      <w:r>
        <w:tab/>
        <w:t>/**</w:t>
      </w:r>
    </w:p>
    <w:p w:rsidR="0047711F" w:rsidRDefault="0047711F" w:rsidP="0047711F">
      <w:pPr>
        <w:spacing w:after="0" w:line="240" w:lineRule="auto"/>
      </w:pPr>
      <w:r>
        <w:tab/>
        <w:t>* Initialiseert het boord en de spelomgeving in het spel.</w:t>
      </w:r>
    </w:p>
    <w:p w:rsidR="0047711F" w:rsidRDefault="0047711F" w:rsidP="0047711F">
      <w:pPr>
        <w:spacing w:after="0" w:line="240" w:lineRule="auto"/>
      </w:pPr>
      <w:r>
        <w:tab/>
        <w:t>* Deze methode wordt expliciet alleen door de constructor aangeroepen.</w:t>
      </w:r>
    </w:p>
    <w:p w:rsidR="0047711F" w:rsidRPr="0047711F" w:rsidRDefault="0047711F" w:rsidP="0047711F">
      <w:pPr>
        <w:spacing w:after="0" w:line="240" w:lineRule="auto"/>
        <w:rPr>
          <w:lang w:val="en-US"/>
        </w:rPr>
      </w:pPr>
      <w:r>
        <w:tab/>
      </w:r>
      <w:r w:rsidRPr="0047711F">
        <w:rPr>
          <w:lang w:val="en-US"/>
        </w:rPr>
        <w:t>*/</w:t>
      </w:r>
    </w:p>
    <w:p w:rsidR="0047711F" w:rsidRPr="0047711F" w:rsidRDefault="0047711F" w:rsidP="0047711F">
      <w:pPr>
        <w:spacing w:after="0" w:line="240" w:lineRule="auto"/>
        <w:rPr>
          <w:lang w:val="en-US"/>
        </w:rPr>
      </w:pPr>
      <w:r w:rsidRPr="0047711F">
        <w:rPr>
          <w:lang w:val="en-US"/>
        </w:rPr>
        <w:tab/>
        <w:t>private void init()</w:t>
      </w:r>
    </w:p>
    <w:p w:rsidR="0047711F" w:rsidRPr="0047711F" w:rsidRDefault="0047711F" w:rsidP="0047711F">
      <w:pPr>
        <w:spacing w:after="0" w:line="240" w:lineRule="auto"/>
        <w:rPr>
          <w:lang w:val="en-US"/>
        </w:rPr>
      </w:pPr>
      <w:r w:rsidRPr="0047711F">
        <w:rPr>
          <w:lang w:val="en-US"/>
        </w:rPr>
        <w:tab/>
        <w:t>{</w:t>
      </w:r>
    </w:p>
    <w:p w:rsidR="0047711F" w:rsidRPr="0047711F" w:rsidRDefault="0047711F" w:rsidP="0047711F">
      <w:pPr>
        <w:spacing w:after="0" w:line="240" w:lineRule="auto"/>
        <w:rPr>
          <w:lang w:val="en-US"/>
        </w:rPr>
      </w:pPr>
      <w:r w:rsidRPr="0047711F">
        <w:rPr>
          <w:lang w:val="en-US"/>
        </w:rPr>
        <w:tab/>
      </w:r>
      <w:r w:rsidRPr="0047711F">
        <w:rPr>
          <w:lang w:val="en-US"/>
        </w:rPr>
        <w:tab/>
        <w:t>scene = new GameScene(this);</w:t>
      </w:r>
    </w:p>
    <w:p w:rsidR="0047711F" w:rsidRDefault="0047711F" w:rsidP="0047711F">
      <w:pPr>
        <w:spacing w:after="0" w:line="240" w:lineRule="auto"/>
      </w:pPr>
      <w:r w:rsidRPr="0047711F">
        <w:rPr>
          <w:lang w:val="en-US"/>
        </w:rPr>
        <w:tab/>
      </w:r>
      <w:r w:rsidRPr="0047711F">
        <w:rPr>
          <w:lang w:val="en-US"/>
        </w:rPr>
        <w:tab/>
      </w:r>
      <w:r>
        <w:t>board = new Board(this);</w:t>
      </w:r>
    </w:p>
    <w:p w:rsidR="0047711F" w:rsidRDefault="0047711F" w:rsidP="0047711F">
      <w:pPr>
        <w:spacing w:after="0" w:line="240" w:lineRule="auto"/>
      </w:pPr>
      <w:r>
        <w:tab/>
        <w:t>}</w:t>
      </w:r>
    </w:p>
    <w:p w:rsidR="0047711F" w:rsidRDefault="0047711F" w:rsidP="0047711F">
      <w:pPr>
        <w:spacing w:after="0" w:line="240" w:lineRule="auto"/>
      </w:pPr>
      <w:r>
        <w:tab/>
      </w:r>
    </w:p>
    <w:p w:rsidR="0047711F" w:rsidRDefault="0047711F" w:rsidP="0047711F">
      <w:pPr>
        <w:spacing w:after="0" w:line="240" w:lineRule="auto"/>
      </w:pPr>
      <w:r>
        <w:tab/>
        <w:t>/**</w:t>
      </w:r>
    </w:p>
    <w:p w:rsidR="0047711F" w:rsidRDefault="0047711F" w:rsidP="0047711F">
      <w:pPr>
        <w:spacing w:after="0" w:line="240" w:lineRule="auto"/>
      </w:pPr>
      <w:r>
        <w:lastRenderedPageBreak/>
        <w:tab/>
        <w:t>* Retourneer de spelomgeving waarvoor het spel geldt.</w:t>
      </w:r>
    </w:p>
    <w:p w:rsidR="0047711F" w:rsidRDefault="0047711F" w:rsidP="0047711F">
      <w:pPr>
        <w:spacing w:after="0" w:line="240" w:lineRule="auto"/>
      </w:pPr>
      <w:r>
        <w:tab/>
        <w:t>*</w:t>
      </w:r>
    </w:p>
    <w:p w:rsidR="0047711F" w:rsidRDefault="0047711F" w:rsidP="0047711F">
      <w:pPr>
        <w:spacing w:after="0" w:line="240" w:lineRule="auto"/>
      </w:pPr>
      <w:r>
        <w:tab/>
        <w:t>* @return de spelomgeving waarvoor het spel geldt.</w:t>
      </w:r>
    </w:p>
    <w:p w:rsidR="0047711F" w:rsidRPr="0047711F" w:rsidRDefault="0047711F" w:rsidP="0047711F">
      <w:pPr>
        <w:spacing w:after="0" w:line="240" w:lineRule="auto"/>
        <w:rPr>
          <w:lang w:val="en-US"/>
        </w:rPr>
      </w:pPr>
      <w:r>
        <w:tab/>
      </w:r>
      <w:r w:rsidRPr="0047711F">
        <w:rPr>
          <w:lang w:val="en-US"/>
        </w:rPr>
        <w:t>*/</w:t>
      </w:r>
    </w:p>
    <w:p w:rsidR="0047711F" w:rsidRPr="0047711F" w:rsidRDefault="0047711F" w:rsidP="0047711F">
      <w:pPr>
        <w:spacing w:after="0" w:line="240" w:lineRule="auto"/>
        <w:rPr>
          <w:lang w:val="en-US"/>
        </w:rPr>
      </w:pPr>
      <w:r w:rsidRPr="0047711F">
        <w:rPr>
          <w:lang w:val="en-US"/>
        </w:rPr>
        <w:tab/>
        <w:t>public GameScene getScene()</w:t>
      </w:r>
    </w:p>
    <w:p w:rsidR="0047711F" w:rsidRPr="0047711F" w:rsidRDefault="0047711F" w:rsidP="0047711F">
      <w:pPr>
        <w:spacing w:after="0" w:line="240" w:lineRule="auto"/>
        <w:rPr>
          <w:lang w:val="en-US"/>
        </w:rPr>
      </w:pPr>
      <w:r w:rsidRPr="0047711F">
        <w:rPr>
          <w:lang w:val="en-US"/>
        </w:rPr>
        <w:tab/>
        <w:t>{</w:t>
      </w:r>
    </w:p>
    <w:p w:rsidR="0047711F" w:rsidRPr="0047711F" w:rsidRDefault="0047711F" w:rsidP="0047711F">
      <w:pPr>
        <w:spacing w:after="0" w:line="240" w:lineRule="auto"/>
        <w:rPr>
          <w:lang w:val="en-US"/>
        </w:rPr>
      </w:pPr>
      <w:r w:rsidRPr="0047711F">
        <w:rPr>
          <w:lang w:val="en-US"/>
        </w:rPr>
        <w:tab/>
      </w:r>
      <w:r w:rsidRPr="0047711F">
        <w:rPr>
          <w:lang w:val="en-US"/>
        </w:rPr>
        <w:tab/>
        <w:t>return scene;</w:t>
      </w:r>
    </w:p>
    <w:p w:rsidR="0047711F" w:rsidRDefault="0047711F" w:rsidP="0047711F">
      <w:pPr>
        <w:spacing w:after="0" w:line="240" w:lineRule="auto"/>
      </w:pPr>
      <w:r w:rsidRPr="0047711F">
        <w:rPr>
          <w:lang w:val="en-US"/>
        </w:rPr>
        <w:tab/>
      </w:r>
      <w:r>
        <w:t>}</w:t>
      </w:r>
    </w:p>
    <w:p w:rsidR="0047711F" w:rsidRDefault="0047711F" w:rsidP="0047711F">
      <w:pPr>
        <w:spacing w:after="0" w:line="240" w:lineRule="auto"/>
      </w:pPr>
      <w:r>
        <w:tab/>
      </w:r>
      <w:r>
        <w:tab/>
      </w:r>
    </w:p>
    <w:p w:rsidR="0047711F" w:rsidRDefault="0047711F" w:rsidP="0047711F">
      <w:pPr>
        <w:spacing w:after="0" w:line="240" w:lineRule="auto"/>
      </w:pPr>
      <w:r>
        <w:tab/>
        <w:t>/**</w:t>
      </w:r>
    </w:p>
    <w:p w:rsidR="0047711F" w:rsidRDefault="0047711F" w:rsidP="0047711F">
      <w:pPr>
        <w:spacing w:after="0" w:line="240" w:lineRule="auto"/>
      </w:pPr>
      <w:r>
        <w:tab/>
        <w:t>* Retourneer de speler a.d.v. de opgegeven kleur, waarvoor het spel geldt.</w:t>
      </w:r>
    </w:p>
    <w:p w:rsidR="0047711F" w:rsidRDefault="0047711F" w:rsidP="0047711F">
      <w:pPr>
        <w:spacing w:after="0" w:line="240" w:lineRule="auto"/>
      </w:pPr>
      <w:r>
        <w:tab/>
        <w:t>*</w:t>
      </w:r>
    </w:p>
    <w:p w:rsidR="0047711F" w:rsidRDefault="0047711F" w:rsidP="0047711F">
      <w:pPr>
        <w:spacing w:after="0" w:line="240" w:lineRule="auto"/>
      </w:pPr>
      <w:r>
        <w:tab/>
        <w:t xml:space="preserve">* @param playerColor </w:t>
      </w:r>
    </w:p>
    <w:p w:rsidR="0047711F" w:rsidRDefault="0047711F" w:rsidP="0047711F">
      <w:pPr>
        <w:spacing w:after="0" w:line="240" w:lineRule="auto"/>
      </w:pPr>
      <w:r>
        <w:tab/>
        <w:t>*</w:t>
      </w:r>
      <w:r>
        <w:tab/>
      </w:r>
      <w:r>
        <w:tab/>
      </w:r>
      <w:r>
        <w:tab/>
      </w:r>
      <w:r>
        <w:tab/>
        <w:t>de kleur die voor een speler geldt.</w:t>
      </w:r>
    </w:p>
    <w:p w:rsidR="0047711F" w:rsidRDefault="0047711F" w:rsidP="0047711F">
      <w:pPr>
        <w:spacing w:after="0" w:line="240" w:lineRule="auto"/>
      </w:pPr>
      <w:r>
        <w:tab/>
        <w:t>* @throws IllegalArgumentException</w:t>
      </w:r>
    </w:p>
    <w:p w:rsidR="0047711F" w:rsidRDefault="0047711F" w:rsidP="0047711F">
      <w:pPr>
        <w:spacing w:after="0" w:line="240" w:lineRule="auto"/>
      </w:pPr>
      <w:r>
        <w:tab/>
        <w:t xml:space="preserve">* </w:t>
      </w:r>
      <w:r>
        <w:tab/>
      </w:r>
      <w:r>
        <w:tab/>
      </w:r>
      <w:r>
        <w:tab/>
      </w:r>
      <w:r>
        <w:tab/>
        <w:t>indien playerColor niet van het datatype integer is.</w:t>
      </w:r>
    </w:p>
    <w:p w:rsidR="0047711F" w:rsidRPr="0047711F" w:rsidRDefault="0047711F" w:rsidP="0047711F">
      <w:pPr>
        <w:spacing w:after="0" w:line="240" w:lineRule="auto"/>
        <w:rPr>
          <w:lang w:val="en-US"/>
        </w:rPr>
      </w:pPr>
      <w:r>
        <w:tab/>
      </w:r>
      <w:r w:rsidRPr="0047711F">
        <w:rPr>
          <w:lang w:val="en-US"/>
        </w:rPr>
        <w:t>* @throws IllegalArgumentException</w:t>
      </w:r>
    </w:p>
    <w:p w:rsidR="0047711F" w:rsidRPr="0047711F" w:rsidRDefault="0047711F" w:rsidP="0047711F">
      <w:pPr>
        <w:spacing w:after="0" w:line="240" w:lineRule="auto"/>
        <w:rPr>
          <w:lang w:val="en-US"/>
        </w:rPr>
      </w:pPr>
      <w:r w:rsidRPr="0047711F">
        <w:rPr>
          <w:lang w:val="en-US"/>
        </w:rPr>
        <w:tab/>
        <w:t xml:space="preserve">* </w:t>
      </w:r>
      <w:r w:rsidRPr="0047711F">
        <w:rPr>
          <w:lang w:val="en-US"/>
        </w:rPr>
        <w:tab/>
      </w:r>
      <w:r w:rsidRPr="0047711F">
        <w:rPr>
          <w:lang w:val="en-US"/>
        </w:rPr>
        <w:tab/>
      </w:r>
      <w:r w:rsidRPr="0047711F">
        <w:rPr>
          <w:lang w:val="en-US"/>
        </w:rPr>
        <w:tab/>
      </w:r>
      <w:r w:rsidRPr="0047711F">
        <w:rPr>
          <w:lang w:val="en-US"/>
        </w:rPr>
        <w:tab/>
        <w:t>indien playerColor niet COLOR_BLACK of COLOR_WHITE is.</w:t>
      </w:r>
    </w:p>
    <w:p w:rsidR="0047711F" w:rsidRDefault="0047711F" w:rsidP="0047711F">
      <w:pPr>
        <w:spacing w:after="0" w:line="240" w:lineRule="auto"/>
      </w:pPr>
      <w:r w:rsidRPr="0047711F">
        <w:rPr>
          <w:lang w:val="en-US"/>
        </w:rPr>
        <w:tab/>
      </w:r>
      <w:r>
        <w:t>* @return de speler, waarvoor het spel geldt.</w:t>
      </w:r>
    </w:p>
    <w:p w:rsidR="0047711F" w:rsidRPr="0047711F" w:rsidRDefault="0047711F" w:rsidP="0047711F">
      <w:pPr>
        <w:spacing w:after="0" w:line="240" w:lineRule="auto"/>
        <w:rPr>
          <w:lang w:val="en-US"/>
        </w:rPr>
      </w:pPr>
      <w:r>
        <w:tab/>
      </w:r>
      <w:r w:rsidRPr="0047711F">
        <w:rPr>
          <w:lang w:val="en-US"/>
        </w:rPr>
        <w:t>*/</w:t>
      </w:r>
    </w:p>
    <w:p w:rsidR="0047711F" w:rsidRPr="0047711F" w:rsidRDefault="0047711F" w:rsidP="0047711F">
      <w:pPr>
        <w:spacing w:after="0" w:line="240" w:lineRule="auto"/>
        <w:rPr>
          <w:lang w:val="en-US"/>
        </w:rPr>
      </w:pPr>
      <w:r w:rsidRPr="0047711F">
        <w:rPr>
          <w:lang w:val="en-US"/>
        </w:rPr>
        <w:tab/>
        <w:t>public Player getPlayer(int playerColor)</w:t>
      </w:r>
    </w:p>
    <w:p w:rsidR="0047711F" w:rsidRPr="0047711F" w:rsidRDefault="0047711F" w:rsidP="0047711F">
      <w:pPr>
        <w:spacing w:after="0" w:line="240" w:lineRule="auto"/>
        <w:rPr>
          <w:lang w:val="en-US"/>
        </w:rPr>
      </w:pPr>
      <w:r w:rsidRPr="0047711F">
        <w:rPr>
          <w:lang w:val="en-US"/>
        </w:rPr>
        <w:tab/>
        <w:t>{</w:t>
      </w:r>
    </w:p>
    <w:p w:rsidR="0047711F" w:rsidRPr="0047711F" w:rsidRDefault="0047711F" w:rsidP="0047711F">
      <w:pPr>
        <w:spacing w:after="0" w:line="240" w:lineRule="auto"/>
        <w:rPr>
          <w:lang w:val="en-US"/>
        </w:rPr>
      </w:pPr>
      <w:r w:rsidRPr="0047711F">
        <w:rPr>
          <w:lang w:val="en-US"/>
        </w:rPr>
        <w:tab/>
      </w:r>
      <w:r w:rsidRPr="0047711F">
        <w:rPr>
          <w:lang w:val="en-US"/>
        </w:rPr>
        <w:tab/>
        <w:t>if(playerColor == COLOR_BLACK)</w:t>
      </w:r>
    </w:p>
    <w:p w:rsidR="0047711F" w:rsidRPr="0047711F" w:rsidRDefault="0047711F" w:rsidP="0047711F">
      <w:pPr>
        <w:spacing w:after="0" w:line="240" w:lineRule="auto"/>
        <w:rPr>
          <w:lang w:val="en-US"/>
        </w:rPr>
      </w:pPr>
      <w:r w:rsidRPr="0047711F">
        <w:rPr>
          <w:lang w:val="en-US"/>
        </w:rPr>
        <w:tab/>
      </w:r>
      <w:r w:rsidRPr="0047711F">
        <w:rPr>
          <w:lang w:val="en-US"/>
        </w:rPr>
        <w:tab/>
      </w:r>
      <w:r w:rsidRPr="0047711F">
        <w:rPr>
          <w:lang w:val="en-US"/>
        </w:rPr>
        <w:tab/>
        <w:t>return playerBlack;</w:t>
      </w:r>
    </w:p>
    <w:p w:rsidR="0047711F" w:rsidRPr="0047711F" w:rsidRDefault="0047711F" w:rsidP="0047711F">
      <w:pPr>
        <w:spacing w:after="0" w:line="240" w:lineRule="auto"/>
        <w:rPr>
          <w:lang w:val="en-US"/>
        </w:rPr>
      </w:pPr>
      <w:r w:rsidRPr="0047711F">
        <w:rPr>
          <w:lang w:val="en-US"/>
        </w:rPr>
        <w:tab/>
      </w:r>
      <w:r w:rsidRPr="0047711F">
        <w:rPr>
          <w:lang w:val="en-US"/>
        </w:rPr>
        <w:tab/>
      </w:r>
    </w:p>
    <w:p w:rsidR="0047711F" w:rsidRPr="0047711F" w:rsidRDefault="0047711F" w:rsidP="0047711F">
      <w:pPr>
        <w:spacing w:after="0" w:line="240" w:lineRule="auto"/>
        <w:rPr>
          <w:lang w:val="en-US"/>
        </w:rPr>
      </w:pPr>
      <w:r w:rsidRPr="0047711F">
        <w:rPr>
          <w:lang w:val="en-US"/>
        </w:rPr>
        <w:tab/>
      </w:r>
      <w:r w:rsidRPr="0047711F">
        <w:rPr>
          <w:lang w:val="en-US"/>
        </w:rPr>
        <w:tab/>
        <w:t>else if(playerColor == COLOR_WHITE)</w:t>
      </w:r>
    </w:p>
    <w:p w:rsidR="0047711F" w:rsidRPr="0047711F" w:rsidRDefault="0047711F" w:rsidP="0047711F">
      <w:pPr>
        <w:spacing w:after="0" w:line="240" w:lineRule="auto"/>
        <w:rPr>
          <w:lang w:val="en-US"/>
        </w:rPr>
      </w:pPr>
      <w:r w:rsidRPr="0047711F">
        <w:rPr>
          <w:lang w:val="en-US"/>
        </w:rPr>
        <w:tab/>
      </w:r>
      <w:r w:rsidRPr="0047711F">
        <w:rPr>
          <w:lang w:val="en-US"/>
        </w:rPr>
        <w:tab/>
      </w:r>
      <w:r w:rsidRPr="0047711F">
        <w:rPr>
          <w:lang w:val="en-US"/>
        </w:rPr>
        <w:tab/>
        <w:t>return playerWhite;</w:t>
      </w:r>
    </w:p>
    <w:p w:rsidR="0047711F" w:rsidRPr="0047711F" w:rsidRDefault="0047711F" w:rsidP="0047711F">
      <w:pPr>
        <w:spacing w:after="0" w:line="240" w:lineRule="auto"/>
        <w:rPr>
          <w:lang w:val="en-US"/>
        </w:rPr>
      </w:pPr>
      <w:r w:rsidRPr="0047711F">
        <w:rPr>
          <w:lang w:val="en-US"/>
        </w:rPr>
        <w:tab/>
      </w:r>
      <w:r w:rsidRPr="0047711F">
        <w:rPr>
          <w:lang w:val="en-US"/>
        </w:rPr>
        <w:tab/>
      </w:r>
    </w:p>
    <w:p w:rsidR="0047711F" w:rsidRPr="0047711F" w:rsidRDefault="0047711F" w:rsidP="0047711F">
      <w:pPr>
        <w:spacing w:after="0" w:line="240" w:lineRule="auto"/>
        <w:rPr>
          <w:lang w:val="en-US"/>
        </w:rPr>
      </w:pPr>
      <w:r w:rsidRPr="0047711F">
        <w:rPr>
          <w:lang w:val="en-US"/>
        </w:rPr>
        <w:tab/>
      </w:r>
      <w:r w:rsidRPr="0047711F">
        <w:rPr>
          <w:lang w:val="en-US"/>
        </w:rPr>
        <w:tab/>
        <w:t>else</w:t>
      </w:r>
    </w:p>
    <w:p w:rsidR="0047711F" w:rsidRPr="0047711F" w:rsidRDefault="0047711F" w:rsidP="0047711F">
      <w:pPr>
        <w:spacing w:after="0" w:line="240" w:lineRule="auto"/>
        <w:rPr>
          <w:lang w:val="en-US"/>
        </w:rPr>
      </w:pPr>
      <w:r w:rsidRPr="0047711F">
        <w:rPr>
          <w:lang w:val="en-US"/>
        </w:rPr>
        <w:tab/>
      </w:r>
      <w:r w:rsidRPr="0047711F">
        <w:rPr>
          <w:lang w:val="en-US"/>
        </w:rPr>
        <w:tab/>
      </w:r>
      <w:r w:rsidRPr="0047711F">
        <w:rPr>
          <w:lang w:val="en-US"/>
        </w:rPr>
        <w:tab/>
        <w:t>throw new IllegalArgumentException("Given playerColor is unsupported.");</w:t>
      </w:r>
    </w:p>
    <w:p w:rsidR="0047711F" w:rsidRDefault="0047711F" w:rsidP="0047711F">
      <w:pPr>
        <w:spacing w:after="0" w:line="240" w:lineRule="auto"/>
      </w:pPr>
      <w:r w:rsidRPr="0047711F">
        <w:rPr>
          <w:lang w:val="en-US"/>
        </w:rPr>
        <w:tab/>
      </w:r>
      <w:r>
        <w:t>}</w:t>
      </w:r>
    </w:p>
    <w:p w:rsidR="0047711F" w:rsidRDefault="0047711F" w:rsidP="0047711F">
      <w:pPr>
        <w:spacing w:after="0" w:line="240" w:lineRule="auto"/>
      </w:pPr>
      <w:r>
        <w:tab/>
      </w:r>
    </w:p>
    <w:p w:rsidR="0047711F" w:rsidRDefault="0047711F" w:rsidP="0047711F">
      <w:pPr>
        <w:spacing w:after="0" w:line="240" w:lineRule="auto"/>
      </w:pPr>
      <w:r>
        <w:tab/>
        <w:t>/**</w:t>
      </w:r>
    </w:p>
    <w:p w:rsidR="0047711F" w:rsidRDefault="0047711F" w:rsidP="0047711F">
      <w:pPr>
        <w:spacing w:after="0" w:line="240" w:lineRule="auto"/>
      </w:pPr>
      <w:r>
        <w:tab/>
        <w:t xml:space="preserve"> * Retourneert de tegenstander van de opgegeven speler.</w:t>
      </w:r>
    </w:p>
    <w:p w:rsidR="0047711F" w:rsidRDefault="0047711F" w:rsidP="0047711F">
      <w:pPr>
        <w:spacing w:after="0" w:line="240" w:lineRule="auto"/>
      </w:pPr>
      <w:r>
        <w:tab/>
        <w:t xml:space="preserve"> * Als de speler een ongeldige kleur heeft, retourneer dan null.</w:t>
      </w:r>
    </w:p>
    <w:p w:rsidR="0047711F" w:rsidRDefault="0047711F" w:rsidP="0047711F">
      <w:pPr>
        <w:spacing w:after="0" w:line="240" w:lineRule="auto"/>
      </w:pPr>
      <w:r>
        <w:tab/>
        <w:t xml:space="preserve"> *</w:t>
      </w:r>
    </w:p>
    <w:p w:rsidR="0047711F" w:rsidRDefault="0047711F" w:rsidP="0047711F">
      <w:pPr>
        <w:spacing w:after="0" w:line="240" w:lineRule="auto"/>
      </w:pPr>
      <w:r>
        <w:tab/>
        <w:t xml:space="preserve"> * @param player</w:t>
      </w:r>
    </w:p>
    <w:p w:rsidR="0047711F" w:rsidRDefault="000E5B23" w:rsidP="0047711F">
      <w:pPr>
        <w:spacing w:after="0" w:line="240" w:lineRule="auto"/>
      </w:pPr>
      <w:r>
        <w:tab/>
        <w:t xml:space="preserve"> *</w:t>
      </w:r>
      <w:r>
        <w:tab/>
      </w:r>
      <w:r>
        <w:tab/>
      </w:r>
      <w:r>
        <w:tab/>
      </w:r>
      <w:r w:rsidR="0047711F">
        <w:t>de speler, waarvan de tegenstander opgevraagd dient te worden.</w:t>
      </w:r>
    </w:p>
    <w:p w:rsidR="0047711F" w:rsidRDefault="0047711F" w:rsidP="0047711F">
      <w:pPr>
        <w:spacing w:after="0" w:line="240" w:lineRule="auto"/>
      </w:pPr>
      <w:r>
        <w:tab/>
        <w:t xml:space="preserve"> * @return de tegenstander van de speler.</w:t>
      </w:r>
    </w:p>
    <w:p w:rsidR="0047711F" w:rsidRPr="0047711F" w:rsidRDefault="0047711F" w:rsidP="0047711F">
      <w:pPr>
        <w:spacing w:after="0" w:line="240" w:lineRule="auto"/>
        <w:rPr>
          <w:lang w:val="en-US"/>
        </w:rPr>
      </w:pPr>
      <w:r>
        <w:tab/>
        <w:t xml:space="preserve"> </w:t>
      </w:r>
      <w:r w:rsidRPr="0047711F">
        <w:rPr>
          <w:lang w:val="en-US"/>
        </w:rPr>
        <w:t>*/</w:t>
      </w:r>
    </w:p>
    <w:p w:rsidR="0047711F" w:rsidRPr="0047711F" w:rsidRDefault="0047711F" w:rsidP="0047711F">
      <w:pPr>
        <w:spacing w:after="0" w:line="240" w:lineRule="auto"/>
        <w:rPr>
          <w:lang w:val="en-US"/>
        </w:rPr>
      </w:pPr>
      <w:r w:rsidRPr="0047711F">
        <w:rPr>
          <w:lang w:val="en-US"/>
        </w:rPr>
        <w:tab/>
        <w:t>public Player getOpponentPlayer(Player player)</w:t>
      </w:r>
    </w:p>
    <w:p w:rsidR="0047711F" w:rsidRPr="0047711F" w:rsidRDefault="0047711F" w:rsidP="0047711F">
      <w:pPr>
        <w:spacing w:after="0" w:line="240" w:lineRule="auto"/>
        <w:rPr>
          <w:lang w:val="en-US"/>
        </w:rPr>
      </w:pPr>
      <w:r w:rsidRPr="0047711F">
        <w:rPr>
          <w:lang w:val="en-US"/>
        </w:rPr>
        <w:tab/>
        <w:t>{</w:t>
      </w:r>
    </w:p>
    <w:p w:rsidR="0047711F" w:rsidRPr="0047711F" w:rsidRDefault="0047711F" w:rsidP="0047711F">
      <w:pPr>
        <w:spacing w:after="0" w:line="240" w:lineRule="auto"/>
        <w:rPr>
          <w:lang w:val="en-US"/>
        </w:rPr>
      </w:pPr>
      <w:r w:rsidRPr="0047711F">
        <w:rPr>
          <w:lang w:val="en-US"/>
        </w:rPr>
        <w:tab/>
      </w:r>
      <w:r w:rsidRPr="0047711F">
        <w:rPr>
          <w:lang w:val="en-US"/>
        </w:rPr>
        <w:tab/>
        <w:t>if(player == playerBlack)</w:t>
      </w:r>
    </w:p>
    <w:p w:rsidR="0047711F" w:rsidRPr="0047711F" w:rsidRDefault="0047711F" w:rsidP="0047711F">
      <w:pPr>
        <w:spacing w:after="0" w:line="240" w:lineRule="auto"/>
        <w:rPr>
          <w:lang w:val="en-US"/>
        </w:rPr>
      </w:pPr>
      <w:r w:rsidRPr="0047711F">
        <w:rPr>
          <w:lang w:val="en-US"/>
        </w:rPr>
        <w:tab/>
      </w:r>
      <w:r w:rsidRPr="0047711F">
        <w:rPr>
          <w:lang w:val="en-US"/>
        </w:rPr>
        <w:tab/>
      </w:r>
      <w:r w:rsidRPr="0047711F">
        <w:rPr>
          <w:lang w:val="en-US"/>
        </w:rPr>
        <w:tab/>
        <w:t>return playerWhite;</w:t>
      </w:r>
    </w:p>
    <w:p w:rsidR="0047711F" w:rsidRPr="0047711F" w:rsidRDefault="0047711F" w:rsidP="0047711F">
      <w:pPr>
        <w:spacing w:after="0" w:line="240" w:lineRule="auto"/>
        <w:rPr>
          <w:lang w:val="en-US"/>
        </w:rPr>
      </w:pPr>
      <w:r w:rsidRPr="0047711F">
        <w:rPr>
          <w:lang w:val="en-US"/>
        </w:rPr>
        <w:tab/>
      </w:r>
      <w:r w:rsidRPr="0047711F">
        <w:rPr>
          <w:lang w:val="en-US"/>
        </w:rPr>
        <w:tab/>
        <w:t>else if (player == playerWhite)</w:t>
      </w:r>
    </w:p>
    <w:p w:rsidR="0047711F" w:rsidRPr="0047711F" w:rsidRDefault="0047711F" w:rsidP="0047711F">
      <w:pPr>
        <w:spacing w:after="0" w:line="240" w:lineRule="auto"/>
        <w:rPr>
          <w:lang w:val="en-US"/>
        </w:rPr>
      </w:pPr>
      <w:r w:rsidRPr="0047711F">
        <w:rPr>
          <w:lang w:val="en-US"/>
        </w:rPr>
        <w:tab/>
      </w:r>
      <w:r w:rsidRPr="0047711F">
        <w:rPr>
          <w:lang w:val="en-US"/>
        </w:rPr>
        <w:tab/>
      </w:r>
      <w:r w:rsidRPr="0047711F">
        <w:rPr>
          <w:lang w:val="en-US"/>
        </w:rPr>
        <w:tab/>
        <w:t>return playerBlack;</w:t>
      </w:r>
    </w:p>
    <w:p w:rsidR="0047711F" w:rsidRDefault="0047711F" w:rsidP="0047711F">
      <w:pPr>
        <w:spacing w:after="0" w:line="240" w:lineRule="auto"/>
      </w:pPr>
      <w:r w:rsidRPr="0047711F">
        <w:rPr>
          <w:lang w:val="en-US"/>
        </w:rPr>
        <w:tab/>
      </w:r>
      <w:r w:rsidRPr="0047711F">
        <w:rPr>
          <w:lang w:val="en-US"/>
        </w:rPr>
        <w:tab/>
      </w:r>
      <w:r>
        <w:t>else</w:t>
      </w:r>
    </w:p>
    <w:p w:rsidR="0047711F" w:rsidRDefault="0047711F" w:rsidP="0047711F">
      <w:pPr>
        <w:spacing w:after="0" w:line="240" w:lineRule="auto"/>
      </w:pPr>
      <w:r>
        <w:tab/>
      </w:r>
      <w:r>
        <w:tab/>
      </w:r>
      <w:r>
        <w:tab/>
        <w:t>return null;</w:t>
      </w:r>
    </w:p>
    <w:p w:rsidR="0047711F" w:rsidRDefault="0047711F" w:rsidP="0047711F">
      <w:pPr>
        <w:spacing w:after="0" w:line="240" w:lineRule="auto"/>
      </w:pPr>
      <w:r>
        <w:tab/>
      </w:r>
      <w:r>
        <w:tab/>
      </w:r>
      <w:r>
        <w:tab/>
      </w:r>
    </w:p>
    <w:p w:rsidR="0047711F" w:rsidRDefault="0047711F" w:rsidP="0047711F">
      <w:pPr>
        <w:spacing w:after="0" w:line="240" w:lineRule="auto"/>
      </w:pPr>
      <w:r>
        <w:tab/>
        <w:t>}</w:t>
      </w:r>
    </w:p>
    <w:p w:rsidR="0047711F" w:rsidRPr="0047711F" w:rsidRDefault="0047711F" w:rsidP="0047711F">
      <w:pPr>
        <w:spacing w:after="0" w:line="240" w:lineRule="auto"/>
      </w:pPr>
      <w:r>
        <w:t>}</w:t>
      </w:r>
    </w:p>
    <w:sectPr w:rsidR="0047711F" w:rsidRPr="0047711F" w:rsidSect="00093E63">
      <w:footerReference w:type="default" r:id="rId21"/>
      <w:headerReference w:type="first" r:id="rId22"/>
      <w:footerReference w:type="first" r:id="rId23"/>
      <w:pgSz w:w="11906" w:h="16838"/>
      <w:pgMar w:top="1417" w:right="1417" w:bottom="1417" w:left="1417"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Christophe" w:date="2009-06-17T19:40:00Z" w:initials="C">
    <w:p w:rsidR="00640840" w:rsidRDefault="00640840">
      <w:pPr>
        <w:pStyle w:val="Tekstopmerking"/>
      </w:pPr>
      <w:r>
        <w:rPr>
          <w:rStyle w:val="Verwijzingopmerking"/>
        </w:rPr>
        <w:annotationRef/>
      </w:r>
      <w:r>
        <w:t>Op deze pagina mag alles verdeeld staan</w:t>
      </w:r>
    </w:p>
  </w:comment>
  <w:comment w:id="3" w:author="Jeffrey" w:date="2009-06-14T15:29:00Z" w:initials="J">
    <w:p w:rsidR="0091570E" w:rsidRPr="0091570E" w:rsidRDefault="0091570E">
      <w:pPr>
        <w:pStyle w:val="Tekstopmerking"/>
        <w:rPr>
          <w:lang w:val="en-US"/>
        </w:rPr>
      </w:pPr>
      <w:r>
        <w:rPr>
          <w:rStyle w:val="Verwijzingopmerking"/>
        </w:rPr>
        <w:annotationRef/>
      </w:r>
      <w:r w:rsidRPr="0091570E">
        <w:rPr>
          <w:lang w:val="en-US"/>
        </w:rPr>
        <w:t>@todo Add reference to drawing.</w:t>
      </w:r>
    </w:p>
  </w:comment>
  <w:comment w:id="4" w:author="Christophe" w:date="2009-06-17T13:54:00Z" w:initials="C">
    <w:p w:rsidR="000F47A0" w:rsidRPr="000F47A0" w:rsidRDefault="000F47A0">
      <w:pPr>
        <w:pStyle w:val="Tekstopmerking"/>
        <w:rPr>
          <w:lang w:val="en-US"/>
        </w:rPr>
      </w:pPr>
      <w:r>
        <w:rPr>
          <w:rStyle w:val="Verwijzingopmerking"/>
        </w:rPr>
        <w:annotationRef/>
      </w:r>
      <w:r w:rsidRPr="000F47A0">
        <w:rPr>
          <w:lang w:val="en-US"/>
        </w:rPr>
        <w:t xml:space="preserve">Referenties maken naar bijlagen voor use cases, detailed usecases, operational contracts.. </w:t>
      </w:r>
      <w:r>
        <w:rPr>
          <w:lang w:val="en-US"/>
        </w:rPr>
        <w:t>etc</w:t>
      </w:r>
    </w:p>
  </w:comment>
  <w:comment w:id="27" w:author="Jeffrey" w:date="2009-06-18T12:02:00Z" w:initials="J">
    <w:p w:rsidR="00AE1CF0" w:rsidRDefault="00AE1CF0">
      <w:pPr>
        <w:pStyle w:val="Tekstopmerking"/>
      </w:pPr>
      <w:r>
        <w:rPr>
          <w:rStyle w:val="Verwijzingopmerking"/>
        </w:rPr>
        <w:annotationRef/>
      </w:r>
    </w:p>
  </w:comment>
  <w:comment w:id="32" w:author="Jeffrey" w:date="2009-06-18T12:02:00Z" w:initials="J">
    <w:p w:rsidR="00AE1CF0" w:rsidRDefault="00AE1CF0">
      <w:pPr>
        <w:pStyle w:val="Tekstopmerking"/>
      </w:pPr>
      <w:r>
        <w:rPr>
          <w:rStyle w:val="Verwijzingopmerking"/>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3CE4" w:rsidRDefault="00993CE4" w:rsidP="00A22BA9">
      <w:pPr>
        <w:spacing w:after="0" w:line="240" w:lineRule="auto"/>
      </w:pPr>
      <w:r>
        <w:separator/>
      </w:r>
    </w:p>
  </w:endnote>
  <w:endnote w:type="continuationSeparator" w:id="0">
    <w:p w:rsidR="00993CE4" w:rsidRDefault="00993CE4" w:rsidP="00A2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BA9" w:rsidRDefault="00A22BA9" w:rsidP="00A22BA9">
    <w:pPr>
      <w:pStyle w:val="Voettekst"/>
    </w:pPr>
  </w:p>
  <w:p w:rsidR="00A22BA9" w:rsidRDefault="00A22BA9">
    <w:pPr>
      <w:pStyle w:val="Voet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page" w:tblpXSpec="right" w:tblpYSpec="bottom"/>
      <w:tblW w:w="363" w:type="pct"/>
      <w:tblLook w:val="04A0"/>
    </w:tblPr>
    <w:tblGrid>
      <w:gridCol w:w="674"/>
    </w:tblGrid>
    <w:tr w:rsidR="00093E63" w:rsidTr="00ED5183">
      <w:trPr>
        <w:trHeight w:val="10166"/>
      </w:trPr>
      <w:tc>
        <w:tcPr>
          <w:tcW w:w="675" w:type="dxa"/>
          <w:tcBorders>
            <w:bottom w:val="single" w:sz="4" w:space="0" w:color="auto"/>
          </w:tcBorders>
          <w:textDirection w:val="btLr"/>
        </w:tcPr>
        <w:p w:rsidR="00093E63" w:rsidRDefault="00D25DD2" w:rsidP="00ED5183">
          <w:pPr>
            <w:pStyle w:val="Koptekst"/>
            <w:ind w:left="113" w:right="113"/>
          </w:pPr>
          <w:fldSimple w:instr=" STYLEREF  &quot;1&quot;  ">
            <w:r w:rsidR="00335C90">
              <w:rPr>
                <w:noProof/>
              </w:rPr>
              <w:t>Ontwikkelmethode</w:t>
            </w:r>
          </w:fldSimple>
        </w:p>
      </w:tc>
    </w:tr>
    <w:tr w:rsidR="00093E63" w:rsidTr="00ED5183">
      <w:tc>
        <w:tcPr>
          <w:tcW w:w="675" w:type="dxa"/>
          <w:tcBorders>
            <w:top w:val="single" w:sz="4" w:space="0" w:color="auto"/>
          </w:tcBorders>
        </w:tcPr>
        <w:p w:rsidR="00093E63" w:rsidRDefault="00D25DD2" w:rsidP="00ED5183">
          <w:pPr>
            <w:pStyle w:val="Voettekst"/>
            <w:ind w:hanging="142"/>
            <w:jc w:val="center"/>
          </w:pPr>
          <w:fldSimple w:instr=" PAGE   \* MERGEFORMAT ">
            <w:r w:rsidR="00335C90" w:rsidRPr="00335C90">
              <w:rPr>
                <w:noProof/>
                <w:color w:val="4F81BD" w:themeColor="accent1"/>
                <w:sz w:val="40"/>
                <w:szCs w:val="40"/>
              </w:rPr>
              <w:t>4</w:t>
            </w:r>
          </w:fldSimple>
        </w:p>
      </w:tc>
    </w:tr>
    <w:tr w:rsidR="00093E63" w:rsidTr="00ED5183">
      <w:trPr>
        <w:trHeight w:val="768"/>
      </w:trPr>
      <w:tc>
        <w:tcPr>
          <w:tcW w:w="675" w:type="dxa"/>
        </w:tcPr>
        <w:p w:rsidR="00093E63" w:rsidRDefault="00093E63" w:rsidP="00ED5183">
          <w:pPr>
            <w:pStyle w:val="Koptekst"/>
          </w:pPr>
        </w:p>
      </w:tc>
    </w:tr>
  </w:tbl>
  <w:p w:rsidR="00093E63" w:rsidRDefault="00093E63" w:rsidP="00093E63">
    <w:pPr>
      <w:pStyle w:val="Voettekst"/>
    </w:pPr>
  </w:p>
  <w:p w:rsidR="00093E63" w:rsidRDefault="00093E63">
    <w:pPr>
      <w:pStyle w:val="Voetteks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BA9" w:rsidRPr="00093E63" w:rsidRDefault="00A22BA9" w:rsidP="00093E63">
    <w:pPr>
      <w:pStyle w:val="Voet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3CE4" w:rsidRDefault="00993CE4" w:rsidP="00A22BA9">
      <w:pPr>
        <w:spacing w:after="0" w:line="240" w:lineRule="auto"/>
      </w:pPr>
      <w:r>
        <w:separator/>
      </w:r>
    </w:p>
  </w:footnote>
  <w:footnote w:type="continuationSeparator" w:id="0">
    <w:p w:rsidR="00993CE4" w:rsidRDefault="00993CE4" w:rsidP="00A22BA9">
      <w:pPr>
        <w:spacing w:after="0" w:line="240" w:lineRule="auto"/>
      </w:pPr>
      <w:r>
        <w:continuationSeparator/>
      </w:r>
    </w:p>
  </w:footnote>
  <w:footnote w:id="1">
    <w:p w:rsidR="0047317D" w:rsidRDefault="0047317D">
      <w:pPr>
        <w:pStyle w:val="Voetnoottekst"/>
      </w:pPr>
      <w:r>
        <w:rPr>
          <w:rStyle w:val="Voetnootmarkering"/>
        </w:rPr>
        <w:footnoteRef/>
      </w:r>
      <w:r>
        <w:t xml:space="preserve"> Een vlak in een 3D ruimte dat geen breedte heeft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BA9" w:rsidRPr="00857F3E" w:rsidRDefault="00A22BA9" w:rsidP="00A22BA9">
    <w:pPr>
      <w:tabs>
        <w:tab w:val="left" w:pos="720"/>
      </w:tabs>
      <w:autoSpaceDE w:val="0"/>
      <w:autoSpaceDN w:val="0"/>
      <w:adjustRightInd w:val="0"/>
      <w:spacing w:after="0" w:line="240" w:lineRule="auto"/>
    </w:pPr>
    <w:r w:rsidRPr="00857F3E">
      <w:rPr>
        <w:b/>
        <w:color w:val="B8CCE4" w:themeColor="accent1" w:themeTint="66"/>
        <w:sz w:val="28"/>
      </w:rPr>
      <w:t>|</w:t>
    </w:r>
    <w:r>
      <w:rPr>
        <w:color w:val="B8CCE4" w:themeColor="accent1" w:themeTint="66"/>
      </w:rPr>
      <w:t xml:space="preserve"> Rapport Chess3D</w:t>
    </w:r>
    <w:r>
      <w:rPr>
        <w:color w:val="B8CCE4" w:themeColor="accent1" w:themeTint="66"/>
      </w:rPr>
      <w:tab/>
    </w:r>
    <w:r>
      <w:rPr>
        <w:color w:val="B8CCE4" w:themeColor="accent1" w:themeTint="66"/>
      </w:rPr>
      <w:tab/>
      <w:t>Jeffrey Krist, Christophe Hesters, Casper van Dijk (onder voorbehoud)</w:t>
    </w:r>
  </w:p>
  <w:p w:rsidR="00A22BA9" w:rsidRDefault="00A22BA9">
    <w:pPr>
      <w:pStyle w:val="Kopteks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22BA9" w:rsidRPr="00857F3E" w:rsidRDefault="00A22BA9" w:rsidP="00A22BA9">
    <w:pPr>
      <w:tabs>
        <w:tab w:val="left" w:pos="720"/>
      </w:tabs>
      <w:autoSpaceDE w:val="0"/>
      <w:autoSpaceDN w:val="0"/>
      <w:adjustRightInd w:val="0"/>
      <w:spacing w:after="0" w:line="240" w:lineRule="auto"/>
    </w:pPr>
    <w:r w:rsidRPr="00857F3E">
      <w:rPr>
        <w:b/>
        <w:color w:val="B8CCE4" w:themeColor="accent1" w:themeTint="66"/>
        <w:sz w:val="28"/>
      </w:rPr>
      <w:t>|</w:t>
    </w:r>
    <w:r>
      <w:rPr>
        <w:color w:val="B8CCE4" w:themeColor="accent1" w:themeTint="66"/>
      </w:rPr>
      <w:t xml:space="preserve"> Rapport Chess3D</w:t>
    </w:r>
    <w:r>
      <w:rPr>
        <w:color w:val="B8CCE4" w:themeColor="accent1" w:themeTint="66"/>
      </w:rPr>
      <w:tab/>
    </w:r>
    <w:r>
      <w:rPr>
        <w:color w:val="B8CCE4" w:themeColor="accent1" w:themeTint="66"/>
      </w:rPr>
      <w:tab/>
      <w:t>Jeffrey Krist, Christophe Hesters, Casper van Dijk (onder voorbehoud)</w:t>
    </w:r>
  </w:p>
  <w:p w:rsidR="00A22BA9" w:rsidRDefault="00A22BA9">
    <w:pPr>
      <w:pStyle w:val="Kopteks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41391"/>
    <w:multiLevelType w:val="hybridMultilevel"/>
    <w:tmpl w:val="846A63AC"/>
    <w:lvl w:ilvl="0" w:tplc="9EB4D5D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BA85481"/>
    <w:multiLevelType w:val="hybridMultilevel"/>
    <w:tmpl w:val="229C3F12"/>
    <w:lvl w:ilvl="0" w:tplc="0413000F">
      <w:start w:val="1"/>
      <w:numFmt w:val="decimal"/>
      <w:lvlText w:val="%1."/>
      <w:lvlJc w:val="left"/>
      <w:pPr>
        <w:ind w:left="1211" w:hanging="360"/>
      </w:pPr>
    </w:lvl>
    <w:lvl w:ilvl="1" w:tplc="04130019">
      <w:start w:val="1"/>
      <w:numFmt w:val="lowerLetter"/>
      <w:lvlText w:val="%2."/>
      <w:lvlJc w:val="left"/>
      <w:pPr>
        <w:ind w:left="1931" w:hanging="360"/>
      </w:pPr>
    </w:lvl>
    <w:lvl w:ilvl="2" w:tplc="0413001B" w:tentative="1">
      <w:start w:val="1"/>
      <w:numFmt w:val="lowerRoman"/>
      <w:lvlText w:val="%3."/>
      <w:lvlJc w:val="right"/>
      <w:pPr>
        <w:ind w:left="2651" w:hanging="180"/>
      </w:pPr>
    </w:lvl>
    <w:lvl w:ilvl="3" w:tplc="0413000F" w:tentative="1">
      <w:start w:val="1"/>
      <w:numFmt w:val="decimal"/>
      <w:lvlText w:val="%4."/>
      <w:lvlJc w:val="left"/>
      <w:pPr>
        <w:ind w:left="3371" w:hanging="360"/>
      </w:pPr>
    </w:lvl>
    <w:lvl w:ilvl="4" w:tplc="04130019" w:tentative="1">
      <w:start w:val="1"/>
      <w:numFmt w:val="lowerLetter"/>
      <w:lvlText w:val="%5."/>
      <w:lvlJc w:val="left"/>
      <w:pPr>
        <w:ind w:left="4091" w:hanging="360"/>
      </w:pPr>
    </w:lvl>
    <w:lvl w:ilvl="5" w:tplc="0413001B" w:tentative="1">
      <w:start w:val="1"/>
      <w:numFmt w:val="lowerRoman"/>
      <w:lvlText w:val="%6."/>
      <w:lvlJc w:val="right"/>
      <w:pPr>
        <w:ind w:left="4811" w:hanging="180"/>
      </w:pPr>
    </w:lvl>
    <w:lvl w:ilvl="6" w:tplc="0413000F" w:tentative="1">
      <w:start w:val="1"/>
      <w:numFmt w:val="decimal"/>
      <w:lvlText w:val="%7."/>
      <w:lvlJc w:val="left"/>
      <w:pPr>
        <w:ind w:left="5531" w:hanging="360"/>
      </w:pPr>
    </w:lvl>
    <w:lvl w:ilvl="7" w:tplc="04130019" w:tentative="1">
      <w:start w:val="1"/>
      <w:numFmt w:val="lowerLetter"/>
      <w:lvlText w:val="%8."/>
      <w:lvlJc w:val="left"/>
      <w:pPr>
        <w:ind w:left="6251" w:hanging="360"/>
      </w:pPr>
    </w:lvl>
    <w:lvl w:ilvl="8" w:tplc="0413001B" w:tentative="1">
      <w:start w:val="1"/>
      <w:numFmt w:val="lowerRoman"/>
      <w:lvlText w:val="%9."/>
      <w:lvlJc w:val="right"/>
      <w:pPr>
        <w:ind w:left="6971" w:hanging="180"/>
      </w:pPr>
    </w:lvl>
  </w:abstractNum>
  <w:abstractNum w:abstractNumId="2">
    <w:nsid w:val="1A5A1E90"/>
    <w:multiLevelType w:val="hybridMultilevel"/>
    <w:tmpl w:val="9B9070A6"/>
    <w:lvl w:ilvl="0" w:tplc="751AC030">
      <w:start w:val="2"/>
      <w:numFmt w:val="lowerLetter"/>
      <w:lvlText w:val="%1."/>
      <w:lvlJc w:val="left"/>
      <w:pPr>
        <w:ind w:left="1571" w:hanging="360"/>
      </w:pPr>
      <w:rPr>
        <w:rFonts w:hint="default"/>
      </w:rPr>
    </w:lvl>
    <w:lvl w:ilvl="1" w:tplc="04130019" w:tentative="1">
      <w:start w:val="1"/>
      <w:numFmt w:val="lowerLetter"/>
      <w:lvlText w:val="%2."/>
      <w:lvlJc w:val="left"/>
      <w:pPr>
        <w:ind w:left="2291" w:hanging="360"/>
      </w:pPr>
    </w:lvl>
    <w:lvl w:ilvl="2" w:tplc="0413001B" w:tentative="1">
      <w:start w:val="1"/>
      <w:numFmt w:val="lowerRoman"/>
      <w:lvlText w:val="%3."/>
      <w:lvlJc w:val="right"/>
      <w:pPr>
        <w:ind w:left="3011" w:hanging="180"/>
      </w:pPr>
    </w:lvl>
    <w:lvl w:ilvl="3" w:tplc="0413000F" w:tentative="1">
      <w:start w:val="1"/>
      <w:numFmt w:val="decimal"/>
      <w:lvlText w:val="%4."/>
      <w:lvlJc w:val="left"/>
      <w:pPr>
        <w:ind w:left="3731" w:hanging="360"/>
      </w:pPr>
    </w:lvl>
    <w:lvl w:ilvl="4" w:tplc="04130019" w:tentative="1">
      <w:start w:val="1"/>
      <w:numFmt w:val="lowerLetter"/>
      <w:lvlText w:val="%5."/>
      <w:lvlJc w:val="left"/>
      <w:pPr>
        <w:ind w:left="4451" w:hanging="360"/>
      </w:pPr>
    </w:lvl>
    <w:lvl w:ilvl="5" w:tplc="0413001B" w:tentative="1">
      <w:start w:val="1"/>
      <w:numFmt w:val="lowerRoman"/>
      <w:lvlText w:val="%6."/>
      <w:lvlJc w:val="right"/>
      <w:pPr>
        <w:ind w:left="5171" w:hanging="180"/>
      </w:pPr>
    </w:lvl>
    <w:lvl w:ilvl="6" w:tplc="0413000F" w:tentative="1">
      <w:start w:val="1"/>
      <w:numFmt w:val="decimal"/>
      <w:lvlText w:val="%7."/>
      <w:lvlJc w:val="left"/>
      <w:pPr>
        <w:ind w:left="5891" w:hanging="360"/>
      </w:pPr>
    </w:lvl>
    <w:lvl w:ilvl="7" w:tplc="04130019" w:tentative="1">
      <w:start w:val="1"/>
      <w:numFmt w:val="lowerLetter"/>
      <w:lvlText w:val="%8."/>
      <w:lvlJc w:val="left"/>
      <w:pPr>
        <w:ind w:left="6611" w:hanging="360"/>
      </w:pPr>
    </w:lvl>
    <w:lvl w:ilvl="8" w:tplc="0413001B" w:tentative="1">
      <w:start w:val="1"/>
      <w:numFmt w:val="lowerRoman"/>
      <w:lvlText w:val="%9."/>
      <w:lvlJc w:val="right"/>
      <w:pPr>
        <w:ind w:left="7331" w:hanging="180"/>
      </w:pPr>
    </w:lvl>
  </w:abstractNum>
  <w:abstractNum w:abstractNumId="3">
    <w:nsid w:val="1B942FF4"/>
    <w:multiLevelType w:val="hybridMultilevel"/>
    <w:tmpl w:val="DC0660E8"/>
    <w:lvl w:ilvl="0" w:tplc="0413000F">
      <w:start w:val="1"/>
      <w:numFmt w:val="decimal"/>
      <w:lvlText w:val="%1."/>
      <w:lvlJc w:val="left"/>
      <w:pPr>
        <w:ind w:left="720" w:hanging="360"/>
      </w:pPr>
    </w:lvl>
    <w:lvl w:ilvl="1" w:tplc="B6BA7796">
      <w:numFmt w:val="bullet"/>
      <w:lvlText w:val="•"/>
      <w:lvlJc w:val="left"/>
      <w:pPr>
        <w:ind w:left="1440" w:hanging="360"/>
      </w:pPr>
      <w:rPr>
        <w:rFonts w:ascii="Calibri" w:eastAsiaTheme="minorHAnsi" w:hAnsi="Calibri" w:cstheme="minorBidi" w:hint="default"/>
      </w:r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3D7056D"/>
    <w:multiLevelType w:val="hybridMultilevel"/>
    <w:tmpl w:val="88EAF7E8"/>
    <w:lvl w:ilvl="0" w:tplc="A418DE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9733488"/>
    <w:multiLevelType w:val="hybridMultilevel"/>
    <w:tmpl w:val="EE78183A"/>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A2314CD"/>
    <w:multiLevelType w:val="hybridMultilevel"/>
    <w:tmpl w:val="42484C7C"/>
    <w:lvl w:ilvl="0" w:tplc="0413000F">
      <w:start w:val="1"/>
      <w:numFmt w:val="decimal"/>
      <w:lvlText w:val="%1."/>
      <w:lvlJc w:val="left"/>
      <w:pPr>
        <w:ind w:left="720" w:hanging="360"/>
      </w:pPr>
    </w:lvl>
    <w:lvl w:ilvl="1" w:tplc="B6BA7796">
      <w:numFmt w:val="bullet"/>
      <w:lvlText w:val="•"/>
      <w:lvlJc w:val="left"/>
      <w:pPr>
        <w:ind w:left="1440" w:hanging="360"/>
      </w:pPr>
      <w:rPr>
        <w:rFonts w:ascii="Calibri" w:eastAsiaTheme="minorHAnsi" w:hAnsi="Calibri" w:cstheme="minorBidi" w:hint="default"/>
      </w:r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413F46CE"/>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8">
    <w:nsid w:val="419652F4"/>
    <w:multiLevelType w:val="hybridMultilevel"/>
    <w:tmpl w:val="2AE04A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F860213"/>
    <w:multiLevelType w:val="hybridMultilevel"/>
    <w:tmpl w:val="2B1E78F0"/>
    <w:lvl w:ilvl="0" w:tplc="B6BA779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66DB23F3"/>
    <w:multiLevelType w:val="hybridMultilevel"/>
    <w:tmpl w:val="398E8564"/>
    <w:lvl w:ilvl="0" w:tplc="F05EFEF2">
      <w:start w:val="1"/>
      <w:numFmt w:val="decimal"/>
      <w:lvlText w:val="%1."/>
      <w:lvlJc w:val="left"/>
      <w:pPr>
        <w:ind w:left="1211" w:hanging="360"/>
      </w:pPr>
      <w:rPr>
        <w:rFonts w:hint="default"/>
      </w:rPr>
    </w:lvl>
    <w:lvl w:ilvl="1" w:tplc="04130019" w:tentative="1">
      <w:start w:val="1"/>
      <w:numFmt w:val="lowerLetter"/>
      <w:lvlText w:val="%2."/>
      <w:lvlJc w:val="left"/>
      <w:pPr>
        <w:ind w:left="1931" w:hanging="360"/>
      </w:pPr>
    </w:lvl>
    <w:lvl w:ilvl="2" w:tplc="0413001B" w:tentative="1">
      <w:start w:val="1"/>
      <w:numFmt w:val="lowerRoman"/>
      <w:lvlText w:val="%3."/>
      <w:lvlJc w:val="right"/>
      <w:pPr>
        <w:ind w:left="2651" w:hanging="180"/>
      </w:pPr>
    </w:lvl>
    <w:lvl w:ilvl="3" w:tplc="0413000F" w:tentative="1">
      <w:start w:val="1"/>
      <w:numFmt w:val="decimal"/>
      <w:lvlText w:val="%4."/>
      <w:lvlJc w:val="left"/>
      <w:pPr>
        <w:ind w:left="3371" w:hanging="360"/>
      </w:pPr>
    </w:lvl>
    <w:lvl w:ilvl="4" w:tplc="04130019" w:tentative="1">
      <w:start w:val="1"/>
      <w:numFmt w:val="lowerLetter"/>
      <w:lvlText w:val="%5."/>
      <w:lvlJc w:val="left"/>
      <w:pPr>
        <w:ind w:left="4091" w:hanging="360"/>
      </w:pPr>
    </w:lvl>
    <w:lvl w:ilvl="5" w:tplc="0413001B" w:tentative="1">
      <w:start w:val="1"/>
      <w:numFmt w:val="lowerRoman"/>
      <w:lvlText w:val="%6."/>
      <w:lvlJc w:val="right"/>
      <w:pPr>
        <w:ind w:left="4811" w:hanging="180"/>
      </w:pPr>
    </w:lvl>
    <w:lvl w:ilvl="6" w:tplc="0413000F" w:tentative="1">
      <w:start w:val="1"/>
      <w:numFmt w:val="decimal"/>
      <w:lvlText w:val="%7."/>
      <w:lvlJc w:val="left"/>
      <w:pPr>
        <w:ind w:left="5531" w:hanging="360"/>
      </w:pPr>
    </w:lvl>
    <w:lvl w:ilvl="7" w:tplc="04130019" w:tentative="1">
      <w:start w:val="1"/>
      <w:numFmt w:val="lowerLetter"/>
      <w:lvlText w:val="%8."/>
      <w:lvlJc w:val="left"/>
      <w:pPr>
        <w:ind w:left="6251" w:hanging="360"/>
      </w:pPr>
    </w:lvl>
    <w:lvl w:ilvl="8" w:tplc="0413001B" w:tentative="1">
      <w:start w:val="1"/>
      <w:numFmt w:val="lowerRoman"/>
      <w:lvlText w:val="%9."/>
      <w:lvlJc w:val="right"/>
      <w:pPr>
        <w:ind w:left="6971" w:hanging="180"/>
      </w:pPr>
    </w:lvl>
  </w:abstractNum>
  <w:abstractNum w:abstractNumId="11">
    <w:nsid w:val="72C65B5D"/>
    <w:multiLevelType w:val="hybridMultilevel"/>
    <w:tmpl w:val="9ABE027E"/>
    <w:lvl w:ilvl="0" w:tplc="F30A7270">
      <w:start w:val="1"/>
      <w:numFmt w:val="decimal"/>
      <w:lvlText w:val="%1."/>
      <w:lvlJc w:val="left"/>
      <w:pPr>
        <w:ind w:left="1211" w:hanging="360"/>
      </w:pPr>
      <w:rPr>
        <w:rFonts w:hint="default"/>
      </w:rPr>
    </w:lvl>
    <w:lvl w:ilvl="1" w:tplc="04130019">
      <w:start w:val="1"/>
      <w:numFmt w:val="lowerLetter"/>
      <w:lvlText w:val="%2."/>
      <w:lvlJc w:val="left"/>
      <w:pPr>
        <w:ind w:left="1931" w:hanging="360"/>
      </w:pPr>
    </w:lvl>
    <w:lvl w:ilvl="2" w:tplc="0413001B" w:tentative="1">
      <w:start w:val="1"/>
      <w:numFmt w:val="lowerRoman"/>
      <w:lvlText w:val="%3."/>
      <w:lvlJc w:val="right"/>
      <w:pPr>
        <w:ind w:left="2651" w:hanging="180"/>
      </w:pPr>
    </w:lvl>
    <w:lvl w:ilvl="3" w:tplc="0413000F" w:tentative="1">
      <w:start w:val="1"/>
      <w:numFmt w:val="decimal"/>
      <w:lvlText w:val="%4."/>
      <w:lvlJc w:val="left"/>
      <w:pPr>
        <w:ind w:left="3371" w:hanging="360"/>
      </w:pPr>
    </w:lvl>
    <w:lvl w:ilvl="4" w:tplc="04130019" w:tentative="1">
      <w:start w:val="1"/>
      <w:numFmt w:val="lowerLetter"/>
      <w:lvlText w:val="%5."/>
      <w:lvlJc w:val="left"/>
      <w:pPr>
        <w:ind w:left="4091" w:hanging="360"/>
      </w:pPr>
    </w:lvl>
    <w:lvl w:ilvl="5" w:tplc="0413001B" w:tentative="1">
      <w:start w:val="1"/>
      <w:numFmt w:val="lowerRoman"/>
      <w:lvlText w:val="%6."/>
      <w:lvlJc w:val="right"/>
      <w:pPr>
        <w:ind w:left="4811" w:hanging="180"/>
      </w:pPr>
    </w:lvl>
    <w:lvl w:ilvl="6" w:tplc="0413000F" w:tentative="1">
      <w:start w:val="1"/>
      <w:numFmt w:val="decimal"/>
      <w:lvlText w:val="%7."/>
      <w:lvlJc w:val="left"/>
      <w:pPr>
        <w:ind w:left="5531" w:hanging="360"/>
      </w:pPr>
    </w:lvl>
    <w:lvl w:ilvl="7" w:tplc="04130019" w:tentative="1">
      <w:start w:val="1"/>
      <w:numFmt w:val="lowerLetter"/>
      <w:lvlText w:val="%8."/>
      <w:lvlJc w:val="left"/>
      <w:pPr>
        <w:ind w:left="6251" w:hanging="360"/>
      </w:pPr>
    </w:lvl>
    <w:lvl w:ilvl="8" w:tplc="0413001B" w:tentative="1">
      <w:start w:val="1"/>
      <w:numFmt w:val="lowerRoman"/>
      <w:lvlText w:val="%9."/>
      <w:lvlJc w:val="right"/>
      <w:pPr>
        <w:ind w:left="6971" w:hanging="180"/>
      </w:pPr>
    </w:lvl>
  </w:abstractNum>
  <w:num w:numId="1">
    <w:abstractNumId w:val="4"/>
  </w:num>
  <w:num w:numId="2">
    <w:abstractNumId w:val="0"/>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8"/>
  </w:num>
  <w:num w:numId="7">
    <w:abstractNumId w:val="9"/>
  </w:num>
  <w:num w:numId="8">
    <w:abstractNumId w:val="6"/>
  </w:num>
  <w:num w:numId="9">
    <w:abstractNumId w:val="3"/>
  </w:num>
  <w:num w:numId="10">
    <w:abstractNumId w:val="1"/>
  </w:num>
  <w:num w:numId="11">
    <w:abstractNumId w:val="11"/>
  </w:num>
  <w:num w:numId="12">
    <w:abstractNumId w:val="2"/>
  </w:num>
  <w:num w:numId="1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23C16"/>
    <w:rsid w:val="00056EC2"/>
    <w:rsid w:val="00071A9B"/>
    <w:rsid w:val="00093E63"/>
    <w:rsid w:val="000D7504"/>
    <w:rsid w:val="000E5B23"/>
    <w:rsid w:val="000E763B"/>
    <w:rsid w:val="000F47A0"/>
    <w:rsid w:val="000F7C13"/>
    <w:rsid w:val="0010346A"/>
    <w:rsid w:val="00122C21"/>
    <w:rsid w:val="0016402C"/>
    <w:rsid w:val="00164554"/>
    <w:rsid w:val="00181A71"/>
    <w:rsid w:val="001A758D"/>
    <w:rsid w:val="001C0E48"/>
    <w:rsid w:val="001E0046"/>
    <w:rsid w:val="001F51AB"/>
    <w:rsid w:val="00213217"/>
    <w:rsid w:val="00227659"/>
    <w:rsid w:val="00230BBA"/>
    <w:rsid w:val="002628FA"/>
    <w:rsid w:val="00295B70"/>
    <w:rsid w:val="00296E6B"/>
    <w:rsid w:val="002D2EE6"/>
    <w:rsid w:val="002F7AC6"/>
    <w:rsid w:val="00321065"/>
    <w:rsid w:val="00331ADB"/>
    <w:rsid w:val="00335C90"/>
    <w:rsid w:val="003675A4"/>
    <w:rsid w:val="003770A5"/>
    <w:rsid w:val="003A2D45"/>
    <w:rsid w:val="003C5991"/>
    <w:rsid w:val="003F23EB"/>
    <w:rsid w:val="00411B71"/>
    <w:rsid w:val="00441B14"/>
    <w:rsid w:val="00444FA0"/>
    <w:rsid w:val="00461B3D"/>
    <w:rsid w:val="0047317D"/>
    <w:rsid w:val="0047711F"/>
    <w:rsid w:val="00486DCD"/>
    <w:rsid w:val="004A3AEE"/>
    <w:rsid w:val="004D38A6"/>
    <w:rsid w:val="005113AB"/>
    <w:rsid w:val="00521A01"/>
    <w:rsid w:val="00523C16"/>
    <w:rsid w:val="0052743F"/>
    <w:rsid w:val="00527B88"/>
    <w:rsid w:val="00546AF7"/>
    <w:rsid w:val="005545BA"/>
    <w:rsid w:val="00576DB9"/>
    <w:rsid w:val="005B1A99"/>
    <w:rsid w:val="005D3125"/>
    <w:rsid w:val="005F4B61"/>
    <w:rsid w:val="00616E91"/>
    <w:rsid w:val="006319D8"/>
    <w:rsid w:val="00640840"/>
    <w:rsid w:val="006477D7"/>
    <w:rsid w:val="00662393"/>
    <w:rsid w:val="006A3807"/>
    <w:rsid w:val="006B3F57"/>
    <w:rsid w:val="006C577B"/>
    <w:rsid w:val="006D222F"/>
    <w:rsid w:val="006E4903"/>
    <w:rsid w:val="007306F5"/>
    <w:rsid w:val="00786C13"/>
    <w:rsid w:val="00794139"/>
    <w:rsid w:val="00794B8D"/>
    <w:rsid w:val="007A3896"/>
    <w:rsid w:val="007A4098"/>
    <w:rsid w:val="007D0759"/>
    <w:rsid w:val="007D2F22"/>
    <w:rsid w:val="007E7623"/>
    <w:rsid w:val="00805597"/>
    <w:rsid w:val="00822942"/>
    <w:rsid w:val="00847604"/>
    <w:rsid w:val="0085392C"/>
    <w:rsid w:val="00854B87"/>
    <w:rsid w:val="0086206F"/>
    <w:rsid w:val="008E59DA"/>
    <w:rsid w:val="008F4030"/>
    <w:rsid w:val="0091570E"/>
    <w:rsid w:val="00930F25"/>
    <w:rsid w:val="009365FB"/>
    <w:rsid w:val="0095502C"/>
    <w:rsid w:val="00993CE4"/>
    <w:rsid w:val="009A193C"/>
    <w:rsid w:val="009B1CC7"/>
    <w:rsid w:val="009D45AB"/>
    <w:rsid w:val="009D4793"/>
    <w:rsid w:val="00A07FC2"/>
    <w:rsid w:val="00A2213E"/>
    <w:rsid w:val="00A22BA9"/>
    <w:rsid w:val="00A37891"/>
    <w:rsid w:val="00A51546"/>
    <w:rsid w:val="00AE1CF0"/>
    <w:rsid w:val="00AE74B2"/>
    <w:rsid w:val="00AF6C1D"/>
    <w:rsid w:val="00B03B80"/>
    <w:rsid w:val="00B27423"/>
    <w:rsid w:val="00B32D65"/>
    <w:rsid w:val="00B3305E"/>
    <w:rsid w:val="00BE3ACB"/>
    <w:rsid w:val="00C06F0E"/>
    <w:rsid w:val="00C13478"/>
    <w:rsid w:val="00C17001"/>
    <w:rsid w:val="00C413B7"/>
    <w:rsid w:val="00C94AC0"/>
    <w:rsid w:val="00CA1E69"/>
    <w:rsid w:val="00CB4D6C"/>
    <w:rsid w:val="00CC076F"/>
    <w:rsid w:val="00CF3FAE"/>
    <w:rsid w:val="00D12F8D"/>
    <w:rsid w:val="00D24A9F"/>
    <w:rsid w:val="00D25DD2"/>
    <w:rsid w:val="00D35300"/>
    <w:rsid w:val="00D36736"/>
    <w:rsid w:val="00D37DBE"/>
    <w:rsid w:val="00D648B5"/>
    <w:rsid w:val="00D70338"/>
    <w:rsid w:val="00DE797D"/>
    <w:rsid w:val="00E4083D"/>
    <w:rsid w:val="00EB4BF1"/>
    <w:rsid w:val="00ED5183"/>
    <w:rsid w:val="00EE6427"/>
    <w:rsid w:val="00F2249D"/>
    <w:rsid w:val="00F322F8"/>
    <w:rsid w:val="00F43154"/>
    <w:rsid w:val="00F43422"/>
    <w:rsid w:val="00F47FE2"/>
    <w:rsid w:val="00F90595"/>
    <w:rsid w:val="00FA7364"/>
    <w:rsid w:val="00FF68B4"/>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7170" stroke="f">
      <v:stroke on="f"/>
      <o:colormenu v:ext="edit" fillcolor="none [3204]"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164554"/>
  </w:style>
  <w:style w:type="paragraph" w:styleId="Kop1">
    <w:name w:val="heading 1"/>
    <w:basedOn w:val="Standaard"/>
    <w:next w:val="Standaard"/>
    <w:link w:val="Kop1Char"/>
    <w:uiPriority w:val="9"/>
    <w:qFormat/>
    <w:rsid w:val="00A07FC2"/>
    <w:pPr>
      <w:keepNext/>
      <w:keepLines/>
      <w:numPr>
        <w:numId w:val="3"/>
      </w:numPr>
      <w:spacing w:before="480" w:after="600"/>
      <w:ind w:left="431" w:hanging="431"/>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3E63"/>
    <w:pPr>
      <w:keepNext/>
      <w:keepLines/>
      <w:numPr>
        <w:ilvl w:val="1"/>
        <w:numId w:val="3"/>
      </w:numPr>
      <w:spacing w:before="200" w:after="240"/>
      <w:ind w:left="578" w:hanging="578"/>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A07FC2"/>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semiHidden/>
    <w:unhideWhenUsed/>
    <w:qFormat/>
    <w:rsid w:val="00A07FC2"/>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semiHidden/>
    <w:unhideWhenUsed/>
    <w:qFormat/>
    <w:rsid w:val="00A07FC2"/>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semiHidden/>
    <w:unhideWhenUsed/>
    <w:qFormat/>
    <w:rsid w:val="00A07FC2"/>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A07FC2"/>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A07FC2"/>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A07FC2"/>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23C16"/>
    <w:pPr>
      <w:spacing w:after="0" w:line="240" w:lineRule="auto"/>
    </w:pPr>
    <w:rPr>
      <w:rFonts w:eastAsiaTheme="minorEastAsia"/>
      <w:lang w:val="en-US"/>
    </w:rPr>
  </w:style>
  <w:style w:type="character" w:customStyle="1" w:styleId="GeenafstandChar">
    <w:name w:val="Geen afstand Char"/>
    <w:basedOn w:val="Standaardalinea-lettertype"/>
    <w:link w:val="Geenafstand"/>
    <w:uiPriority w:val="1"/>
    <w:rsid w:val="00523C16"/>
    <w:rPr>
      <w:rFonts w:eastAsiaTheme="minorEastAsia"/>
      <w:lang w:val="en-US"/>
    </w:rPr>
  </w:style>
  <w:style w:type="paragraph" w:styleId="Ballontekst">
    <w:name w:val="Balloon Text"/>
    <w:basedOn w:val="Standaard"/>
    <w:link w:val="BallontekstChar"/>
    <w:uiPriority w:val="99"/>
    <w:semiHidden/>
    <w:unhideWhenUsed/>
    <w:rsid w:val="00523C1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523C16"/>
    <w:rPr>
      <w:rFonts w:ascii="Tahoma" w:hAnsi="Tahoma" w:cs="Tahoma"/>
      <w:sz w:val="16"/>
      <w:szCs w:val="16"/>
    </w:rPr>
  </w:style>
  <w:style w:type="paragraph" w:styleId="Lijstalinea">
    <w:name w:val="List Paragraph"/>
    <w:basedOn w:val="Standaard"/>
    <w:uiPriority w:val="34"/>
    <w:qFormat/>
    <w:rsid w:val="00523C16"/>
    <w:pPr>
      <w:ind w:left="720"/>
      <w:contextualSpacing/>
    </w:pPr>
  </w:style>
  <w:style w:type="character" w:customStyle="1" w:styleId="Kop1Char">
    <w:name w:val="Kop 1 Char"/>
    <w:basedOn w:val="Standaardalinea-lettertype"/>
    <w:link w:val="Kop1"/>
    <w:uiPriority w:val="9"/>
    <w:rsid w:val="00A07FC2"/>
    <w:rPr>
      <w:rFonts w:asciiTheme="majorHAnsi" w:eastAsiaTheme="majorEastAsia" w:hAnsiTheme="majorHAnsi" w:cstheme="majorBidi"/>
      <w:b/>
      <w:bCs/>
      <w:color w:val="365F91" w:themeColor="accent1" w:themeShade="BF"/>
      <w:sz w:val="28"/>
      <w:szCs w:val="28"/>
    </w:rPr>
  </w:style>
  <w:style w:type="paragraph" w:styleId="Subtitel">
    <w:name w:val="Subtitle"/>
    <w:basedOn w:val="Standaard"/>
    <w:next w:val="Standaard"/>
    <w:link w:val="SubtitelChar"/>
    <w:uiPriority w:val="11"/>
    <w:qFormat/>
    <w:rsid w:val="00A07F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A07FC2"/>
    <w:rPr>
      <w:rFonts w:asciiTheme="majorHAnsi" w:eastAsiaTheme="majorEastAsia" w:hAnsiTheme="majorHAnsi" w:cstheme="majorBidi"/>
      <w:i/>
      <w:iCs/>
      <w:color w:val="4F81BD" w:themeColor="accent1"/>
      <w:spacing w:val="15"/>
      <w:sz w:val="24"/>
      <w:szCs w:val="24"/>
    </w:rPr>
  </w:style>
  <w:style w:type="paragraph" w:styleId="Kopvaninhoudsopgave">
    <w:name w:val="TOC Heading"/>
    <w:basedOn w:val="Kop1"/>
    <w:next w:val="Standaard"/>
    <w:uiPriority w:val="39"/>
    <w:semiHidden/>
    <w:unhideWhenUsed/>
    <w:qFormat/>
    <w:rsid w:val="00A07FC2"/>
    <w:pPr>
      <w:outlineLvl w:val="9"/>
    </w:pPr>
    <w:rPr>
      <w:lang w:val="en-US"/>
    </w:rPr>
  </w:style>
  <w:style w:type="paragraph" w:styleId="Inhopg1">
    <w:name w:val="toc 1"/>
    <w:basedOn w:val="Standaard"/>
    <w:next w:val="Standaard"/>
    <w:autoRedefine/>
    <w:uiPriority w:val="39"/>
    <w:unhideWhenUsed/>
    <w:rsid w:val="00A07FC2"/>
    <w:pPr>
      <w:spacing w:after="100"/>
    </w:pPr>
  </w:style>
  <w:style w:type="character" w:styleId="Hyperlink">
    <w:name w:val="Hyperlink"/>
    <w:basedOn w:val="Standaardalinea-lettertype"/>
    <w:uiPriority w:val="99"/>
    <w:unhideWhenUsed/>
    <w:rsid w:val="00A07FC2"/>
    <w:rPr>
      <w:color w:val="0000FF" w:themeColor="hyperlink"/>
      <w:u w:val="single"/>
    </w:rPr>
  </w:style>
  <w:style w:type="character" w:customStyle="1" w:styleId="Kop2Char">
    <w:name w:val="Kop 2 Char"/>
    <w:basedOn w:val="Standaardalinea-lettertype"/>
    <w:link w:val="Kop2"/>
    <w:uiPriority w:val="9"/>
    <w:rsid w:val="00093E63"/>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A07FC2"/>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semiHidden/>
    <w:rsid w:val="00A07FC2"/>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semiHidden/>
    <w:rsid w:val="00A07FC2"/>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semiHidden/>
    <w:rsid w:val="00A07FC2"/>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A07FC2"/>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A07FC2"/>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A07FC2"/>
    <w:rPr>
      <w:rFonts w:asciiTheme="majorHAnsi" w:eastAsiaTheme="majorEastAsia" w:hAnsiTheme="majorHAnsi" w:cstheme="majorBidi"/>
      <w:i/>
      <w:iCs/>
      <w:color w:val="404040" w:themeColor="text1" w:themeTint="BF"/>
      <w:sz w:val="20"/>
      <w:szCs w:val="20"/>
    </w:rPr>
  </w:style>
  <w:style w:type="paragraph" w:styleId="Koptekst">
    <w:name w:val="header"/>
    <w:basedOn w:val="Standaard"/>
    <w:link w:val="KoptekstChar"/>
    <w:uiPriority w:val="99"/>
    <w:unhideWhenUsed/>
    <w:rsid w:val="00A22BA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22BA9"/>
  </w:style>
  <w:style w:type="paragraph" w:styleId="Voettekst">
    <w:name w:val="footer"/>
    <w:basedOn w:val="Standaard"/>
    <w:link w:val="VoettekstChar"/>
    <w:uiPriority w:val="99"/>
    <w:unhideWhenUsed/>
    <w:rsid w:val="00A22BA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2BA9"/>
  </w:style>
  <w:style w:type="character" w:styleId="Verwijzingopmerking">
    <w:name w:val="annotation reference"/>
    <w:basedOn w:val="Standaardalinea-lettertype"/>
    <w:uiPriority w:val="99"/>
    <w:semiHidden/>
    <w:unhideWhenUsed/>
    <w:rsid w:val="0091570E"/>
    <w:rPr>
      <w:sz w:val="16"/>
      <w:szCs w:val="16"/>
    </w:rPr>
  </w:style>
  <w:style w:type="paragraph" w:styleId="Tekstopmerking">
    <w:name w:val="annotation text"/>
    <w:basedOn w:val="Standaard"/>
    <w:link w:val="TekstopmerkingChar"/>
    <w:uiPriority w:val="99"/>
    <w:semiHidden/>
    <w:unhideWhenUsed/>
    <w:rsid w:val="0091570E"/>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91570E"/>
    <w:rPr>
      <w:sz w:val="20"/>
      <w:szCs w:val="20"/>
    </w:rPr>
  </w:style>
  <w:style w:type="paragraph" w:styleId="Onderwerpvanopmerking">
    <w:name w:val="annotation subject"/>
    <w:basedOn w:val="Tekstopmerking"/>
    <w:next w:val="Tekstopmerking"/>
    <w:link w:val="OnderwerpvanopmerkingChar"/>
    <w:uiPriority w:val="99"/>
    <w:semiHidden/>
    <w:unhideWhenUsed/>
    <w:rsid w:val="0091570E"/>
    <w:rPr>
      <w:b/>
      <w:bCs/>
    </w:rPr>
  </w:style>
  <w:style w:type="character" w:customStyle="1" w:styleId="OnderwerpvanopmerkingChar">
    <w:name w:val="Onderwerp van opmerking Char"/>
    <w:basedOn w:val="TekstopmerkingChar"/>
    <w:link w:val="Onderwerpvanopmerking"/>
    <w:uiPriority w:val="99"/>
    <w:semiHidden/>
    <w:rsid w:val="0091570E"/>
    <w:rPr>
      <w:b/>
      <w:bCs/>
    </w:rPr>
  </w:style>
  <w:style w:type="paragraph" w:styleId="Bijschrift">
    <w:name w:val="caption"/>
    <w:basedOn w:val="Standaard"/>
    <w:next w:val="Standaard"/>
    <w:uiPriority w:val="35"/>
    <w:unhideWhenUsed/>
    <w:qFormat/>
    <w:rsid w:val="00CF3FAE"/>
    <w:pPr>
      <w:spacing w:line="240" w:lineRule="auto"/>
    </w:pPr>
    <w:rPr>
      <w:b/>
      <w:bCs/>
      <w:color w:val="4F81BD" w:themeColor="accent1"/>
      <w:sz w:val="18"/>
      <w:szCs w:val="18"/>
    </w:rPr>
  </w:style>
  <w:style w:type="paragraph" w:styleId="Voetnoottekst">
    <w:name w:val="footnote text"/>
    <w:basedOn w:val="Standaard"/>
    <w:link w:val="VoetnoottekstChar"/>
    <w:uiPriority w:val="99"/>
    <w:semiHidden/>
    <w:unhideWhenUsed/>
    <w:rsid w:val="0047317D"/>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7317D"/>
    <w:rPr>
      <w:sz w:val="20"/>
      <w:szCs w:val="20"/>
    </w:rPr>
  </w:style>
  <w:style w:type="character" w:styleId="Voetnootmarkering">
    <w:name w:val="footnote reference"/>
    <w:basedOn w:val="Standaardalinea-lettertype"/>
    <w:uiPriority w:val="99"/>
    <w:semiHidden/>
    <w:unhideWhenUsed/>
    <w:rsid w:val="0047317D"/>
    <w:rPr>
      <w:vertAlign w:val="superscript"/>
    </w:rPr>
  </w:style>
  <w:style w:type="paragraph" w:styleId="Revisie">
    <w:name w:val="Revision"/>
    <w:hidden/>
    <w:uiPriority w:val="99"/>
    <w:semiHidden/>
    <w:rsid w:val="00AE1CF0"/>
    <w:pPr>
      <w:spacing w:after="0" w:line="240" w:lineRule="auto"/>
    </w:pPr>
  </w:style>
  <w:style w:type="paragraph" w:styleId="Inhopg2">
    <w:name w:val="toc 2"/>
    <w:basedOn w:val="Standaard"/>
    <w:next w:val="Standaard"/>
    <w:autoRedefine/>
    <w:uiPriority w:val="39"/>
    <w:unhideWhenUsed/>
    <w:rsid w:val="002F7AC6"/>
    <w:pPr>
      <w:spacing w:after="100"/>
      <w:ind w:left="220"/>
    </w:pPr>
  </w:style>
</w:styles>
</file>

<file path=word/webSettings.xml><?xml version="1.0" encoding="utf-8"?>
<w:webSettings xmlns:r="http://schemas.openxmlformats.org/officeDocument/2006/relationships" xmlns:w="http://schemas.openxmlformats.org/wordprocessingml/2006/main">
  <w:divs>
    <w:div w:id="913903797">
      <w:bodyDiv w:val="1"/>
      <w:marLeft w:val="0"/>
      <w:marRight w:val="0"/>
      <w:marTop w:val="0"/>
      <w:marBottom w:val="0"/>
      <w:divBdr>
        <w:top w:val="none" w:sz="0" w:space="0" w:color="auto"/>
        <w:left w:val="none" w:sz="0" w:space="0" w:color="auto"/>
        <w:bottom w:val="none" w:sz="0" w:space="0" w:color="auto"/>
        <w:right w:val="none" w:sz="0" w:space="0" w:color="auto"/>
      </w:divBdr>
      <w:divsChild>
        <w:div w:id="150417215">
          <w:marLeft w:val="547"/>
          <w:marRight w:val="0"/>
          <w:marTop w:val="0"/>
          <w:marBottom w:val="0"/>
          <w:divBdr>
            <w:top w:val="none" w:sz="0" w:space="0" w:color="auto"/>
            <w:left w:val="none" w:sz="0" w:space="0" w:color="auto"/>
            <w:bottom w:val="none" w:sz="0" w:space="0" w:color="auto"/>
            <w:right w:val="none" w:sz="0" w:space="0" w:color="auto"/>
          </w:divBdr>
        </w:div>
        <w:div w:id="417873392">
          <w:marLeft w:val="547"/>
          <w:marRight w:val="0"/>
          <w:marTop w:val="0"/>
          <w:marBottom w:val="0"/>
          <w:divBdr>
            <w:top w:val="none" w:sz="0" w:space="0" w:color="auto"/>
            <w:left w:val="none" w:sz="0" w:space="0" w:color="auto"/>
            <w:bottom w:val="none" w:sz="0" w:space="0" w:color="auto"/>
            <w:right w:val="none" w:sz="0" w:space="0" w:color="auto"/>
          </w:divBdr>
        </w:div>
        <w:div w:id="690377019">
          <w:marLeft w:val="547"/>
          <w:marRight w:val="0"/>
          <w:marTop w:val="0"/>
          <w:marBottom w:val="0"/>
          <w:divBdr>
            <w:top w:val="none" w:sz="0" w:space="0" w:color="auto"/>
            <w:left w:val="none" w:sz="0" w:space="0" w:color="auto"/>
            <w:bottom w:val="none" w:sz="0" w:space="0" w:color="auto"/>
            <w:right w:val="none" w:sz="0" w:space="0" w:color="auto"/>
          </w:divBdr>
        </w:div>
        <w:div w:id="777943910">
          <w:marLeft w:val="547"/>
          <w:marRight w:val="0"/>
          <w:marTop w:val="0"/>
          <w:marBottom w:val="0"/>
          <w:divBdr>
            <w:top w:val="none" w:sz="0" w:space="0" w:color="auto"/>
            <w:left w:val="none" w:sz="0" w:space="0" w:color="auto"/>
            <w:bottom w:val="none" w:sz="0" w:space="0" w:color="auto"/>
            <w:right w:val="none" w:sz="0" w:space="0" w:color="auto"/>
          </w:divBdr>
        </w:div>
        <w:div w:id="803237603">
          <w:marLeft w:val="547"/>
          <w:marRight w:val="0"/>
          <w:marTop w:val="0"/>
          <w:marBottom w:val="0"/>
          <w:divBdr>
            <w:top w:val="none" w:sz="0" w:space="0" w:color="auto"/>
            <w:left w:val="none" w:sz="0" w:space="0" w:color="auto"/>
            <w:bottom w:val="none" w:sz="0" w:space="0" w:color="auto"/>
            <w:right w:val="none" w:sz="0" w:space="0" w:color="auto"/>
          </w:divBdr>
        </w:div>
        <w:div w:id="927810717">
          <w:marLeft w:val="547"/>
          <w:marRight w:val="0"/>
          <w:marTop w:val="0"/>
          <w:marBottom w:val="0"/>
          <w:divBdr>
            <w:top w:val="none" w:sz="0" w:space="0" w:color="auto"/>
            <w:left w:val="none" w:sz="0" w:space="0" w:color="auto"/>
            <w:bottom w:val="none" w:sz="0" w:space="0" w:color="auto"/>
            <w:right w:val="none" w:sz="0" w:space="0" w:color="auto"/>
          </w:divBdr>
        </w:div>
        <w:div w:id="1352100295">
          <w:marLeft w:val="547"/>
          <w:marRight w:val="0"/>
          <w:marTop w:val="0"/>
          <w:marBottom w:val="0"/>
          <w:divBdr>
            <w:top w:val="none" w:sz="0" w:space="0" w:color="auto"/>
            <w:left w:val="none" w:sz="0" w:space="0" w:color="auto"/>
            <w:bottom w:val="none" w:sz="0" w:space="0" w:color="auto"/>
            <w:right w:val="none" w:sz="0" w:space="0" w:color="auto"/>
          </w:divBdr>
        </w:div>
        <w:div w:id="1609241757">
          <w:marLeft w:val="547"/>
          <w:marRight w:val="0"/>
          <w:marTop w:val="0"/>
          <w:marBottom w:val="0"/>
          <w:divBdr>
            <w:top w:val="none" w:sz="0" w:space="0" w:color="auto"/>
            <w:left w:val="none" w:sz="0" w:space="0" w:color="auto"/>
            <w:bottom w:val="none" w:sz="0" w:space="0" w:color="auto"/>
            <w:right w:val="none" w:sz="0" w:space="0" w:color="auto"/>
          </w:divBdr>
        </w:div>
        <w:div w:id="181077745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06ADC1E-4717-48CA-8DAE-6F50C67F8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3833</Words>
  <Characters>21084</Characters>
  <Application>Microsoft Office Word</Application>
  <DocSecurity>0</DocSecurity>
  <Lines>175</Lines>
  <Paragraphs>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Rapport Chess3D</vt:lpstr>
      <vt:lpstr>Rapport Chess3D</vt:lpstr>
    </vt:vector>
  </TitlesOfParts>
  <Company/>
  <LinksUpToDate>false</LinksUpToDate>
  <CharactersWithSpaces>24868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Chess3D</dc:title>
  <dc:subject>Een beschrijvend rapport over het ontwerp- en realisatieproces van Chess3D</dc:subject>
  <dc:creator>Jeffrey</dc:creator>
  <cp:lastModifiedBy>Christophe</cp:lastModifiedBy>
  <cp:revision>3</cp:revision>
  <dcterms:created xsi:type="dcterms:W3CDTF">2009-06-18T14:22:00Z</dcterms:created>
  <dcterms:modified xsi:type="dcterms:W3CDTF">2009-06-18T14:40:00Z</dcterms:modified>
</cp:coreProperties>
</file>