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3C40" w:rsidRPr="007E00EB" w:rsidRDefault="00973C40" w:rsidP="00973C40">
      <w:pPr>
        <w:rPr>
          <w:rFonts w:ascii="Arial" w:hAnsi="Arial" w:cs="Arial"/>
          <w:b/>
          <w:bCs/>
          <w:sz w:val="28"/>
          <w:u w:val="single"/>
        </w:rPr>
      </w:pPr>
      <w:r w:rsidRPr="007E00EB">
        <w:rPr>
          <w:rFonts w:ascii="Browallia New" w:hAnsi="Browallia New" w:cs="Browallia New" w:hint="cs"/>
          <w:b/>
          <w:bCs/>
          <w:sz w:val="28"/>
          <w:u w:val="single"/>
          <w:cs/>
        </w:rPr>
        <w:t>สัตว์ป่าสงวน</w:t>
      </w:r>
      <w:r w:rsidRPr="007E00EB">
        <w:rPr>
          <w:rFonts w:ascii="Arial" w:hAnsi="Arial" w:cs="Arial"/>
          <w:b/>
          <w:bCs/>
          <w:sz w:val="28"/>
          <w:u w:val="single"/>
        </w:rPr>
        <w:t> </w:t>
      </w:r>
      <w:r w:rsidRPr="007E00EB">
        <w:rPr>
          <w:rFonts w:ascii="Browallia New" w:hAnsi="Browallia New" w:cs="Browallia New"/>
          <w:b/>
          <w:bCs/>
          <w:sz w:val="28"/>
          <w:u w:val="single"/>
        </w:rPr>
        <w:t>15</w:t>
      </w:r>
      <w:r w:rsidRPr="007E00EB">
        <w:rPr>
          <w:rFonts w:ascii="Arial" w:hAnsi="Arial" w:cs="Arial"/>
          <w:b/>
          <w:bCs/>
          <w:sz w:val="28"/>
          <w:u w:val="single"/>
        </w:rPr>
        <w:t>  </w:t>
      </w:r>
      <w:r w:rsidRPr="007E00EB">
        <w:rPr>
          <w:rFonts w:ascii="Browallia New" w:hAnsi="Browallia New" w:cs="Browallia New" w:hint="cs"/>
          <w:b/>
          <w:bCs/>
          <w:sz w:val="28"/>
          <w:u w:val="single"/>
          <w:cs/>
        </w:rPr>
        <w:t>ชนิด</w:t>
      </w:r>
    </w:p>
    <w:p w:rsidR="00973C40" w:rsidRPr="007E00EB" w:rsidRDefault="00973C40" w:rsidP="00973C40">
      <w:pPr>
        <w:ind w:firstLine="720"/>
        <w:rPr>
          <w:rFonts w:ascii="Arial" w:hAnsi="Arial" w:cs="Arial"/>
          <w:sz w:val="28"/>
        </w:rPr>
      </w:pPr>
      <w:r w:rsidRPr="007E00EB">
        <w:rPr>
          <w:rFonts w:ascii="Browallia New" w:hAnsi="Browallia New" w:cs="Browallia New" w:hint="cs"/>
          <w:sz w:val="28"/>
          <w:cs/>
        </w:rPr>
        <w:t>สัตว์ป่าสงวน</w:t>
      </w:r>
      <w:r w:rsidRPr="007E00EB">
        <w:rPr>
          <w:rFonts w:ascii="Arial" w:hAnsi="Arial" w:cs="Arial"/>
          <w:sz w:val="28"/>
        </w:rPr>
        <w:t> </w:t>
      </w:r>
      <w:r w:rsidRPr="007E00EB">
        <w:rPr>
          <w:rFonts w:ascii="Browallia New" w:hAnsi="Browallia New" w:cs="Browallia New" w:hint="cs"/>
          <w:sz w:val="28"/>
          <w:cs/>
        </w:rPr>
        <w:t>หมายถึง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สัตว์ป่าที่หายาก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กำหนดตามบัญชีท้ายพระราชบัญญัติสงวนและ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คุ้มครองสัตว์ป่า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พ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ศ</w:t>
      </w:r>
      <w:r w:rsidRPr="007E00EB">
        <w:rPr>
          <w:rFonts w:ascii="Arial" w:hAnsi="Arial" w:cs="Arial"/>
          <w:sz w:val="28"/>
          <w:cs/>
        </w:rPr>
        <w:t xml:space="preserve">. </w:t>
      </w:r>
      <w:r w:rsidRPr="007E00EB">
        <w:rPr>
          <w:rFonts w:ascii="Browallia New" w:hAnsi="Browallia New" w:cs="Browallia New"/>
          <w:sz w:val="28"/>
        </w:rPr>
        <w:t>2503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จำนวน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9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ชนิด</w:t>
      </w:r>
      <w:r w:rsidRPr="007E00EB">
        <w:rPr>
          <w:rFonts w:ascii="Arial" w:hAnsi="Arial" w:cs="Arial" w:hint="cs"/>
          <w:sz w:val="28"/>
          <w:cs/>
        </w:rPr>
        <w:t xml:space="preserve"> </w:t>
      </w:r>
      <w:r w:rsidRPr="007E00EB">
        <w:rPr>
          <w:rFonts w:ascii="Arial" w:hAnsi="Arial" w:cs="Browallia New" w:hint="cs"/>
          <w:sz w:val="28"/>
          <w:cs/>
        </w:rPr>
        <w:t>เนื่องจาก</w:t>
      </w:r>
      <w:r w:rsidRPr="007E00EB">
        <w:rPr>
          <w:rFonts w:ascii="Browallia New" w:hAnsi="Browallia New" w:cs="Browallia New" w:hint="cs"/>
          <w:sz w:val="28"/>
          <w:cs/>
        </w:rPr>
        <w:t>สัตว์ป่าสงวนเหล่านี้หายาก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หรือใกล้จะสูญพันธุ์หรืออาจจะสูญพันธุ์ไปแล้ว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จึงจำเป็นต้องมีบทบัญญัติเข้มงวดกวดขัน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เพื่อป้องกันไม่ให้เกิดอันตรายแก่สัตว์ป่าที่ยังมีชีวิตอยู่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หรือซากสัตว์ป่า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ซึ่งอาจจะตกไปอยู่ยังต่างประเทศด้วยการซื้อขาย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ต่อมาเมื่อสถานการณ์ของสัตว์ป่าในประเทศไทย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เปลี่ยนแปลงไป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สัตว์ป่าหลายชนิดมีแนวโน้มถูกคุกคามเสี่ยงต่อการสูญพันธุ์มากยิ่งขึ้น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ประกอบกับเพื่อให้เกิดความสอดคล้องกับความร่วมมือระหว่างประเทศในการ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ควบคุมดูแลการค้าหรือการลักลอบค้าสัตว์ป่าในรูปแบบ</w:t>
      </w:r>
      <w:proofErr w:type="spellStart"/>
      <w:r w:rsidRPr="007E00EB">
        <w:rPr>
          <w:rFonts w:ascii="Browallia New" w:hAnsi="Browallia New" w:cs="Browallia New" w:hint="cs"/>
          <w:sz w:val="28"/>
          <w:cs/>
        </w:rPr>
        <w:t>ต่างๆ</w:t>
      </w:r>
      <w:proofErr w:type="spellEnd"/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ตามอนุสัญญาว่าด้วยการค้าระหว่างประเทศ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ว่าด้วยชนิดสัตว์ป่าและพืชป่า</w:t>
      </w:r>
      <w:r w:rsidRPr="007E00EB">
        <w:rPr>
          <w:rFonts w:ascii="Arial" w:hAnsi="Arial" w:cs="Arial" w:hint="cs"/>
          <w:sz w:val="28"/>
          <w:cs/>
        </w:rPr>
        <w:t xml:space="preserve"> </w:t>
      </w:r>
      <w:r w:rsidRPr="007E00EB">
        <w:rPr>
          <w:rFonts w:ascii="Arial" w:hAnsi="Arial" w:cs="Browallia New"/>
          <w:sz w:val="28"/>
        </w:rPr>
        <w:t>(</w:t>
      </w:r>
      <w:r w:rsidRPr="007E00EB">
        <w:rPr>
          <w:rFonts w:ascii="Arial" w:hAnsi="Arial" w:cs="Arial"/>
          <w:sz w:val="28"/>
        </w:rPr>
        <w:t>CITES) </w:t>
      </w:r>
      <w:r w:rsidRPr="007E00EB">
        <w:rPr>
          <w:rFonts w:ascii="Browallia New" w:hAnsi="Browallia New" w:cs="Browallia New" w:hint="cs"/>
          <w:sz w:val="28"/>
          <w:cs/>
        </w:rPr>
        <w:t>ซึ่งประเทศไทยได้ร่วมลงนามรับรองอนุสัญญาในปี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พ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ศ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2518 และได้ให้สัตยาบัน</w:t>
      </w:r>
      <w:r w:rsidRPr="007E00EB">
        <w:rPr>
          <w:rFonts w:ascii="Arial" w:hAnsi="Arial" w:cs="Arial"/>
          <w:sz w:val="28"/>
        </w:rPr>
        <w:t> </w:t>
      </w:r>
      <w:r w:rsidRPr="007E00EB">
        <w:rPr>
          <w:rFonts w:ascii="Browallia New" w:hAnsi="Browallia New" w:cs="Browallia New" w:hint="cs"/>
          <w:sz w:val="28"/>
          <w:cs/>
        </w:rPr>
        <w:t>เมื่อวันที่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21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มกราคม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พ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ศ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2526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นับเป็นสมาชิกลำดับที่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80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จึงได้มีการพิจารณาแก้ไขปรับปรุงพระราชบัญญัติฉบับเดิม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และตราพระราชบัญญัติสงวนและคุ้มครองสัตว์ป่า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พ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ศ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2535</w:t>
      </w:r>
      <w:r w:rsidRPr="007E00EB">
        <w:rPr>
          <w:rFonts w:ascii="Arial" w:hAnsi="Arial" w:cs="Arial"/>
          <w:sz w:val="28"/>
        </w:rPr>
        <w:t>   </w:t>
      </w:r>
      <w:r w:rsidRPr="007E00EB">
        <w:rPr>
          <w:rFonts w:ascii="Browallia New" w:hAnsi="Browallia New" w:cs="Browallia New" w:hint="cs"/>
          <w:sz w:val="28"/>
          <w:cs/>
        </w:rPr>
        <w:t>ขึ้นใหม่เมื่อวันที่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19กุมภาพันธ์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พ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ศ</w:t>
      </w:r>
      <w:r w:rsidRPr="007E00EB">
        <w:rPr>
          <w:rFonts w:ascii="Arial" w:hAnsi="Arial" w:cs="Arial"/>
          <w:sz w:val="28"/>
          <w:cs/>
        </w:rPr>
        <w:t>.</w:t>
      </w:r>
      <w:r w:rsidRPr="007E00EB">
        <w:rPr>
          <w:rFonts w:ascii="Browallia New" w:hAnsi="Browallia New" w:cs="Browallia New" w:hint="cs"/>
          <w:sz w:val="28"/>
          <w:cs/>
        </w:rPr>
        <w:t>2535</w:t>
      </w:r>
    </w:p>
    <w:p w:rsidR="00973C40" w:rsidRPr="007E00EB" w:rsidRDefault="00973C40" w:rsidP="00973C40">
      <w:pPr>
        <w:ind w:firstLine="720"/>
        <w:rPr>
          <w:rFonts w:ascii="Arial" w:hAnsi="Arial" w:cs="Arial"/>
          <w:sz w:val="28"/>
        </w:rPr>
      </w:pPr>
      <w:r w:rsidRPr="007E00EB">
        <w:rPr>
          <w:rFonts w:ascii="Browallia New" w:hAnsi="Browallia New" w:cs="Browallia New" w:hint="cs"/>
          <w:sz w:val="28"/>
          <w:cs/>
        </w:rPr>
        <w:t>ทั้งนี้ได้มีการเพิ่มเติมชนิดสัตว์ป่าที่มีสภาพล่อแหลมต่อการสูญพันธุ์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อย่างยิ่ง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7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ชนิด ค</w:t>
      </w:r>
      <w:r w:rsidRPr="007E00EB">
        <w:rPr>
          <w:rFonts w:ascii="Arial" w:hAnsi="Arial" w:cs="Browallia New" w:hint="cs"/>
          <w:sz w:val="28"/>
          <w:cs/>
        </w:rPr>
        <w:t xml:space="preserve">ือ </w:t>
      </w:r>
      <w:r w:rsidRPr="007E00EB">
        <w:rPr>
          <w:rFonts w:ascii="Browallia New" w:hAnsi="Browallia New" w:cs="Browallia New" w:hint="cs"/>
          <w:sz w:val="28"/>
          <w:cs/>
        </w:rPr>
        <w:t>นกเจ้าฟ้าหญิงสิรินธร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นกแต้วแล้วท้องดำ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นกกระเรียน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แมวลายหินอ่อน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สมเสร็จ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เก้งหม้อ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และพะยูน</w:t>
      </w:r>
      <w:r w:rsidRPr="007E00EB">
        <w:rPr>
          <w:rFonts w:ascii="Arial" w:hAnsi="Arial" w:cs="Arial"/>
          <w:sz w:val="28"/>
        </w:rPr>
        <w:t xml:space="preserve"> </w:t>
      </w:r>
    </w:p>
    <w:p w:rsidR="00973C40" w:rsidRPr="007E00EB" w:rsidRDefault="00973C40" w:rsidP="00973C40">
      <w:pPr>
        <w:ind w:firstLine="720"/>
        <w:rPr>
          <w:rFonts w:ascii="Browallia New" w:hAnsi="Browallia New" w:cs="Browallia New"/>
          <w:sz w:val="28"/>
        </w:rPr>
      </w:pPr>
      <w:r w:rsidRPr="007E00EB">
        <w:rPr>
          <w:rFonts w:ascii="Browallia New" w:hAnsi="Browallia New" w:cs="Browallia New" w:hint="cs"/>
          <w:sz w:val="28"/>
          <w:cs/>
        </w:rPr>
        <w:t>และตัดสัตว์ป่าที่ไม่อยู่ในสถานะใกล้จะสูญพันธุ์</w:t>
      </w:r>
      <w:r w:rsidRPr="007E00EB">
        <w:rPr>
          <w:rFonts w:ascii="Arial" w:hAnsi="Arial" w:cs="Arial"/>
          <w:sz w:val="28"/>
        </w:rPr>
        <w:t>   </w:t>
      </w:r>
      <w:r w:rsidRPr="007E00EB">
        <w:rPr>
          <w:rFonts w:ascii="Browallia New" w:hAnsi="Browallia New" w:cs="Browallia New" w:hint="cs"/>
          <w:sz w:val="28"/>
          <w:cs/>
        </w:rPr>
        <w:t>เนื่องจากการที่สามารถเพาะเลี้ยงขยายพันธุ์ได้มาก</w:t>
      </w:r>
      <w:r w:rsidRPr="007E00EB">
        <w:rPr>
          <w:rFonts w:ascii="Arial" w:hAnsi="Arial" w:cs="Arial"/>
          <w:sz w:val="28"/>
        </w:rPr>
        <w:t> </w:t>
      </w:r>
      <w:r w:rsidRPr="007E00EB">
        <w:rPr>
          <w:rFonts w:ascii="Browallia New" w:hAnsi="Browallia New" w:cs="Browallia New"/>
          <w:sz w:val="28"/>
        </w:rPr>
        <w:t>1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ชนิด</w:t>
      </w:r>
      <w:r w:rsidRPr="007E00EB">
        <w:rPr>
          <w:rFonts w:ascii="Arial" w:hAnsi="Arial" w:cs="Arial"/>
          <w:sz w:val="28"/>
        </w:rPr>
        <w:t>   </w:t>
      </w:r>
      <w:r w:rsidRPr="007E00EB">
        <w:rPr>
          <w:rFonts w:ascii="Browallia New" w:hAnsi="Browallia New" w:cs="Browallia New" w:hint="cs"/>
          <w:sz w:val="28"/>
          <w:cs/>
        </w:rPr>
        <w:t>คือ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เนื้อทราย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รวมกับสัตว์ป่าสงวนเดิม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8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ชนิด ได้แก่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นกเจ้าฟ้าหญิงสิรินธร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แรด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กระซู่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กูปรี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ควายป่า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ละองหรือละมั่ง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สมัน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เลียงผา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กวางผา รวมทั้งหมดเป็น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15</w:t>
      </w:r>
      <w:r w:rsidRPr="007E00EB">
        <w:rPr>
          <w:rFonts w:ascii="Arial" w:hAnsi="Arial" w:cs="Arial"/>
          <w:sz w:val="28"/>
          <w:cs/>
        </w:rPr>
        <w:t xml:space="preserve"> </w:t>
      </w:r>
      <w:r w:rsidRPr="007E00EB">
        <w:rPr>
          <w:rFonts w:ascii="Browallia New" w:hAnsi="Browallia New" w:cs="Browallia New" w:hint="cs"/>
          <w:sz w:val="28"/>
          <w:cs/>
        </w:rPr>
        <w:t>ชนิด</w:t>
      </w:r>
    </w:p>
    <w:p w:rsidR="00973C40" w:rsidRPr="007E00EB" w:rsidRDefault="00973C40" w:rsidP="00973C40">
      <w:pPr>
        <w:rPr>
          <w:rFonts w:ascii="Browallia New" w:hAnsi="Browallia New" w:cs="Browallia New"/>
          <w:sz w:val="28"/>
        </w:rPr>
      </w:pPr>
    </w:p>
    <w:p w:rsidR="00973C40" w:rsidRPr="007E00EB" w:rsidRDefault="00973C40" w:rsidP="00973C40">
      <w:pPr>
        <w:rPr>
          <w:rFonts w:ascii="Browallia New" w:hAnsi="Browallia New" w:cs="Browallia New"/>
          <w:b/>
          <w:bCs/>
          <w:sz w:val="28"/>
          <w:u w:val="single"/>
        </w:rPr>
      </w:pPr>
      <w:r w:rsidRPr="007E00EB">
        <w:rPr>
          <w:rFonts w:ascii="Browallia New" w:hAnsi="Browallia New" w:cs="Browallia New"/>
          <w:b/>
          <w:bCs/>
          <w:sz w:val="28"/>
          <w:u w:val="single"/>
          <w:cs/>
        </w:rPr>
        <w:t>การอนุรักษ์สัตว์ป่า</w:t>
      </w:r>
    </w:p>
    <w:p w:rsidR="00973C40" w:rsidRPr="007E00EB" w:rsidRDefault="00973C40" w:rsidP="00973C40">
      <w:pPr>
        <w:rPr>
          <w:rFonts w:ascii="Browallia New" w:hAnsi="Browallia New" w:cs="Browallia New"/>
          <w:sz w:val="28"/>
        </w:rPr>
      </w:pPr>
      <w:r w:rsidRPr="007E00EB">
        <w:rPr>
          <w:rFonts w:ascii="Browallia New" w:hAnsi="Browallia New" w:cs="Browallia New"/>
          <w:sz w:val="28"/>
          <w:cs/>
        </w:rPr>
        <w:t>สัตว์ป่า</w:t>
      </w:r>
      <w:r w:rsidRPr="007E00EB">
        <w:rPr>
          <w:rFonts w:ascii="Browallia New" w:hAnsi="Browallia New" w:cs="Browallia New"/>
          <w:sz w:val="28"/>
        </w:rPr>
        <w:t> </w:t>
      </w:r>
      <w:r w:rsidRPr="007E00EB">
        <w:rPr>
          <w:rFonts w:ascii="Browallia New" w:hAnsi="Browallia New" w:cs="Browallia New"/>
          <w:sz w:val="28"/>
          <w:cs/>
        </w:rPr>
        <w:t>เป็นทรัพยากรธรรมชาติที่สามารถทำให้เพิ่มจำนวนมากขึ้นได้</w:t>
      </w:r>
      <w:r w:rsidRPr="007E00EB">
        <w:rPr>
          <w:rFonts w:ascii="Browallia New" w:hAnsi="Browallia New" w:cs="Browallia New" w:hint="cs"/>
          <w:sz w:val="28"/>
          <w:cs/>
        </w:rPr>
        <w:t xml:space="preserve"> </w:t>
      </w:r>
      <w:r w:rsidRPr="007E00EB">
        <w:rPr>
          <w:rFonts w:ascii="Browallia New" w:hAnsi="Browallia New" w:cs="Browallia New"/>
          <w:sz w:val="28"/>
          <w:cs/>
        </w:rPr>
        <w:t>แต่ถ้าหากสัตว์ป่าชนิดใดสูญพันธุ์</w:t>
      </w:r>
      <w:r w:rsidRPr="007E00EB">
        <w:rPr>
          <w:rFonts w:ascii="Browallia New" w:hAnsi="Browallia New" w:cs="Browallia New" w:hint="cs"/>
          <w:sz w:val="28"/>
          <w:cs/>
        </w:rPr>
        <w:t>ไป</w:t>
      </w:r>
      <w:r w:rsidRPr="007E00EB">
        <w:rPr>
          <w:rFonts w:ascii="Browallia New" w:hAnsi="Browallia New" w:cs="Browallia New"/>
          <w:sz w:val="28"/>
          <w:cs/>
        </w:rPr>
        <w:t>แล้วจะไม่สามารถสร้างพันธุ์ของสัตว์ป่าชนิดนั้นขึ้นมาได้อีก การอนุรักษ์สัตว์ป่าจึงควรมีหลักดังนี้</w:t>
      </w:r>
    </w:p>
    <w:p w:rsidR="00973C40" w:rsidRPr="007E00EB" w:rsidRDefault="00973C40" w:rsidP="00973C40">
      <w:pPr>
        <w:rPr>
          <w:rFonts w:ascii="Browallia New" w:hAnsi="Browallia New" w:cs="Browallia New" w:hint="cs"/>
          <w:sz w:val="28"/>
        </w:rPr>
      </w:pPr>
      <w:r w:rsidRPr="007E00EB">
        <w:rPr>
          <w:rFonts w:ascii="Browallia New" w:hAnsi="Browallia New" w:cs="Browallia New"/>
          <w:sz w:val="28"/>
        </w:rPr>
        <w:t>1.</w:t>
      </w:r>
      <w:r w:rsidRPr="007E00EB">
        <w:rPr>
          <w:rFonts w:ascii="Browallia New" w:hAnsi="Browallia New" w:cs="Browallia New"/>
          <w:sz w:val="28"/>
          <w:cs/>
        </w:rPr>
        <w:t xml:space="preserve"> การใช้กฎหมายควบคุม</w:t>
      </w:r>
      <w:r w:rsidRPr="007E00EB">
        <w:rPr>
          <w:rFonts w:ascii="Browallia New" w:hAnsi="Browallia New" w:cs="Browallia New" w:hint="cs"/>
          <w:sz w:val="28"/>
          <w:cs/>
        </w:rPr>
        <w:t xml:space="preserve"> </w:t>
      </w:r>
      <w:r w:rsidRPr="007E00EB">
        <w:rPr>
          <w:rFonts w:ascii="Browallia New" w:hAnsi="Browallia New" w:cs="Browallia New"/>
          <w:sz w:val="28"/>
        </w:rPr>
        <w:t>-</w:t>
      </w:r>
      <w:r w:rsidRPr="007E00EB">
        <w:rPr>
          <w:rFonts w:ascii="Browallia New" w:hAnsi="Browallia New" w:cs="Browallia New"/>
          <w:sz w:val="28"/>
          <w:cs/>
        </w:rPr>
        <w:t xml:space="preserve"> มีการป้องกันและปราบปรามผู้กระทำผิดพระราชบัญญัติสงวนและคุ้มครองสัตว์ป่าอยู่เสมอ การจัดตั้</w:t>
      </w:r>
      <w:r w:rsidRPr="007E00EB">
        <w:rPr>
          <w:rFonts w:ascii="Browallia New" w:hAnsi="Browallia New" w:cs="Browallia New" w:hint="cs"/>
          <w:sz w:val="28"/>
          <w:cs/>
        </w:rPr>
        <w:t>ง</w:t>
      </w:r>
      <w:r w:rsidRPr="007E00EB">
        <w:rPr>
          <w:rFonts w:ascii="Browallia New" w:hAnsi="Browallia New" w:cs="Browallia New"/>
          <w:sz w:val="28"/>
          <w:cs/>
        </w:rPr>
        <w:t>เขตอุทยานแห่งชาติ เขตรักษาพันธุ์ป่าจึงควรม</w:t>
      </w:r>
      <w:r w:rsidRPr="007E00EB">
        <w:rPr>
          <w:rFonts w:ascii="Browallia New" w:hAnsi="Browallia New" w:cs="Browallia New" w:hint="cs"/>
          <w:sz w:val="28"/>
          <w:cs/>
        </w:rPr>
        <w:t>ี</w:t>
      </w:r>
    </w:p>
    <w:p w:rsidR="00973C40" w:rsidRPr="007E00EB" w:rsidRDefault="00973C40" w:rsidP="00973C40">
      <w:pPr>
        <w:rPr>
          <w:rFonts w:ascii="Browallia New" w:hAnsi="Browallia New" w:cs="Browallia New" w:hint="cs"/>
          <w:sz w:val="28"/>
        </w:rPr>
      </w:pPr>
      <w:r w:rsidRPr="007E00EB">
        <w:rPr>
          <w:rFonts w:ascii="Browallia New" w:hAnsi="Browallia New" w:cs="Browallia New"/>
          <w:sz w:val="28"/>
        </w:rPr>
        <w:t>2.</w:t>
      </w:r>
      <w:r w:rsidRPr="007E00EB">
        <w:rPr>
          <w:rFonts w:ascii="Browallia New" w:hAnsi="Browallia New" w:cs="Browallia New" w:hint="cs"/>
          <w:sz w:val="28"/>
          <w:cs/>
        </w:rPr>
        <w:t xml:space="preserve"> </w:t>
      </w:r>
      <w:r w:rsidRPr="007E00EB">
        <w:rPr>
          <w:rFonts w:ascii="Browallia New" w:hAnsi="Browallia New" w:cs="Browallia New"/>
          <w:sz w:val="28"/>
          <w:cs/>
        </w:rPr>
        <w:t>การสงวนแหล่งที่อยู่อาศัยของสัตว์ป่า</w:t>
      </w:r>
      <w:r w:rsidRPr="007E00EB">
        <w:rPr>
          <w:rFonts w:ascii="Browallia New" w:hAnsi="Browallia New" w:cs="Browallia New"/>
          <w:sz w:val="28"/>
        </w:rPr>
        <w:t> -</w:t>
      </w:r>
      <w:r w:rsidRPr="007E00EB">
        <w:rPr>
          <w:rFonts w:ascii="Browallia New" w:hAnsi="Browallia New" w:cs="Browallia New"/>
          <w:sz w:val="28"/>
          <w:cs/>
        </w:rPr>
        <w:t xml:space="preserve"> การป้องกันรักษาป่าไม้ที่จัดเป็นเขตรักษาพันธ์สัตว์ป่า เขตป่าในอุทยานแห่งชาติ เขตวนอุทยา</w:t>
      </w:r>
      <w:r w:rsidRPr="007E00EB">
        <w:rPr>
          <w:rFonts w:ascii="Browallia New" w:hAnsi="Browallia New" w:cs="Browallia New" w:hint="cs"/>
          <w:sz w:val="28"/>
          <w:cs/>
        </w:rPr>
        <w:t xml:space="preserve">น </w:t>
      </w:r>
      <w:r w:rsidRPr="007E00EB">
        <w:rPr>
          <w:rFonts w:ascii="Browallia New" w:hAnsi="Browallia New" w:cs="Browallia New"/>
          <w:sz w:val="28"/>
          <w:cs/>
        </w:rPr>
        <w:t>ต้องม</w:t>
      </w:r>
      <w:r w:rsidRPr="007E00EB">
        <w:rPr>
          <w:rFonts w:ascii="Browallia New" w:hAnsi="Browallia New" w:cs="Browallia New" w:hint="cs"/>
          <w:sz w:val="28"/>
          <w:cs/>
        </w:rPr>
        <w:t>ี</w:t>
      </w:r>
      <w:r w:rsidRPr="007E00EB">
        <w:rPr>
          <w:rFonts w:ascii="Browallia New" w:hAnsi="Browallia New" w:cs="Browallia New"/>
          <w:sz w:val="28"/>
          <w:cs/>
        </w:rPr>
        <w:t>การป้องกัน</w:t>
      </w:r>
      <w:r w:rsidRPr="007E00EB">
        <w:rPr>
          <w:rFonts w:ascii="Browallia New" w:hAnsi="Browallia New" w:cs="Browallia New"/>
          <w:sz w:val="28"/>
        </w:rPr>
        <w:t> </w:t>
      </w:r>
      <w:r w:rsidRPr="007E00EB">
        <w:rPr>
          <w:rFonts w:ascii="Browallia New" w:hAnsi="Browallia New" w:cs="Browallia New" w:hint="cs"/>
          <w:sz w:val="28"/>
          <w:cs/>
        </w:rPr>
        <w:t>และ</w:t>
      </w:r>
      <w:r w:rsidRPr="007E00EB">
        <w:rPr>
          <w:rFonts w:ascii="Browallia New" w:hAnsi="Browallia New" w:cs="Browallia New"/>
          <w:sz w:val="28"/>
          <w:cs/>
        </w:rPr>
        <w:t>บำรุงรักษา</w:t>
      </w:r>
      <w:r w:rsidRPr="007E00EB">
        <w:rPr>
          <w:rFonts w:ascii="Browallia New" w:hAnsi="Browallia New" w:cs="Browallia New" w:hint="cs"/>
          <w:sz w:val="28"/>
          <w:cs/>
        </w:rPr>
        <w:t>อยู่เสมอ</w:t>
      </w:r>
    </w:p>
    <w:p w:rsidR="00973C40" w:rsidRPr="007E00EB" w:rsidRDefault="00973C40" w:rsidP="00973C40">
      <w:pPr>
        <w:rPr>
          <w:rFonts w:ascii="Browallia New" w:hAnsi="Browallia New" w:cs="Browallia New" w:hint="cs"/>
          <w:sz w:val="28"/>
        </w:rPr>
      </w:pPr>
      <w:r w:rsidRPr="007E00EB">
        <w:rPr>
          <w:rFonts w:ascii="Browallia New" w:hAnsi="Browallia New" w:cs="Browallia New"/>
          <w:sz w:val="28"/>
        </w:rPr>
        <w:t>3.</w:t>
      </w:r>
      <w:r w:rsidRPr="007E00EB">
        <w:rPr>
          <w:rFonts w:ascii="Browallia New" w:hAnsi="Browallia New" w:cs="Browallia New" w:hint="cs"/>
          <w:sz w:val="28"/>
          <w:cs/>
        </w:rPr>
        <w:t xml:space="preserve"> </w:t>
      </w:r>
      <w:r w:rsidRPr="007E00EB">
        <w:rPr>
          <w:rFonts w:ascii="Browallia New" w:hAnsi="Browallia New" w:cs="Browallia New"/>
          <w:sz w:val="28"/>
          <w:cs/>
        </w:rPr>
        <w:t>การเพาะพันธุ์เพิ่ม</w:t>
      </w:r>
      <w:r w:rsidRPr="007E00EB">
        <w:rPr>
          <w:rFonts w:ascii="Browallia New" w:hAnsi="Browallia New" w:cs="Browallia New"/>
          <w:sz w:val="28"/>
        </w:rPr>
        <w:t> -</w:t>
      </w:r>
      <w:r w:rsidRPr="007E00EB">
        <w:rPr>
          <w:rFonts w:ascii="Browallia New" w:hAnsi="Browallia New" w:cs="Browallia New"/>
          <w:sz w:val="28"/>
          <w:cs/>
        </w:rPr>
        <w:t xml:space="preserve"> ตามสวนสัตว์ต่าง ๆ เขตรักษาพันธุ์สัตว์หลายแห่งเลี้ยงสัตว์บางชนิดไว้ในกรงเพื่อเพาะพันธุ์เพิ่ม เมื่อมีมากจึง</w:t>
      </w:r>
      <w:r w:rsidRPr="007E00EB">
        <w:rPr>
          <w:rFonts w:ascii="Browallia New" w:hAnsi="Browallia New" w:cs="Browallia New" w:hint="cs"/>
          <w:sz w:val="28"/>
          <w:cs/>
        </w:rPr>
        <w:t>จะ</w:t>
      </w:r>
      <w:r w:rsidRPr="007E00EB">
        <w:rPr>
          <w:rFonts w:ascii="Browallia New" w:hAnsi="Browallia New" w:cs="Browallia New"/>
          <w:sz w:val="28"/>
          <w:cs/>
        </w:rPr>
        <w:t>น</w:t>
      </w:r>
      <w:r w:rsidRPr="007E00EB">
        <w:rPr>
          <w:rFonts w:ascii="Browallia New" w:hAnsi="Browallia New" w:cs="Browallia New" w:hint="cs"/>
          <w:sz w:val="28"/>
          <w:cs/>
        </w:rPr>
        <w:t>ำ</w:t>
      </w:r>
      <w:r w:rsidRPr="007E00EB">
        <w:rPr>
          <w:rFonts w:ascii="Browallia New" w:hAnsi="Browallia New" w:cs="Browallia New"/>
          <w:sz w:val="28"/>
          <w:cs/>
        </w:rPr>
        <w:t>สัตว์บางชนิดไปปล่อยไว้ในป่าเปิดของอุทยานแห่งชาติ</w:t>
      </w:r>
    </w:p>
    <w:p w:rsidR="00973C40" w:rsidRPr="007E00EB" w:rsidRDefault="00973C40" w:rsidP="00973C40">
      <w:pPr>
        <w:rPr>
          <w:rFonts w:ascii="Browallia New" w:hAnsi="Browallia New" w:cs="Browallia New"/>
          <w:sz w:val="28"/>
        </w:rPr>
      </w:pPr>
      <w:r w:rsidRPr="007E00EB">
        <w:rPr>
          <w:rFonts w:ascii="Browallia New" w:hAnsi="Browallia New" w:cs="Browallia New"/>
          <w:sz w:val="28"/>
        </w:rPr>
        <w:t>4.</w:t>
      </w:r>
      <w:r w:rsidRPr="007E00EB">
        <w:rPr>
          <w:rFonts w:ascii="Browallia New" w:hAnsi="Browallia New" w:cs="Browallia New" w:hint="cs"/>
          <w:sz w:val="28"/>
          <w:cs/>
        </w:rPr>
        <w:t xml:space="preserve"> </w:t>
      </w:r>
      <w:r w:rsidRPr="007E00EB">
        <w:rPr>
          <w:rFonts w:ascii="Browallia New" w:hAnsi="Browallia New" w:cs="Browallia New"/>
          <w:sz w:val="28"/>
          <w:cs/>
        </w:rPr>
        <w:t>การค้นคว้าวิจัยทางวิชาการ</w:t>
      </w:r>
      <w:r w:rsidRPr="007E00EB">
        <w:rPr>
          <w:rFonts w:ascii="Browallia New" w:hAnsi="Browallia New" w:cs="Browallia New"/>
          <w:sz w:val="28"/>
        </w:rPr>
        <w:t xml:space="preserve"> - </w:t>
      </w:r>
      <w:r w:rsidRPr="007E00EB">
        <w:rPr>
          <w:rFonts w:ascii="Browallia New" w:hAnsi="Browallia New" w:cs="Browallia New"/>
          <w:sz w:val="28"/>
          <w:cs/>
        </w:rPr>
        <w:t>ถือได้ว่าเป็นพื้นฐานของการจัดการสัตว์ป่าให้มีจำนวนเพิ่มขึ้นในระดับที่พอเหมาะกับอาหารและที่หลบภั</w:t>
      </w:r>
      <w:r>
        <w:rPr>
          <w:rFonts w:ascii="Browallia New" w:hAnsi="Browallia New" w:cs="Browallia New" w:hint="cs"/>
          <w:sz w:val="28"/>
          <w:cs/>
        </w:rPr>
        <w:t>ย</w:t>
      </w:r>
      <w:r w:rsidRPr="007E00EB">
        <w:rPr>
          <w:rFonts w:ascii="Browallia New" w:hAnsi="Browallia New" w:cs="Browallia New"/>
          <w:sz w:val="28"/>
          <w:cs/>
        </w:rPr>
        <w:t>ในท้องที่นั้น ๆ</w:t>
      </w:r>
    </w:p>
    <w:p w:rsidR="00973C40" w:rsidRPr="00973C40" w:rsidRDefault="00973C40" w:rsidP="00973C40">
      <w:pPr>
        <w:rPr>
          <w:rFonts w:ascii="Browallia New" w:hAnsi="Browallia New" w:cs="Browallia New" w:hint="cs"/>
          <w:sz w:val="28"/>
        </w:rPr>
      </w:pPr>
      <w:r w:rsidRPr="007E00EB">
        <w:rPr>
          <w:rFonts w:ascii="Browallia New" w:hAnsi="Browallia New" w:cs="Browallia New"/>
          <w:sz w:val="28"/>
        </w:rPr>
        <w:t xml:space="preserve">5. </w:t>
      </w:r>
      <w:r w:rsidRPr="007E00EB">
        <w:rPr>
          <w:rFonts w:ascii="Browallia New" w:hAnsi="Browallia New" w:cs="Browallia New"/>
          <w:sz w:val="28"/>
          <w:cs/>
        </w:rPr>
        <w:t xml:space="preserve">การใช้ประโยชน์จากสัตว์ </w:t>
      </w:r>
      <w:r w:rsidRPr="007E00EB">
        <w:rPr>
          <w:rFonts w:ascii="Browallia New" w:hAnsi="Browallia New" w:cs="Browallia New"/>
          <w:sz w:val="28"/>
        </w:rPr>
        <w:t xml:space="preserve">- </w:t>
      </w:r>
      <w:r w:rsidRPr="007E00EB">
        <w:rPr>
          <w:rFonts w:ascii="Browallia New" w:hAnsi="Browallia New" w:cs="Browallia New"/>
          <w:sz w:val="28"/>
          <w:cs/>
        </w:rPr>
        <w:t xml:space="preserve">ตามหลักการอนุรักษ์ทรัพยากรโดยไม่เก็บทรัพยากรไว้เฉย ๆ </w:t>
      </w:r>
      <w:r w:rsidRPr="007E00EB">
        <w:rPr>
          <w:rFonts w:ascii="Browallia New" w:hAnsi="Browallia New" w:cs="Browallia New" w:hint="cs"/>
          <w:sz w:val="28"/>
          <w:cs/>
        </w:rPr>
        <w:t xml:space="preserve">นั้น </w:t>
      </w:r>
      <w:r w:rsidRPr="007E00EB">
        <w:rPr>
          <w:rFonts w:ascii="Browallia New" w:hAnsi="Browallia New" w:cs="Browallia New"/>
          <w:sz w:val="28"/>
          <w:cs/>
        </w:rPr>
        <w:t>ต้องรู้จักนำทรัพยากรนั้น ๆ มาใช้ ให้เป็</w:t>
      </w:r>
      <w:r w:rsidRPr="007E00EB">
        <w:rPr>
          <w:rFonts w:ascii="Browallia New" w:hAnsi="Browallia New" w:cs="Browallia New" w:hint="cs"/>
          <w:sz w:val="28"/>
          <w:cs/>
        </w:rPr>
        <w:t>น</w:t>
      </w:r>
      <w:r w:rsidRPr="007E00EB">
        <w:rPr>
          <w:rFonts w:ascii="Browallia New" w:hAnsi="Browallia New" w:cs="Browallia New"/>
          <w:sz w:val="28"/>
          <w:cs/>
        </w:rPr>
        <w:t>ประโยชน์มากที่สุด</w:t>
      </w:r>
      <w:r w:rsidRPr="007E00EB">
        <w:rPr>
          <w:rFonts w:ascii="Browallia New" w:hAnsi="Browallia New" w:cs="Browallia New"/>
          <w:sz w:val="28"/>
        </w:rPr>
        <w:t> </w:t>
      </w:r>
      <w:r w:rsidRPr="007E00EB">
        <w:rPr>
          <w:rFonts w:ascii="Browallia New" w:hAnsi="Browallia New" w:cs="Browallia New"/>
          <w:sz w:val="28"/>
          <w:cs/>
        </w:rPr>
        <w:t>เช่น จัดสถานที่ชมสัตว์ป่า จัดสวนสัตว์ให้เป็นที่พักผ่อนหย่อนใจแก่มนุษย์ให้ความรู้ตามสมควร</w:t>
      </w:r>
    </w:p>
    <w:p w:rsidR="00CD2977" w:rsidRPr="00973C40" w:rsidRDefault="00CD2977" w:rsidP="005B0BF0">
      <w:pPr>
        <w:rPr>
          <w:rFonts w:ascii="Arial" w:hAnsi="Arial" w:cs="Arial"/>
        </w:rPr>
      </w:pPr>
    </w:p>
    <w:p w:rsidR="005B0BF0" w:rsidRDefault="005B0BF0" w:rsidP="005B0BF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4862946" cy="3501415"/>
            <wp:effectExtent l="0" t="0" r="0" b="3810"/>
            <wp:docPr id="1" name="รูปภาพ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224" cy="351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F60" w:rsidRPr="006A3F60" w:rsidRDefault="006A3F60" w:rsidP="006A3F6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A3F60">
        <w:rPr>
          <w:rFonts w:asciiTheme="majorBidi" w:hAnsiTheme="majorBidi" w:cstheme="majorBidi"/>
          <w:b/>
          <w:bCs/>
          <w:sz w:val="24"/>
          <w:szCs w:val="24"/>
          <w:cs/>
        </w:rPr>
        <w:t>นกเจ้าฟ้าหญิงสิรินธร</w:t>
      </w:r>
      <w:r w:rsidRPr="006A3F60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6A3F60">
        <w:rPr>
          <w:rFonts w:asciiTheme="majorBidi" w:hAnsiTheme="majorBidi" w:cstheme="majorBidi"/>
          <w:b/>
          <w:bCs/>
          <w:sz w:val="24"/>
          <w:szCs w:val="24"/>
        </w:rPr>
        <w:t>Pseudochelidon</w:t>
      </w:r>
      <w:proofErr w:type="spellEnd"/>
      <w:r w:rsidRPr="006A3F60">
        <w:rPr>
          <w:rFonts w:asciiTheme="majorBidi" w:hAnsiTheme="majorBidi" w:cstheme="majorBidi"/>
          <w:b/>
          <w:bCs/>
          <w:sz w:val="24"/>
          <w:szCs w:val="24"/>
        </w:rPr>
        <w:t> </w:t>
      </w:r>
      <w:proofErr w:type="spellStart"/>
      <w:r w:rsidRPr="006A3F60">
        <w:rPr>
          <w:rFonts w:asciiTheme="majorBidi" w:hAnsiTheme="majorBidi" w:cstheme="majorBidi"/>
          <w:b/>
          <w:bCs/>
          <w:sz w:val="24"/>
          <w:szCs w:val="24"/>
        </w:rPr>
        <w:t>sirintarae</w:t>
      </w:r>
      <w:proofErr w:type="spellEnd"/>
      <w:r w:rsidRPr="006A3F60">
        <w:rPr>
          <w:rFonts w:asciiTheme="majorBidi" w:hAnsiTheme="majorBidi" w:cstheme="majorBidi"/>
          <w:b/>
          <w:bCs/>
          <w:sz w:val="24"/>
          <w:szCs w:val="24"/>
        </w:rPr>
        <w:t> </w:t>
      </w:r>
    </w:p>
    <w:p w:rsidR="00973C40" w:rsidRDefault="006A3F60" w:rsidP="006A3F60">
      <w:pPr>
        <w:rPr>
          <w:rFonts w:asciiTheme="majorBidi" w:hAnsiTheme="majorBidi" w:cstheme="majorBidi"/>
          <w:sz w:val="24"/>
          <w:szCs w:val="24"/>
        </w:rPr>
      </w:pP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นกนางแอ่นที่มีลำตัวยาว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15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เซนติเมตร สีโดยทั่วไปมีสีดำเหลือบเขียวแกมฟ้า โคนหางมีแถบสีขาว ลักษณะเด่นได้แก่ มีวงสีขาวรอบตา ทำให้ดูมีดวงตาโปนโตออกมา จึงเรียกว่านกตาพอง นกที่โตเต็มวัย มีแกนขนหางคู่กลางยื่นยาวออกมา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2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เส้น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FA6DCE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แหล่งผสมพันธุ์วางไข่ และที่อาศัยในฤดูร้อนยังไม่ทราบ ในบริเวณบึงบอระเพ็ด นกเจ้าหญิงสิรินธรจะเกาะนอน อยู่ในฝูงนกนางแอ่นชนิดอื่น</w:t>
      </w:r>
      <w:r w:rsidR="00973C40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sz w:val="24"/>
          <w:szCs w:val="24"/>
          <w:cs/>
        </w:rPr>
        <w:t>ๆ ที่เกาะอยู่ตามใบอ้อ และใบสนุ่นภายในบึงบอระเพ็ด บางครั้งก็พบอยู่ในกลุ่มนกกระจาบ และนกจาบปีกอ่อน กลุ่มนกเหล่านี้มีจำนวนนับพันตัว อาหารเชื่อได้ว่าได้แก่แมลงที่โฉบจับได้ในอากาศ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อาศัยอยู่ตามดงอ้อและพืชน้ำในบริเวณบึงบอระเพ็ด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พบเฉพาะในประเทศไทย พบในช่วงเดือนพฤศจิกายนจนถึงเดือนมีนาคม ซึ่งเป็นช่วงฤดูหนาว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สำรวจพบครั้งแรกในประเทศไทยเมื่อปี พ.ศ.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2511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จังหวัดนครสวรรค์ หลังจากการค้นพบครั้งแรกแล้วมีรายงานพบอีก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3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ครั้ง แต่มีเพียง 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6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ตัวเท่านั้น นกเจ้าฟ้าหญิงสิรินธร เป็นสัตว์ป่าสงวนตามพระราชบัญญัติสงวนและคุ้มครองสัตว์ป่า พ.ศ.</w:t>
      </w:r>
      <w:r w:rsidRPr="006A3F60">
        <w:rPr>
          <w:rFonts w:asciiTheme="majorBidi" w:hAnsiTheme="majorBidi" w:cstheme="majorBidi" w:hint="cs"/>
          <w:sz w:val="24"/>
          <w:szCs w:val="24"/>
          <w:cs/>
        </w:rPr>
        <w:t>2535</w:t>
      </w:r>
    </w:p>
    <w:p w:rsidR="006A3F60" w:rsidRPr="006A3F60" w:rsidRDefault="006A3F60" w:rsidP="00EE2210">
      <w:pPr>
        <w:rPr>
          <w:rFonts w:asciiTheme="majorBidi" w:hAnsiTheme="majorBidi" w:cstheme="majorBidi"/>
          <w:sz w:val="24"/>
          <w:szCs w:val="24"/>
        </w:rPr>
      </w:pPr>
      <w:r w:rsidRPr="006A3F60">
        <w:rPr>
          <w:rFonts w:asciiTheme="majorBidi" w:hAnsiTheme="majorBidi" w:cstheme="majorBidi"/>
          <w:sz w:val="24"/>
          <w:szCs w:val="24"/>
        </w:rPr>
        <w:br/>
      </w:r>
      <w:r w:rsidRPr="00973C40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="00973C40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sz w:val="24"/>
          <w:szCs w:val="24"/>
        </w:rPr>
        <w:t>: </w:t>
      </w:r>
      <w:r w:rsidRPr="006A3F60">
        <w:rPr>
          <w:rFonts w:asciiTheme="majorBidi" w:hAnsiTheme="majorBidi" w:cstheme="majorBidi"/>
          <w:sz w:val="24"/>
          <w:szCs w:val="24"/>
          <w:cs/>
        </w:rPr>
        <w:t>ประชากรในธรรมชาติของนกเจ้าฟ้าหญิงสิรินธรเชื่อว่ามีอยู่น้อยมาก เพราะเป็นนกชนิดที่โบราณที่หลงเหลืออยู่ในปัจจุบัน แต่ละปีในฤดูหนาวจะถูกจับไปพร้อม</w:t>
      </w:r>
      <w:r w:rsidR="00EE2210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sz w:val="24"/>
          <w:szCs w:val="24"/>
          <w:cs/>
        </w:rPr>
        <w:t>ๆ</w:t>
      </w:r>
      <w:r w:rsidR="00EE2210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sz w:val="24"/>
          <w:szCs w:val="24"/>
          <w:cs/>
        </w:rPr>
        <w:t>กับนกนางแอ่นชนิดอื่น นอกจากนี้ที่พักนอนในฤดูหนาว คือ ดงอ้อ และพืชน้ำอื่น</w:t>
      </w:r>
      <w:r w:rsidR="00EE2210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sz w:val="24"/>
          <w:szCs w:val="24"/>
          <w:cs/>
        </w:rPr>
        <w:t>ๆ</w:t>
      </w:r>
      <w:r w:rsidR="00EE2210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sz w:val="24"/>
          <w:szCs w:val="24"/>
          <w:cs/>
        </w:rPr>
        <w:t>ที่ถูกทำลายไปโดยการทำการประมง การเปลี่ยนหนองบึงเป็นนาข้าว และการควบคุมระดับน้ำในบึงเพื่อการพัฒนาหลายรูปแบบ สิ่งเหล่านี้ก่อให้เกิดผลเสียต่อการคงอยู่ของพืชน้ำ และต่อนกเจ้าฟ้าหญิงสิรินธรมาก</w:t>
      </w:r>
      <w:r w:rsidRPr="006A3F60">
        <w:rPr>
          <w:rFonts w:asciiTheme="majorBidi" w:hAnsiTheme="majorBidi" w:cstheme="majorBidi"/>
          <w:sz w:val="24"/>
          <w:szCs w:val="24"/>
        </w:rPr>
        <w:t>  </w:t>
      </w:r>
    </w:p>
    <w:p w:rsidR="006A3F60" w:rsidRDefault="006A3F60" w:rsidP="005B0BF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3900805" cy="3443844"/>
            <wp:effectExtent l="0" t="0" r="4445" b="4445"/>
            <wp:docPr id="2" name="รูปภาพ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412" cy="347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F60" w:rsidRPr="006A3F60" w:rsidRDefault="006A3F60" w:rsidP="006A3F6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6A3F60">
        <w:rPr>
          <w:rFonts w:asciiTheme="majorBidi" w:hAnsiTheme="majorBidi" w:cstheme="majorBidi"/>
          <w:b/>
          <w:bCs/>
          <w:sz w:val="24"/>
          <w:szCs w:val="24"/>
          <w:cs/>
        </w:rPr>
        <w:t>แรด</w:t>
      </w:r>
      <w:r w:rsidRPr="006A3F60">
        <w:rPr>
          <w:rFonts w:asciiTheme="majorBidi" w:hAnsiTheme="majorBidi" w:cstheme="majorBidi" w:hint="cs"/>
          <w:b/>
          <w:bCs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b/>
          <w:bCs/>
          <w:sz w:val="24"/>
          <w:szCs w:val="24"/>
        </w:rPr>
        <w:t>Rhinoceros </w:t>
      </w:r>
      <w:proofErr w:type="spellStart"/>
      <w:r w:rsidRPr="006A3F60">
        <w:rPr>
          <w:rFonts w:asciiTheme="majorBidi" w:hAnsiTheme="majorBidi" w:cstheme="majorBidi"/>
          <w:b/>
          <w:bCs/>
          <w:sz w:val="24"/>
          <w:szCs w:val="24"/>
        </w:rPr>
        <w:t>sondaicus</w:t>
      </w:r>
      <w:proofErr w:type="spellEnd"/>
      <w:r w:rsidRPr="006A3F60">
        <w:rPr>
          <w:rFonts w:asciiTheme="majorBidi" w:hAnsiTheme="majorBidi" w:cstheme="majorBidi"/>
          <w:b/>
          <w:bCs/>
          <w:sz w:val="24"/>
          <w:szCs w:val="24"/>
        </w:rPr>
        <w:t> </w:t>
      </w:r>
    </w:p>
    <w:p w:rsidR="006A3F60" w:rsidRPr="006A3F60" w:rsidRDefault="006A3F60" w:rsidP="006A3F60">
      <w:pPr>
        <w:rPr>
          <w:rFonts w:asciiTheme="majorBidi" w:hAnsiTheme="majorBidi" w:cstheme="majorBidi"/>
          <w:sz w:val="24"/>
          <w:szCs w:val="24"/>
        </w:rPr>
      </w:pP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แรดจัดเป็นสัตว์จำพวกมีกีบ คือมีเล็บ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3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เล็บทั้งเท้าหน้าและเท้าหลัง ตัวโตเต็มวัยมีความสูงที่ไหล่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1.6-1.8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เมตร น้ำหนักตัว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</w:t>
      </w:r>
      <w:r w:rsidR="00731B93">
        <w:rPr>
          <w:rFonts w:asciiTheme="majorBidi" w:hAnsiTheme="majorBidi" w:cstheme="majorBidi"/>
          <w:sz w:val="24"/>
          <w:szCs w:val="24"/>
        </w:rPr>
        <w:t>,500-2,000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กิโลกรัม แรดมีหนังหนาและมีขนแข็งขึ้นห่างๆ สีพื้นเป็นสีเทาออกดำ ส่วนหลังมีส่วนพับของหนัง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3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รอย บริเวณหัวไหล่ด้านหลังของขาคู่หน้า และด้านหน้าของขาคู่หลัง แรดตัวผู้มีนอเดียวยาวไม่เกิน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25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เซนติเมตร ส่วนตัวเมียจะเห็นเป็นเพียงปุ่มนูนขึ้นมา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ในอดีตเคยพบแรดหากินร่วมเป็นฝูง แต่ในปัจจุบันแรดหากินตัวเดียว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โดดๆ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 xml:space="preserve"> หรืออยู่เป็นคู่ในฤดูผสมพันธุ์ อาหารของแรดได้แก่ ยอดไม้ ใบไม้ กิ่งไม้ และผลไม้ที่ร่วงหล่นบนพื้นดิน แรดไม่มีฤดูผสมพันธุ์ที่แน่นอน จึงสามารถผสมพันธุ์ได้ตลอดปี ตกลูกครั้งละ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ตัว ตั้งท่องนานประมาณ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>16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เดือน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6A3F60">
        <w:rPr>
          <w:rFonts w:asciiTheme="majorBidi" w:hAnsiTheme="majorBidi" w:cstheme="majorBidi"/>
          <w:sz w:val="24"/>
          <w:szCs w:val="24"/>
        </w:rPr>
        <w:t>:</w:t>
      </w:r>
      <w:r w:rsidR="00EE2210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6A3F60">
        <w:rPr>
          <w:rFonts w:asciiTheme="majorBidi" w:hAnsiTheme="majorBidi" w:cstheme="majorBidi"/>
          <w:sz w:val="24"/>
          <w:szCs w:val="24"/>
          <w:cs/>
        </w:rPr>
        <w:t>บริเวณป่าดิบชื้นที่มีความอุดมสมบูรณ์ หรือตามป่าทึบริมฝั่งทะเล ส่วนใหญ่จะหากินอยู่ตามพื้นที่ราบ ไม่ค่อยขึ้นบนภูเขาสูง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แรดมีเขตกระจายตั้งแต่ประเทศบังคลาเทศ พม่า ไทย ลาว เขมร เวียดนาม ลงไปทางแหลมมลายู สุมาตรา และชวา ปัจจุบันพบน้อยมากจนกล่าวได้ว่า เกือบจะหมดไปจากผืนแผ่นดินใหญ่ของทวีปเอเชียแล้ว เชื่อว่ายังอาจจะมีคงเหลืออยู่บ้างทางเทือกเขาตะนาวศรี และในป่าลึกตามแนวรอยต่อจังหวัดระนอง พังงา และสุราษฎร์ธานี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 xml:space="preserve">ปัจจุบันแรดจัดเป็นสัตว์ป่าสงวนชนิดหนึ่งใน </w:t>
      </w:r>
      <w:r w:rsidR="00731B93">
        <w:rPr>
          <w:rFonts w:asciiTheme="majorBidi" w:hAnsiTheme="majorBidi" w:cstheme="majorBidi" w:hint="cs"/>
          <w:sz w:val="24"/>
          <w:szCs w:val="24"/>
          <w:cs/>
        </w:rPr>
        <w:t xml:space="preserve">15 </w:t>
      </w:r>
      <w:r w:rsidRPr="006A3F60">
        <w:rPr>
          <w:rFonts w:asciiTheme="majorBidi" w:hAnsiTheme="majorBidi" w:cstheme="majorBidi"/>
          <w:sz w:val="24"/>
          <w:szCs w:val="24"/>
          <w:cs/>
        </w:rPr>
        <w:t>ชนิดของประเทศไทย และจัดอยู่ใน</w:t>
      </w:r>
      <w:r w:rsidRPr="006A3F60">
        <w:rPr>
          <w:rFonts w:asciiTheme="majorBidi" w:hAnsiTheme="majorBidi" w:cstheme="majorBidi"/>
          <w:sz w:val="24"/>
          <w:szCs w:val="24"/>
        </w:rPr>
        <w:t> Appendix 1</w:t>
      </w:r>
      <w:r w:rsidRPr="006A3F60">
        <w:rPr>
          <w:rFonts w:asciiTheme="majorBidi" w:hAnsiTheme="majorBidi" w:cstheme="majorBidi"/>
          <w:sz w:val="24"/>
          <w:szCs w:val="24"/>
          <w:cs/>
        </w:rPr>
        <w:t>ของอนุสัญญา</w:t>
      </w:r>
      <w:r w:rsidRPr="006A3F60">
        <w:rPr>
          <w:rFonts w:asciiTheme="majorBidi" w:hAnsiTheme="majorBidi" w:cstheme="majorBidi"/>
          <w:sz w:val="24"/>
          <w:szCs w:val="24"/>
        </w:rPr>
        <w:t> CITES </w:t>
      </w:r>
      <w:r w:rsidRPr="006A3F60">
        <w:rPr>
          <w:rFonts w:asciiTheme="majorBidi" w:hAnsiTheme="majorBidi" w:cstheme="majorBidi"/>
          <w:sz w:val="24"/>
          <w:szCs w:val="24"/>
          <w:cs/>
        </w:rPr>
        <w:t>ทั้งยังเป็นสัตว์ป่าที่ใกล้จะสูญพันธุ์ตาม</w:t>
      </w:r>
      <w:r w:rsidRPr="006A3F60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6A3F60">
        <w:rPr>
          <w:rFonts w:asciiTheme="majorBidi" w:hAnsiTheme="majorBidi" w:cstheme="majorBidi"/>
          <w:sz w:val="24"/>
          <w:szCs w:val="24"/>
        </w:rPr>
        <w:t>U.S.Endanger</w:t>
      </w:r>
      <w:proofErr w:type="spellEnd"/>
      <w:r w:rsidRPr="006A3F60">
        <w:rPr>
          <w:rFonts w:asciiTheme="majorBidi" w:hAnsiTheme="majorBidi" w:cstheme="majorBidi"/>
          <w:sz w:val="24"/>
          <w:szCs w:val="24"/>
        </w:rPr>
        <w:t> Species </w:t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6A3F60">
        <w:rPr>
          <w:rFonts w:asciiTheme="majorBidi" w:hAnsiTheme="majorBidi" w:cstheme="majorBidi"/>
          <w:sz w:val="24"/>
          <w:szCs w:val="24"/>
        </w:rPr>
        <w:br/>
      </w:r>
      <w:r w:rsidRPr="00731B93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6A3F60">
        <w:rPr>
          <w:rFonts w:asciiTheme="majorBidi" w:hAnsiTheme="majorBidi" w:cstheme="majorBidi"/>
          <w:sz w:val="24"/>
          <w:szCs w:val="24"/>
        </w:rPr>
        <w:t> : </w:t>
      </w:r>
      <w:r w:rsidRPr="006A3F60">
        <w:rPr>
          <w:rFonts w:asciiTheme="majorBidi" w:hAnsiTheme="majorBidi" w:cstheme="majorBidi"/>
          <w:sz w:val="24"/>
          <w:szCs w:val="24"/>
          <w:cs/>
        </w:rPr>
        <w:t>ถูกล่าและทำลายอย่างหนัก เพื่อต้องการนอหรือส่วน</w:t>
      </w:r>
      <w:proofErr w:type="spellStart"/>
      <w:r w:rsidRPr="006A3F60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6A3F60">
        <w:rPr>
          <w:rFonts w:asciiTheme="majorBidi" w:hAnsiTheme="majorBidi" w:cstheme="majorBidi"/>
          <w:sz w:val="24"/>
          <w:szCs w:val="24"/>
          <w:cs/>
        </w:rPr>
        <w:t xml:space="preserve"> เช่น กระดูก เลือด ฯลฯ ซึ่งมีคุณค่าสูงยิ่ง เพื่อใช้ในการบำรุง นอกจากนี้บริเวณป่าที่ราบที่แรดชอบอาศัยอยู่ก็หมดไป กลายเป็นบ้านเรือนและเกษตรกรรมจนหมด</w:t>
      </w:r>
    </w:p>
    <w:p w:rsidR="006A3F60" w:rsidRDefault="006A3F60" w:rsidP="005B0BF0">
      <w:pPr>
        <w:jc w:val="center"/>
        <w:rPr>
          <w:rFonts w:ascii="Arial" w:hAnsi="Arial" w:cs="Arial"/>
        </w:rPr>
      </w:pPr>
    </w:p>
    <w:p w:rsidR="007C0CF5" w:rsidRDefault="007C0CF5" w:rsidP="005B0BF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>
            <wp:extent cx="4387528" cy="3538847"/>
            <wp:effectExtent l="0" t="0" r="0" b="5080"/>
            <wp:docPr id="3" name="รูปภาพ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551" cy="357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  <w:r w:rsidRPr="007C0CF5">
        <w:rPr>
          <w:rFonts w:asciiTheme="majorBidi" w:hAnsiTheme="majorBidi" w:cstheme="majorBidi"/>
          <w:b/>
          <w:bCs/>
          <w:sz w:val="24"/>
          <w:szCs w:val="24"/>
          <w:cs/>
        </w:rPr>
        <w:t>กูปรีหรือโคไพร</w:t>
      </w:r>
      <w:r w:rsidRPr="007C0CF5">
        <w:rPr>
          <w:rFonts w:asciiTheme="majorBidi" w:hAnsiTheme="majorBidi" w:cstheme="majorBidi"/>
          <w:b/>
          <w:bCs/>
          <w:sz w:val="24"/>
          <w:szCs w:val="24"/>
        </w:rPr>
        <w:t xml:space="preserve"> Bos 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sauveli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เมื่อโตเต็มที่มีความสูงที่ไหล่ </w:t>
      </w:r>
      <w:r w:rsidR="00316151">
        <w:rPr>
          <w:rFonts w:asciiTheme="majorBidi" w:hAnsiTheme="majorBidi" w:cstheme="majorBidi"/>
          <w:sz w:val="24"/>
          <w:szCs w:val="24"/>
        </w:rPr>
        <w:t>1.7-1.9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เมตร น้ำหนัก </w:t>
      </w:r>
      <w:r w:rsidR="00316151">
        <w:rPr>
          <w:rFonts w:asciiTheme="majorBidi" w:hAnsiTheme="majorBidi" w:cstheme="majorBidi"/>
          <w:sz w:val="24"/>
          <w:szCs w:val="24"/>
        </w:rPr>
        <w:t>700-900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กิโลกรัม ตัวผู้มีขนาดลำตัวใหญ่กว่าตัวเมียมาก สีโดยทั่วไปเป็นสีเทาเข้มเกือบดำ ขาทั้ง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4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มีถุงเท้าสีขาวเช่นเดียวกับกระทิง ในตัวผู้ที่มีอายุมาก จะมีเหนียงใต้คอยาวห้อยลงมาจนเกือบจะถึงดิน เขากูปรีตัวผู้กับตัวเมียจะแตกต่างกัน โดยเขาตัวผู้จะโค้งเป็นวงกว้าง แล้วตีวงโค้งไปข้างหน้า ปลายเขาแตกออกเป็น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พ</w:t>
      </w:r>
      <w:r>
        <w:rPr>
          <w:rFonts w:asciiTheme="majorBidi" w:hAnsiTheme="majorBidi" w:cstheme="majorBidi" w:hint="cs"/>
          <w:sz w:val="24"/>
          <w:szCs w:val="24"/>
          <w:cs/>
        </w:rPr>
        <w:t>ู่</w:t>
      </w:r>
      <w:proofErr w:type="spellEnd"/>
      <w:r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7C0CF5">
        <w:rPr>
          <w:rFonts w:asciiTheme="majorBidi" w:hAnsiTheme="majorBidi" w:cstheme="majorBidi"/>
          <w:sz w:val="24"/>
          <w:szCs w:val="24"/>
          <w:cs/>
        </w:rPr>
        <w:t>คล้ายเส้นไม้กวาดแข็ง ตัวเมียมีเขาตีวงแคบแล้วม้วนขึ้นด้านบน ไม่มี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พู่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>ที่ปลายเขา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อยู่รวมกันเป็นฝูง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2-20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 กินหญ้า ใบไม้ดินโป่งเป็นครั้งคราว ผสมพันธุ์ในราวเดือนเมษายน ตั้งท้องนาน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9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เดือน จะพบออกลูกอ่อนประมาณเดือนธันวาคมและมกราคม ตกลูกครั้งละ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1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ปกติอาศัยอยู่ตามป่าโปร่ง ที่มีทุ่งหญ้าสลับกับป่าเต็งรังและในป่า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เบญ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>จพรรณที่ค่อนข้างแล้ง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7C0CF5">
        <w:rPr>
          <w:rFonts w:asciiTheme="majorBidi" w:hAnsiTheme="majorBidi" w:cstheme="majorBidi"/>
          <w:sz w:val="24"/>
          <w:szCs w:val="24"/>
        </w:rPr>
        <w:t>: </w:t>
      </w:r>
      <w:r w:rsidRPr="007C0CF5">
        <w:rPr>
          <w:rFonts w:asciiTheme="majorBidi" w:hAnsiTheme="majorBidi" w:cstheme="majorBidi"/>
          <w:sz w:val="24"/>
          <w:szCs w:val="24"/>
          <w:cs/>
        </w:rPr>
        <w:t>กูปรีมีเขตแพร่กระจายอยู่ในไทย เวียดนาม ลาว และกัมพูชา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ประเทศไทยมีรายงานว่าพบกูปรีอยู่ตามแนวเทือกเขาชายแดนไทย-กัมพูชา และลาว เมื่อปี พ.ศ.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2525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มีรายงานพบกูปรีในบริเวณเทือกเขาพนมดงรัก กูปรีจัดเป็นสัตว์ป่าสงวนชนิดหนึ่งใน </w:t>
      </w:r>
      <w:r w:rsidR="00316151">
        <w:rPr>
          <w:rFonts w:asciiTheme="majorBidi" w:hAnsiTheme="majorBidi" w:cstheme="majorBidi" w:hint="cs"/>
          <w:sz w:val="24"/>
          <w:szCs w:val="24"/>
          <w:cs/>
        </w:rPr>
        <w:t>15</w:t>
      </w:r>
      <w:r w:rsidRPr="007C0CF5">
        <w:rPr>
          <w:rFonts w:asciiTheme="majorBidi" w:hAnsiTheme="majorBidi" w:cstheme="majorBidi"/>
          <w:sz w:val="24"/>
          <w:szCs w:val="24"/>
        </w:rPr>
        <w:t> </w:t>
      </w:r>
      <w:r w:rsidRPr="007C0CF5">
        <w:rPr>
          <w:rFonts w:asciiTheme="majorBidi" w:hAnsiTheme="majorBidi" w:cstheme="majorBidi"/>
          <w:sz w:val="24"/>
          <w:szCs w:val="24"/>
          <w:cs/>
        </w:rPr>
        <w:t>ชนิดของประเทศไทย และอยู่ใน</w:t>
      </w:r>
      <w:r w:rsidRPr="007C0CF5">
        <w:rPr>
          <w:rFonts w:asciiTheme="majorBidi" w:hAnsiTheme="majorBidi" w:cstheme="majorBidi"/>
          <w:sz w:val="24"/>
          <w:szCs w:val="24"/>
        </w:rPr>
        <w:t> Appendix I </w:t>
      </w:r>
      <w:r w:rsidRPr="007C0CF5">
        <w:rPr>
          <w:rFonts w:asciiTheme="majorBidi" w:hAnsiTheme="majorBidi" w:cstheme="majorBidi"/>
          <w:sz w:val="24"/>
          <w:szCs w:val="24"/>
          <w:cs/>
        </w:rPr>
        <w:t>ตามอนุสัญญา</w:t>
      </w:r>
      <w:r w:rsidRPr="007C0CF5">
        <w:rPr>
          <w:rFonts w:asciiTheme="majorBidi" w:hAnsiTheme="majorBidi" w:cstheme="majorBidi"/>
          <w:sz w:val="24"/>
          <w:szCs w:val="24"/>
        </w:rPr>
        <w:t> CITES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การถูกล่าเป็นอาหารและสภาวะสงครามในแถบอินโดจีน ซึ่งเป็นแหล่งอาศัยเฉพาะกูปรี ทำให้ยากในการอยู่ร่วมกันในการอนุรักษ์กูปรี</w:t>
      </w: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627695" cy="3782291"/>
            <wp:effectExtent l="0" t="0" r="0" b="8890"/>
            <wp:docPr id="4" name="รูปภาพ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892" cy="381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F5" w:rsidRPr="007C0CF5" w:rsidRDefault="007C0CF5" w:rsidP="007C0CF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C0CF5">
        <w:rPr>
          <w:rFonts w:asciiTheme="majorBidi" w:hAnsiTheme="majorBidi" w:cstheme="majorBidi"/>
          <w:b/>
          <w:bCs/>
          <w:sz w:val="24"/>
          <w:szCs w:val="24"/>
          <w:cs/>
        </w:rPr>
        <w:t>ควายป่า</w:t>
      </w:r>
      <w:r w:rsidRPr="007C0CF5">
        <w:rPr>
          <w:rFonts w:asciiTheme="majorBidi" w:hAnsiTheme="majorBidi" w:cstheme="majorBidi"/>
          <w:b/>
          <w:bCs/>
          <w:sz w:val="24"/>
          <w:szCs w:val="24"/>
        </w:rPr>
        <w:t xml:space="preserve">  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Bubalus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t> 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bubalis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t>  </w:t>
      </w:r>
    </w:p>
    <w:p w:rsidR="007C0CF5" w:rsidRPr="007C0CF5" w:rsidRDefault="007C0CF5" w:rsidP="007C0CF5">
      <w:pPr>
        <w:rPr>
          <w:rFonts w:asciiTheme="majorBidi" w:hAnsiTheme="majorBidi" w:cstheme="majorBidi"/>
        </w:rPr>
      </w:pP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เป็นสัตว์ชนิดเดียวกับ ควายบ้าน แต่มีลำตัวขนาดลำตัวใหญ่กว่า มีนิสัยว่องไว และดุร้ายกว่ามาก ตัวโตเต็มวัยมีความสูงที่ไหล่เกือบ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2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เมตร น้ำหนักมากกว่า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</w:t>
      </w:r>
      <w:r w:rsidR="00083D54">
        <w:rPr>
          <w:rFonts w:asciiTheme="majorBidi" w:hAnsiTheme="majorBidi" w:cstheme="majorBidi"/>
          <w:sz w:val="24"/>
          <w:szCs w:val="24"/>
        </w:rPr>
        <w:t>,000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กิโลกรัม สีลำตัวโดยทั่วไปเป็นสีเทา หรือสีน้ำตาลดำ ขาทั้ง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4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สีขาวแก่ หรือสีเทาคล้ายใส่ถุงเท้าสีขาว ด้านล่างของลำตัวเป็นลายสีขาวรูปตัววี (</w:t>
      </w:r>
      <w:r w:rsidRPr="007C0CF5">
        <w:rPr>
          <w:rFonts w:asciiTheme="majorBidi" w:hAnsiTheme="majorBidi" w:cstheme="majorBidi"/>
          <w:sz w:val="24"/>
          <w:szCs w:val="24"/>
        </w:rPr>
        <w:t>V )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ควายป่ามีเขาทั้ง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2</w:t>
      </w:r>
      <w:r w:rsidRPr="007C0CF5">
        <w:rPr>
          <w:rFonts w:asciiTheme="majorBidi" w:hAnsiTheme="majorBidi" w:cstheme="majorBidi"/>
          <w:sz w:val="24"/>
          <w:szCs w:val="24"/>
          <w:cs/>
        </w:rPr>
        <w:t>เพศ เขามีขนาดใหญ่กว่าควายเลี้ยง วงเขากางออกกว้างโค้งไปทางด้านหลัง ด้านตัดขวางเป็นรูปสามเหลี่ยม ปลายเขาเรียวแหลม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ชอบออกหากินในเวลาเช้า และเวลาเย็น อาหารได้แก่ พวกใบไม้ หญ้า และหน่อไม้ หลังจากกินอาหารอิ่มแล้ว ควายป่าจะนอนเคี้ยวเอื้องตามพุ่มไม้ หรือนอนแช่ปรักโคลนตอนช่วงกลางวัน อยู่ร่วมกันเป็นฝูง </w:t>
      </w:r>
      <w:r w:rsidR="00611F77">
        <w:rPr>
          <w:rFonts w:asciiTheme="majorBidi" w:hAnsiTheme="majorBidi" w:cstheme="majorBidi" w:hint="cs"/>
          <w:sz w:val="24"/>
          <w:szCs w:val="24"/>
          <w:cs/>
        </w:rPr>
        <w:t>มี</w:t>
      </w:r>
      <w:r w:rsidRPr="007C0CF5">
        <w:rPr>
          <w:rFonts w:asciiTheme="majorBidi" w:hAnsiTheme="majorBidi" w:cstheme="majorBidi"/>
          <w:sz w:val="24"/>
          <w:szCs w:val="24"/>
          <w:cs/>
        </w:rPr>
        <w:t>ฤดูผสมพันธุ์อยู่ราว</w:t>
      </w:r>
      <w:r w:rsidR="00611F77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7C0CF5">
        <w:rPr>
          <w:rFonts w:asciiTheme="majorBidi" w:hAnsiTheme="majorBidi" w:cstheme="majorBidi"/>
          <w:sz w:val="24"/>
          <w:szCs w:val="24"/>
          <w:cs/>
        </w:rPr>
        <w:t>ๆ เดือนตุลาคมและพฤศจิกายน ตกลูกครั้งละ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 ตั้งท้องนาน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เดือน เท่าที่ทราบควายป่ามีอายุยืน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20-25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ปี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ควายป่ามีเขตแพร่กระจายจากประเทศเนปาลและอินเดีย ไปสิ้นสุดทางด้านทิศตะวันออกที่ประเทศเวียดนาม ในประเทศไทยปัจจุบันมีควายป่าเหลืออยู่บริเวณเขตรักษาพันธุ์สัตว์ป่าห้วยขาแข้ง จังหวัดอุทัยธานี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ปัจจุบันควายป่าที่เหลืออยู่ในประเทศไทยมีจำนวนน้อยมาก จนน่ากลัวว่าอีกไม่นานจะหมดไปจากประเทศ ควายป่าจัดเป็นสัตว์ป่าสงวนชนิดหนึ่งใน </w:t>
      </w:r>
      <w:r w:rsidR="00083D54">
        <w:rPr>
          <w:rFonts w:asciiTheme="majorBidi" w:hAnsiTheme="majorBidi" w:cstheme="majorBidi" w:hint="cs"/>
          <w:sz w:val="24"/>
          <w:szCs w:val="24"/>
          <w:cs/>
        </w:rPr>
        <w:t>15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และอนุสัญญา</w:t>
      </w:r>
      <w:r w:rsidRPr="007C0CF5">
        <w:rPr>
          <w:rFonts w:asciiTheme="majorBidi" w:hAnsiTheme="majorBidi" w:cstheme="majorBidi"/>
          <w:sz w:val="24"/>
          <w:szCs w:val="24"/>
        </w:rPr>
        <w:t> CITES </w:t>
      </w:r>
      <w:r w:rsidRPr="007C0CF5">
        <w:rPr>
          <w:rFonts w:asciiTheme="majorBidi" w:hAnsiTheme="majorBidi" w:cstheme="majorBidi"/>
          <w:sz w:val="24"/>
          <w:szCs w:val="24"/>
          <w:cs/>
        </w:rPr>
        <w:t>จัดควายป่าไว้ใน</w:t>
      </w:r>
      <w:r w:rsidRPr="007C0CF5">
        <w:rPr>
          <w:rFonts w:asciiTheme="majorBidi" w:hAnsiTheme="majorBidi" w:cstheme="majorBidi"/>
          <w:sz w:val="24"/>
          <w:szCs w:val="24"/>
        </w:rPr>
        <w:t> Appendix III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316151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เนื่องจากการถูกล่าเพื่อเอาเนื้อและเอาเขาที่สวยงาม และการสูญเชื้อพันธุ์ เนื่องจากไปผสมกับควายบ้าน ที่มีผู้เอาไปเลี้ยงปล่อยเป็นควายปละในป่า ในกรณีหลังนี้บางครั้งควายป่าจะติดโรคต่าง</w:t>
      </w:r>
      <w:r w:rsidR="00611F77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7C0CF5">
        <w:rPr>
          <w:rFonts w:asciiTheme="majorBidi" w:hAnsiTheme="majorBidi" w:cstheme="majorBidi"/>
          <w:sz w:val="24"/>
          <w:szCs w:val="24"/>
          <w:cs/>
        </w:rPr>
        <w:t>ๆ จากควายบ้าน ทำให้จำนวนลดลงมากยิ่งขึ้น</w:t>
      </w:r>
      <w:r w:rsidRPr="007C0CF5">
        <w:rPr>
          <w:rFonts w:asciiTheme="majorBidi" w:hAnsiTheme="majorBidi" w:cstheme="majorBidi"/>
          <w:sz w:val="24"/>
          <w:szCs w:val="24"/>
        </w:rPr>
        <w:t>  </w:t>
      </w:r>
    </w:p>
    <w:p w:rsidR="007C0CF5" w:rsidRDefault="007C0CF5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7C0CF5" w:rsidRDefault="007C0CF5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806041" cy="4084966"/>
            <wp:effectExtent l="0" t="0" r="4445" b="0"/>
            <wp:docPr id="5" name="รูปภาพ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91" cy="414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CF5" w:rsidRPr="007C0CF5" w:rsidRDefault="007C0CF5" w:rsidP="007C0CF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C0CF5">
        <w:rPr>
          <w:rFonts w:asciiTheme="majorBidi" w:hAnsiTheme="majorBidi" w:cstheme="majorBidi"/>
          <w:b/>
          <w:bCs/>
          <w:sz w:val="24"/>
          <w:szCs w:val="24"/>
          <w:cs/>
        </w:rPr>
        <w:t>ละองหรือละมั่ง</w:t>
      </w:r>
      <w:r w:rsidRPr="007C0CF5">
        <w:rPr>
          <w:rFonts w:asciiTheme="majorBidi" w:hAnsiTheme="majorBidi" w:cstheme="majorBidi"/>
          <w:b/>
          <w:bCs/>
          <w:sz w:val="24"/>
          <w:szCs w:val="24"/>
        </w:rPr>
        <w:t xml:space="preserve"> Cervus </w:t>
      </w:r>
      <w:proofErr w:type="spellStart"/>
      <w:r w:rsidRPr="007C0CF5">
        <w:rPr>
          <w:rFonts w:asciiTheme="majorBidi" w:hAnsiTheme="majorBidi" w:cstheme="majorBidi"/>
          <w:b/>
          <w:bCs/>
          <w:sz w:val="24"/>
          <w:szCs w:val="24"/>
        </w:rPr>
        <w:t>eldi</w:t>
      </w:r>
      <w:proofErr w:type="spellEnd"/>
      <w:r w:rsidRPr="007C0CF5">
        <w:rPr>
          <w:rFonts w:asciiTheme="majorBidi" w:hAnsiTheme="majorBidi" w:cstheme="majorBidi"/>
          <w:b/>
          <w:bCs/>
          <w:sz w:val="24"/>
          <w:szCs w:val="24"/>
        </w:rPr>
        <w:t> </w:t>
      </w:r>
    </w:p>
    <w:p w:rsidR="007C0CF5" w:rsidRPr="007C0CF5" w:rsidRDefault="007C0CF5" w:rsidP="007C0CF5">
      <w:pPr>
        <w:rPr>
          <w:rFonts w:asciiTheme="majorBidi" w:hAnsiTheme="majorBidi" w:cstheme="majorBidi"/>
          <w:sz w:val="24"/>
          <w:szCs w:val="24"/>
        </w:rPr>
      </w:pP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เป็นกวางที่มีขนาด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โตก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 xml:space="preserve">ว่าเนื้อทราย แต่เล็กกว่ากวางป่า เมื่อโตเต็มวัยมีความสูงที่ไหล่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1.2-1.3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เมตร น้ำหนัก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100-150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กิโลกรัม ขนตามตัวทั่วไปมีสีน้ำตาลแดง ตัวอายุน้อยจะมีจุดสีขาวตามตัว ซึ่งจะเลือนกลายเป็นจุดจางๆ เมื่อโตเต็มที่ในตัวเมีย แต่จุดขาวเหล่านี้จะหายไปจนหมด ในตัวผู้ตัวผู้จะมีขนที่บริเวณคอยาว และมีเขาและเขาของละอง จะมีลักษณะต่างจากเขากวางชนิด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7C0CF5">
        <w:rPr>
          <w:rFonts w:asciiTheme="majorBidi" w:hAnsiTheme="majorBidi" w:cstheme="majorBidi"/>
          <w:sz w:val="24"/>
          <w:szCs w:val="24"/>
          <w:cs/>
        </w:rPr>
        <w:t xml:space="preserve"> ในประเทศไทย ซึ่งที่กิ่งรับหมาที่ยื่นออกมาทางด้านหน้า จะทำมุมโค่งต่อไปทางด้านหลัง และลำเขาไม่ทำมุมหักเช่นที่พบในกวางชนิด</w:t>
      </w:r>
      <w:proofErr w:type="spellStart"/>
      <w:r w:rsidRPr="007C0CF5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ชอบอยู่รวมกันเป็นฝูงเล็ก ตัวผู้ที่โตเต็มวัยจะเข้าฝูงเมื่อถึงฤดูผสมพันธุ์ ออกหากินใบหญ้า ใบไม้ และผลไม้ทั้งเวลากลางวันและกลางคืน แต่เวลาแดดจัดจะเข้าหลบพักในที่ร่ม ละอง ละมั่งผสมพันธุ์ในเดือนกุมภาพันธ์จนถึงเดือนเมษายน ตั้งท้องนาน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8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เดือน ออกลูกครั้งละ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ละองชอบอยู่ตามป่าโปร่ง และป่าทุ่ง โดยเฉพาะป่าที่มีแหล่งน้ำขัง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>ละองแพร่กระจายในประเทศอินเดีย พม่า ไทย ลาว กัมพูชา เวียดนาม และเกาะไหหลำ ในประเทศไทยอาศัยอยู่ในบริเวณเหนือจากคอคอดกระขึ้นมา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7C0CF5">
        <w:rPr>
          <w:rFonts w:asciiTheme="majorBidi" w:hAnsiTheme="majorBidi" w:cstheme="majorBidi"/>
          <w:sz w:val="24"/>
          <w:szCs w:val="24"/>
        </w:rPr>
        <w:t> : 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มีรายงานพบเพียง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3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ตัว ที่เขตรักษาพันธุ์สัตว์ป่าห้วยขาแข้ง จังหวัดอุทัยธานี ละอง ละมั่งจัดเป็นป่าสงวนชนิดหนึ่งใน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15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และอนุสัญญา</w:t>
      </w:r>
      <w:r w:rsidRPr="007C0CF5">
        <w:rPr>
          <w:rFonts w:asciiTheme="majorBidi" w:hAnsiTheme="majorBidi" w:cstheme="majorBidi"/>
          <w:sz w:val="24"/>
          <w:szCs w:val="24"/>
        </w:rPr>
        <w:t> CITES </w:t>
      </w:r>
      <w:r w:rsidRPr="007C0CF5">
        <w:rPr>
          <w:rFonts w:asciiTheme="majorBidi" w:hAnsiTheme="majorBidi" w:cstheme="majorBidi"/>
          <w:sz w:val="24"/>
          <w:szCs w:val="24"/>
          <w:cs/>
        </w:rPr>
        <w:t>จัดอยู่ใน</w:t>
      </w:r>
      <w:r w:rsidRPr="007C0CF5">
        <w:rPr>
          <w:rFonts w:asciiTheme="majorBidi" w:hAnsiTheme="majorBidi" w:cstheme="majorBidi"/>
          <w:sz w:val="24"/>
          <w:szCs w:val="24"/>
        </w:rPr>
        <w:t> Appendix</w:t>
      </w:r>
      <w:r w:rsidRPr="007C0CF5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7C0CF5">
        <w:rPr>
          <w:rFonts w:asciiTheme="majorBidi" w:hAnsiTheme="majorBidi" w:cstheme="majorBidi"/>
          <w:sz w:val="24"/>
          <w:szCs w:val="24"/>
        </w:rPr>
        <w:t> :</w:t>
      </w:r>
      <w:r w:rsidRPr="007C0CF5">
        <w:rPr>
          <w:rFonts w:asciiTheme="majorBidi" w:hAnsiTheme="majorBidi" w:cstheme="majorBidi"/>
          <w:sz w:val="24"/>
          <w:szCs w:val="24"/>
          <w:cs/>
        </w:rPr>
        <w:t xml:space="preserve"> เนื่องจากสภาพป่าโปร่งซึ่งเป็นที่อยู่อาศัย</w:t>
      </w:r>
      <w:r w:rsidR="00611F77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="00611F77">
        <w:rPr>
          <w:rFonts w:asciiTheme="majorBidi" w:hAnsiTheme="majorBidi" w:cstheme="majorBidi" w:hint="cs"/>
          <w:sz w:val="24"/>
          <w:szCs w:val="24"/>
          <w:cs/>
        </w:rPr>
        <w:t>ในปัจจุบัน</w:t>
      </w:r>
      <w:r w:rsidRPr="007C0CF5">
        <w:rPr>
          <w:rFonts w:asciiTheme="majorBidi" w:hAnsiTheme="majorBidi" w:cstheme="majorBidi"/>
          <w:sz w:val="24"/>
          <w:szCs w:val="24"/>
          <w:cs/>
        </w:rPr>
        <w:t>ถูกบุกรุกทำลายเป็นไร่นา และที่อยู่อาศัยของมนุษย์ ทั้งยังถูกล่าอย่างหนักนับตั้งแต่หลังสงครามโลกครั้งที่สองเป็นต้นมา</w:t>
      </w:r>
    </w:p>
    <w:p w:rsidR="007C0CF5" w:rsidRDefault="00193498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891642" cy="4007485"/>
            <wp:effectExtent l="0" t="0" r="4445" b="0"/>
            <wp:docPr id="6" name="รูปภาพ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19" cy="407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498" w:rsidRPr="000713A7" w:rsidRDefault="00193498" w:rsidP="00193498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สมันหรือเนื้อสมัน</w:t>
      </w:r>
      <w:r w:rsidR="000713A7"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Cervus </w:t>
      </w:r>
      <w:proofErr w:type="spellStart"/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schomburki</w:t>
      </w:r>
      <w:proofErr w:type="spellEnd"/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</w:p>
    <w:p w:rsidR="00193498" w:rsidRPr="00193498" w:rsidRDefault="00193498" w:rsidP="00193498">
      <w:pPr>
        <w:rPr>
          <w:rFonts w:asciiTheme="majorBidi" w:hAnsiTheme="majorBidi" w:cstheme="majorBidi"/>
          <w:sz w:val="24"/>
          <w:szCs w:val="24"/>
        </w:rPr>
      </w:pP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เนื้อสมันเป็นกวางชนิดหนึ่งที่เขาสวยงามที่สุด ในประเทศไทย เมื่อโตเต็มวัยจะมีความสูงที่ไหล่ประมาณ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 เมตร สีขนบนลำตัวมีสีน้ำตาลเข้มและเรียบเป็นมัน หางค่อนข้างสั้น และมีสีขางทางตอนล่างสมันมีเขาเฉพาะตัวผู้ ลักษณะเขาของสมันมีขนาดใหญ่ และแตกกิ่งก้านออกหลายแขนง ดูคล้ายสุ่มหรือตะกร้า สมันจึงมีชื่อเรียกอีกอย่างหนึ่งว่า กวางเขาสุ่ม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193498">
        <w:rPr>
          <w:rFonts w:asciiTheme="majorBidi" w:hAnsiTheme="majorBidi" w:cstheme="majorBidi"/>
          <w:sz w:val="24"/>
          <w:szCs w:val="24"/>
        </w:rPr>
        <w:t>: </w:t>
      </w:r>
      <w:r w:rsidRPr="00193498">
        <w:rPr>
          <w:rFonts w:asciiTheme="majorBidi" w:hAnsiTheme="majorBidi" w:cstheme="majorBidi"/>
          <w:sz w:val="24"/>
          <w:szCs w:val="24"/>
          <w:cs/>
        </w:rPr>
        <w:t>ชอบอยู่รวมกันเป็นฝูง</w:t>
      </w:r>
      <w:proofErr w:type="spellStart"/>
      <w:r w:rsidRPr="00193498">
        <w:rPr>
          <w:rFonts w:asciiTheme="majorBidi" w:hAnsiTheme="majorBidi" w:cstheme="majorBidi"/>
          <w:sz w:val="24"/>
          <w:szCs w:val="24"/>
          <w:cs/>
        </w:rPr>
        <w:t>เล็กๆ</w:t>
      </w:r>
      <w:proofErr w:type="spellEnd"/>
      <w:r w:rsidRPr="00193498">
        <w:rPr>
          <w:rFonts w:asciiTheme="majorBidi" w:hAnsiTheme="majorBidi" w:cstheme="majorBidi"/>
          <w:sz w:val="24"/>
          <w:szCs w:val="24"/>
          <w:cs/>
        </w:rPr>
        <w:t xml:space="preserve"> โดยเฉพาะในฤดูผสมพันธุ์ หลังจากหมดฤดูผสมพันธุ์ และตัวผู้จะแยกตัวออกมาอยู่โดดเดี่ยว สมันชอบกินหญ้าโดยเฉพาะหญ้าอ่อน ผลไม้ ยอดไม้ และใบไม้หลายชนิด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>สมันจะอาศัยเฉพาะในทุ่งโล่ง ไม่อยู่ตามป่ารกทึบ เนื่องจากเขามีกิ่งก้านสาขามาก จะเกี่ยวพันพันกับเถาวัลย์ได้ง่าย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>สมันเป็นสัตว์ชนิดที่มีเขตแพร่กระจายจำกัด อยู่ในบริเวณที่ราบภาคกลางของประเทศเท่านั้น สมัยก่อนมีชุกชุมมากในที่ราบลุ่มแม่น้ำเจ้าพระยา บริเวณจังหวัดรอบกรุงเทพฯ เช่น นครนายก ปทุมธานี และปราจีนบุรี และแม้แต่บริเวณพื้นที่รอบนอกของกรุงเทพฯ เช่น บริเวณพญาไท บางเขน รังสิต ฯลฯ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193498">
        <w:rPr>
          <w:rFonts w:asciiTheme="majorBidi" w:hAnsiTheme="majorBidi" w:cstheme="majorBidi"/>
          <w:sz w:val="24"/>
          <w:szCs w:val="24"/>
        </w:rPr>
        <w:t> :  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สมันได้สูญพันธุ์ไปจากโลกและจากประเทศไทยเมื่อเกือบ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60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 ปีที่แล้ว สมันยังจัดเป็นป่าสงวนชนิดหนึ่งใน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15</w:t>
      </w:r>
      <w:r w:rsidRPr="00193498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ชนิดของประเทศไทยโดยมีวัตถุประสงค์เพื่อควบคุมซาก โดยเฉพาะอย่างยิ่งเขาของสมันไม่ให้มีการส่งออกนอกราชอาณาจักร</w:t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193498">
        <w:rPr>
          <w:rFonts w:asciiTheme="majorBidi" w:hAnsiTheme="majorBidi" w:cstheme="majorBidi"/>
          <w:sz w:val="24"/>
          <w:szCs w:val="24"/>
        </w:rPr>
        <w:br/>
      </w:r>
      <w:r w:rsidRPr="000713A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สาเหตุของการสูญพันธุ์</w:t>
      </w:r>
      <w:r w:rsidRPr="00193498">
        <w:rPr>
          <w:rFonts w:asciiTheme="majorBidi" w:hAnsiTheme="majorBidi" w:cstheme="majorBidi"/>
          <w:sz w:val="24"/>
          <w:szCs w:val="24"/>
        </w:rPr>
        <w:t> : </w:t>
      </w:r>
      <w:r w:rsidRPr="00193498">
        <w:rPr>
          <w:rFonts w:asciiTheme="majorBidi" w:hAnsiTheme="majorBidi" w:cstheme="majorBidi"/>
          <w:sz w:val="24"/>
          <w:szCs w:val="24"/>
          <w:cs/>
        </w:rPr>
        <w:t>เนื่องจากแหล่งที่อยู่อาศัยได้ถูกเปลี่ยนเป็นนาข้าวเกือบทั้งหมด และสมันที่เหลืออยู่ตามที่ห่างไกลจะถูกล่าอย่างหนักในฤดูน้ำหลากท่วมท้องทุ่ง ในเวลานั้นสมันจะหนีน้ำขึ้นไปอยู่รวมกันบนที่ดอนทำให้พวกพรานล้อมไล่ฆ่าอย่างง่ายดาย</w:t>
      </w:r>
    </w:p>
    <w:p w:rsidR="00193498" w:rsidRDefault="00B466C2" w:rsidP="007C0CF5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912079" cy="2861953"/>
            <wp:effectExtent l="0" t="0" r="3175" b="0"/>
            <wp:docPr id="7" name="รูปภาพ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91" cy="288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cs/>
        </w:rPr>
        <w:t>กวางผา</w:t>
      </w:r>
      <w:r w:rsidRPr="0086360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Naemorhedus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griseus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เป็นสัตว์จำพวก แพะแกะเช่นเดียวกับเลียงผา แต่มีขนาดเล็กกว่า เมื่อโตเต็มที่มีความสูงที่ไหล่มากกว่า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50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เซนติเมตร เพียงเล็กน้อย และมีน้ำหนักตัวประมาณ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30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กิโลกรัม ขนบนลำตัวสีน้ำตาล หรือสีน้ำตาลปนเทา มีแนวสีดำตามสันหลงไปจนจดหาง ด้านใต้ท้องสีจางกว่าด้านหลัง หางสั้นสีดำ เขาสีดำมีลักษณะเป็นวงแหวนรอบโคนเขา และปลายเรียวโค้งไปทางด้านหลัง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ออกหากินตามที่โล่งในตอนเย็น และตอนเช้ามืด หลับพักนอนตามพุ่มไม้ และชะง่อนหินในเวลากลางคืน อาหาร ได้แก่ พืชที่ขึ้นตามสันเขาและหน้าผาหิน เช่น หญ้า ใบไม้ กิ่งไม้ และลูกไม้เปลือกแข็งจำพวกลูกก่อ กวางผาอยู่รวมกันเป็นฝูงๆละ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4-12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ผสมพันธุ์ในราวเดือนพฤศจิกายน และธันวาคม ออกลูกครอกละ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1-2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ตั้งท้องนาน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6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เดือน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กวางผาจะอยู่บนยอดเขาสูงชันในที่ระดับน้ำสูงชันมากกว่า </w:t>
      </w:r>
      <w:r w:rsidR="000713A7">
        <w:rPr>
          <w:rFonts w:asciiTheme="majorBidi" w:hAnsiTheme="majorBidi" w:cstheme="majorBidi" w:hint="cs"/>
          <w:sz w:val="24"/>
          <w:szCs w:val="24"/>
          <w:cs/>
        </w:rPr>
        <w:t>1</w:t>
      </w:r>
      <w:r w:rsidR="000713A7">
        <w:rPr>
          <w:rFonts w:asciiTheme="majorBidi" w:hAnsiTheme="majorBidi" w:cstheme="majorBidi"/>
          <w:sz w:val="24"/>
          <w:szCs w:val="24"/>
        </w:rPr>
        <w:t>,000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เมตร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กวางผามีเขตแพร่กระจายตั้งแต่แคว้นแพร่กระจาย ตั้งแต่แคว้นแคชเมีย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ร์</w:t>
      </w:r>
      <w:proofErr w:type="spellEnd"/>
      <w:r w:rsidRPr="0086360E">
        <w:rPr>
          <w:rFonts w:asciiTheme="majorBidi" w:hAnsiTheme="majorBidi" w:cstheme="majorBidi"/>
          <w:sz w:val="24"/>
          <w:szCs w:val="24"/>
          <w:cs/>
        </w:rPr>
        <w:t>ลงมาจนถึงแคว้นอัสสัม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จีนตอนใต้ พม่าและตอนเหนือของประเทศไทย ในประเทศไทยมีรายงานพบกวางผาตามภูเขาที่สูงชันในหลายบริเวณ เช่น ดอยม่อนจอง เขตรักษาพันธุ์สัตว์ป่าอมก๋อย ดอยเลี่ยม ดอยมือกาโด จังหวัดเชียงใหม่ และบริเวณสองฝั่งลำน้ำปิงในอุทยานแห่งชาติแม่ปิง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จังหวัดตาก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กวางผาจัดเป็นสัตว์ป่าสงวนชนิดหนึ่งใน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ชนิดของประเทศไทยและอนุสัญญา</w:t>
      </w:r>
      <w:r w:rsidRPr="0086360E">
        <w:rPr>
          <w:rFonts w:asciiTheme="majorBidi" w:hAnsiTheme="majorBidi" w:cstheme="majorBidi"/>
          <w:sz w:val="24"/>
          <w:szCs w:val="24"/>
        </w:rPr>
        <w:t> CITES </w:t>
      </w:r>
      <w:r w:rsidRPr="0086360E">
        <w:rPr>
          <w:rFonts w:asciiTheme="majorBidi" w:hAnsiTheme="majorBidi" w:cstheme="majorBidi"/>
          <w:sz w:val="24"/>
          <w:szCs w:val="24"/>
          <w:cs/>
        </w:rPr>
        <w:t>จัดไว้ใน</w:t>
      </w:r>
      <w:r w:rsidRPr="0086360E">
        <w:rPr>
          <w:rFonts w:asciiTheme="majorBidi" w:hAnsiTheme="majorBidi" w:cstheme="majorBidi"/>
          <w:sz w:val="24"/>
          <w:szCs w:val="24"/>
        </w:rPr>
        <w:t>Appendix I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</w:rPr>
        <w:br/>
      </w:r>
      <w:r w:rsidRPr="00301895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เนื่องจากการบุกรุกถางป่าที่ทำไร่เลื่อนลอยของชาวเขาในระยะเริ่มแรกและชาวบ้านในระยะหลัง ทำให้ที่อาศัยของกวางผาลดน้อยลง เหลืออยู่เพียงตามยอดเขาที่สูงชัน ประกอบกับการล่ากวางผาเพื่อเอาน้ำมันมาใช้ในการสมานกระดูกที่หักเช่นเดียวกับเลียงผา จำนวนกวางผาในธรรมชาติจึงลดลงเหลืออยู่น้อยมาก</w:t>
      </w:r>
      <w:r w:rsidRPr="0086360E">
        <w:rPr>
          <w:rFonts w:asciiTheme="majorBidi" w:hAnsiTheme="majorBidi" w:cstheme="majorBidi"/>
          <w:sz w:val="24"/>
          <w:szCs w:val="24"/>
        </w:rPr>
        <w:t> 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61383" cy="2927268"/>
            <wp:effectExtent l="0" t="0" r="1270" b="6985"/>
            <wp:docPr id="8" name="รูปภาพ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24" cy="296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นกแต้วแล้วท้องดำ</w:t>
      </w: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Pitta 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gurneyi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  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เป็นนกขนาดเล็ก ลำตัวยาว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21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เซนติเมตร จัดเป็นนกที่มีความสวยงามมาก นกตัวผู้มีส่วนหัวสีดำ ท้ายทอยมีสีฟ้าประกายสดใส ด้านหลังสีน้ำตาลติดกับอกตอนล่าง และตอนใต้ท้องที่มีดำสนิท นกตัวเมียมีสีสดใสน้อยกว่า โดยทั่วไปสีลำตัวออกน้ำตาลเหลือง ไม่มีแถบดำบนหน้าอกและใต้ท้อง นกอายุน้อยมีหัว และคอสีน้ำตาลเหลือง ส่วนอกใต้ท้องสีน้ำตาล ทั่วตัวมีลายเกล็ดสีดำ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นกแต้วแล้วท้องดำทำรังเป็นซุ้มทรงกลม ด้วยแขนงไม้และใบไผ่ วางอยู่บนพื้นดิน หรือในกอระกำ วางไข่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3-4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ฟอง ทั้งพ่อนกและแม่นก ช่วยกันกกไข่และหาอาหารมาเลี้ยงลูก อาหารได้แก่หนอนด้วง ปลวก จิ้งหรีดขนาดเล็ก และแมลง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นกแต้วแล้วท้องดำชนิดนี้พบอาศัยอยู่เฉพาะในบริเวณป่าดงดิบต่ำ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พบตั้งแต่ตอนใต้ของประเทศพม่า ลงมาจนถึงเขตรอยต่อระหว่างประเทศไทย กับประเทศมาเลเซีย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เคยพบชุกชุมในระยะเมื่อ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80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ปีก่อน แต่ไม่มีรายงานทางวิทยาศาสตร์เลยตั้งแต่ปี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2495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จนมีรายงานพบครั้งล่าสุดเมื่อเดือนมิถุนายน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2531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นกแต้วแล้วท้องดำ ได้รับการจัดให้เป็นสัตว์ชนิดที่หายากชนิดหนึ่ง ในสิบสองชนิดที่หายากของโลก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นกชนิดนี้ จัดเป็นสัตว์ที่อาศัยอยู่เฉพาะในป่าดงดิบต่ำ ซึ่งกำลังถูกตัดฟันอย่างหนัก และสภาพที่อยู่เช่นนี้มีน้อยมากในบริเวณเขตคุ้มครองในภาคใต้ นอกจากนี้ เนื่องจากเป็นนกที่หายากเป็นที่ต้องการของตลาดนกเลี้ยง จึงมีราคาแพง อันเป็นแรงกระตุ้นให้นกแต้วแล้วท้องดำถูกล่ามากยิ่งขึ้น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3953692" cy="3962789"/>
            <wp:effectExtent l="0" t="0" r="8890" b="0"/>
            <wp:docPr id="9" name="รูปภาพ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300" cy="398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Default="0086360E" w:rsidP="0086360E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นกกระเรียน</w:t>
      </w: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Grus 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antigone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  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เป็นนกขนาดใหญ่เมื่อยืนมีขนาดสูงราว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เซนติเมตร ส่วนหัวและคอไม่มีขนปกคลุม มีลักษณะเป็นปุ่มหยาบสีแดง ยกเว้นบริเวณกระหม่อมสีเขียวอมเทา ในฤดูผสมพันธุ์มีสีแดงส้มสดขึ้นกว่าเดิม ขนลำตัวสีเทาจนถึงสีเทาแกมฟ้า มีกระจุกขนสีขาวห้อยคลุมส่วนหาง จะงอยปากสีออกเขียว แข้งและเท้าสีแดงหรือสีชมพูอมฟ้า นกอายุน้อยมีขนสีน้ำตาลทั่วตัว บนส่วนหัวและลำคอมีขนสีน้ำตาลเหลืองปกคลุม ในประเทศไทยเป็นนกกระเรียนชนิดย่อย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86360E">
        <w:rPr>
          <w:rFonts w:asciiTheme="majorBidi" w:hAnsiTheme="majorBidi" w:cstheme="majorBidi"/>
          <w:sz w:val="24"/>
          <w:szCs w:val="24"/>
        </w:rPr>
        <w:t>Sharpii</w:t>
      </w:r>
      <w:proofErr w:type="spellEnd"/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ซึ่งไม่มีวงแหวนสีขาวรอบลำคอ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ออกหากินเป็นคู่และเป็นกลุ่มครอบครัว กินพวกสัตว์ เช่น แมลง สัตว์เลื้อยคลาน กบ เขียด หอย ปลา กุ้งและพวกพืช เมล็ดข้าวและยอดหญ้าอ่อน ทำรังวางไข่ในฤดูฝนราวเดือนมิถุนายน ปกติวางไข่จำนวน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ฟอง พ่อแม่นกจะเลี้ยงดูลูกอีกเป็นเวลาอย่างน้อย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เดือน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ชอบอาศัยตามทุ่งหญ้าที่ชื้นแฉะ และหนองบึงที่ใกล้ป่า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นกกระเรียนชนิดย่อยนี้ มีเขตแพร่กระจายจากแคว้นอัสสัมในประเทศอินเดีย ประเทศพม่า ไทย ตอนใต้ลาว กัมพูชา เวียดนามตอนใต้ ถึงเมืองลูซุนประเทศฟิลิปปินส์ บางครั้งพลัดหลงไปถึงประเทศมาเลเซีย และยังมีประชากรอีกกลุ่มหนึ่งในรัฐควีนแลนด์ประเทศออสเตรเลีย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นกกระเรียนเคยพบอยู่ทั่วประเทศ ครั้งสุดท้ายเมื่อปี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2507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พบ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ที่วัดไผ่ล้อม จังหวัดปทุมธานี จากนั้นมีรายงานที่ไม่ยืนยันว่าพบนกกระเรียน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ลงหากินในทุ่งนาอำเภอ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ขุ</w:t>
      </w:r>
      <w:proofErr w:type="spellEnd"/>
      <w:r w:rsidRPr="0086360E">
        <w:rPr>
          <w:rFonts w:asciiTheme="majorBidi" w:hAnsiTheme="majorBidi" w:cstheme="majorBidi"/>
          <w:sz w:val="24"/>
          <w:szCs w:val="24"/>
          <w:cs/>
        </w:rPr>
        <w:t>ขันธ์ จังหวัดศรีสะเกษ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เมื่อเดือนมกราคม พ.ศ.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2528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36845" cy="4293235"/>
            <wp:effectExtent l="0" t="0" r="1905" b="0"/>
            <wp:docPr id="10" name="รูปภาพ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cs/>
        </w:rPr>
        <w:t>แมวลายหินอ่อน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Pardofelis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marmorata  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แมวลายหินอ่อนเป็นแมวป่าขนาดกลาง น้ำหนักตัวเมื่อโตเต็มที่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4-5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กิโลกรัม ใบหูเล็กมนกลมมีจุดด้านหลังใบหู หางยาวมีขนหนาเป็นพวงเด่นชัด สีขนโดยทั่วไปเป็นสีน้ำตาลอมเหลือง มีลายบนลำตัวคล้ายลายหินอ่อน ด้านใต้ท้องจะออกสีเหลืองมากกว่า ด้านหลังขาและหางมีจุดดำ เท้ามีพังผืดยืดระหว่างนิ้ว นิ้วมีปลอกเล็บสองชั้น และเล็บพับเก็บได้ในปลอกเล็บทั้งหมด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ออกหากินในเวลากลางคืน ส่วนใหญ่มักอยู่บนต้นไม้ อาหารได้แก่สัตว์ขนาดเล็กแทบทุกชนิดตั้งแต่แมลง จิ้งจก ตุ๊กแก งู นก หนู กระรอก จนถึงลิงขนาดเล็ก นิสัยค่อนข้าดุร้าย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ในประเทศไทยพบอยู่ตามป่าดงดิบเทือกเขาตะนาวศรีและป่าดงดิบชื้น ในภาคใต้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แมวป่าชนิดนี้มีเขตแพร่กระจายตั้งแต่ประเทศเนปาล สิกขิม แคว้นอัสสัม</w:t>
      </w:r>
      <w:r w:rsidRPr="0086360E">
        <w:rPr>
          <w:rFonts w:asciiTheme="majorBidi" w:hAnsiTheme="majorBidi" w:cstheme="majorBidi"/>
          <w:sz w:val="24"/>
          <w:szCs w:val="24"/>
        </w:rPr>
        <w:t> </w:t>
      </w:r>
      <w:r w:rsidRPr="0086360E">
        <w:rPr>
          <w:rFonts w:asciiTheme="majorBidi" w:hAnsiTheme="majorBidi" w:cstheme="majorBidi"/>
          <w:sz w:val="24"/>
          <w:szCs w:val="24"/>
          <w:cs/>
        </w:rPr>
        <w:t>ประเทศอินเดีย ผ่านทางตอนเหนือของพม่า ไทย อินโดจีน ลงไปตลอดแหลมมลายู สุมาตราและบอร์เนียว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แมวลายหินอ่อนจัดเป็นสัตว์ป่าชนิดหนึ่งใน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และอนุสัญญา</w:t>
      </w:r>
      <w:r w:rsidRPr="0086360E">
        <w:rPr>
          <w:rFonts w:asciiTheme="majorBidi" w:hAnsiTheme="majorBidi" w:cstheme="majorBidi"/>
          <w:sz w:val="24"/>
          <w:szCs w:val="24"/>
        </w:rPr>
        <w:t> CITES </w:t>
      </w:r>
      <w:r w:rsidRPr="0086360E">
        <w:rPr>
          <w:rFonts w:asciiTheme="majorBidi" w:hAnsiTheme="majorBidi" w:cstheme="majorBidi"/>
          <w:sz w:val="24"/>
          <w:szCs w:val="24"/>
          <w:cs/>
        </w:rPr>
        <w:t>จัดอยู่ใน</w:t>
      </w:r>
      <w:r w:rsidR="00611F77">
        <w:rPr>
          <w:rFonts w:asciiTheme="majorBidi" w:hAnsiTheme="majorBidi" w:cstheme="majorBidi" w:hint="cs"/>
          <w:sz w:val="24"/>
          <w:szCs w:val="24"/>
          <w:cs/>
        </w:rPr>
        <w:t xml:space="preserve"> </w:t>
      </w:r>
      <w:r w:rsidRPr="0086360E">
        <w:rPr>
          <w:rFonts w:asciiTheme="majorBidi" w:hAnsiTheme="majorBidi" w:cstheme="majorBidi"/>
          <w:sz w:val="24"/>
          <w:szCs w:val="24"/>
        </w:rPr>
        <w:t>Appendix I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เนื่องจากแมวลายหินอ่อนเป็นสัตว์ที่หาได้ยาก และมีปริมาณในธรรมชาติค่อนข้างต่ำ เมื่อเทียบกับแมวป่าชนิด</w:t>
      </w:r>
      <w:proofErr w:type="spellStart"/>
      <w:r w:rsidRPr="0086360E">
        <w:rPr>
          <w:rFonts w:asciiTheme="majorBidi" w:hAnsiTheme="majorBidi" w:cstheme="majorBidi"/>
          <w:sz w:val="24"/>
          <w:szCs w:val="24"/>
          <w:cs/>
        </w:rPr>
        <w:t>อื่นๆ</w:t>
      </w:r>
      <w:proofErr w:type="spellEnd"/>
      <w:r w:rsidRPr="0086360E">
        <w:rPr>
          <w:rFonts w:asciiTheme="majorBidi" w:hAnsiTheme="majorBidi" w:cstheme="majorBidi"/>
          <w:sz w:val="24"/>
          <w:szCs w:val="24"/>
          <w:cs/>
        </w:rPr>
        <w:t xml:space="preserve"> จำนวนจึงน้อยมาก และเนื่องจากถิ่นที่อยู่อาศัยถูกทำลาย และถูกล่าหรือจับมาเป็นสัตว์เลี้ยงที่มีราคาสูง จำนวนแมวลายหินอ่อนจึงน้อยลง ด้านชีววิทยาของแมวป่าชนิดนี้ยังรู้กันน้อยมาก</w:t>
      </w:r>
    </w:p>
    <w:p w:rsidR="0086360E" w:rsidRDefault="0086360E" w:rsidP="007C0CF5">
      <w:pPr>
        <w:jc w:val="center"/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4284599" cy="3420094"/>
            <wp:effectExtent l="0" t="0" r="1905" b="9525"/>
            <wp:docPr id="11" name="รูปภาพ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16" cy="343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สมเสร็จ</w:t>
      </w:r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Tapirus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  <w:u w:val="single"/>
        </w:rPr>
        <w:t> indicus  </w:t>
      </w:r>
    </w:p>
    <w:p w:rsidR="0086360E" w:rsidRPr="0086360E" w:rsidRDefault="0086360E" w:rsidP="0086360E">
      <w:pPr>
        <w:rPr>
          <w:rFonts w:asciiTheme="majorBidi" w:hAnsiTheme="majorBidi" w:cstheme="majorBidi"/>
          <w:sz w:val="24"/>
          <w:szCs w:val="24"/>
        </w:rPr>
      </w:pP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สมเสร็จเป็นสัตว์กีบคี่ เท้าหน้ามี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4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เล็บ และเท้าหลังมี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3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เล็บ จมูกและริมฝีปากบนยื่นออกมาคล้ายงวง ตามีขนาดเล็ก ใบหูรูปไข่ หางสั้น ตัวเต็มวัยมีน้ำหนัก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250-300</w:t>
      </w:r>
      <w:r w:rsidRPr="0086360E">
        <w:rPr>
          <w:rFonts w:asciiTheme="majorBidi" w:hAnsiTheme="majorBidi" w:cstheme="majorBidi"/>
          <w:sz w:val="24"/>
          <w:szCs w:val="24"/>
          <w:cs/>
        </w:rPr>
        <w:t>กิโลกรัม ส่วนหัวและลำตัวเป็นสีขาวสลับดำ ตั้งแต่ปลายจมูกตลอดท่อนหัวจนถึงลำตัว บริเวณระดับหลังของขาคู่หน้ามีสีดำ ท่อนกลางตัวเป็นแผ่นขาว ส่วนบริเวณโคนหางลงไปตลอดขาคู่หลัง จะเป็นสีดำ ขอบปลายหูและริมฝีปากขาว ลูกสมเสร็จลำตัวมีลายเป็นแถบ ดูลายพร้อยคล้ายลูกแตงไทย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สมเสร็จชอบออกหากินในเวลากลางคืน กินยอดไม้ กิ่งไม้ หน่อไม้ และพืชอวบน้ำหลายชนิด มักมุดหากินตามที่รกทึบ ไม่ค่อยชอบเดินหากินตามเส้นทางเก่า มีประสาทสัมผัสทางกลิ่นและเสียงดีมาก ผสมพันธุ์ในเดือนเมษายนหรือเดือนพฤษภาคม ตกลูกครั้งละ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ตัว ใช้เวลาตั้งท้องนานประมาณ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13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เดือน สมเสร็จที่เลี้ยงไว้มีอายุนานประมาณ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30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ปี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ที่อยู่อาศัย</w:t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สมเสร็จชอบอยู่อาศัยตามบริเวณที่ร่มครึ้ม ใกล้ห้วยหรือลำธาร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เขตแพร่กระจาย</w:t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</w:rPr>
        <w:t> </w:t>
      </w:r>
      <w:r w:rsidRPr="0086360E">
        <w:rPr>
          <w:rFonts w:asciiTheme="majorBidi" w:hAnsiTheme="majorBidi" w:cstheme="majorBidi"/>
          <w:sz w:val="24"/>
          <w:szCs w:val="24"/>
        </w:rPr>
        <w:t>: </w:t>
      </w:r>
      <w:r w:rsidRPr="0086360E">
        <w:rPr>
          <w:rFonts w:asciiTheme="majorBidi" w:hAnsiTheme="majorBidi" w:cstheme="majorBidi"/>
          <w:sz w:val="24"/>
          <w:szCs w:val="24"/>
          <w:cs/>
        </w:rPr>
        <w:t>สมเสร็จมีเขตแพร่กระจายจากพม่าตอนใต้ ไปตามพรมแดนด้านทิศตะวันตกของประเทศไทย ลงไปสุดแหลมมลายูและสุมาตรา ในประเทศไทยจะพบสมเสร็จได้ในป่าดงดิบตามเทือกเขาถนนธงชัย เทือกเขาตะนาวศรี และป่าทั่วภาคใต้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สถานภาพ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ปัจจุบันสมเสร็จจัดเป็นสัตว์ป่าสงวนชนิดหนึ่งใน </w:t>
      </w:r>
      <w:r w:rsidR="00301895">
        <w:rPr>
          <w:rFonts w:asciiTheme="majorBidi" w:hAnsiTheme="majorBidi" w:cstheme="majorBidi" w:hint="cs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sz w:val="24"/>
          <w:szCs w:val="24"/>
          <w:cs/>
        </w:rPr>
        <w:t xml:space="preserve"> ชนิดของประเทศไทย และจัดโดยอนุสัญญา</w:t>
      </w:r>
      <w:r w:rsidRPr="0086360E">
        <w:rPr>
          <w:rFonts w:asciiTheme="majorBidi" w:hAnsiTheme="majorBidi" w:cstheme="majorBidi"/>
          <w:sz w:val="24"/>
          <w:szCs w:val="24"/>
        </w:rPr>
        <w:t>CITES </w:t>
      </w:r>
      <w:r w:rsidRPr="0086360E">
        <w:rPr>
          <w:rFonts w:asciiTheme="majorBidi" w:hAnsiTheme="majorBidi" w:cstheme="majorBidi"/>
          <w:sz w:val="24"/>
          <w:szCs w:val="24"/>
          <w:cs/>
        </w:rPr>
        <w:t>ไว้ใน</w:t>
      </w:r>
      <w:r w:rsidRPr="0086360E">
        <w:rPr>
          <w:rFonts w:asciiTheme="majorBidi" w:hAnsiTheme="majorBidi" w:cstheme="majorBidi"/>
          <w:sz w:val="24"/>
          <w:szCs w:val="24"/>
        </w:rPr>
        <w:t> Appendix I </w:t>
      </w:r>
      <w:r w:rsidRPr="0086360E">
        <w:rPr>
          <w:rFonts w:asciiTheme="majorBidi" w:hAnsiTheme="majorBidi" w:cstheme="majorBidi"/>
          <w:sz w:val="24"/>
          <w:szCs w:val="24"/>
          <w:cs/>
        </w:rPr>
        <w:t>และจัดเป็นสัตว์ที่ใกล้จะสูญพันธุ์ตาม</w:t>
      </w:r>
      <w:r w:rsidRPr="0086360E">
        <w:rPr>
          <w:rFonts w:asciiTheme="majorBidi" w:hAnsiTheme="majorBidi" w:cstheme="majorBidi"/>
          <w:sz w:val="24"/>
          <w:szCs w:val="24"/>
        </w:rPr>
        <w:t> U.S. Endanger Species Act.</w:t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86360E">
        <w:rPr>
          <w:rFonts w:asciiTheme="majorBidi" w:hAnsiTheme="majorBidi" w:cstheme="majorBidi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sz w:val="24"/>
          <w:szCs w:val="24"/>
          <w:u w:val="single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sz w:val="24"/>
          <w:szCs w:val="24"/>
        </w:rPr>
        <w:t> : </w:t>
      </w:r>
      <w:r w:rsidRPr="0086360E">
        <w:rPr>
          <w:rFonts w:asciiTheme="majorBidi" w:hAnsiTheme="majorBidi" w:cstheme="majorBidi"/>
          <w:sz w:val="24"/>
          <w:szCs w:val="24"/>
          <w:cs/>
        </w:rPr>
        <w:t>การล่าสมเสร็จเพื่อเอาหนังและเนื้อ การทำลายป่าดงดิบที่อยู่อาศัยและหากิน โดยการตัดไม้ การสร้างเขื่อนกักเก็บน้ำและถนน ทำให้จำนวนสมเสร็จลดปริมาณลงจนหาได้ยาก</w:t>
      </w:r>
    </w:p>
    <w:p w:rsidR="0086360E" w:rsidRDefault="0086360E" w:rsidP="0086360E">
      <w:pPr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rPr>
          <w:rFonts w:asciiTheme="majorBidi" w:hAnsiTheme="majorBidi" w:cstheme="majorBidi"/>
          <w:sz w:val="24"/>
          <w:szCs w:val="24"/>
        </w:rPr>
      </w:pP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39757" cy="4447309"/>
            <wp:effectExtent l="0" t="0" r="0" b="0"/>
            <wp:docPr id="12" name="รูปภาพ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972" cy="445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sz w:val="24"/>
          <w:szCs w:val="24"/>
          <w:cs/>
        </w:rPr>
        <w:t>เก้งหม้อ</w:t>
      </w:r>
      <w:r w:rsidRPr="0086360E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Muntiacus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</w:t>
      </w:r>
      <w:proofErr w:type="spellStart"/>
      <w:r w:rsidRPr="0086360E">
        <w:rPr>
          <w:rFonts w:asciiTheme="majorBidi" w:hAnsiTheme="majorBidi" w:cstheme="majorBidi"/>
          <w:b/>
          <w:bCs/>
          <w:sz w:val="24"/>
          <w:szCs w:val="24"/>
        </w:rPr>
        <w:t>feai</w:t>
      </w:r>
      <w:proofErr w:type="spellEnd"/>
      <w:r w:rsidRPr="0086360E">
        <w:rPr>
          <w:rFonts w:asciiTheme="majorBidi" w:hAnsiTheme="majorBidi" w:cstheme="majorBidi"/>
          <w:b/>
          <w:bCs/>
          <w:sz w:val="24"/>
          <w:szCs w:val="24"/>
        </w:rPr>
        <w:t>  </w:t>
      </w:r>
    </w:p>
    <w:p w:rsidR="0086360E" w:rsidRP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ลักษณะ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เก้งหม้อมีลักษณะโดยทั่วไป คล้ายคลึงกับเก้งธรรมดา ขนาดลำตัวไล่เลี่ยกัน เมื่อโตเต็มที่น้ำหนักประมาณ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20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กิโลกรัม แต่เก้งหม้อจะมีสีลำตัวคล้ำกว่าเก้งธรรมดา ด้านหลังสีออกน้ำตาลเข้ม ใต้ท้องสีน้ำตาลแซมขาว ขาส่วนที่อยู่เหนือกีบจะมีสีดำ ด้านหน้าของขาหลังมีแถบขาวเห็นได้ชัดเจน บนหน้าผากจะมีเส้นสีดำอยู่ด้านในระหว่างเขา หางสั้นด้านบนสีดำตัดกับสีขาวด้านล่างชัดเจน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อุปนิสัย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เก้งหม้อชอบอาศัยอยู่เดี่ยว ในป่าดงดิบ ตามลาดเขา จะอยู่เป็นคู่เฉพาะฤดูผสมพันธุ์เท่านั้น ออกหากินในเวลากลางวันมากกว่าในเวลากลางคืน อาหารได้แก่ ใบไม้ ใบหญ้า และผลไม้ป่า ตกลูกครั้งละ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ตัว เวลาตั้งท้องนาน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6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เดือน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ที่อยู่อาศัย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ชอบอยู่ตามลาดเขาในป่าดงดิบและหุบเขาที่มีป่าหนาทึบและมีลำธารน้ำไหลผ่าน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เขตแพร่กระจาย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เก้งหม้อมีเขตแพร่กระจาย อยู่ในบริเวณตั้งแต่พม่าตอนใต้ลงไปจนถึงภาคใต้ตอนบน ของประเทศไทยเท่านั้น ในประเทศไทยพบในบริเวณเทือกเขาตะนาวศรีลงไปจนถึงเทือกเขาภูเก็ต ในบริเวณเขตรักษาพันธุ์สัตว์ป่าคลองนาคา และเขตรักษาพันธุ์สัตว์ป่าคลองแสง ในจังหวัดระนอง สุราษฎร์ธานีและพังงา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สถานภาพ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องค์การสวนสัตว์ ได้ประสบความสำเร็จในการเพาะเลี้ยงเก้งหม้อมาตั้งแต่ปี พ.ศ.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2528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ในปัจจุบันเก้งหม้อจัดเป็นสัตว์ป่าสงวนชนิดหนึ่งใน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ชนิดของประเทศไทย และองค์การ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IUCN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จัดเก้งหม้อให้เป็นสัตว์ป่าที่ใกล้จะสูญพันธุ์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สาเหตุของการใกล้จะสูญพันธุ์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ปัจจุบันเป็นสัตว์ป่าที่หายากและใกล้จะสูญพันธุ์หมดไปจากประเทศ เนื่องจากมีเขตแพร่กระจายจำกัด และที่อยู่อาศัยถูกทำลายหมดไปเพราะการตัดไม้ทำลายป่า การเก็บกักน้ำเหนือเขื่อนและการล่าเป็นอาหาร เก้งหม้อเป็นเนื้อที่นิยมรับประทานกันมาก</w:t>
      </w:r>
    </w:p>
    <w:p w:rsid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36845" cy="3307080"/>
            <wp:effectExtent l="0" t="0" r="1905" b="7620"/>
            <wp:docPr id="13" name="รูปภาพ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/>
          <w:bCs/>
          <w:color w:val="333333"/>
          <w:sz w:val="21"/>
          <w:szCs w:val="21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พะยูนหรือหมูน้ำ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 xml:space="preserve"> </w:t>
      </w:r>
      <w:r w:rsidRPr="0086360E">
        <w:rPr>
          <w:rStyle w:val="Emphasis"/>
          <w:rFonts w:asciiTheme="majorBidi" w:hAnsiTheme="majorBidi" w:cstheme="majorBidi"/>
          <w:b/>
          <w:bCs/>
          <w:color w:val="333333"/>
          <w:sz w:val="24"/>
          <w:szCs w:val="24"/>
        </w:rPr>
        <w:t>Dugong </w:t>
      </w:r>
      <w:proofErr w:type="spellStart"/>
      <w:r w:rsidRPr="0086360E">
        <w:rPr>
          <w:rStyle w:val="Emphasis"/>
          <w:rFonts w:asciiTheme="majorBidi" w:hAnsiTheme="majorBidi" w:cstheme="majorBidi"/>
          <w:b/>
          <w:bCs/>
          <w:color w:val="333333"/>
          <w:sz w:val="24"/>
          <w:szCs w:val="24"/>
        </w:rPr>
        <w:t>dugon</w:t>
      </w:r>
      <w:proofErr w:type="spellEnd"/>
    </w:p>
    <w:p w:rsid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พะยูนจัดเป็นสัตว์เลี้ยงลูกด้วยนมชนิดหนึ่ง ที่อาศัยอยู่ในน้ำ มีลำตัวเพรียวรูปกระสวย หางแยกเป็นสองแฉก วางตัวขนานกับพื้นในแนวราบ ไม่มีครีบหลัง ปากอยู่ตอนล่าง ของส่วนหน้าริมฝีปากบนเป็นก้อนเนื้อหนา ลักษณะเป็นเหลี่ยมคล้ายจมูกหมู ตัวอายุน้อยมีลำตัวออกขาว ส่วนตัวเต็มวัยมีสีชมพูแดง เมื่อโตเต็มวัยจะมีน้ำหนักตัวประมาณ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300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กิโลกรัม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พะยูนอยู่ร่วมกันเป็นครอบครัว หลายครอบครัวจะหากินเป็นฝูงใหญ่ ออกลูกครั้งละ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ตัว ใช้เวลาตั้งท้องนาน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13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เดือน และจะโตเต็มที่เมื่อมีอายุ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9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ปี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ที่</w:t>
      </w:r>
      <w:r w:rsidR="00611F77" w:rsidRPr="00611F77">
        <w:rPr>
          <w:rFonts w:asciiTheme="majorBidi" w:hAnsiTheme="majorBidi" w:cstheme="majorBidi" w:hint="cs"/>
          <w:b/>
          <w:bCs/>
          <w:color w:val="333333"/>
          <w:sz w:val="24"/>
          <w:szCs w:val="24"/>
          <w:u w:val="single"/>
          <w:cs/>
        </w:rPr>
        <w:t>อยู่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อาศัย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ชอบอาศัยหากินพืชจำพวกหญ้าทะเลตามพื้นท้องทะเลชายฝั่ง ทั้งในเวลากลางวันและกลางคืน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เขตแพร่กระจาย</w:t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พะยูนมีเขตแพร่กระจาย ตั้งแต่บริเวณชายฝั่งตะวันออกของทวีปอาฟริกา ทะเลแดง ตลอดแนวชายฝั่งมหาสมุทรอินเดียไปจนถึงประเทศฟิลิปปินส์ ไต้หวัน และตอนเหนือของออสเตรเลีย ในประเทศไทยพบไม่บ่อยนัก ทั้งในบริเวณอ่าวไทยแถบจังหวัดระยอง และชายฝั่งทะเลอันดามัน แถบจังหวัดภูเก็ต พังงา กระบี่ ตรัง สตูล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สถานภาพ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ปัจจุบันพบพะยูนน้อยมาก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พ</w:t>
      </w:r>
      <w:r w:rsidR="00611F77">
        <w:rPr>
          <w:rFonts w:asciiTheme="majorBidi" w:hAnsiTheme="majorBidi" w:cstheme="majorBidi" w:hint="cs"/>
          <w:color w:val="333333"/>
          <w:sz w:val="24"/>
          <w:szCs w:val="24"/>
          <w:cs/>
        </w:rPr>
        <w:t>ะ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ยูนที่ยังเหลืออยู่จะเป็นกลุ่มเล็กหรืออยู่โดดเดี่ยว บางครั้งอาจจะเข้ามาจากน่านน้ำของประเทศใกล้เคียง พะยูนจัดเป็นสัตว์ป่าสงวนชนิดหนึ่งใน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15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ชนิดของประเทศไทย และจัดโดยอนุสัญญา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CITES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ไว้ใน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Appendix I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611F77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สาเหตุของการใกล้จะสูญพันธุ์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เนื่องจากพะยูนถูกล่าเพื่อเป็นอาหาร ติดเครื่องประมงตาย และเอาน้ำมันเพื่อเอาเป็นเชื้อเพลิง ประกอบกับพะยูนแพร่พันธุ์ได้ช้ามาก นอกจากนี้มลพิษที่ก่อให้เกิดการเปลี่ยนแปลงสภาพแวดล้อมตามชายฝั่งทะเล ได้ทำลายแหล่งหญ้าทะเล ที่เป็นอาหารของพ</w:t>
      </w:r>
      <w:r w:rsidR="00611F77">
        <w:rPr>
          <w:rFonts w:asciiTheme="majorBidi" w:hAnsiTheme="majorBidi" w:cstheme="majorBidi" w:hint="cs"/>
          <w:color w:val="333333"/>
          <w:sz w:val="24"/>
          <w:szCs w:val="24"/>
          <w:cs/>
        </w:rPr>
        <w:t>ะ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ยูนเป็นจำนวนมาก จึงน่าเป็นห่วงว่าพะยูนจะสูญสิ้นไปจากประเทศในอนาคตอันใกล้นี้</w:t>
      </w:r>
    </w:p>
    <w:p w:rsid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color w:val="333333"/>
          <w:sz w:val="21"/>
          <w:szCs w:val="21"/>
        </w:rPr>
      </w:pPr>
    </w:p>
    <w:p w:rsidR="0086360E" w:rsidRPr="0086360E" w:rsidRDefault="0086360E" w:rsidP="0086360E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Theme="majorBidi" w:hAnsiTheme="majorBidi" w:cstheme="majorBidi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073102" cy="4281055"/>
            <wp:effectExtent l="0" t="0" r="3810" b="5715"/>
            <wp:docPr id="14" name="รูปภาพ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976" cy="430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0E" w:rsidRPr="0086360E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/>
          <w:bCs/>
          <w:color w:val="333333"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เลียงผา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,</w:t>
      </w:r>
      <w:r>
        <w:rPr>
          <w:rFonts w:asciiTheme="majorBidi" w:hAnsiTheme="majorBidi" w:cstheme="majorBidi" w:hint="cs"/>
          <w:b/>
          <w:bCs/>
          <w:color w:val="333333"/>
          <w:sz w:val="24"/>
          <w:szCs w:val="24"/>
          <w:cs/>
        </w:rPr>
        <w:t xml:space="preserve"> 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เยือง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,</w:t>
      </w:r>
      <w:r>
        <w:rPr>
          <w:rFonts w:asciiTheme="majorBidi" w:hAnsiTheme="majorBidi" w:cstheme="majorBidi"/>
          <w:b/>
          <w:bCs/>
          <w:color w:val="333333"/>
          <w:sz w:val="24"/>
          <w:szCs w:val="24"/>
        </w:rPr>
        <w:t xml:space="preserve"> 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กูรำ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,</w:t>
      </w:r>
      <w:r>
        <w:rPr>
          <w:rFonts w:asciiTheme="majorBidi" w:hAnsiTheme="majorBidi" w:cstheme="majorBidi" w:hint="cs"/>
          <w:b/>
          <w:bCs/>
          <w:color w:val="333333"/>
          <w:sz w:val="24"/>
          <w:szCs w:val="24"/>
          <w:cs/>
        </w:rPr>
        <w:t xml:space="preserve"> 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cs/>
        </w:rPr>
        <w:t>โครำ</w:t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 xml:space="preserve"> </w:t>
      </w:r>
      <w:proofErr w:type="spellStart"/>
      <w:r w:rsidRPr="0086360E">
        <w:rPr>
          <w:rStyle w:val="Emphasis"/>
          <w:rFonts w:asciiTheme="majorBidi" w:hAnsiTheme="majorBidi" w:cstheme="majorBidi"/>
          <w:b/>
          <w:bCs/>
          <w:color w:val="333333"/>
          <w:sz w:val="24"/>
          <w:szCs w:val="24"/>
        </w:rPr>
        <w:t>Capricornis</w:t>
      </w:r>
      <w:proofErr w:type="spellEnd"/>
      <w:r w:rsidRPr="0086360E">
        <w:rPr>
          <w:rStyle w:val="Emphasis"/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proofErr w:type="spellStart"/>
      <w:r w:rsidRPr="0086360E">
        <w:rPr>
          <w:rStyle w:val="Emphasis"/>
          <w:rFonts w:asciiTheme="majorBidi" w:hAnsiTheme="majorBidi" w:cstheme="majorBidi"/>
          <w:b/>
          <w:bCs/>
          <w:color w:val="333333"/>
          <w:sz w:val="24"/>
          <w:szCs w:val="24"/>
        </w:rPr>
        <w:t>sumatraensis</w:t>
      </w:r>
      <w:proofErr w:type="spellEnd"/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</w:p>
    <w:p w:rsidR="00611F77" w:rsidRDefault="0086360E" w:rsidP="0086360E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</w:rPr>
      </w:pP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ลักษณะ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เลียงผาเป็นสัตว์จำพวกเดียวกับ แพะและแกะ เมื่อโตเต็มที่มีความสูงที่ไหล่ประมาณ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เมตร ขายาวและแข็งแรง ใบหูยาวคล้ายใบหูลา ขนตามลำตัวค่อนข้างยาว หยาบและมีสีดำ ด้านท้องขนสีจางกว่า มีขนเป็นแผงยาวบนสันคอและสันหลัง มีเขาทั้งในตัวผู้และตัวเมีย เขามีลักษณะตอนโคนกลม หยักเป็นวงแหวนโดยรอบค่อยๆ เรียวไปทางปลายเขาโค้ง ไปทางด้านหลังเล็กน้อย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อุปนิสัย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ในเวลากลางวันจะพักอาศัยอยู่ในถ้ำ หรือในพุ่มไม้ ออกหากินในตอนเย็นถึงพลบค่ำ และในเวลาเช้ามืด อาหารได้แก่พืช</w:t>
      </w:r>
      <w:proofErr w:type="spellStart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ต่างๆ</w:t>
      </w:r>
      <w:proofErr w:type="spellEnd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ทุกชนิด เลียงผามีประสาทหู ตา และรับกลิ่นได้ดี ผสมพันธุ์ในช่วงปลายเดือนตุลาคม ตกลูกครั้งละ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1-2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ตัว ใช้เวลาตั้งท้องราว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7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เดือน ในที่เลี้ยง เลียงผามีอายุยาวกว่า </w:t>
      </w:r>
      <w:r w:rsidR="00301895">
        <w:rPr>
          <w:rFonts w:asciiTheme="majorBidi" w:hAnsiTheme="majorBidi" w:cstheme="majorBidi" w:hint="cs"/>
          <w:color w:val="333333"/>
          <w:sz w:val="24"/>
          <w:szCs w:val="24"/>
          <w:cs/>
        </w:rPr>
        <w:t>10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 xml:space="preserve"> ปี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ที่อาศัย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เลียงผาอาศัยอยู่ตามภูเขาที่มีหน้าผาสูงชันมีป่าปกคลุม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  <w:u w:val="single"/>
          <w:cs/>
        </w:rPr>
        <w:t>เขตแพร่กระจาย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: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เลียงผามีเขตแพร่กระจาย ตั้งแต่แคว้นแคชเมีย</w:t>
      </w:r>
      <w:proofErr w:type="spellStart"/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ร์</w:t>
      </w:r>
      <w:proofErr w:type="spellEnd"/>
      <w:r w:rsidRPr="0086360E">
        <w:rPr>
          <w:rFonts w:asciiTheme="majorBidi" w:hAnsiTheme="majorBidi" w:cstheme="majorBidi"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มาตามเทือกเขาหิมาลัยจนถึงแคว้นอัสสัม</w:t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t> </w:t>
      </w:r>
      <w:r w:rsidRPr="0086360E">
        <w:rPr>
          <w:rFonts w:asciiTheme="majorBidi" w:hAnsiTheme="majorBidi" w:cstheme="majorBidi"/>
          <w:color w:val="333333"/>
          <w:sz w:val="24"/>
          <w:szCs w:val="24"/>
          <w:cs/>
        </w:rPr>
        <w:t>จีนตอนใต้</w:t>
      </w:r>
      <w:r w:rsidRPr="0086360E">
        <w:rPr>
          <w:rStyle w:val="Strong"/>
          <w:rFonts w:asciiTheme="majorBidi" w:hAnsiTheme="majorBidi" w:cstheme="majorBidi"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>พม่า อินโดจีน มลายู และสุมาตรา ในประเทศไทยพบอาศัยอยู่ตามภูเขาสูงในหลายภูมิภาคของประเทศ เช่น เทือกเขาตะนาวศรี เทือกเขาถนนธงชัย เทือกเขาเพชรบูรณ์ และภูเขาทั่วไปในบริเวณภาคใต้ รวมทั้งบนเกาะในทะเลที่อยู่ไม่ห่างจากแผ่นดินใหญ่มากนัก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br/>
      </w:r>
      <w:r w:rsidRPr="0086360E">
        <w:rPr>
          <w:rFonts w:asciiTheme="majorBidi" w:hAnsiTheme="majorBidi" w:cstheme="majorBidi"/>
          <w:color w:val="333333"/>
          <w:sz w:val="24"/>
          <w:szCs w:val="24"/>
        </w:rPr>
        <w:br/>
      </w:r>
      <w:r w:rsidRPr="00231D62">
        <w:rPr>
          <w:rStyle w:val="Strong"/>
          <w:rFonts w:asciiTheme="majorBidi" w:hAnsiTheme="majorBidi" w:cstheme="majorBidi"/>
          <w:color w:val="333333"/>
          <w:sz w:val="24"/>
          <w:szCs w:val="24"/>
          <w:u w:val="single"/>
          <w:cs/>
        </w:rPr>
        <w:t>สถานภาพ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: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 xml:space="preserve">เลียงผาจัดเป็นสัตว์ป่าสงวนชนิดหนึ่งใน </w:t>
      </w:r>
      <w:r w:rsidR="00301895">
        <w:rPr>
          <w:rStyle w:val="Strong"/>
          <w:rFonts w:asciiTheme="majorBidi" w:hAnsiTheme="majorBidi" w:cstheme="majorBidi" w:hint="cs"/>
          <w:b w:val="0"/>
          <w:bCs w:val="0"/>
          <w:color w:val="333333"/>
          <w:sz w:val="24"/>
          <w:szCs w:val="24"/>
          <w:cs/>
        </w:rPr>
        <w:t>15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 xml:space="preserve"> ชนิดของประเทศไทย และอนุสัญญา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CITES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>จัดเรียงผาไว้ใน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Appendix I</w:t>
      </w:r>
    </w:p>
    <w:p w:rsidR="0086360E" w:rsidRPr="00231D62" w:rsidRDefault="0086360E" w:rsidP="00611F77">
      <w:pPr>
        <w:pStyle w:val="NormalWeb"/>
        <w:shd w:val="clear" w:color="auto" w:fill="FFFFFF"/>
        <w:spacing w:before="0" w:beforeAutospacing="0" w:after="150" w:afterAutospacing="0"/>
        <w:rPr>
          <w:rFonts w:asciiTheme="majorBidi" w:hAnsiTheme="majorBidi" w:cstheme="majorBidi"/>
          <w:b/>
          <w:bCs/>
          <w:color w:val="333333"/>
          <w:sz w:val="24"/>
          <w:szCs w:val="24"/>
        </w:rPr>
      </w:pPr>
      <w:bookmarkStart w:id="0" w:name="_GoBack"/>
      <w:bookmarkEnd w:id="0"/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br/>
      </w:r>
      <w:r w:rsidRPr="00231D62">
        <w:rPr>
          <w:rStyle w:val="Strong"/>
          <w:rFonts w:asciiTheme="majorBidi" w:hAnsiTheme="majorBidi" w:cstheme="majorBidi"/>
          <w:color w:val="333333"/>
          <w:sz w:val="24"/>
          <w:szCs w:val="24"/>
          <w:u w:val="single"/>
          <w:cs/>
        </w:rPr>
        <w:t>สาเหตุของการใกล้จะสูญพันธุ์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</w:rPr>
        <w:t>:</w:t>
      </w:r>
      <w:r w:rsidRPr="00231D62">
        <w:rPr>
          <w:rFonts w:asciiTheme="majorBidi" w:hAnsiTheme="majorBidi" w:cstheme="majorBidi"/>
          <w:b/>
          <w:bCs/>
          <w:color w:val="333333"/>
          <w:sz w:val="24"/>
          <w:szCs w:val="24"/>
        </w:rPr>
        <w:t> </w:t>
      </w:r>
      <w:r w:rsidRPr="00231D62">
        <w:rPr>
          <w:rStyle w:val="Strong"/>
          <w:rFonts w:asciiTheme="majorBidi" w:hAnsiTheme="majorBidi" w:cstheme="majorBidi"/>
          <w:b w:val="0"/>
          <w:bCs w:val="0"/>
          <w:color w:val="333333"/>
          <w:sz w:val="24"/>
          <w:szCs w:val="24"/>
          <w:cs/>
        </w:rPr>
        <w:t xml:space="preserve">ในระยะหลังเลียงผามีจำนวนลดลงอย่างรวดเร็ว เนื่องจากการล่าอย่างหนักเพื่อเอาเขา กระดูก และน้ำมันมาใช้ทำยาสมานกระดูก และพื้นที่หากินของเลียงผาลดลงอย่างรวดเร็ว </w:t>
      </w:r>
    </w:p>
    <w:p w:rsidR="0086360E" w:rsidRPr="0086360E" w:rsidRDefault="0086360E" w:rsidP="0086360E">
      <w:pPr>
        <w:jc w:val="center"/>
        <w:rPr>
          <w:rFonts w:asciiTheme="majorBidi" w:hAnsiTheme="majorBidi" w:cstheme="majorBidi"/>
          <w:sz w:val="24"/>
          <w:szCs w:val="24"/>
        </w:rPr>
      </w:pPr>
    </w:p>
    <w:sectPr w:rsidR="0086360E" w:rsidRPr="00863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F0"/>
    <w:rsid w:val="000713A7"/>
    <w:rsid w:val="00083D54"/>
    <w:rsid w:val="00193498"/>
    <w:rsid w:val="00231D62"/>
    <w:rsid w:val="00301895"/>
    <w:rsid w:val="00316151"/>
    <w:rsid w:val="005A5BEB"/>
    <w:rsid w:val="005B0BF0"/>
    <w:rsid w:val="00611F77"/>
    <w:rsid w:val="006A3F60"/>
    <w:rsid w:val="00731B93"/>
    <w:rsid w:val="007C0CF5"/>
    <w:rsid w:val="0086360E"/>
    <w:rsid w:val="00973C40"/>
    <w:rsid w:val="00B466C2"/>
    <w:rsid w:val="00CD2977"/>
    <w:rsid w:val="00EE2210"/>
    <w:rsid w:val="00FA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16800"/>
  <w15:chartTrackingRefBased/>
  <w15:docId w15:val="{25BDF48A-85B4-4BFA-B1E1-962B92C6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B0BF0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6A3F60"/>
    <w:rPr>
      <w:b/>
      <w:bCs/>
    </w:rPr>
  </w:style>
  <w:style w:type="character" w:styleId="Emphasis">
    <w:name w:val="Emphasis"/>
    <w:basedOn w:val="DefaultParagraphFont"/>
    <w:uiPriority w:val="20"/>
    <w:qFormat/>
    <w:rsid w:val="006A3F6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image" Target="media/image14.gif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10" Type="http://schemas.openxmlformats.org/officeDocument/2006/relationships/image" Target="media/image7.gif"/><Relationship Id="rId19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3273</Words>
  <Characters>18657</Characters>
  <Application>Microsoft Office Word</Application>
  <DocSecurity>0</DocSecurity>
  <Lines>155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Rattasit Sangwanpet</dc:creator>
  <cp:keywords/>
  <dc:description/>
  <cp:lastModifiedBy>CHARINRAT BURANAPISIT</cp:lastModifiedBy>
  <cp:revision>4</cp:revision>
  <dcterms:created xsi:type="dcterms:W3CDTF">2019-10-19T16:07:00Z</dcterms:created>
  <dcterms:modified xsi:type="dcterms:W3CDTF">2019-10-19T16:25:00Z</dcterms:modified>
</cp:coreProperties>
</file>