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D03" w14:textId="41696D20" w:rsidR="001F2731" w:rsidRDefault="001F2731" w:rsidP="001F2731">
      <w:pPr>
        <w:pStyle w:val="a4"/>
        <w:spacing w:before="65"/>
        <w:jc w:val="left"/>
      </w:pPr>
      <w:r>
        <w:t xml:space="preserve">Дата: </w:t>
      </w:r>
      <w:r>
        <w:t>09</w:t>
      </w:r>
      <w:r>
        <w:t>.0</w:t>
      </w:r>
      <w:r>
        <w:t>6</w:t>
      </w:r>
      <w:r>
        <w:t xml:space="preserve">.2023 </w:t>
      </w:r>
    </w:p>
    <w:p w14:paraId="723A71F9" w14:textId="7A33F8BC" w:rsidR="001F2731" w:rsidRDefault="001F2731" w:rsidP="001F2731">
      <w:pPr>
        <w:pStyle w:val="a4"/>
        <w:spacing w:before="65"/>
        <w:jc w:val="left"/>
      </w:pPr>
      <w:r>
        <w:t xml:space="preserve">ФИО: </w:t>
      </w:r>
      <w:r>
        <w:t>Козлов Евгений Юрьевич</w:t>
      </w:r>
    </w:p>
    <w:p w14:paraId="173FA65B" w14:textId="37C095AA" w:rsidR="001F2731" w:rsidRDefault="001F2731" w:rsidP="001F2731">
      <w:pPr>
        <w:pStyle w:val="a4"/>
        <w:spacing w:before="65"/>
        <w:jc w:val="left"/>
      </w:pPr>
      <w:r>
        <w:t>Группа: 224-322</w:t>
      </w:r>
    </w:p>
    <w:p w14:paraId="748DD27B" w14:textId="77777777" w:rsidR="001F2731" w:rsidRDefault="001F2731">
      <w:pPr>
        <w:pStyle w:val="a4"/>
        <w:spacing w:before="65"/>
      </w:pPr>
    </w:p>
    <w:p w14:paraId="15C73981" w14:textId="0CC5B1B8" w:rsidR="00806860" w:rsidRDefault="001F2731">
      <w:pPr>
        <w:pStyle w:val="a4"/>
        <w:spacing w:before="65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1</w:t>
      </w:r>
    </w:p>
    <w:p w14:paraId="16F5CE47" w14:textId="77777777" w:rsidR="00806860" w:rsidRDefault="00806860">
      <w:pPr>
        <w:pStyle w:val="a3"/>
        <w:spacing w:before="5"/>
        <w:ind w:left="0"/>
        <w:rPr>
          <w:b/>
          <w:sz w:val="35"/>
        </w:rPr>
      </w:pPr>
    </w:p>
    <w:p w14:paraId="6EF7270C" w14:textId="77777777" w:rsidR="00806860" w:rsidRDefault="001F2731">
      <w:pPr>
        <w:pStyle w:val="a4"/>
        <w:spacing w:line="276" w:lineRule="auto"/>
        <w:ind w:right="674"/>
      </w:pPr>
      <w:r>
        <w:t>Расчет цветового различия цветов, полученных путем</w:t>
      </w:r>
      <w:r>
        <w:rPr>
          <w:spacing w:val="-77"/>
        </w:rPr>
        <w:t xml:space="preserve"> </w:t>
      </w:r>
      <w:r>
        <w:t>пересчета через</w:t>
      </w:r>
      <w:r>
        <w:rPr>
          <w:spacing w:val="-1"/>
        </w:rPr>
        <w:t xml:space="preserve"> </w:t>
      </w:r>
      <w:r>
        <w:t>разные</w:t>
      </w:r>
      <w:r>
        <w:rPr>
          <w:spacing w:val="-2"/>
        </w:rPr>
        <w:t xml:space="preserve"> </w:t>
      </w:r>
      <w:r>
        <w:t>цветовые</w:t>
      </w:r>
      <w:r>
        <w:rPr>
          <w:spacing w:val="-2"/>
        </w:rPr>
        <w:t xml:space="preserve"> </w:t>
      </w:r>
      <w:r>
        <w:t>пространства</w:t>
      </w:r>
    </w:p>
    <w:p w14:paraId="1AA1EC7A" w14:textId="77777777" w:rsidR="00806860" w:rsidRDefault="00806860">
      <w:pPr>
        <w:pStyle w:val="a3"/>
        <w:spacing w:before="8"/>
        <w:ind w:left="0"/>
        <w:rPr>
          <w:b/>
          <w:sz w:val="32"/>
        </w:rPr>
      </w:pPr>
    </w:p>
    <w:p w14:paraId="50F9B433" w14:textId="77777777" w:rsidR="00806860" w:rsidRDefault="001F2731">
      <w:pPr>
        <w:pStyle w:val="a3"/>
        <w:spacing w:line="276" w:lineRule="auto"/>
        <w:ind w:left="100" w:right="115"/>
        <w:jc w:val="both"/>
        <w:rPr>
          <w:rFonts w:ascii="Georgia" w:hAnsi="Georgia"/>
          <w:sz w:val="24"/>
        </w:rPr>
      </w:pPr>
      <w:r>
        <w:rPr>
          <w:b/>
          <w:i/>
        </w:rPr>
        <w:t>Цель</w:t>
      </w:r>
      <w:r>
        <w:rPr>
          <w:i/>
        </w:rPr>
        <w:t xml:space="preserve">: </w:t>
      </w:r>
      <w:r>
        <w:t>познакомиться с процессом пересчета между разными цветовыми</w:t>
      </w:r>
      <w:r>
        <w:rPr>
          <w:spacing w:val="1"/>
        </w:rPr>
        <w:t xml:space="preserve"> </w:t>
      </w:r>
      <w:r>
        <w:t>пространствами и оценить погрешность этого пересчета через цветовое</w:t>
      </w:r>
      <w:r>
        <w:rPr>
          <w:spacing w:val="1"/>
        </w:rPr>
        <w:t xml:space="preserve"> </w:t>
      </w:r>
      <w:r>
        <w:t>различие</w:t>
      </w:r>
      <w:r>
        <w:rPr>
          <w:spacing w:val="-3"/>
        </w:rPr>
        <w:t xml:space="preserve"> </w:t>
      </w:r>
      <w:r>
        <w:t>∆E</w:t>
      </w:r>
      <w:r>
        <w:rPr>
          <w:rFonts w:ascii="Georgia" w:hAnsi="Georgia"/>
          <w:sz w:val="24"/>
        </w:rPr>
        <w:t>.</w:t>
      </w:r>
    </w:p>
    <w:p w14:paraId="1682E4FE" w14:textId="77777777" w:rsidR="00806860" w:rsidRDefault="00806860">
      <w:pPr>
        <w:pStyle w:val="a3"/>
        <w:spacing w:before="2"/>
        <w:ind w:left="0"/>
        <w:rPr>
          <w:rFonts w:ascii="Georgia"/>
          <w:sz w:val="36"/>
        </w:rPr>
      </w:pPr>
    </w:p>
    <w:p w14:paraId="36979D4B" w14:textId="77777777" w:rsidR="00806860" w:rsidRDefault="001F2731">
      <w:pPr>
        <w:pStyle w:val="1"/>
      </w:pPr>
      <w:bookmarkStart w:id="0" w:name="Этапы_выполнения"/>
      <w:bookmarkEnd w:id="0"/>
      <w:r>
        <w:t>Этапы</w:t>
      </w:r>
      <w:r>
        <w:rPr>
          <w:spacing w:val="-6"/>
        </w:rPr>
        <w:t xml:space="preserve"> </w:t>
      </w:r>
      <w:r>
        <w:t>выполнения</w:t>
      </w:r>
    </w:p>
    <w:p w14:paraId="717A28D9" w14:textId="77777777" w:rsidR="00806860" w:rsidRDefault="001F2731">
      <w:pPr>
        <w:pStyle w:val="a5"/>
        <w:numPr>
          <w:ilvl w:val="0"/>
          <w:numId w:val="2"/>
        </w:numPr>
        <w:tabs>
          <w:tab w:val="left" w:pos="820"/>
        </w:tabs>
        <w:spacing w:before="168"/>
        <w:ind w:hanging="361"/>
        <w:rPr>
          <w:sz w:val="28"/>
        </w:rPr>
      </w:pPr>
      <w:r>
        <w:rPr>
          <w:sz w:val="28"/>
        </w:rPr>
        <w:t>Задать</w:t>
      </w:r>
      <w:r>
        <w:rPr>
          <w:spacing w:val="-3"/>
          <w:sz w:val="28"/>
        </w:rPr>
        <w:t xml:space="preserve"> </w:t>
      </w:r>
      <w:r>
        <w:rPr>
          <w:sz w:val="28"/>
        </w:rPr>
        <w:t>цвет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координатах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</w:p>
    <w:p w14:paraId="767E0E88" w14:textId="77777777" w:rsidR="00806860" w:rsidRDefault="001F2731">
      <w:pPr>
        <w:pStyle w:val="a5"/>
        <w:numPr>
          <w:ilvl w:val="0"/>
          <w:numId w:val="2"/>
        </w:numPr>
        <w:tabs>
          <w:tab w:val="left" w:pos="820"/>
        </w:tabs>
        <w:spacing w:before="47"/>
        <w:ind w:hanging="361"/>
        <w:rPr>
          <w:sz w:val="28"/>
        </w:rPr>
      </w:pPr>
      <w:r>
        <w:rPr>
          <w:sz w:val="28"/>
        </w:rPr>
        <w:t>Преобразовать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цвет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цветовое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2"/>
          <w:sz w:val="28"/>
        </w:rPr>
        <w:t xml:space="preserve"> </w:t>
      </w:r>
      <w:r>
        <w:rPr>
          <w:sz w:val="28"/>
        </w:rPr>
        <w:t>LCH</w:t>
      </w:r>
    </w:p>
    <w:p w14:paraId="5D00616E" w14:textId="77777777" w:rsidR="00806860" w:rsidRDefault="001F2731">
      <w:pPr>
        <w:pStyle w:val="a5"/>
        <w:numPr>
          <w:ilvl w:val="0"/>
          <w:numId w:val="2"/>
        </w:numPr>
        <w:tabs>
          <w:tab w:val="left" w:pos="820"/>
        </w:tabs>
        <w:spacing w:before="51"/>
        <w:ind w:hanging="361"/>
        <w:rPr>
          <w:sz w:val="28"/>
        </w:rPr>
      </w:pPr>
      <w:r>
        <w:rPr>
          <w:sz w:val="28"/>
        </w:rPr>
        <w:t>Преобразовать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цвет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цветовое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1"/>
          <w:sz w:val="28"/>
        </w:rPr>
        <w:t xml:space="preserve"> </w:t>
      </w:r>
      <w:r>
        <w:rPr>
          <w:sz w:val="28"/>
        </w:rPr>
        <w:t>RGB</w:t>
      </w:r>
    </w:p>
    <w:p w14:paraId="72A693B2" w14:textId="77777777" w:rsidR="00806860" w:rsidRDefault="001F2731">
      <w:pPr>
        <w:pStyle w:val="a5"/>
        <w:numPr>
          <w:ilvl w:val="0"/>
          <w:numId w:val="2"/>
        </w:numPr>
        <w:tabs>
          <w:tab w:val="left" w:pos="820"/>
        </w:tabs>
        <w:spacing w:before="47"/>
        <w:ind w:hanging="361"/>
        <w:rPr>
          <w:sz w:val="28"/>
        </w:rPr>
      </w:pPr>
      <w:r>
        <w:rPr>
          <w:sz w:val="28"/>
        </w:rPr>
        <w:t>Преобразовать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цвет,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п.</w:t>
      </w:r>
      <w:r>
        <w:rPr>
          <w:spacing w:val="-5"/>
          <w:sz w:val="28"/>
        </w:rPr>
        <w:t xml:space="preserve"> </w:t>
      </w:r>
      <w:r>
        <w:rPr>
          <w:sz w:val="28"/>
        </w:rPr>
        <w:t>5 в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HSB,</w:t>
      </w:r>
      <w:r>
        <w:rPr>
          <w:spacing w:val="-1"/>
          <w:sz w:val="28"/>
        </w:rPr>
        <w:t xml:space="preserve"> </w:t>
      </w:r>
      <w:r>
        <w:rPr>
          <w:sz w:val="28"/>
        </w:rPr>
        <w:t>HSI</w:t>
      </w:r>
    </w:p>
    <w:p w14:paraId="7B7D1297" w14:textId="77777777" w:rsidR="00806860" w:rsidRDefault="001F2731">
      <w:pPr>
        <w:pStyle w:val="a5"/>
        <w:numPr>
          <w:ilvl w:val="0"/>
          <w:numId w:val="2"/>
        </w:numPr>
        <w:tabs>
          <w:tab w:val="left" w:pos="821"/>
        </w:tabs>
        <w:spacing w:before="48" w:line="278" w:lineRule="auto"/>
        <w:ind w:left="820" w:right="438"/>
        <w:rPr>
          <w:sz w:val="28"/>
        </w:rPr>
      </w:pPr>
      <w:r>
        <w:rPr>
          <w:sz w:val="28"/>
        </w:rPr>
        <w:t>Осуществить обратное преобразование в LAB из всех полученных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пространств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п.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1"/>
          <w:sz w:val="28"/>
        </w:rPr>
        <w:t xml:space="preserve"> </w:t>
      </w:r>
      <w:r>
        <w:rPr>
          <w:sz w:val="28"/>
        </w:rPr>
        <w:t>3,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14:paraId="083F1FAC" w14:textId="77777777" w:rsidR="00806860" w:rsidRDefault="001F2731">
      <w:pPr>
        <w:pStyle w:val="a5"/>
        <w:numPr>
          <w:ilvl w:val="0"/>
          <w:numId w:val="2"/>
        </w:numPr>
        <w:tabs>
          <w:tab w:val="left" w:pos="821"/>
        </w:tabs>
        <w:spacing w:line="276" w:lineRule="auto"/>
        <w:ind w:right="426"/>
        <w:rPr>
          <w:sz w:val="28"/>
        </w:rPr>
      </w:pPr>
      <w:r>
        <w:rPr>
          <w:spacing w:val="-1"/>
          <w:sz w:val="28"/>
        </w:rPr>
        <w:t>Рассчитать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∆E, </w:t>
      </w:r>
      <w:r>
        <w:rPr>
          <w:sz w:val="28"/>
        </w:rPr>
        <w:t>∆E</w:t>
      </w:r>
      <w:r>
        <w:rPr>
          <w:sz w:val="28"/>
          <w:vertAlign w:val="subscript"/>
        </w:rPr>
        <w:t>94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∆E</w:t>
      </w:r>
      <w:r>
        <w:rPr>
          <w:sz w:val="28"/>
          <w:vertAlign w:val="subscript"/>
        </w:rPr>
        <w:t>00</w:t>
      </w:r>
      <w:r>
        <w:rPr>
          <w:spacing w:val="-24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цветом,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п.1</w:t>
      </w:r>
      <w:r>
        <w:rPr>
          <w:spacing w:val="-2"/>
          <w:sz w:val="28"/>
        </w:rPr>
        <w:t xml:space="preserve"> </w:t>
      </w:r>
      <w:r>
        <w:rPr>
          <w:sz w:val="28"/>
        </w:rPr>
        <w:t>и цветами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п.5</w:t>
      </w:r>
    </w:p>
    <w:p w14:paraId="78AEC3DA" w14:textId="77777777" w:rsidR="00806860" w:rsidRDefault="001F2731">
      <w:pPr>
        <w:pStyle w:val="a5"/>
        <w:numPr>
          <w:ilvl w:val="0"/>
          <w:numId w:val="2"/>
        </w:numPr>
        <w:tabs>
          <w:tab w:val="left" w:pos="820"/>
        </w:tabs>
        <w:spacing w:line="321" w:lineRule="exact"/>
        <w:ind w:hanging="361"/>
        <w:rPr>
          <w:sz w:val="28"/>
        </w:rPr>
      </w:pPr>
      <w:r>
        <w:rPr>
          <w:sz w:val="28"/>
        </w:rPr>
        <w:t>Оценить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цветовые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различия</w:t>
      </w:r>
    </w:p>
    <w:p w14:paraId="639C6F24" w14:textId="77777777" w:rsidR="00806860" w:rsidRDefault="00806860">
      <w:pPr>
        <w:pStyle w:val="a3"/>
        <w:spacing w:before="5"/>
        <w:ind w:left="0"/>
        <w:rPr>
          <w:sz w:val="31"/>
        </w:rPr>
      </w:pPr>
    </w:p>
    <w:p w14:paraId="0360961E" w14:textId="77777777" w:rsidR="00806860" w:rsidRDefault="001F2731">
      <w:pPr>
        <w:pStyle w:val="1"/>
      </w:pPr>
      <w:r>
        <w:t>Содержание</w:t>
      </w:r>
      <w:r>
        <w:rPr>
          <w:spacing w:val="-4"/>
        </w:rPr>
        <w:t xml:space="preserve"> </w:t>
      </w:r>
      <w:r>
        <w:t>отчета</w:t>
      </w:r>
    </w:p>
    <w:p w14:paraId="2B6BAECD" w14:textId="77777777" w:rsidR="00806860" w:rsidRDefault="001F2731">
      <w:pPr>
        <w:pStyle w:val="a5"/>
        <w:numPr>
          <w:ilvl w:val="0"/>
          <w:numId w:val="1"/>
        </w:numPr>
        <w:tabs>
          <w:tab w:val="left" w:pos="820"/>
        </w:tabs>
        <w:spacing w:before="47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</w:p>
    <w:p w14:paraId="5D1DC743" w14:textId="77777777" w:rsidR="00806860" w:rsidRDefault="001F2731">
      <w:pPr>
        <w:pStyle w:val="a5"/>
        <w:numPr>
          <w:ilvl w:val="0"/>
          <w:numId w:val="1"/>
        </w:numPr>
        <w:tabs>
          <w:tab w:val="left" w:pos="820"/>
        </w:tabs>
        <w:spacing w:before="48"/>
        <w:ind w:hanging="361"/>
        <w:rPr>
          <w:sz w:val="28"/>
        </w:rPr>
      </w:pPr>
      <w:r>
        <w:rPr>
          <w:sz w:val="28"/>
        </w:rPr>
        <w:t>Используемая</w:t>
      </w:r>
      <w:r>
        <w:rPr>
          <w:spacing w:val="-4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</w:p>
    <w:p w14:paraId="5A72388B" w14:textId="77777777" w:rsidR="00806860" w:rsidRDefault="001F2731">
      <w:pPr>
        <w:pStyle w:val="a5"/>
        <w:numPr>
          <w:ilvl w:val="0"/>
          <w:numId w:val="1"/>
        </w:numPr>
        <w:tabs>
          <w:tab w:val="left" w:pos="820"/>
        </w:tabs>
        <w:spacing w:before="50" w:line="276" w:lineRule="auto"/>
        <w:ind w:right="1310"/>
        <w:rPr>
          <w:sz w:val="28"/>
        </w:rPr>
      </w:pPr>
      <w:r>
        <w:rPr>
          <w:sz w:val="28"/>
        </w:rPr>
        <w:t>Внести значения исходного цвета и результаты пересчета в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3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14:paraId="6AF01937" w14:textId="6F1E6016" w:rsidR="00806860" w:rsidRDefault="00806860">
      <w:pPr>
        <w:pStyle w:val="a3"/>
        <w:ind w:left="0"/>
        <w:rPr>
          <w:sz w:val="30"/>
        </w:rPr>
      </w:pPr>
    </w:p>
    <w:tbl>
      <w:tblPr>
        <w:tblStyle w:val="a6"/>
        <w:tblpPr w:leftFromText="180" w:rightFromText="180" w:vertAnchor="text" w:horzAnchor="page" w:tblpX="4866" w:tblpY="281"/>
        <w:tblW w:w="0" w:type="auto"/>
        <w:tblLook w:val="04A0" w:firstRow="1" w:lastRow="0" w:firstColumn="1" w:lastColumn="0" w:noHBand="0" w:noVBand="1"/>
      </w:tblPr>
      <w:tblGrid>
        <w:gridCol w:w="980"/>
      </w:tblGrid>
      <w:tr w:rsidR="00A44F93" w14:paraId="62A72A2A" w14:textId="77777777" w:rsidTr="00A44F93">
        <w:trPr>
          <w:trHeight w:val="1016"/>
        </w:trPr>
        <w:tc>
          <w:tcPr>
            <w:tcW w:w="980" w:type="dxa"/>
            <w:shd w:val="clear" w:color="auto" w:fill="D15508"/>
          </w:tcPr>
          <w:p w14:paraId="509AEDF1" w14:textId="77777777" w:rsidR="00A44F93" w:rsidRDefault="00A44F93" w:rsidP="00A44F93">
            <w:pPr>
              <w:pStyle w:val="a3"/>
              <w:tabs>
                <w:tab w:val="left" w:pos="4160"/>
              </w:tabs>
              <w:ind w:left="0"/>
            </w:pPr>
          </w:p>
        </w:tc>
      </w:tr>
    </w:tbl>
    <w:p w14:paraId="18044254" w14:textId="08F7A155" w:rsidR="00806860" w:rsidRDefault="00806860">
      <w:pPr>
        <w:pStyle w:val="a3"/>
        <w:spacing w:before="4"/>
        <w:ind w:left="0"/>
        <w:rPr>
          <w:sz w:val="34"/>
        </w:rPr>
      </w:pPr>
    </w:p>
    <w:p w14:paraId="635E8818" w14:textId="77777777" w:rsidR="00A44F93" w:rsidRPr="00A44F93" w:rsidRDefault="00FA26AA" w:rsidP="00A44F93">
      <w:pPr>
        <w:pStyle w:val="a3"/>
        <w:tabs>
          <w:tab w:val="left" w:pos="4160"/>
        </w:tabs>
        <w:ind w:left="459"/>
      </w:pPr>
      <w:r>
        <w:t>Исходный цвет:</w:t>
      </w:r>
      <w:r>
        <w:tab/>
      </w:r>
    </w:p>
    <w:p w14:paraId="71D73E1E" w14:textId="2FEE4875" w:rsidR="00806860" w:rsidRPr="00A44F93" w:rsidRDefault="00806860" w:rsidP="00A44F93">
      <w:pPr>
        <w:pStyle w:val="a3"/>
        <w:tabs>
          <w:tab w:val="left" w:pos="4160"/>
        </w:tabs>
        <w:ind w:left="459"/>
      </w:pPr>
    </w:p>
    <w:p w14:paraId="6A78CA30" w14:textId="52CD2D49" w:rsidR="00FA26AA" w:rsidRDefault="00FA26AA">
      <w:pPr>
        <w:pStyle w:val="a3"/>
        <w:spacing w:before="2"/>
        <w:ind w:left="0"/>
        <w:rPr>
          <w:sz w:val="36"/>
        </w:rPr>
      </w:pPr>
    </w:p>
    <w:p w14:paraId="244F28AE" w14:textId="441FD187" w:rsidR="00FA26AA" w:rsidRDefault="00FA26AA" w:rsidP="00FA26AA">
      <w:pPr>
        <w:pStyle w:val="a3"/>
        <w:spacing w:before="2"/>
        <w:ind w:left="0" w:firstLine="459"/>
      </w:pPr>
      <w:r>
        <w:t>Цвет в координатах LAB – L=</w:t>
      </w:r>
      <w:r w:rsidR="00A44F93" w:rsidRPr="00A44F93">
        <w:t>52</w:t>
      </w:r>
      <w:r>
        <w:t xml:space="preserve">, </w:t>
      </w:r>
      <w:r w:rsidR="00E50498">
        <w:rPr>
          <w:lang w:val="en-US"/>
        </w:rPr>
        <w:t>a</w:t>
      </w:r>
      <w:r>
        <w:t>=</w:t>
      </w:r>
      <w:r w:rsidR="00A44F93" w:rsidRPr="00A44F93">
        <w:t>46</w:t>
      </w:r>
      <w:r>
        <w:t xml:space="preserve">, </w:t>
      </w:r>
      <w:r w:rsidR="00E50498">
        <w:rPr>
          <w:lang w:val="en-US"/>
        </w:rPr>
        <w:t>b</w:t>
      </w:r>
      <w:r>
        <w:t>=</w:t>
      </w:r>
      <w:r w:rsidR="00A44F93" w:rsidRPr="00A44F93">
        <w:t>60</w:t>
      </w:r>
    </w:p>
    <w:p w14:paraId="7639A21C" w14:textId="77777777" w:rsidR="00A74BDE" w:rsidRDefault="00A74BDE" w:rsidP="00A74BDE">
      <w:pPr>
        <w:pStyle w:val="a3"/>
        <w:spacing w:before="2"/>
        <w:ind w:left="459"/>
      </w:pPr>
      <w:r>
        <w:t xml:space="preserve">Используемая среда </w:t>
      </w:r>
      <w:r>
        <w:t>разработки</w:t>
      </w:r>
      <w:r>
        <w:t xml:space="preserve">: Visual Studio Code </w:t>
      </w:r>
    </w:p>
    <w:p w14:paraId="13B60A47" w14:textId="72D649FC" w:rsidR="00A74BDE" w:rsidRDefault="00A74BDE" w:rsidP="00A74BDE">
      <w:pPr>
        <w:pStyle w:val="a3"/>
        <w:spacing w:before="2"/>
        <w:ind w:left="459"/>
      </w:pPr>
      <w:r>
        <w:t>Используемый язык программирования: Python 3.</w:t>
      </w:r>
      <w:r w:rsidRPr="00A74BDE">
        <w:t>11</w:t>
      </w:r>
      <w:r>
        <w:t>.</w:t>
      </w:r>
      <w:r w:rsidRPr="00A74BDE">
        <w:t>1</w:t>
      </w:r>
      <w:r>
        <w:t xml:space="preserve"> 64-bit</w:t>
      </w:r>
    </w:p>
    <w:p w14:paraId="21E13AD1" w14:textId="77777777" w:rsidR="00A74BDE" w:rsidRDefault="00A74BDE">
      <w:pPr>
        <w:rPr>
          <w:sz w:val="28"/>
          <w:szCs w:val="28"/>
        </w:rPr>
      </w:pPr>
      <w:r>
        <w:br w:type="page"/>
      </w:r>
    </w:p>
    <w:p w14:paraId="66D054AC" w14:textId="77777777" w:rsidR="00806860" w:rsidRDefault="00806860">
      <w:pPr>
        <w:rPr>
          <w:sz w:val="28"/>
        </w:rPr>
        <w:sectPr w:rsidR="00806860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6CA9D6D" w14:textId="77777777" w:rsidR="00A74BDE" w:rsidRDefault="00A74BDE" w:rsidP="00A74BDE">
      <w:pPr>
        <w:pStyle w:val="a3"/>
        <w:spacing w:before="2"/>
        <w:ind w:left="0" w:firstLine="459"/>
        <w:rPr>
          <w:sz w:val="36"/>
        </w:rPr>
      </w:pPr>
    </w:p>
    <w:p w14:paraId="560645D9" w14:textId="77777777" w:rsidR="00A74BDE" w:rsidRDefault="00A74BDE" w:rsidP="00A74BDE">
      <w:pPr>
        <w:spacing w:before="1" w:after="44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50"/>
        <w:gridCol w:w="848"/>
        <w:gridCol w:w="846"/>
        <w:gridCol w:w="848"/>
        <w:gridCol w:w="848"/>
        <w:gridCol w:w="848"/>
        <w:gridCol w:w="848"/>
        <w:gridCol w:w="848"/>
        <w:gridCol w:w="848"/>
      </w:tblGrid>
      <w:tr w:rsidR="00A74BDE" w14:paraId="1C3D9958" w14:textId="77777777" w:rsidTr="00D7306D">
        <w:trPr>
          <w:trHeight w:val="474"/>
        </w:trPr>
        <w:tc>
          <w:tcPr>
            <w:tcW w:w="1385" w:type="dxa"/>
          </w:tcPr>
          <w:p w14:paraId="49B27B5C" w14:textId="77777777" w:rsidR="00A74BDE" w:rsidRDefault="00A74BDE" w:rsidP="00D7306D">
            <w:pPr>
              <w:pStyle w:val="TableParagraph"/>
              <w:rPr>
                <w:sz w:val="28"/>
              </w:rPr>
            </w:pPr>
          </w:p>
        </w:tc>
        <w:tc>
          <w:tcPr>
            <w:tcW w:w="850" w:type="dxa"/>
            <w:shd w:val="clear" w:color="auto" w:fill="F3F3F3"/>
          </w:tcPr>
          <w:p w14:paraId="5F3356FB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848" w:type="dxa"/>
            <w:shd w:val="clear" w:color="auto" w:fill="F3F3F3"/>
          </w:tcPr>
          <w:p w14:paraId="4F9CBDDD" w14:textId="77777777" w:rsidR="00A74BDE" w:rsidRPr="00FA26AA" w:rsidRDefault="00A74BDE" w:rsidP="00D7306D">
            <w:pPr>
              <w:pStyle w:val="TableParagraph"/>
              <w:spacing w:before="99"/>
              <w:ind w:left="9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46" w:type="dxa"/>
            <w:shd w:val="clear" w:color="auto" w:fill="F3F3F3"/>
          </w:tcPr>
          <w:p w14:paraId="4B2CA997" w14:textId="77777777" w:rsidR="00A74BDE" w:rsidRPr="00FA26AA" w:rsidRDefault="00A74BDE" w:rsidP="00D7306D">
            <w:pPr>
              <w:pStyle w:val="TableParagraph"/>
              <w:spacing w:before="99"/>
              <w:ind w:left="9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48" w:type="dxa"/>
          </w:tcPr>
          <w:p w14:paraId="0B72EBB0" w14:textId="77777777" w:rsidR="00A74BDE" w:rsidRDefault="00A74BDE" w:rsidP="00D7306D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848" w:type="dxa"/>
          </w:tcPr>
          <w:p w14:paraId="52C86CA5" w14:textId="77777777" w:rsidR="00A74BDE" w:rsidRDefault="00A74BDE" w:rsidP="00D7306D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48" w:type="dxa"/>
          </w:tcPr>
          <w:p w14:paraId="6DFCC823" w14:textId="77777777" w:rsidR="00A74BDE" w:rsidRDefault="00A74BDE" w:rsidP="00D7306D">
            <w:pPr>
              <w:pStyle w:val="TableParagraph"/>
              <w:spacing w:before="99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848" w:type="dxa"/>
            <w:shd w:val="clear" w:color="auto" w:fill="F3F3F3"/>
          </w:tcPr>
          <w:p w14:paraId="1596CA86" w14:textId="77777777" w:rsidR="00A74BDE" w:rsidRDefault="00A74BDE" w:rsidP="00D7306D">
            <w:pPr>
              <w:pStyle w:val="TableParagraph"/>
              <w:spacing w:before="99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848" w:type="dxa"/>
            <w:shd w:val="clear" w:color="auto" w:fill="F3F3F3"/>
          </w:tcPr>
          <w:p w14:paraId="54E4280E" w14:textId="77777777" w:rsidR="00A74BDE" w:rsidRDefault="00A74BDE" w:rsidP="00D7306D">
            <w:pPr>
              <w:pStyle w:val="TableParagraph"/>
              <w:spacing w:before="99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848" w:type="dxa"/>
            <w:shd w:val="clear" w:color="auto" w:fill="F3F3F3"/>
          </w:tcPr>
          <w:p w14:paraId="4FE195D3" w14:textId="77777777" w:rsidR="00A74BDE" w:rsidRDefault="00A74BDE" w:rsidP="00D7306D">
            <w:pPr>
              <w:pStyle w:val="TableParagraph"/>
              <w:spacing w:before="99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A74BDE" w14:paraId="04DBB953" w14:textId="77777777" w:rsidTr="00D7306D">
        <w:trPr>
          <w:trHeight w:val="476"/>
        </w:trPr>
        <w:tc>
          <w:tcPr>
            <w:tcW w:w="1385" w:type="dxa"/>
          </w:tcPr>
          <w:p w14:paraId="023088B5" w14:textId="77777777" w:rsidR="00A74BDE" w:rsidRDefault="00A74BDE" w:rsidP="00D7306D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850" w:type="dxa"/>
            <w:shd w:val="clear" w:color="auto" w:fill="F3F3F3"/>
          </w:tcPr>
          <w:p w14:paraId="1AF94306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848" w:type="dxa"/>
            <w:shd w:val="clear" w:color="auto" w:fill="F3F3F3"/>
          </w:tcPr>
          <w:p w14:paraId="678D0AA8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  <w:tc>
          <w:tcPr>
            <w:tcW w:w="846" w:type="dxa"/>
            <w:shd w:val="clear" w:color="auto" w:fill="F3F3F3"/>
          </w:tcPr>
          <w:p w14:paraId="28DEB8D5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848" w:type="dxa"/>
          </w:tcPr>
          <w:p w14:paraId="03658924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848" w:type="dxa"/>
          </w:tcPr>
          <w:p w14:paraId="694AE1AC" w14:textId="77777777" w:rsidR="00A74BDE" w:rsidRDefault="00A74BDE" w:rsidP="00D7306D">
            <w:pPr>
              <w:pStyle w:val="TableParagraph"/>
              <w:rPr>
                <w:sz w:val="28"/>
              </w:rPr>
            </w:pPr>
            <w:r w:rsidRPr="00987CF8">
              <w:rPr>
                <w:sz w:val="28"/>
              </w:rPr>
              <w:t>75.6</w:t>
            </w:r>
          </w:p>
        </w:tc>
        <w:tc>
          <w:tcPr>
            <w:tcW w:w="848" w:type="dxa"/>
          </w:tcPr>
          <w:p w14:paraId="78C07B24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52.5</w:t>
            </w:r>
          </w:p>
        </w:tc>
        <w:tc>
          <w:tcPr>
            <w:tcW w:w="848" w:type="dxa"/>
            <w:shd w:val="clear" w:color="auto" w:fill="F3F3F3"/>
          </w:tcPr>
          <w:p w14:paraId="0B41175B" w14:textId="77777777" w:rsidR="00A74BDE" w:rsidRPr="00987CF8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848" w:type="dxa"/>
            <w:shd w:val="clear" w:color="auto" w:fill="F3F3F3"/>
          </w:tcPr>
          <w:p w14:paraId="5B29BA86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848" w:type="dxa"/>
            <w:shd w:val="clear" w:color="auto" w:fill="F3F3F3"/>
          </w:tcPr>
          <w:p w14:paraId="6AE596EC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7C6153AE" w14:textId="77777777" w:rsidR="00A74BDE" w:rsidRDefault="00A74BDE" w:rsidP="00A74BDE">
      <w:pPr>
        <w:spacing w:after="43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1188"/>
        <w:gridCol w:w="1188"/>
        <w:gridCol w:w="1188"/>
        <w:gridCol w:w="1188"/>
        <w:gridCol w:w="1188"/>
        <w:gridCol w:w="1188"/>
      </w:tblGrid>
      <w:tr w:rsidR="00A74BDE" w14:paraId="5113FAE4" w14:textId="77777777" w:rsidTr="00D7306D">
        <w:trPr>
          <w:trHeight w:val="474"/>
        </w:trPr>
        <w:tc>
          <w:tcPr>
            <w:tcW w:w="1882" w:type="dxa"/>
          </w:tcPr>
          <w:p w14:paraId="3CD432B2" w14:textId="77777777" w:rsidR="00A74BDE" w:rsidRDefault="00A74BDE" w:rsidP="00D7306D">
            <w:pPr>
              <w:pStyle w:val="TableParagraph"/>
              <w:rPr>
                <w:sz w:val="28"/>
              </w:rPr>
            </w:pPr>
          </w:p>
        </w:tc>
        <w:tc>
          <w:tcPr>
            <w:tcW w:w="1188" w:type="dxa"/>
            <w:shd w:val="clear" w:color="auto" w:fill="F3F3F3"/>
          </w:tcPr>
          <w:p w14:paraId="33A9B380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Н</w:t>
            </w:r>
          </w:p>
        </w:tc>
        <w:tc>
          <w:tcPr>
            <w:tcW w:w="1188" w:type="dxa"/>
            <w:shd w:val="clear" w:color="auto" w:fill="F3F3F3"/>
          </w:tcPr>
          <w:p w14:paraId="1058115E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1188" w:type="dxa"/>
            <w:shd w:val="clear" w:color="auto" w:fill="F3F3F3"/>
          </w:tcPr>
          <w:p w14:paraId="1D9EEACA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88" w:type="dxa"/>
          </w:tcPr>
          <w:p w14:paraId="74A1FE3A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</w:p>
        </w:tc>
        <w:tc>
          <w:tcPr>
            <w:tcW w:w="1188" w:type="dxa"/>
          </w:tcPr>
          <w:p w14:paraId="05A2F5C7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1188" w:type="dxa"/>
          </w:tcPr>
          <w:p w14:paraId="57BB8CC3" w14:textId="77777777" w:rsidR="00A74BDE" w:rsidRDefault="00A74BDE" w:rsidP="00D7306D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 w:rsidR="00A74BDE" w14:paraId="5333A14E" w14:textId="77777777" w:rsidTr="00D7306D">
        <w:trPr>
          <w:trHeight w:val="476"/>
        </w:trPr>
        <w:tc>
          <w:tcPr>
            <w:tcW w:w="1882" w:type="dxa"/>
          </w:tcPr>
          <w:p w14:paraId="068CE5CE" w14:textId="77777777" w:rsidR="00A74BDE" w:rsidRDefault="00A74BDE" w:rsidP="00D7306D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1188" w:type="dxa"/>
            <w:shd w:val="clear" w:color="auto" w:fill="F3F3F3"/>
          </w:tcPr>
          <w:p w14:paraId="6658D5AB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 w:rsidRPr="00987CF8">
              <w:rPr>
                <w:sz w:val="28"/>
                <w:lang w:val="en-US"/>
              </w:rPr>
              <w:t>23.5</w:t>
            </w:r>
          </w:p>
        </w:tc>
        <w:tc>
          <w:tcPr>
            <w:tcW w:w="1188" w:type="dxa"/>
            <w:shd w:val="clear" w:color="auto" w:fill="F3F3F3"/>
          </w:tcPr>
          <w:p w14:paraId="7909E60C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88" w:type="dxa"/>
            <w:shd w:val="clear" w:color="auto" w:fill="F3F3F3"/>
          </w:tcPr>
          <w:p w14:paraId="0BCB4DE7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1188" w:type="dxa"/>
          </w:tcPr>
          <w:p w14:paraId="11784DFE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 w:rsidRPr="00987CF8">
              <w:rPr>
                <w:sz w:val="28"/>
                <w:lang w:val="en-US"/>
              </w:rPr>
              <w:t>23.5</w:t>
            </w:r>
          </w:p>
        </w:tc>
        <w:tc>
          <w:tcPr>
            <w:tcW w:w="1188" w:type="dxa"/>
          </w:tcPr>
          <w:p w14:paraId="4F54D028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188" w:type="dxa"/>
          </w:tcPr>
          <w:p w14:paraId="03C261EE" w14:textId="77777777" w:rsidR="00A74BDE" w:rsidRPr="00427854" w:rsidRDefault="00A74BDE" w:rsidP="00D7306D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</w:tr>
    </w:tbl>
    <w:p w14:paraId="3679B968" w14:textId="77777777" w:rsidR="00A74BDE" w:rsidRDefault="00A74BDE" w:rsidP="00A74BDE">
      <w:pPr>
        <w:spacing w:before="47" w:after="44"/>
        <w:rPr>
          <w:sz w:val="24"/>
        </w:rPr>
      </w:pPr>
    </w:p>
    <w:p w14:paraId="695FFFD6" w14:textId="06C45EE9" w:rsidR="00806860" w:rsidRDefault="001F2731" w:rsidP="00A74BDE">
      <w:pPr>
        <w:spacing w:before="47" w:after="44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566"/>
        <w:gridCol w:w="657"/>
        <w:gridCol w:w="662"/>
        <w:gridCol w:w="1466"/>
        <w:gridCol w:w="840"/>
        <w:gridCol w:w="732"/>
        <w:gridCol w:w="624"/>
        <w:gridCol w:w="1440"/>
      </w:tblGrid>
      <w:tr w:rsidR="00806860" w14:paraId="70629A37" w14:textId="77777777">
        <w:trPr>
          <w:trHeight w:val="889"/>
        </w:trPr>
        <w:tc>
          <w:tcPr>
            <w:tcW w:w="1224" w:type="dxa"/>
          </w:tcPr>
          <w:p w14:paraId="22E6AA75" w14:textId="77777777" w:rsidR="00806860" w:rsidRDefault="001F2731">
            <w:pPr>
              <w:pStyle w:val="TableParagraph"/>
              <w:spacing w:before="98"/>
              <w:ind w:left="100" w:right="236"/>
              <w:jc w:val="both"/>
              <w:rPr>
                <w:sz w:val="20"/>
              </w:rPr>
            </w:pPr>
            <w:r>
              <w:rPr>
                <w:sz w:val="20"/>
              </w:rPr>
              <w:t>результат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обратного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пересчета</w:t>
            </w:r>
          </w:p>
        </w:tc>
        <w:tc>
          <w:tcPr>
            <w:tcW w:w="1885" w:type="dxa"/>
            <w:gridSpan w:val="3"/>
          </w:tcPr>
          <w:p w14:paraId="06260BB2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LCH-LAB</w:t>
            </w:r>
          </w:p>
        </w:tc>
        <w:tc>
          <w:tcPr>
            <w:tcW w:w="1466" w:type="dxa"/>
          </w:tcPr>
          <w:p w14:paraId="7C9B602F" w14:textId="77777777" w:rsidR="00806860" w:rsidRDefault="001F2731">
            <w:pPr>
              <w:pStyle w:val="TableParagraph"/>
              <w:spacing w:before="101" w:line="237" w:lineRule="auto"/>
              <w:ind w:left="101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  <w:tc>
          <w:tcPr>
            <w:tcW w:w="2196" w:type="dxa"/>
            <w:gridSpan w:val="3"/>
            <w:shd w:val="clear" w:color="auto" w:fill="F3F3F3"/>
          </w:tcPr>
          <w:p w14:paraId="6FC5F7F0" w14:textId="77777777" w:rsidR="00806860" w:rsidRDefault="001F2731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RGB-LAB</w:t>
            </w:r>
          </w:p>
        </w:tc>
        <w:tc>
          <w:tcPr>
            <w:tcW w:w="1440" w:type="dxa"/>
            <w:shd w:val="clear" w:color="auto" w:fill="F3F3F3"/>
          </w:tcPr>
          <w:p w14:paraId="18C59E9D" w14:textId="77777777" w:rsidR="00806860" w:rsidRDefault="001F2731">
            <w:pPr>
              <w:pStyle w:val="TableParagraph"/>
              <w:spacing w:before="101" w:line="237" w:lineRule="auto"/>
              <w:ind w:left="102"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</w:tr>
      <w:tr w:rsidR="00806860" w14:paraId="228253A1" w14:textId="77777777" w:rsidTr="00A44F93">
        <w:trPr>
          <w:trHeight w:val="474"/>
        </w:trPr>
        <w:tc>
          <w:tcPr>
            <w:tcW w:w="1224" w:type="dxa"/>
          </w:tcPr>
          <w:p w14:paraId="11C31E21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F3F3F3"/>
          </w:tcPr>
          <w:p w14:paraId="05678C11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57" w:type="dxa"/>
            <w:shd w:val="clear" w:color="auto" w:fill="F3F3F3"/>
          </w:tcPr>
          <w:p w14:paraId="707524DD" w14:textId="77777777" w:rsidR="00806860" w:rsidRDefault="001F2731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62" w:type="dxa"/>
            <w:shd w:val="clear" w:color="auto" w:fill="F3F3F3"/>
          </w:tcPr>
          <w:p w14:paraId="5914376E" w14:textId="77777777" w:rsidR="00806860" w:rsidRDefault="001F2731">
            <w:pPr>
              <w:pStyle w:val="TableParagraph"/>
              <w:spacing w:before="9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466" w:type="dxa"/>
            <w:vMerge w:val="restart"/>
            <w:shd w:val="clear" w:color="auto" w:fill="D15508"/>
          </w:tcPr>
          <w:p w14:paraId="779F6E9E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</w:tcPr>
          <w:p w14:paraId="3A63A6AC" w14:textId="77777777" w:rsidR="00806860" w:rsidRDefault="001F2731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32" w:type="dxa"/>
          </w:tcPr>
          <w:p w14:paraId="1BFDF751" w14:textId="77777777" w:rsidR="00806860" w:rsidRDefault="001F2731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24" w:type="dxa"/>
          </w:tcPr>
          <w:p w14:paraId="7905A84D" w14:textId="77777777" w:rsidR="00806860" w:rsidRDefault="001F2731">
            <w:pPr>
              <w:pStyle w:val="TableParagraph"/>
              <w:spacing w:before="99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440" w:type="dxa"/>
            <w:vMerge w:val="restart"/>
            <w:shd w:val="clear" w:color="auto" w:fill="CB5507"/>
          </w:tcPr>
          <w:p w14:paraId="691695EB" w14:textId="77777777" w:rsidR="00806860" w:rsidRDefault="00806860">
            <w:pPr>
              <w:pStyle w:val="TableParagraph"/>
              <w:rPr>
                <w:sz w:val="24"/>
              </w:rPr>
            </w:pPr>
          </w:p>
        </w:tc>
      </w:tr>
      <w:tr w:rsidR="00806860" w14:paraId="1A47E2A6" w14:textId="77777777" w:rsidTr="00A44F93">
        <w:trPr>
          <w:trHeight w:val="476"/>
        </w:trPr>
        <w:tc>
          <w:tcPr>
            <w:tcW w:w="1224" w:type="dxa"/>
          </w:tcPr>
          <w:p w14:paraId="7CCF199B" w14:textId="77777777" w:rsidR="00806860" w:rsidRDefault="001F2731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566" w:type="dxa"/>
          </w:tcPr>
          <w:p w14:paraId="30165282" w14:textId="7963B042" w:rsidR="00806860" w:rsidRPr="00427854" w:rsidRDefault="00987CF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</w:t>
            </w:r>
          </w:p>
        </w:tc>
        <w:tc>
          <w:tcPr>
            <w:tcW w:w="657" w:type="dxa"/>
          </w:tcPr>
          <w:p w14:paraId="63682129" w14:textId="7FCBA964" w:rsidR="00806860" w:rsidRPr="00427854" w:rsidRDefault="00987CF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</w:t>
            </w:r>
          </w:p>
        </w:tc>
        <w:tc>
          <w:tcPr>
            <w:tcW w:w="662" w:type="dxa"/>
          </w:tcPr>
          <w:p w14:paraId="2CCD1D3A" w14:textId="19F5E24F" w:rsidR="00806860" w:rsidRPr="00427854" w:rsidRDefault="00987CF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  <w:tc>
          <w:tcPr>
            <w:tcW w:w="1466" w:type="dxa"/>
            <w:vMerge/>
            <w:tcBorders>
              <w:top w:val="nil"/>
            </w:tcBorders>
            <w:shd w:val="clear" w:color="auto" w:fill="D15508"/>
          </w:tcPr>
          <w:p w14:paraId="53E71329" w14:textId="77777777" w:rsidR="00806860" w:rsidRDefault="00806860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shd w:val="clear" w:color="auto" w:fill="F3F3F3"/>
          </w:tcPr>
          <w:p w14:paraId="62D6E49C" w14:textId="52BF35F6" w:rsidR="00806860" w:rsidRPr="00427854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  <w:lang w:val="en-US"/>
              </w:rPr>
              <w:t>51.3</w:t>
            </w:r>
          </w:p>
        </w:tc>
        <w:tc>
          <w:tcPr>
            <w:tcW w:w="732" w:type="dxa"/>
            <w:shd w:val="clear" w:color="auto" w:fill="F3F3F3"/>
          </w:tcPr>
          <w:p w14:paraId="690D10E8" w14:textId="27941113" w:rsidR="00806860" w:rsidRPr="00427854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  <w:lang w:val="en-US"/>
              </w:rPr>
              <w:t>44.1</w:t>
            </w:r>
          </w:p>
        </w:tc>
        <w:tc>
          <w:tcPr>
            <w:tcW w:w="624" w:type="dxa"/>
            <w:shd w:val="clear" w:color="auto" w:fill="F3F3F3"/>
          </w:tcPr>
          <w:p w14:paraId="354E8520" w14:textId="5448AE07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440" w:type="dxa"/>
            <w:vMerge/>
            <w:tcBorders>
              <w:top w:val="nil"/>
            </w:tcBorders>
            <w:shd w:val="clear" w:color="auto" w:fill="CB5507"/>
          </w:tcPr>
          <w:p w14:paraId="2055E53C" w14:textId="77777777" w:rsidR="00806860" w:rsidRDefault="00806860">
            <w:pPr>
              <w:rPr>
                <w:sz w:val="2"/>
                <w:szCs w:val="2"/>
              </w:rPr>
            </w:pPr>
          </w:p>
        </w:tc>
      </w:tr>
    </w:tbl>
    <w:p w14:paraId="52CEC874" w14:textId="77777777" w:rsidR="00806860" w:rsidRDefault="001F2731">
      <w:pPr>
        <w:spacing w:after="43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3"/>
        <w:gridCol w:w="607"/>
        <w:gridCol w:w="621"/>
        <w:gridCol w:w="568"/>
        <w:gridCol w:w="1559"/>
        <w:gridCol w:w="707"/>
        <w:gridCol w:w="709"/>
        <w:gridCol w:w="709"/>
        <w:gridCol w:w="1412"/>
      </w:tblGrid>
      <w:tr w:rsidR="00806860" w14:paraId="00F7B7EB" w14:textId="77777777">
        <w:trPr>
          <w:trHeight w:val="889"/>
        </w:trPr>
        <w:tc>
          <w:tcPr>
            <w:tcW w:w="1313" w:type="dxa"/>
          </w:tcPr>
          <w:p w14:paraId="61ECF549" w14:textId="77777777" w:rsidR="00806860" w:rsidRDefault="001F2731">
            <w:pPr>
              <w:pStyle w:val="TableParagraph"/>
              <w:spacing w:before="98"/>
              <w:ind w:left="100" w:right="325"/>
              <w:jc w:val="both"/>
              <w:rPr>
                <w:sz w:val="20"/>
              </w:rPr>
            </w:pPr>
            <w:r>
              <w:rPr>
                <w:sz w:val="20"/>
              </w:rPr>
              <w:t>результат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обратного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пересчета</w:t>
            </w:r>
          </w:p>
        </w:tc>
        <w:tc>
          <w:tcPr>
            <w:tcW w:w="1796" w:type="dxa"/>
            <w:gridSpan w:val="3"/>
          </w:tcPr>
          <w:p w14:paraId="5A8AE7FB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HSB-LAB</w:t>
            </w:r>
          </w:p>
        </w:tc>
        <w:tc>
          <w:tcPr>
            <w:tcW w:w="1559" w:type="dxa"/>
          </w:tcPr>
          <w:p w14:paraId="1DF268B2" w14:textId="77777777" w:rsidR="00806860" w:rsidRDefault="001F2731">
            <w:pPr>
              <w:pStyle w:val="TableParagraph"/>
              <w:spacing w:before="99"/>
              <w:ind w:left="108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  <w:tc>
          <w:tcPr>
            <w:tcW w:w="2125" w:type="dxa"/>
            <w:gridSpan w:val="3"/>
            <w:shd w:val="clear" w:color="auto" w:fill="F3F3F3"/>
          </w:tcPr>
          <w:p w14:paraId="77A72657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HSI-LAB</w:t>
            </w:r>
          </w:p>
        </w:tc>
        <w:tc>
          <w:tcPr>
            <w:tcW w:w="1412" w:type="dxa"/>
            <w:shd w:val="clear" w:color="auto" w:fill="F3F3F3"/>
          </w:tcPr>
          <w:p w14:paraId="6276C1DA" w14:textId="77777777" w:rsidR="00806860" w:rsidRDefault="001F2731">
            <w:pPr>
              <w:pStyle w:val="TableParagraph"/>
              <w:spacing w:before="99"/>
              <w:ind w:left="113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Образец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цвета</w:t>
            </w:r>
          </w:p>
        </w:tc>
      </w:tr>
      <w:tr w:rsidR="00806860" w14:paraId="084B2AA3" w14:textId="77777777" w:rsidTr="00A44F93">
        <w:trPr>
          <w:trHeight w:val="474"/>
        </w:trPr>
        <w:tc>
          <w:tcPr>
            <w:tcW w:w="1313" w:type="dxa"/>
          </w:tcPr>
          <w:p w14:paraId="3A575F2E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607" w:type="dxa"/>
            <w:shd w:val="clear" w:color="auto" w:fill="F3F3F3"/>
          </w:tcPr>
          <w:p w14:paraId="44EB3304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21" w:type="dxa"/>
            <w:shd w:val="clear" w:color="auto" w:fill="F3F3F3"/>
          </w:tcPr>
          <w:p w14:paraId="0E10F473" w14:textId="77777777" w:rsidR="00806860" w:rsidRDefault="001F2731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68" w:type="dxa"/>
            <w:shd w:val="clear" w:color="auto" w:fill="F3F3F3"/>
          </w:tcPr>
          <w:p w14:paraId="3B7EAB02" w14:textId="77777777" w:rsidR="00806860" w:rsidRDefault="001F2731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59" w:type="dxa"/>
            <w:vMerge w:val="restart"/>
            <w:shd w:val="clear" w:color="auto" w:fill="CB5507"/>
          </w:tcPr>
          <w:p w14:paraId="05732D4B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707" w:type="dxa"/>
          </w:tcPr>
          <w:p w14:paraId="2E9D4740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09" w:type="dxa"/>
          </w:tcPr>
          <w:p w14:paraId="62C33425" w14:textId="77777777" w:rsidR="00806860" w:rsidRDefault="001F2731">
            <w:pPr>
              <w:pStyle w:val="TableParagraph"/>
              <w:spacing w:before="9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709" w:type="dxa"/>
          </w:tcPr>
          <w:p w14:paraId="75B45DBC" w14:textId="77777777" w:rsidR="00806860" w:rsidRDefault="001F2731">
            <w:pPr>
              <w:pStyle w:val="TableParagraph"/>
              <w:spacing w:before="9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412" w:type="dxa"/>
            <w:vMerge w:val="restart"/>
            <w:shd w:val="clear" w:color="auto" w:fill="CB5507"/>
          </w:tcPr>
          <w:p w14:paraId="237CDD86" w14:textId="77777777" w:rsidR="00806860" w:rsidRDefault="00806860">
            <w:pPr>
              <w:pStyle w:val="TableParagraph"/>
              <w:rPr>
                <w:sz w:val="24"/>
              </w:rPr>
            </w:pPr>
          </w:p>
        </w:tc>
      </w:tr>
      <w:tr w:rsidR="00A44F93" w14:paraId="5CA88254" w14:textId="77777777" w:rsidTr="00A44F93">
        <w:trPr>
          <w:trHeight w:val="476"/>
        </w:trPr>
        <w:tc>
          <w:tcPr>
            <w:tcW w:w="1313" w:type="dxa"/>
          </w:tcPr>
          <w:p w14:paraId="46AF513B" w14:textId="77777777" w:rsidR="00A44F93" w:rsidRDefault="00A44F93" w:rsidP="00A44F93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sz w:val="20"/>
              </w:rPr>
              <w:t>координаты</w:t>
            </w:r>
          </w:p>
        </w:tc>
        <w:tc>
          <w:tcPr>
            <w:tcW w:w="607" w:type="dxa"/>
          </w:tcPr>
          <w:p w14:paraId="4ECC301B" w14:textId="584E09BF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51.3</w:t>
            </w:r>
          </w:p>
        </w:tc>
        <w:tc>
          <w:tcPr>
            <w:tcW w:w="621" w:type="dxa"/>
          </w:tcPr>
          <w:p w14:paraId="0A5E5653" w14:textId="44D8BE87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44.1</w:t>
            </w:r>
          </w:p>
        </w:tc>
        <w:tc>
          <w:tcPr>
            <w:tcW w:w="568" w:type="dxa"/>
          </w:tcPr>
          <w:p w14:paraId="602271D0" w14:textId="4A120839" w:rsidR="00A44F93" w:rsidRDefault="00A44F93" w:rsidP="00A44F9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CB5507"/>
          </w:tcPr>
          <w:p w14:paraId="2475133A" w14:textId="77777777" w:rsidR="00A44F93" w:rsidRDefault="00A44F93" w:rsidP="00A44F93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shd w:val="clear" w:color="auto" w:fill="F3F3F3"/>
          </w:tcPr>
          <w:p w14:paraId="3A6F69AB" w14:textId="7801BCAD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51.3</w:t>
            </w:r>
          </w:p>
        </w:tc>
        <w:tc>
          <w:tcPr>
            <w:tcW w:w="709" w:type="dxa"/>
            <w:shd w:val="clear" w:color="auto" w:fill="F3F3F3"/>
          </w:tcPr>
          <w:p w14:paraId="5F35978A" w14:textId="75B021AB" w:rsidR="00A44F93" w:rsidRDefault="00A44F93" w:rsidP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  <w:lang w:val="en-US"/>
              </w:rPr>
              <w:t>44.1</w:t>
            </w:r>
          </w:p>
        </w:tc>
        <w:tc>
          <w:tcPr>
            <w:tcW w:w="709" w:type="dxa"/>
            <w:shd w:val="clear" w:color="auto" w:fill="F3F3F3"/>
          </w:tcPr>
          <w:p w14:paraId="260381D8" w14:textId="0108A1D3" w:rsidR="00A44F93" w:rsidRDefault="00A44F93" w:rsidP="00A44F93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59</w:t>
            </w:r>
          </w:p>
        </w:tc>
        <w:tc>
          <w:tcPr>
            <w:tcW w:w="1412" w:type="dxa"/>
            <w:vMerge/>
            <w:tcBorders>
              <w:top w:val="nil"/>
            </w:tcBorders>
            <w:shd w:val="clear" w:color="auto" w:fill="CB5507"/>
          </w:tcPr>
          <w:p w14:paraId="6F9906D8" w14:textId="77777777" w:rsidR="00A44F93" w:rsidRDefault="00A44F93" w:rsidP="00A44F93">
            <w:pPr>
              <w:rPr>
                <w:sz w:val="2"/>
                <w:szCs w:val="2"/>
              </w:rPr>
            </w:pPr>
          </w:p>
        </w:tc>
      </w:tr>
    </w:tbl>
    <w:p w14:paraId="479CC614" w14:textId="77777777" w:rsidR="00806860" w:rsidRDefault="00806860">
      <w:pPr>
        <w:pStyle w:val="a3"/>
        <w:spacing w:before="8"/>
        <w:ind w:left="0"/>
        <w:rPr>
          <w:sz w:val="27"/>
        </w:rPr>
      </w:pPr>
    </w:p>
    <w:p w14:paraId="7C4588DD" w14:textId="77777777" w:rsidR="00806860" w:rsidRDefault="001F2731">
      <w:pPr>
        <w:spacing w:before="46" w:after="42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0"/>
        <w:gridCol w:w="1802"/>
        <w:gridCol w:w="1802"/>
        <w:gridCol w:w="1802"/>
      </w:tblGrid>
      <w:tr w:rsidR="00806860" w14:paraId="29777F97" w14:textId="77777777">
        <w:trPr>
          <w:trHeight w:val="476"/>
        </w:trPr>
        <w:tc>
          <w:tcPr>
            <w:tcW w:w="1802" w:type="dxa"/>
          </w:tcPr>
          <w:p w14:paraId="12A09267" w14:textId="77777777" w:rsidR="00806860" w:rsidRDefault="00806860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14:paraId="351D46AC" w14:textId="77777777" w:rsidR="00806860" w:rsidRDefault="001F2731">
            <w:pPr>
              <w:pStyle w:val="TableParagraph"/>
              <w:spacing w:before="99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LCH-LAB</w:t>
            </w:r>
          </w:p>
        </w:tc>
        <w:tc>
          <w:tcPr>
            <w:tcW w:w="1802" w:type="dxa"/>
          </w:tcPr>
          <w:p w14:paraId="3F2CF260" w14:textId="77777777" w:rsidR="00806860" w:rsidRDefault="001F2731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RGB-LAB</w:t>
            </w:r>
          </w:p>
        </w:tc>
        <w:tc>
          <w:tcPr>
            <w:tcW w:w="1802" w:type="dxa"/>
          </w:tcPr>
          <w:p w14:paraId="3A5B2810" w14:textId="77777777" w:rsidR="00806860" w:rsidRDefault="001F2731">
            <w:pPr>
              <w:pStyle w:val="TableParagraph"/>
              <w:spacing w:before="9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HSB-LAB</w:t>
            </w:r>
          </w:p>
        </w:tc>
        <w:tc>
          <w:tcPr>
            <w:tcW w:w="1802" w:type="dxa"/>
          </w:tcPr>
          <w:p w14:paraId="561CC9D3" w14:textId="77777777" w:rsidR="00806860" w:rsidRDefault="001F2731">
            <w:pPr>
              <w:pStyle w:val="TableParagraph"/>
              <w:spacing w:before="9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HSI-LAB</w:t>
            </w:r>
          </w:p>
        </w:tc>
      </w:tr>
      <w:tr w:rsidR="00806860" w14:paraId="5F2FADE0" w14:textId="77777777">
        <w:trPr>
          <w:trHeight w:val="558"/>
        </w:trPr>
        <w:tc>
          <w:tcPr>
            <w:tcW w:w="1802" w:type="dxa"/>
          </w:tcPr>
          <w:p w14:paraId="686698D2" w14:textId="77777777" w:rsidR="00806860" w:rsidRDefault="001F2731">
            <w:pPr>
              <w:pStyle w:val="TableParagraph"/>
              <w:spacing w:before="118"/>
              <w:ind w:left="820"/>
              <w:rPr>
                <w:rFonts w:ascii="Georgia" w:hAnsi="Georgia"/>
                <w:sz w:val="24"/>
              </w:rPr>
            </w:pPr>
            <w:r>
              <w:rPr>
                <w:w w:val="105"/>
                <w:sz w:val="24"/>
              </w:rPr>
              <w:t>∆</w:t>
            </w:r>
            <w:r>
              <w:rPr>
                <w:rFonts w:ascii="Georgia" w:hAnsi="Georgia"/>
                <w:w w:val="105"/>
                <w:sz w:val="24"/>
              </w:rPr>
              <w:t>E</w:t>
            </w:r>
          </w:p>
        </w:tc>
        <w:tc>
          <w:tcPr>
            <w:tcW w:w="1800" w:type="dxa"/>
          </w:tcPr>
          <w:p w14:paraId="4301AFBE" w14:textId="28F8C083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</w:t>
            </w:r>
          </w:p>
        </w:tc>
        <w:tc>
          <w:tcPr>
            <w:tcW w:w="1802" w:type="dxa"/>
          </w:tcPr>
          <w:p w14:paraId="32BFE4BD" w14:textId="47DB0D8D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</w:rPr>
              <w:t>1.0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02" w:type="dxa"/>
          </w:tcPr>
          <w:p w14:paraId="06B702E7" w14:textId="0D31D25A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1.0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02" w:type="dxa"/>
          </w:tcPr>
          <w:p w14:paraId="35F6FC09" w14:textId="4B5F7BE5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1.0</w:t>
            </w:r>
            <w:r>
              <w:rPr>
                <w:sz w:val="24"/>
                <w:lang w:val="en-US"/>
              </w:rPr>
              <w:t>2</w:t>
            </w:r>
          </w:p>
        </w:tc>
      </w:tr>
      <w:tr w:rsidR="00806860" w14:paraId="47AACE74" w14:textId="77777777">
        <w:trPr>
          <w:trHeight w:val="558"/>
        </w:trPr>
        <w:tc>
          <w:tcPr>
            <w:tcW w:w="1802" w:type="dxa"/>
          </w:tcPr>
          <w:p w14:paraId="432E4497" w14:textId="77777777" w:rsidR="00806860" w:rsidRDefault="001F2731">
            <w:pPr>
              <w:pStyle w:val="TableParagraph"/>
              <w:spacing w:before="118"/>
              <w:ind w:left="820"/>
              <w:rPr>
                <w:sz w:val="16"/>
              </w:rPr>
            </w:pPr>
            <w:r>
              <w:rPr>
                <w:w w:val="105"/>
                <w:position w:val="2"/>
                <w:sz w:val="24"/>
              </w:rPr>
              <w:t>∆</w:t>
            </w:r>
            <w:r>
              <w:rPr>
                <w:rFonts w:ascii="Georgia" w:hAnsi="Georgia"/>
                <w:w w:val="105"/>
                <w:position w:val="2"/>
                <w:sz w:val="24"/>
              </w:rPr>
              <w:t>E</w:t>
            </w:r>
            <w:r>
              <w:rPr>
                <w:w w:val="105"/>
                <w:sz w:val="16"/>
              </w:rPr>
              <w:t>94</w:t>
            </w:r>
          </w:p>
        </w:tc>
        <w:tc>
          <w:tcPr>
            <w:tcW w:w="1800" w:type="dxa"/>
          </w:tcPr>
          <w:p w14:paraId="610A2301" w14:textId="12A86291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</w:t>
            </w:r>
          </w:p>
        </w:tc>
        <w:tc>
          <w:tcPr>
            <w:tcW w:w="1802" w:type="dxa"/>
          </w:tcPr>
          <w:p w14:paraId="5CEDC882" w14:textId="216C43DC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0.91</w:t>
            </w:r>
          </w:p>
        </w:tc>
        <w:tc>
          <w:tcPr>
            <w:tcW w:w="1802" w:type="dxa"/>
          </w:tcPr>
          <w:p w14:paraId="293219B1" w14:textId="3D7E6927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0.91</w:t>
            </w:r>
          </w:p>
        </w:tc>
        <w:tc>
          <w:tcPr>
            <w:tcW w:w="1802" w:type="dxa"/>
          </w:tcPr>
          <w:p w14:paraId="02105573" w14:textId="7843B938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0.91</w:t>
            </w:r>
          </w:p>
        </w:tc>
      </w:tr>
      <w:tr w:rsidR="00806860" w14:paraId="5B6B712B" w14:textId="77777777">
        <w:trPr>
          <w:trHeight w:val="560"/>
        </w:trPr>
        <w:tc>
          <w:tcPr>
            <w:tcW w:w="1802" w:type="dxa"/>
          </w:tcPr>
          <w:p w14:paraId="7EBF2263" w14:textId="77777777" w:rsidR="00806860" w:rsidRDefault="001F2731">
            <w:pPr>
              <w:pStyle w:val="TableParagraph"/>
              <w:spacing w:before="118"/>
              <w:ind w:left="820"/>
              <w:rPr>
                <w:sz w:val="16"/>
              </w:rPr>
            </w:pPr>
            <w:r>
              <w:rPr>
                <w:w w:val="105"/>
                <w:position w:val="2"/>
                <w:sz w:val="24"/>
              </w:rPr>
              <w:t>∆</w:t>
            </w:r>
            <w:r>
              <w:rPr>
                <w:rFonts w:ascii="Georgia" w:hAnsi="Georgia"/>
                <w:w w:val="105"/>
                <w:position w:val="2"/>
                <w:sz w:val="24"/>
              </w:rPr>
              <w:t>E</w:t>
            </w:r>
            <w:r>
              <w:rPr>
                <w:w w:val="105"/>
                <w:sz w:val="16"/>
              </w:rPr>
              <w:t>00</w:t>
            </w:r>
          </w:p>
        </w:tc>
        <w:tc>
          <w:tcPr>
            <w:tcW w:w="1800" w:type="dxa"/>
          </w:tcPr>
          <w:p w14:paraId="0597368A" w14:textId="1560F2AB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02" w:type="dxa"/>
          </w:tcPr>
          <w:p w14:paraId="1514084E" w14:textId="04DD18C1" w:rsidR="00806860" w:rsidRPr="00A44F93" w:rsidRDefault="00A44F93">
            <w:pPr>
              <w:pStyle w:val="TableParagraph"/>
              <w:rPr>
                <w:sz w:val="24"/>
                <w:lang w:val="en-US"/>
              </w:rPr>
            </w:pPr>
            <w:r w:rsidRPr="00A44F93"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02" w:type="dxa"/>
          </w:tcPr>
          <w:p w14:paraId="3C8F4658" w14:textId="46ABE950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02" w:type="dxa"/>
          </w:tcPr>
          <w:p w14:paraId="5F8A65AC" w14:textId="4C228EDC" w:rsidR="00806860" w:rsidRDefault="00A44F93">
            <w:pPr>
              <w:pStyle w:val="TableParagraph"/>
              <w:rPr>
                <w:sz w:val="24"/>
              </w:rPr>
            </w:pPr>
            <w:r w:rsidRPr="00A44F93">
              <w:rPr>
                <w:sz w:val="24"/>
              </w:rPr>
              <w:t>0.9</w:t>
            </w:r>
            <w:r>
              <w:rPr>
                <w:sz w:val="24"/>
                <w:lang w:val="en-US"/>
              </w:rPr>
              <w:t>6</w:t>
            </w:r>
          </w:p>
        </w:tc>
      </w:tr>
    </w:tbl>
    <w:p w14:paraId="43E157DC" w14:textId="77777777" w:rsidR="00806860" w:rsidRDefault="00806860">
      <w:pPr>
        <w:pStyle w:val="a3"/>
        <w:spacing w:before="6"/>
        <w:ind w:left="0"/>
        <w:rPr>
          <w:sz w:val="27"/>
        </w:rPr>
      </w:pPr>
    </w:p>
    <w:p w14:paraId="292D8C05" w14:textId="0024A345" w:rsidR="00A74BDE" w:rsidRDefault="00A74BDE" w:rsidP="00AA7793">
      <w:pPr>
        <w:pStyle w:val="a5"/>
        <w:tabs>
          <w:tab w:val="left" w:pos="820"/>
        </w:tabs>
        <w:ind w:firstLine="0"/>
        <w:rPr>
          <w:sz w:val="28"/>
        </w:rPr>
      </w:pPr>
      <w:r>
        <w:rPr>
          <w:sz w:val="28"/>
        </w:rPr>
        <w:t>Мы провели анализ различных</w:t>
      </w:r>
      <w:r w:rsidR="00A44F93" w:rsidRPr="00A44F93">
        <w:rPr>
          <w:sz w:val="28"/>
        </w:rPr>
        <w:t xml:space="preserve"> цветовых пространств</w:t>
      </w:r>
      <w:r>
        <w:rPr>
          <w:sz w:val="28"/>
        </w:rPr>
        <w:t xml:space="preserve"> относительно </w:t>
      </w:r>
      <w:r>
        <w:rPr>
          <w:sz w:val="28"/>
          <w:lang w:val="en-US"/>
        </w:rPr>
        <w:t>LAB</w:t>
      </w:r>
      <w:r w:rsidRPr="00A74BDE">
        <w:rPr>
          <w:sz w:val="28"/>
        </w:rPr>
        <w:t>.</w:t>
      </w:r>
      <w:r w:rsidR="00A44F93" w:rsidRPr="00A44F93">
        <w:rPr>
          <w:sz w:val="28"/>
        </w:rPr>
        <w:t xml:space="preserve"> </w:t>
      </w:r>
      <w:r>
        <w:rPr>
          <w:sz w:val="28"/>
        </w:rPr>
        <w:t xml:space="preserve">Таким образом, мы получили, что </w:t>
      </w:r>
      <w:r w:rsidR="00A44F93" w:rsidRPr="00A44F93">
        <w:rPr>
          <w:sz w:val="28"/>
        </w:rPr>
        <w:t xml:space="preserve">цветовые пространства RGB, HSB, HSI преобразуются обратно </w:t>
      </w:r>
      <w:r>
        <w:rPr>
          <w:sz w:val="28"/>
        </w:rPr>
        <w:t xml:space="preserve">в </w:t>
      </w:r>
      <w:r>
        <w:rPr>
          <w:sz w:val="28"/>
          <w:lang w:val="en-US"/>
        </w:rPr>
        <w:t>LAB</w:t>
      </w:r>
      <w:r w:rsidRPr="00A74BDE">
        <w:rPr>
          <w:sz w:val="28"/>
        </w:rPr>
        <w:t xml:space="preserve"> </w:t>
      </w:r>
      <w:r w:rsidR="00A44F93" w:rsidRPr="00A44F93">
        <w:rPr>
          <w:sz w:val="28"/>
        </w:rPr>
        <w:t>с погрешностью в L=0.7, A=</w:t>
      </w:r>
      <w:r w:rsidRPr="00A74BDE">
        <w:rPr>
          <w:sz w:val="28"/>
        </w:rPr>
        <w:t>1.9</w:t>
      </w:r>
      <w:r w:rsidR="00A44F93" w:rsidRPr="00A44F93">
        <w:rPr>
          <w:sz w:val="28"/>
        </w:rPr>
        <w:t>, B=</w:t>
      </w:r>
      <w:r w:rsidRPr="00A74BDE">
        <w:rPr>
          <w:sz w:val="28"/>
        </w:rPr>
        <w:t>1.</w:t>
      </w:r>
      <w:r w:rsidR="00A44F93" w:rsidRPr="00A44F93">
        <w:rPr>
          <w:sz w:val="28"/>
        </w:rPr>
        <w:t xml:space="preserve"> </w:t>
      </w:r>
      <w:r>
        <w:rPr>
          <w:sz w:val="28"/>
        </w:rPr>
        <w:t>О</w:t>
      </w:r>
      <w:r w:rsidR="00A44F93" w:rsidRPr="00A44F93">
        <w:rPr>
          <w:sz w:val="28"/>
        </w:rPr>
        <w:t xml:space="preserve">динаковые значения </w:t>
      </w:r>
      <w:r>
        <w:rPr>
          <w:sz w:val="28"/>
        </w:rPr>
        <w:t>в таблице повторяются потому, что</w:t>
      </w:r>
      <w:r w:rsidR="00A44F93" w:rsidRPr="00A44F93">
        <w:rPr>
          <w:sz w:val="28"/>
        </w:rPr>
        <w:t xml:space="preserve"> HSB и HSI</w:t>
      </w:r>
      <w:r>
        <w:rPr>
          <w:sz w:val="28"/>
        </w:rPr>
        <w:t xml:space="preserve"> это производные от</w:t>
      </w:r>
      <w:r w:rsidR="00A44F93" w:rsidRPr="00A44F93">
        <w:rPr>
          <w:sz w:val="28"/>
        </w:rPr>
        <w:t xml:space="preserve"> RGB,</w:t>
      </w:r>
      <w:r>
        <w:rPr>
          <w:sz w:val="28"/>
        </w:rPr>
        <w:t xml:space="preserve"> и по итогу </w:t>
      </w:r>
      <w:r w:rsidR="00A44F93" w:rsidRPr="00A44F93">
        <w:rPr>
          <w:sz w:val="28"/>
        </w:rPr>
        <w:t xml:space="preserve">цвет </w:t>
      </w:r>
      <w:r>
        <w:rPr>
          <w:sz w:val="28"/>
        </w:rPr>
        <w:t xml:space="preserve">в них становится </w:t>
      </w:r>
      <w:r w:rsidR="00A44F93" w:rsidRPr="00A44F93">
        <w:rPr>
          <w:sz w:val="28"/>
        </w:rPr>
        <w:t>более ярк</w:t>
      </w:r>
      <w:r>
        <w:rPr>
          <w:sz w:val="28"/>
        </w:rPr>
        <w:t>им</w:t>
      </w:r>
      <w:r w:rsidR="00A44F93" w:rsidRPr="00A44F93">
        <w:rPr>
          <w:sz w:val="28"/>
        </w:rPr>
        <w:t>.</w:t>
      </w:r>
      <w:r>
        <w:rPr>
          <w:sz w:val="28"/>
        </w:rPr>
        <w:t xml:space="preserve"> Далее мы вычислили</w:t>
      </w:r>
      <w:r w:rsidR="00A44F93" w:rsidRPr="00A44F93">
        <w:rPr>
          <w:sz w:val="28"/>
        </w:rPr>
        <w:t xml:space="preserve"> ∆E, ∆</w:t>
      </w:r>
      <w:r w:rsidR="00A44F93" w:rsidRPr="00A44F93">
        <w:rPr>
          <w:rFonts w:ascii="Cambria Math" w:hAnsi="Cambria Math" w:cs="Cambria Math"/>
          <w:sz w:val="28"/>
        </w:rPr>
        <w:t>𝐸</w:t>
      </w:r>
      <w:r w:rsidR="00A44F93" w:rsidRPr="00A44F93">
        <w:rPr>
          <w:sz w:val="28"/>
        </w:rPr>
        <w:t>94</w:t>
      </w:r>
      <w:r>
        <w:rPr>
          <w:sz w:val="28"/>
        </w:rPr>
        <w:t xml:space="preserve"> и</w:t>
      </w:r>
      <w:r w:rsidR="00A44F93" w:rsidRPr="00A44F93">
        <w:rPr>
          <w:sz w:val="28"/>
        </w:rPr>
        <w:t xml:space="preserve"> ∆</w:t>
      </w:r>
      <w:r w:rsidR="00A44F93" w:rsidRPr="00A44F93">
        <w:rPr>
          <w:rFonts w:ascii="Cambria Math" w:hAnsi="Cambria Math" w:cs="Cambria Math"/>
          <w:sz w:val="28"/>
        </w:rPr>
        <w:t>𝐸</w:t>
      </w:r>
      <w:r w:rsidR="00A44F93" w:rsidRPr="00A44F93">
        <w:rPr>
          <w:sz w:val="28"/>
        </w:rPr>
        <w:t>00</w:t>
      </w:r>
      <w:r>
        <w:rPr>
          <w:sz w:val="28"/>
        </w:rPr>
        <w:t xml:space="preserve"> и убедились</w:t>
      </w:r>
      <w:r w:rsidR="00A44F93" w:rsidRPr="00A44F93">
        <w:rPr>
          <w:sz w:val="28"/>
        </w:rPr>
        <w:t xml:space="preserve">, что </w:t>
      </w:r>
      <w:r>
        <w:rPr>
          <w:sz w:val="28"/>
        </w:rPr>
        <w:t>при исходных значениях</w:t>
      </w:r>
      <w:r w:rsidR="00AA7793">
        <w:rPr>
          <w:sz w:val="28"/>
        </w:rPr>
        <w:t xml:space="preserve"> </w:t>
      </w:r>
      <w:r w:rsidR="00A44F93" w:rsidRPr="00A44F93">
        <w:rPr>
          <w:sz w:val="28"/>
        </w:rPr>
        <w:t>разница между цветовым</w:t>
      </w:r>
      <w:r w:rsidR="00AA7793">
        <w:rPr>
          <w:sz w:val="28"/>
        </w:rPr>
        <w:t>и</w:t>
      </w:r>
      <w:r w:rsidR="00A44F93" w:rsidRPr="00A44F93">
        <w:rPr>
          <w:sz w:val="28"/>
        </w:rPr>
        <w:t xml:space="preserve"> пространств</w:t>
      </w:r>
      <w:r w:rsidR="00AA7793">
        <w:rPr>
          <w:sz w:val="28"/>
        </w:rPr>
        <w:t xml:space="preserve">ами </w:t>
      </w:r>
      <w:r w:rsidR="00A44F93" w:rsidRPr="00A44F93">
        <w:rPr>
          <w:sz w:val="28"/>
        </w:rPr>
        <w:t>небольшая,</w:t>
      </w:r>
      <w:r w:rsidR="00AA7793">
        <w:rPr>
          <w:sz w:val="28"/>
        </w:rPr>
        <w:t xml:space="preserve"> можно отметить только</w:t>
      </w:r>
      <w:r w:rsidR="00A44F93" w:rsidRPr="00A44F93">
        <w:rPr>
          <w:sz w:val="28"/>
        </w:rPr>
        <w:t xml:space="preserve"> </w:t>
      </w:r>
      <w:r w:rsidR="00AA7793">
        <w:rPr>
          <w:sz w:val="28"/>
        </w:rPr>
        <w:t>изменение яркости в отрицательную сторону у</w:t>
      </w:r>
      <w:r w:rsidR="00A44F93" w:rsidRPr="00A44F93">
        <w:rPr>
          <w:sz w:val="28"/>
        </w:rPr>
        <w:t xml:space="preserve"> RGB, HSB, HSI</w:t>
      </w:r>
      <w:r w:rsidR="00AA7793">
        <w:rPr>
          <w:sz w:val="28"/>
        </w:rPr>
        <w:t>. Незаметность связана прежде всего с тем, что цвет попадает в зону всех цветовых пространств одновременно, и его конвертация не вызывает особых искажений.</w:t>
      </w:r>
    </w:p>
    <w:p w14:paraId="5A399EBD" w14:textId="77777777" w:rsidR="00A74BDE" w:rsidRDefault="00A74BDE" w:rsidP="00A74BDE">
      <w:pPr>
        <w:pStyle w:val="a5"/>
        <w:tabs>
          <w:tab w:val="left" w:pos="820"/>
        </w:tabs>
        <w:spacing w:before="48"/>
        <w:ind w:firstLine="0"/>
        <w:rPr>
          <w:sz w:val="28"/>
        </w:rPr>
      </w:pPr>
    </w:p>
    <w:p w14:paraId="5BE8D065" w14:textId="6F8BB005" w:rsidR="00806860" w:rsidRDefault="001F2731" w:rsidP="00A74BDE">
      <w:pPr>
        <w:pStyle w:val="a5"/>
        <w:tabs>
          <w:tab w:val="left" w:pos="820"/>
        </w:tabs>
        <w:spacing w:before="48"/>
        <w:ind w:firstLine="0"/>
        <w:rPr>
          <w:b/>
          <w:bCs/>
          <w:sz w:val="28"/>
        </w:rPr>
      </w:pPr>
      <w:r w:rsidRPr="00A74BDE">
        <w:rPr>
          <w:b/>
          <w:bCs/>
          <w:sz w:val="28"/>
        </w:rPr>
        <w:t>Код</w:t>
      </w:r>
      <w:r w:rsidRPr="00A74BDE">
        <w:rPr>
          <w:b/>
          <w:bCs/>
          <w:spacing w:val="-2"/>
          <w:sz w:val="28"/>
        </w:rPr>
        <w:t xml:space="preserve"> </w:t>
      </w:r>
      <w:r w:rsidRPr="00A74BDE">
        <w:rPr>
          <w:b/>
          <w:bCs/>
          <w:sz w:val="28"/>
        </w:rPr>
        <w:t>программы</w:t>
      </w:r>
    </w:p>
    <w:p w14:paraId="5CEC9737" w14:textId="18984045" w:rsidR="00A74BDE" w:rsidRDefault="00A74BDE" w:rsidP="00A74BDE">
      <w:pPr>
        <w:pStyle w:val="a5"/>
        <w:tabs>
          <w:tab w:val="left" w:pos="820"/>
        </w:tabs>
        <w:spacing w:before="48"/>
        <w:ind w:firstLine="0"/>
        <w:rPr>
          <w:b/>
          <w:bCs/>
          <w:sz w:val="28"/>
        </w:rPr>
      </w:pPr>
    </w:p>
    <w:p w14:paraId="5F91A8C1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1. pip install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colormath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color.math</w:t>
      </w:r>
      <w:proofErr w:type="spellEnd"/>
      <w:proofErr w:type="gramEnd"/>
    </w:p>
    <w:p w14:paraId="7203CCC0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2. pip install --user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colour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-science</w:t>
      </w:r>
    </w:p>
    <w:p w14:paraId="16D2DD62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3. С версии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numpy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 1.16.0 метод </w:t>
      </w:r>
      <w:proofErr w:type="spellStart"/>
      <w:proofErr w:type="gram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numpy.asscalar</w:t>
      </w:r>
      <w:proofErr w:type="spellEnd"/>
      <w:proofErr w:type="gram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() считается устаревшим, но первая библиотека всё же опирается на него,</w:t>
      </w:r>
    </w:p>
    <w:p w14:paraId="3283C75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># поэтому в файле color_diff.py данной библиотеки (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colormath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) все строчки вида:</w:t>
      </w:r>
    </w:p>
    <w:p w14:paraId="04839DD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   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return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numpy.asscalar</w:t>
      </w:r>
      <w:proofErr w:type="spellEnd"/>
      <w:proofErr w:type="gram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(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delta_e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) следует заменить на новый стандарт вида (ниже):</w:t>
      </w:r>
    </w:p>
    <w:p w14:paraId="484BFCC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    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return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delta_</w:t>
      </w:r>
      <w:proofErr w:type="gramStart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e.item</w:t>
      </w:r>
      <w:proofErr w:type="spellEnd"/>
      <w:proofErr w:type="gramEnd"/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()</w:t>
      </w:r>
    </w:p>
    <w:p w14:paraId="262D41C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3142115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colormath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.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</w:t>
      </w:r>
      <w:proofErr w:type="gramEnd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_conversions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convert_color</w:t>
      </w:r>
      <w:proofErr w:type="spellEnd"/>
    </w:p>
    <w:p w14:paraId="4EA0157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colormath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.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</w:t>
      </w:r>
      <w:proofErr w:type="gramEnd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_diff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</w:p>
    <w:p w14:paraId="6E644E6B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colormath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.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color</w:t>
      </w:r>
      <w:proofErr w:type="gramEnd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_objects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LCHabColor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LCH_LIB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HSVColor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HSB_LIB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HSLColor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HSI_LIB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sRGBColor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RGB_LIB</w:t>
      </w:r>
    </w:p>
    <w:p w14:paraId="1921570F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LAB = </w:t>
      </w:r>
    </w:p>
    <w:p w14:paraId="2F159B6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# </w:t>
      </w:r>
      <w:proofErr w:type="spellStart"/>
      <w:r w:rsidRPr="00AA7793">
        <w:rPr>
          <w:rFonts w:ascii="Fira Code" w:hAnsi="Fira Code"/>
          <w:color w:val="6A9955"/>
          <w:sz w:val="21"/>
          <w:szCs w:val="21"/>
          <w:lang w:eastAsia="ru-RU"/>
        </w:rPr>
        <w:t>Lightness</w:t>
      </w:r>
      <w:proofErr w:type="spellEnd"/>
      <w:r w:rsidRPr="00AA7793">
        <w:rPr>
          <w:rFonts w:ascii="Fira Code" w:hAnsi="Fira Code"/>
          <w:color w:val="6A9955"/>
          <w:sz w:val="21"/>
          <w:szCs w:val="21"/>
          <w:lang w:eastAsia="ru-RU"/>
        </w:rPr>
        <w:t xml:space="preserve"> - свет</w:t>
      </w:r>
    </w:p>
    <w:p w14:paraId="6AF7F77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># A - положение цвета от зелёного до красного</w:t>
      </w:r>
    </w:p>
    <w:p w14:paraId="45DE6946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eastAsia="ru-RU"/>
        </w:rPr>
        <w:t># B - положение цвета от синего до жёлтого</w:t>
      </w:r>
    </w:p>
    <w:p w14:paraId="00798DC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5241D67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B5CEA8"/>
          <w:sz w:val="21"/>
          <w:szCs w:val="21"/>
          <w:lang w:val="en-US" w:eastAsia="ru-RU"/>
        </w:rPr>
        <w:t>52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B5CEA8"/>
          <w:sz w:val="21"/>
          <w:szCs w:val="21"/>
          <w:lang w:val="en-US" w:eastAsia="ru-RU"/>
        </w:rPr>
        <w:t>46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B5CEA8"/>
          <w:sz w:val="21"/>
          <w:szCs w:val="21"/>
          <w:lang w:val="en-US" w:eastAsia="ru-RU"/>
        </w:rPr>
        <w:t>60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42CDDA7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LCH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LCH_LIB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6E42EBDB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RGB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RGB_LIB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85F2E9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HSB_LIB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68B1E6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HSI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HSI_LIB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21A8DE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7FC2454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Цвет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в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заданных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форматах</w:t>
      </w:r>
    </w:p>
    <w:p w14:paraId="5AE9CDA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"LAB: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568447EE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"LCH: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LCH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2BC84663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"RGB: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RGB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3D40FE0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"HSB: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HSB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015E705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proofErr w:type="spellStart"/>
      <w:proofErr w:type="gramStart"/>
      <w:r w:rsidRPr="00AA7793">
        <w:rPr>
          <w:rFonts w:ascii="Fira Code" w:hAnsi="Fira Code"/>
          <w:color w:val="DCDCAA"/>
          <w:sz w:val="21"/>
          <w:szCs w:val="21"/>
          <w:lang w:eastAsia="ru-RU"/>
        </w:rPr>
        <w:t>print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eastAsia="ru-RU"/>
        </w:rPr>
        <w:t>"HSI: 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eastAsia="ru-RU"/>
        </w:rPr>
        <w:t>HSI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AA7793">
        <w:rPr>
          <w:rFonts w:ascii="Fira Code" w:hAnsi="Fira Code"/>
          <w:color w:val="CE9178"/>
          <w:sz w:val="21"/>
          <w:szCs w:val="21"/>
          <w:lang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1F08A7F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2A20EAA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Обратное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конвертирование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AA7793">
        <w:rPr>
          <w:rFonts w:ascii="Fira Code" w:hAnsi="Fira Code"/>
          <w:color w:val="6A9955"/>
          <w:sz w:val="21"/>
          <w:szCs w:val="21"/>
          <w:lang w:eastAsia="ru-RU"/>
        </w:rPr>
        <w:t>в</w:t>
      </w: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LAB</w:t>
      </w:r>
    </w:p>
    <w:p w14:paraId="4BD6DCE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LCH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CE6408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RGB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8468E0D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45C4711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convert_</w:t>
      </w: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HSI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4EC9B0"/>
          <w:sz w:val="21"/>
          <w:szCs w:val="21"/>
          <w:lang w:val="en-US" w:eastAsia="ru-RU"/>
        </w:rPr>
        <w:t>LabColor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C33A6F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4995E9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ACED9A5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3C803C0C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E8C7F8A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val="en-US"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F05892F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626C7E7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AA7793">
        <w:rPr>
          <w:rFonts w:ascii="Fira Code" w:hAnsi="Fira Code"/>
          <w:color w:val="6A9955"/>
          <w:sz w:val="21"/>
          <w:szCs w:val="21"/>
          <w:lang w:val="en-US" w:eastAsia="ru-RU"/>
        </w:rPr>
        <w:t># ∆E, ∆E_94, ∆E_00</w:t>
      </w:r>
    </w:p>
    <w:p w14:paraId="773C12B0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6A5CF0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3203A7A4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1431A97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delta_e_cmc</w:t>
      </w:r>
      <w:proofErr w:type="spellEnd"/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val="en-US"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65FEECC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7958B6B6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B666392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0206B0D5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55BA9838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94 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delta_e_cie1994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7BA7D"/>
          <w:sz w:val="21"/>
          <w:szCs w:val="21"/>
          <w:lang w:val="en-US" w:eastAsia="ru-RU"/>
        </w:rPr>
        <w:t>\n</w:t>
      </w:r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26E8910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158D3129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LCH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FROM_LCH_TO_LAB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64A3BF98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RGB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FROM_RGB_TO_LAB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78FA11EB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HSB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FROM_HSB_TO_LAB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2C8E4D33" w14:textId="77777777" w:rsidR="00AA7793" w:rsidRPr="00AA7793" w:rsidRDefault="00AA7793" w:rsidP="00AA779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proofErr w:type="gramStart"/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print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proofErr w:type="gramEnd"/>
      <w:r w:rsidRPr="00AA7793">
        <w:rPr>
          <w:rFonts w:ascii="Fira Code" w:hAnsi="Fira Code"/>
          <w:color w:val="CE9178"/>
          <w:sz w:val="21"/>
          <w:szCs w:val="21"/>
          <w:lang w:val="en-US" w:eastAsia="ru-RU"/>
        </w:rPr>
        <w:t>"Delta 00 HSI to LAB: "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DCDCAA"/>
          <w:sz w:val="21"/>
          <w:szCs w:val="21"/>
          <w:lang w:val="en-US" w:eastAsia="ru-RU"/>
        </w:rPr>
        <w:t>delta_e_cie2000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(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AA7793">
        <w:rPr>
          <w:rFonts w:ascii="Fira Code" w:hAnsi="Fira Code"/>
          <w:color w:val="4FC1FF"/>
          <w:sz w:val="21"/>
          <w:szCs w:val="21"/>
          <w:lang w:val="en-US" w:eastAsia="ru-RU"/>
        </w:rPr>
        <w:t>FROM_HSI_TO_LAB</w:t>
      </w:r>
      <w:r w:rsidRPr="00AA7793">
        <w:rPr>
          <w:rFonts w:ascii="Fira Code" w:hAnsi="Fira Code"/>
          <w:color w:val="D4D4D4"/>
          <w:sz w:val="21"/>
          <w:szCs w:val="21"/>
          <w:lang w:val="en-US" w:eastAsia="ru-RU"/>
        </w:rPr>
        <w:t>))</w:t>
      </w:r>
    </w:p>
    <w:p w14:paraId="23E6655F" w14:textId="77777777" w:rsidR="00AA7793" w:rsidRPr="00AA7793" w:rsidRDefault="00AA7793" w:rsidP="00A74BDE">
      <w:pPr>
        <w:pStyle w:val="a5"/>
        <w:tabs>
          <w:tab w:val="left" w:pos="820"/>
        </w:tabs>
        <w:spacing w:before="48"/>
        <w:ind w:firstLine="0"/>
        <w:rPr>
          <w:b/>
          <w:bCs/>
          <w:sz w:val="28"/>
          <w:lang w:val="en-US"/>
        </w:rPr>
      </w:pPr>
    </w:p>
    <w:sectPr w:rsidR="00AA7793" w:rsidRPr="00AA7793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5E4"/>
    <w:multiLevelType w:val="hybridMultilevel"/>
    <w:tmpl w:val="5AD06A26"/>
    <w:lvl w:ilvl="0" w:tplc="B0E61A24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FE33B2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9EFA48DA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3AD2ECBC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80AA7EB6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5" w:tplc="7D4E8DCC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6" w:tplc="5816A184">
      <w:numFmt w:val="bullet"/>
      <w:lvlText w:val="•"/>
      <w:lvlJc w:val="left"/>
      <w:pPr>
        <w:ind w:left="5877" w:hanging="360"/>
      </w:pPr>
      <w:rPr>
        <w:rFonts w:hint="default"/>
        <w:lang w:val="ru-RU" w:eastAsia="en-US" w:bidi="ar-SA"/>
      </w:rPr>
    </w:lvl>
    <w:lvl w:ilvl="7" w:tplc="CA4E91E8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D4881546">
      <w:numFmt w:val="bullet"/>
      <w:lvlText w:val="•"/>
      <w:lvlJc w:val="left"/>
      <w:pPr>
        <w:ind w:left="75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C56BE1"/>
    <w:multiLevelType w:val="hybridMultilevel"/>
    <w:tmpl w:val="C36EF11E"/>
    <w:lvl w:ilvl="0" w:tplc="AE348EFE">
      <w:start w:val="1"/>
      <w:numFmt w:val="decimal"/>
      <w:lvlText w:val="%1."/>
      <w:lvlJc w:val="left"/>
      <w:pPr>
        <w:ind w:left="81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3E481AC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278A4AE8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0F56CAD0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 w:tplc="2E62BAA8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5" w:tplc="77325280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6" w:tplc="5F5A697A">
      <w:numFmt w:val="bullet"/>
      <w:lvlText w:val="•"/>
      <w:lvlJc w:val="left"/>
      <w:pPr>
        <w:ind w:left="5877" w:hanging="360"/>
      </w:pPr>
      <w:rPr>
        <w:rFonts w:hint="default"/>
        <w:lang w:val="ru-RU" w:eastAsia="en-US" w:bidi="ar-SA"/>
      </w:rPr>
    </w:lvl>
    <w:lvl w:ilvl="7" w:tplc="D28E41EE">
      <w:numFmt w:val="bullet"/>
      <w:lvlText w:val="•"/>
      <w:lvlJc w:val="left"/>
      <w:pPr>
        <w:ind w:left="6720" w:hanging="360"/>
      </w:pPr>
      <w:rPr>
        <w:rFonts w:hint="default"/>
        <w:lang w:val="ru-RU" w:eastAsia="en-US" w:bidi="ar-SA"/>
      </w:rPr>
    </w:lvl>
    <w:lvl w:ilvl="8" w:tplc="CEBCA2E2">
      <w:numFmt w:val="bullet"/>
      <w:lvlText w:val="•"/>
      <w:lvlJc w:val="left"/>
      <w:pPr>
        <w:ind w:left="756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0"/>
    <w:rsid w:val="001F2731"/>
    <w:rsid w:val="00427854"/>
    <w:rsid w:val="00806860"/>
    <w:rsid w:val="00987CF8"/>
    <w:rsid w:val="00A44F93"/>
    <w:rsid w:val="00A74BDE"/>
    <w:rsid w:val="00AA7793"/>
    <w:rsid w:val="00E50498"/>
    <w:rsid w:val="00F55E30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6B00"/>
  <w15:docId w15:val="{53ED5D6B-3A0C-4F7E-A5B6-77799288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9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656" w:right="67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19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A4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xln Xkeyd</cp:lastModifiedBy>
  <cp:revision>3</cp:revision>
  <dcterms:created xsi:type="dcterms:W3CDTF">2023-06-08T23:56:00Z</dcterms:created>
  <dcterms:modified xsi:type="dcterms:W3CDTF">2023-06-08T23:59:00Z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2023-06-08T00:00:00Z</vt:filetime>
  </property>
</Properties>
</file>