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七</w:t>
      </w: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使用分离链路法处理冲突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A. </w:t>
      </w:r>
      <w:r>
        <w:rPr>
          <w:rFonts w:hint="default" w:asciiTheme="minorEastAsia" w:hAnsiTheme="minorEastAsia"/>
          <w:sz w:val="24"/>
          <w:szCs w:val="24"/>
        </w:rPr>
        <w:t>Hash表</w:t>
      </w:r>
      <w:bookmarkStart w:id="0" w:name="_GoBack"/>
      <w:bookmarkEnd w:id="0"/>
      <w:r>
        <w:rPr>
          <w:rFonts w:hint="default" w:asciiTheme="minorEastAsia" w:hAnsiTheme="minorEastAsia"/>
          <w:sz w:val="24"/>
          <w:szCs w:val="24"/>
        </w:rPr>
        <w:t>的大小为2k-1，初始可以为15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B. </w:t>
      </w:r>
      <w:r>
        <w:rPr>
          <w:rFonts w:hint="default" w:asciiTheme="minorEastAsia" w:hAnsiTheme="minorEastAsia"/>
          <w:sz w:val="24"/>
          <w:szCs w:val="24"/>
        </w:rPr>
        <w:t>表中的装填因子达到3/4时，增加表的大小至2k+1 –1，完成再哈希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C. </w:t>
      </w:r>
      <w:r>
        <w:rPr>
          <w:rFonts w:hint="default" w:asciiTheme="minorEastAsia" w:hAnsiTheme="minorEastAsia"/>
          <w:sz w:val="24"/>
          <w:szCs w:val="24"/>
        </w:rPr>
        <w:t>实现插入，删除和查找操作</w:t>
      </w:r>
    </w:p>
    <w:p>
      <w:pPr>
        <w:ind w:left="420" w:leftChars="0"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D. </w:t>
      </w:r>
      <w:r>
        <w:rPr>
          <w:rFonts w:hint="default" w:asciiTheme="minorEastAsia" w:hAnsiTheme="minorEastAsia"/>
          <w:sz w:val="24"/>
          <w:szCs w:val="24"/>
        </w:rPr>
        <w:t>设计两个针对可变长度字符串的hash函数，并设计数据评价其性能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书上5-7，多项式乘法的改进</w:t>
      </w:r>
    </w:p>
    <w:p>
      <w:pPr>
        <w:numPr>
          <w:numId w:val="0"/>
        </w:num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numPr>
          <w:ilvl w:val="0"/>
          <w:numId w:val="4"/>
        </w:num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问题2</w:t>
      </w:r>
    </w:p>
    <w:p>
      <w:pPr>
        <w:numPr>
          <w:ilvl w:val="0"/>
          <w:numId w:val="5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ilvl w:val="0"/>
          <w:numId w:val="7"/>
        </w:numPr>
        <w:spacing w:line="360" w:lineRule="auto"/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abstractNum w:abstractNumId="1514793026">
    <w:nsid w:val="5A49E842"/>
    <w:multiLevelType w:val="singleLevel"/>
    <w:tmpl w:val="5A49E842"/>
    <w:lvl w:ilvl="0" w:tentative="1">
      <w:start w:val="2"/>
      <w:numFmt w:val="decimal"/>
      <w:suff w:val="nothing"/>
      <w:lvlText w:val="%1、"/>
      <w:lvlJc w:val="left"/>
    </w:lvl>
  </w:abstractNum>
  <w:abstractNum w:abstractNumId="1514793047">
    <w:nsid w:val="5A49E857"/>
    <w:multiLevelType w:val="singleLevel"/>
    <w:tmpl w:val="5A49E85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94985577"/>
  </w:num>
  <w:num w:numId="2">
    <w:abstractNumId w:val="1514793047"/>
  </w:num>
  <w:num w:numId="3">
    <w:abstractNumId w:val="1514793026"/>
  </w:num>
  <w:num w:numId="4">
    <w:abstractNumId w:val="1514529240"/>
  </w:num>
  <w:num w:numId="5">
    <w:abstractNumId w:val="1514529706"/>
  </w:num>
  <w:num w:numId="6">
    <w:abstractNumId w:val="1514529634"/>
  </w:num>
  <w:num w:numId="7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57F9B3E7"/>
    <w:rsid w:val="5B1D8E9C"/>
    <w:rsid w:val="77CF18C8"/>
    <w:rsid w:val="7DFE8951"/>
    <w:rsid w:val="AB4E7003"/>
    <w:rsid w:val="B5DF9B39"/>
    <w:rsid w:val="D6EF19AB"/>
    <w:rsid w:val="EFFF4545"/>
    <w:rsid w:val="FA6F5E92"/>
    <w:rsid w:val="FF671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2017-07-30T03:02:00Z</dcterms:created>
  <dc:creator>tofar</dc:creator>
  <cp:lastModifiedBy>tofar</cp:lastModifiedBy>
  <dcterms:modified xsi:type="dcterms:W3CDTF">2018-01-01T15:49:25Z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