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股票购买：竞选船老大之后，其他人可以选择付出一定金额购买购买股票</w:t>
      </w:r>
    </w:p>
    <w:p>
      <w:pPr/>
      <w:r>
        <w:t>海盗能力增强：可任选一格，每格对应不同价格（升级版：每一格能根据船的位置实时改变价格），海盗能力其他：×××××</w:t>
      </w:r>
    </w:p>
    <w:p>
      <w:pPr/>
      <w:r>
        <w:t>气候变化：××××××</w:t>
      </w:r>
    </w:p>
    <w:p>
      <w:pPr/>
      <w:r>
        <w:t>股票价格：变动，不是只能上升××××××</w:t>
      </w:r>
    </w:p>
    <w:p>
      <w:pPr/>
      <w:r>
        <w:t>船老大功能扩展：选择目的地，每个目的地和当前地点，有着不同的海盗袭击概率，和不同的难度以及利润，以及股票上涨幅度××××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FD1004"/>
    <w:rsid w:val="6E3F3825"/>
    <w:rsid w:val="BFFD0908"/>
    <w:rsid w:val="D6FD10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2017-09-08T01:12:00Z</dcterms:created>
  <dc:creator>tofar</dc:creator>
  <cp:lastModifiedBy>tofar</cp:lastModifiedBy>
  <dcterms:modified xsi:type="dcterms:W3CDTF">2017-11-22T19:41:53Z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