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一. 基本信息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项目介绍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我们经常会遇到需要解析命令行参数的场景。如果没有趁手的工具，我们可以自己写一个，自己想办法处理传给main函数的参数。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Args是一个经典的编程练习题，复杂度与我们日常开发中接触到的需求大致相当，能很好地体现出程序员的熟练度。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教学目标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准确框定需求范围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把需求拆解成明细的任务列表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练熟测试驱动开发的节奏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学习时长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7小时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技能点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单元测试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任务拆分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测试驱动开发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面向对象设计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能力目标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用测试用例描述和沟通需求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把需求拆解成可以逐步开发的任务列表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基本的面向对象设计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识别代码坏味道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重构的基本节奏和原则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二. 项目导学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项目介绍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“Args”也是一个经典的编程练习题。“鲍勃大叔”Robert Martin在《Clean Code》的第14章里介绍过这个题目。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初始需求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我们经常会遇到需要解析命令行参数的场景。如果没有趁手的工具，我们可以自己写一个，自己想办法处理传给main函数的参数。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传入一个程序的参数包含了“标记”（flag）和“值”（value）。标记都是一个字母，前面加上“-”号（例如“-p”这样）。每个标记可以有一个值与之对应，也可以没有对应的值。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我们要开发一个解析器（parser）来处理这些参数。这个解析器需要一个参数结构（schema）来描述“这个程序应该接受哪些参数”的信息，包括：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应该有几个标记；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每个标记应该是什么类型；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每个标记的缺省值是什么。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参数结构指定好以后，就可以把实际接收到的参数列表传给参数解析器。解析器会首先验证参数列表是否与参数结构相匹配。然后，程序就可以向参数解析器查询每个参数的值（根据参数的标记名）。返回值的类型应该与参数结构中规定的类型相一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例如程序接收到的参数是这样：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-l -p 8080 -d /usr/logs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那么对应的参数结构应该规定3个标记：l、p、d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“l”（logging，是否记录日志）标记没有与之对应的值，这是一个布尔型的标记，如果传入了“-l”就为True，否则为False。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“p”（port，端口号）标记的值是整数型。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"d"（directory，目录）标记的值是字符串型。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如果参数结构中规定了的标记在实际的参数列表中没有出现，那么就应该返回合理的缺省值，例如布尔型的缺省值可以是False，数值型的缺省值可以是0，字符串型的缺省值可以是空字符串。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如果实际给出的参数与参数结构不匹配，需要给出良好的错误信息，解释清楚出错的原因。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扩展需求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扩展代码，支持列表类型的参数。例如下列参数中：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-g this,is,a,list -d 1,2,-3,5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“g”标记对应的是字符串类型的列表（[“this”, “is”, “a”, “list”]），“d”标记对应的是整数类型的列表（[1, 2, -3, 5]）。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代码应该具有良好的可扩展性，这样在添加新的值类型时才会简单明了。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教学目标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准确框定需求范围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把需求拆解成明细的任务列表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练熟测试驱动开发的节奏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学习周期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7小时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配套资料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《测试驱动开发》，第一部分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《重构》，第三章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在线文章：需求都没整清楚，你写啥代码（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"https://link.zhihu.com/?target=https://mp.weixin.qq.com/s/DNrZ5OJlmwjfIT97Cu9TSg"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mp.weixin.qq.com/s/DNrZ</w:t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5OJlmwjfIT97Cu9TSg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在线文章：不读《实现模式》就不要写代码（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"https://link.zhihu.com/?target=https://mp.weixin.qq.com/s/fLJIj0WdDYJcPfjYWJLGPw"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mp.weixin.qq.com/s/fLJI</w:t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j0WdDYJcPfjYWJLGPw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在线文章：像机器一样思考（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"https://link.zhihu.com/?target=http://insights.thoughtworkers.org/think-as-a-machine/"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http://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insights.thoughtworkers.org</w:t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/think-as-a-machine/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1.项目剖析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项目解读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rgs的难度比FizzBuzz高得多。如果没有做好基本功的准备，贸然开始这道题目，恐怕很多人会感到很受挫。据我们的观察，大多数程序员首次练习完成这道题需要4小时以上，甚至用了一整天还完不成的情况也绝非罕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rgs这道题目有意地在很多地方对需求描述不够清晰，例如参数结构的定义方式、参数的输入格式等。这就需要我们学会用测试来准确地表达自己对需求的理解，用测试作为与客户沟通的桥梁，用测试框定需求的范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个有一定规模的需求，不仅要知道建造完成后的样子，还要知道如何一步步建造出来的过程。这个过程设计得好，整个需求的开发会很平稳，工作量评估会很准确，出错的可能性会很低。合理拆分任务，是良好建造过程的基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在开发遇到困难的时候，要学会把测试的步伐放得小一点、再小一点，从最简单的问题开始，每次专注写一个测试、让一个测试通过。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虽说作为练习题显得有些难度，其实这道题的复杂度跟日常工作中拆分良好的用户故事差不多，也就是大多数程序员需要一到两天开发出来的规模。练功房的小伙伴已经练到能在半小时内完成这道题。这就是基本功带来的效率差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技能要求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用测试用例描述和沟通需求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把需求拆解成可以逐步开发的任务列表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基本的面向对象设计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识别代码坏味道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重构的基本节奏和原则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项目拆解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本项目分为7个任务：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Args初体验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框定需求范围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Part I：Schema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Part II：读入参数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封装所有的容器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Part III：取出参数值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大类和长函数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任务1：Args初体验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第一个任务很简单：做一遍Args这道题。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看懂题目，开始编码之前先花10分钟拆解任务，把任务清单写下来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计时，开始编码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要求用TDD的方式实现：先写测试，后写代码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如果超过90分钟还没完成，就先暂停。我们还需要留出一点时间来反思。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做完整道题用了多长时间？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代码质量怎么样？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TDD的方式顺畅吗？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实际做的步骤，和一开始拆分的任务是否相同？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任务2：框定需求范围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如果在任务一遇到了困难，有很大可能是对需求的范围框得不够清晰，不知不觉中把需求扩大化了。（当然，也可能漏掉了一些重要的需求。）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比如说，有很多同学会花大量精力思考如何做字符串的解析。但是我们是否先问过客户，输入参数的格式应该是什么样？我们是否首先思考过，这个需求可以分解成几个大块？各个大块的优先级顺序是什么？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在动手写代码之前，我们要首先弄清需求的范围和优先级，并用测试的形式把它记录下来。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看懂题目，仔细想想，最终的用户会如何使用你开发的程序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只写测试，用测试来描述最终用户如何使用你开发的程序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写完测试之后，阅读这篇文章，看看你写的测试是否合理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再写一遍测试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你对用户需求的理解合理吗？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从你编写的测试来看，用户使用你开发的程序方便吗？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你理解的需求可以分为几个大块？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各个大块需求的优先级顺序是什么？ 最好能再练一遍，验证反思的结果。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任务3：Part I：Schema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在处理Args的需求时，一个常见的错误是没有考虑必要的灵活性。很多同学把“-l参数是布尔型”、“-p参数是整数型”这些信息硬编码写在代码中，就像这样：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92000" cy="11449050"/>
            <wp:effectExtent l="0" t="0" r="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144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于是这个程序就与例子中这个使用场景绑死了。比如说，假如另一个使用者要使用我们开发的程序，然而在他的场景中，要处理的是“-w”这个参数，我们怎么办呢？难道每增加一个使用者我们就要去改一遍代码吗？很多不可维护的焦油坑软件就是这么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题目里已经给出了“参数结构（schema）”这个概念。今天我们的任务就是，开发Schema输入和解析的逻辑。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请注意：今天我们只处理“将Schema读入对象结构”的逻辑。至于怎么使用Schema，暂时不考虑。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先想一想，与Schema相关的对象结构是什么样的，用测试描述出来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然后考虑，用户会如何输入Schema信息，用测试描述出来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编写实现代码，让测试通过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你的测试是否一次性考虑了太多的事？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如果再来一遍，如何可以缩小测试-开发的步伐？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最好能再练一遍，验证反思的结果。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任务4：Part II：读入参数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除了Schema之外，Args的另一个大块功能，就是从用户的输入中读入参数。今天我们的任务就是实现这部分逻辑。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请注意：今天我们只处理“将参数读入对象结构”的逻辑。至于怎么使用参数，今天暂不考虑。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先想一想，与参数相关的对象结构是什么样的，用测试描述出来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然后考虑，用户会如何输入参数信息，用测试描述出来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编写实现代码，让测试通过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你的测试是否一次性考虑了太多的事？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如果再来一遍，如何可以缩小测试-开发的步伐？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最好能再练一遍，验证反思的结果。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任务5：封装所有的容器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"https://link.zhihu.com/?target=https://mp.weixin.qq.com/s/YojJITzYIycG6PyGCrRxPw"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shd w:val="clear" w:fill="FFFFFF"/>
        </w:rPr>
        <w:t>https://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mp.weixin.qq.com/s/YojJ</w:t>
      </w:r>
      <w:r>
        <w:rPr>
          <w:rStyle w:val="7"/>
          <w:rFonts w:hint="default" w:ascii="a" w:hAnsi="a" w:eastAsia="a" w:cs="a"/>
          <w:i w:val="0"/>
          <w:caps w:val="0"/>
          <w:spacing w:val="0"/>
          <w:sz w:val="0"/>
          <w:szCs w:val="0"/>
          <w:u w:val="none"/>
          <w:shd w:val="clear" w:fill="FFFFFF"/>
        </w:rPr>
        <w:t>ITzYIycG6PyGCrRxPw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《用一次Map就失去一个对象》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在前面两天的练习里，你很可能用了不少的容器，尤其是Map。例如此前有个同学有这样一段测试：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92000" cy="10715625"/>
            <wp:effectExtent l="0" t="0" r="0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同样的逻辑，我写的测试就没有暴露任何容器：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92000" cy="3457575"/>
            <wp:effectExtent l="0" t="0" r="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我在一篇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"https://link.zhihu.com/?target=https://mp.weixin.qq.com/s/YojJITzYIycG6PyGCrRxPw"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公众号文章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里这样说：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“Map的出现几乎一定意味着有个对象的概念被错过了” “Map即对象”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从内容来看，Map和对象真的是一样的：Map的key就是对象的字段名；Map的value就是对象的字段值。JavaScript早年间没有那么明确的面向对象特征的时候，大家真的就是把Map和对象混用的。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但是Map和对象最大的区别在于：你是否给它一个合适的名字。老话说名不正则言不顺。没有一个合适的名字说“这是一个Flag对象”，你就倾向于不会多想想，到底哪些行为应该属于这个对象。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还不仅限于Map。再比如List（甚至数组），很多时候也是被过度使用的。当一个对象给另一个对象提供一个List，很多时候就意味着暴露了自己的内部信息。所以我的观点是，List和Map（以及其他集合结构）不应该在对象之间传递，只应该在对象内部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这些本来应该封装成对象的集合结构没有得到合适封装， 其结果就是我昨晚上说的： “我注意到这是大家的代码另一个常见的问题” “对象太少” “带来的结果就是很多逻辑在一个函数里一层套一层”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所以下次一旦发现自己开始用Map，不妨多想一想：你需要的真的是一个Map吗？或者，其实你需要的是一个正等着被定义的对象？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感受一下。把前面做过的题目再练一遍。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把前面做过的“读入Schema”和“读入参数”的逻辑再实现一遍，遵循TDD的节奏，先写测试，再写代码，步伐要小。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注意：封装所有集合结构（例如Map和List）。集合结构只在你自己定义的对象内部使用，不能传递到对象之外。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封装了集合结构之后，代码产生了什么变化？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得到了新的对象吗？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是否有更好的方式对这些新的对象进行测试？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最好能再练一遍，验证反思的结果。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任务6：Part III：取出参数值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有了前面的对象做基础，完成Args的最后一步“取出参数值”应该很简单了。这就是我们今天的任务。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做题的要求：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完整实现Args的需求。如果时间来不及，可以先不考虑边界异常情况。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开始编码之前先花10分钟拆解任务，把任务清单写下来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要求用TDD的方式实现：先写测试，后写代码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计时，开始编码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做完整道题用了多长时间？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TDD的方式顺畅吗？每行代码都是由测试驱动出来的吗？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实际做的步骤，和一开始拆分的任务是否相同？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最好能再练一遍，验证反思的结果。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任务7：大类和长函数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代码质量不是主观的审美判断。它是有相当客观的判断依据的。这个判断依据就是Martin Fowler在《重构》里说的“坏味道”（bad smell）。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这堂课，我们翻开《重构》（第二版），翻到第三章“代码的坏味道”。这里面列举了24种坏味道，今天我们专注看其中的两个坏味道：Long Method（过长函数）和Large Class（过大的类）。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多长的函数就算“过长”？多大的类就算“过大”？我有一个简单的经验法则。对于Args这样一个典型的需求场景：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如果任何一个函数的实现体（不含函数签名和外围的大括号）超过5行代码，这个函数就过长了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如果任何一个类的实现体（不含import、类签名和外围的大括号）超过50行代码，这个类就过大了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你的代码中是否已经出现了这两个坏味道？《重构》第三章给出了对应的重构手法，试着照书里写的重构手法，重构一下看看吧。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练习的要求：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从前一个任务的代码开始，查看有没有“过长函数”和“过大的类”坏味道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如果发现了坏味道，看看对应的重构手法是什么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重构，直到坏味道消失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反思：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重构的感觉怎么样？是否有信心？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重构之后的代码质量怎么样？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1652D"/>
    <w:multiLevelType w:val="multilevel"/>
    <w:tmpl w:val="8CB16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8E6347E"/>
    <w:multiLevelType w:val="multilevel"/>
    <w:tmpl w:val="A8E63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C32EF0E"/>
    <w:multiLevelType w:val="multilevel"/>
    <w:tmpl w:val="BC32E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227E4C4"/>
    <w:multiLevelType w:val="multilevel"/>
    <w:tmpl w:val="C227E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9A1A7DE"/>
    <w:multiLevelType w:val="multilevel"/>
    <w:tmpl w:val="C9A1A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BCF5C74"/>
    <w:multiLevelType w:val="multilevel"/>
    <w:tmpl w:val="CBCF5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4120D84"/>
    <w:multiLevelType w:val="multilevel"/>
    <w:tmpl w:val="F4120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587198B"/>
    <w:multiLevelType w:val="multilevel"/>
    <w:tmpl w:val="F58719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A0FAB22"/>
    <w:multiLevelType w:val="multilevel"/>
    <w:tmpl w:val="FA0FA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18C7C24"/>
    <w:multiLevelType w:val="multilevel"/>
    <w:tmpl w:val="018C7C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900A857"/>
    <w:multiLevelType w:val="multilevel"/>
    <w:tmpl w:val="0900A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5179491"/>
    <w:multiLevelType w:val="multilevel"/>
    <w:tmpl w:val="25179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D280354"/>
    <w:multiLevelType w:val="multilevel"/>
    <w:tmpl w:val="2D280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30DE6B74"/>
    <w:multiLevelType w:val="multilevel"/>
    <w:tmpl w:val="30DE6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4B87D8C"/>
    <w:multiLevelType w:val="multilevel"/>
    <w:tmpl w:val="34B87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54FA359"/>
    <w:multiLevelType w:val="multilevel"/>
    <w:tmpl w:val="354FA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42EFDDE3"/>
    <w:multiLevelType w:val="multilevel"/>
    <w:tmpl w:val="42EFD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3DB02FB"/>
    <w:multiLevelType w:val="multilevel"/>
    <w:tmpl w:val="53DB0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448534D"/>
    <w:multiLevelType w:val="multilevel"/>
    <w:tmpl w:val="54485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49DAE5A"/>
    <w:multiLevelType w:val="multilevel"/>
    <w:tmpl w:val="549DA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C71D70B"/>
    <w:multiLevelType w:val="multilevel"/>
    <w:tmpl w:val="5C71D7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8D00D57"/>
    <w:multiLevelType w:val="multilevel"/>
    <w:tmpl w:val="68D00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70DDBC92"/>
    <w:multiLevelType w:val="multilevel"/>
    <w:tmpl w:val="70DDB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761544C1"/>
    <w:multiLevelType w:val="multilevel"/>
    <w:tmpl w:val="761544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18"/>
  </w:num>
  <w:num w:numId="6">
    <w:abstractNumId w:val="13"/>
  </w:num>
  <w:num w:numId="7">
    <w:abstractNumId w:val="8"/>
  </w:num>
  <w:num w:numId="8">
    <w:abstractNumId w:val="15"/>
  </w:num>
  <w:num w:numId="9">
    <w:abstractNumId w:val="0"/>
  </w:num>
  <w:num w:numId="10">
    <w:abstractNumId w:val="20"/>
  </w:num>
  <w:num w:numId="11">
    <w:abstractNumId w:val="16"/>
  </w:num>
  <w:num w:numId="12">
    <w:abstractNumId w:val="14"/>
  </w:num>
  <w:num w:numId="13">
    <w:abstractNumId w:val="19"/>
  </w:num>
  <w:num w:numId="14">
    <w:abstractNumId w:val="1"/>
  </w:num>
  <w:num w:numId="15">
    <w:abstractNumId w:val="2"/>
  </w:num>
  <w:num w:numId="16">
    <w:abstractNumId w:val="11"/>
  </w:num>
  <w:num w:numId="17">
    <w:abstractNumId w:val="7"/>
  </w:num>
  <w:num w:numId="18">
    <w:abstractNumId w:val="9"/>
  </w:num>
  <w:num w:numId="19">
    <w:abstractNumId w:val="21"/>
  </w:num>
  <w:num w:numId="20">
    <w:abstractNumId w:val="17"/>
  </w:num>
  <w:num w:numId="21">
    <w:abstractNumId w:val="4"/>
  </w:num>
  <w:num w:numId="22">
    <w:abstractNumId w:val="23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2020-11-15T09:51:09Z</dcterms:created>
  <dc:creator>sunjing</dc:creator>
  <cp:lastModifiedBy>tod2121</cp:lastModifiedBy>
  <dcterms:modified xsi:type="dcterms:W3CDTF">2020-11-15T09:51:37Z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