
<file path=[Content_Types].xml><?xml version="1.0" encoding="utf-8"?>
<Types xmlns="http://schemas.openxmlformats.org/package/2006/content-types">
  <Default Extension="png" ContentType="image/png"/>
  <Default Extension="psmdcp" ContentType="application/vnd.openxmlformats-package.core-properties+xml"/>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 Id="R4f280b567b374d15" Type="http://schemas.openxmlformats.org/package/2006/relationships/metadata/core-properties" Target="package/services/metadata/core-properties/e86f4b00cabb4ebe8546e92a510d913a.psmdcp"/><Relationship Id="R6c0150ec60e2416d" Type="http://schemas.openxmlformats.org/officeDocument/2006/relationships/extended-properties" Target="docProps/app.xml"/></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spacing w:before="170" w:after="57" w:lineRule="auto"/>
        <w:rPr/>
      </w:pPr>
      <w:r w:rsidRPr="00000000" w:rsidDel="00000000" w:rsidR="00000000">
        <w:rPr>
          <w:rtl w:val="0"/>
        </w:rPr>
      </w:r>
    </w:p>
    <w:p xmlns:wp14="http://schemas.microsoft.com/office/word/2010/wordml" w:rsidRPr="00000000" w:rsidR="00000000" w:rsidDel="00000000" w:rsidP="00000000" w:rsidRDefault="00000000" w14:paraId="00000002" wp14:textId="77777777">
      <w:pPr>
        <w:rPr>
          <w:rFonts w:ascii="Times New Roman" w:hAnsi="Times New Roman" w:eastAsia="Times New Roman" w:cs="Times New Roman"/>
        </w:rPr>
      </w:pPr>
      <w:r w:rsidRPr="00000000" w:rsidDel="00000000" w:rsidR="00000000">
        <w:rPr>
          <w:rtl w:val="0"/>
        </w:rPr>
      </w:r>
      <w:r w:rsidRPr="00000000" w:rsidDel="00000000" w:rsidR="00000000">
        <w:drawing>
          <wp:anchor xmlns:wp14="http://schemas.microsoft.com/office/word/2010/wordprocessingDrawing" distT="0" distB="0" distL="0" distR="0" simplePos="0" relativeHeight="0" behindDoc="0" locked="0" layoutInCell="1" hidden="0" allowOverlap="1" wp14:anchorId="0F8F41BE" wp14:editId="7777777">
            <wp:simplePos x="0" y="0"/>
            <wp:positionH relativeFrom="column">
              <wp:posOffset>-308</wp:posOffset>
            </wp:positionH>
            <wp:positionV relativeFrom="paragraph">
              <wp:posOffset>71755</wp:posOffset>
            </wp:positionV>
            <wp:extent cx="6120765" cy="964565"/>
            <wp:effectExtent l="0" t="0" r="0" b="0"/>
            <wp:wrapSquare wrapText="bothSides" distT="0" distB="0" distL="0" distR="0"/>
            <wp:docPr id="1" name="image1.png"/>
            <a:graphic>
              <a:graphicData uri="http://schemas.openxmlformats.org/drawingml/2006/picture">
                <pic:pic>
                  <pic:nvPicPr>
                    <pic:cNvPr id="0" name="image1.png"/>
                    <pic:cNvPicPr preferRelativeResize="0"/>
                  </pic:nvPicPr>
                  <pic:blipFill>
                    <a:blip r:embed="rId6"/>
                    <a:srcRect l="0" t="0" r="0" b="0"/>
                    <a:stretch>
                      <a:fillRect/>
                    </a:stretch>
                  </pic:blipFill>
                  <pic:spPr>
                    <a:xfrm>
                      <a:off x="0" y="0"/>
                      <a:ext cx="6120765" cy="964565"/>
                    </a:xfrm>
                    <a:prstGeom prst="rect"/>
                    <a:ln/>
                  </pic:spPr>
                </pic:pic>
              </a:graphicData>
            </a:graphic>
          </wp:anchor>
        </w:drawing>
      </w:r>
    </w:p>
    <w:p xmlns:wp14="http://schemas.microsoft.com/office/word/2010/wordml" w:rsidRPr="00000000" w:rsidR="00000000" w:rsidDel="00000000" w:rsidP="00000000" w:rsidRDefault="00000000" w14:paraId="00000003"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04" wp14:textId="77777777">
      <w:pPr>
        <w:rPr>
          <w:rFonts w:ascii="Times New Roman" w:hAnsi="Times New Roman" w:eastAsia="Times New Roman" w:cs="Times New Roman"/>
          <w:color w:val="000000"/>
        </w:rPr>
      </w:pPr>
      <w:r w:rsidRPr="00000000" w:rsidDel="00000000" w:rsidR="00000000">
        <w:rPr>
          <w:rtl w:val="0"/>
        </w:rPr>
      </w:r>
    </w:p>
    <w:p xmlns:wp14="http://schemas.microsoft.com/office/word/2010/wordml" w:rsidRPr="00000000" w:rsidR="00000000" w:rsidDel="00000000" w:rsidP="00000000" w:rsidRDefault="00000000" w14:paraId="00000005" wp14:textId="77777777">
      <w:pPr>
        <w:rPr>
          <w:rFonts w:ascii="Times New Roman" w:hAnsi="Times New Roman" w:eastAsia="Times New Roman" w:cs="Times New Roman"/>
          <w:color w:val="000000"/>
        </w:rPr>
      </w:pPr>
      <w:r w:rsidRPr="00000000" w:rsidDel="00000000" w:rsidR="00000000">
        <w:rPr>
          <w:rtl w:val="0"/>
        </w:rPr>
      </w:r>
    </w:p>
    <w:p xmlns:wp14="http://schemas.microsoft.com/office/word/2010/wordml" w:rsidRPr="00000000" w:rsidR="00000000" w:rsidDel="00000000" w:rsidP="00000000" w:rsidRDefault="00000000" w14:paraId="00000006" wp14:textId="77777777">
      <w:pPr>
        <w:rPr>
          <w:rFonts w:ascii="Times New Roman" w:hAnsi="Times New Roman" w:eastAsia="Times New Roman" w:cs="Times New Roman"/>
          <w:b w:val="1"/>
          <w:color w:val="000000"/>
          <w:sz w:val="36"/>
          <w:szCs w:val="36"/>
        </w:rPr>
      </w:pPr>
      <w:r w:rsidRPr="00000000" w:rsidDel="00000000" w:rsidR="00000000">
        <w:rPr>
          <w:rtl w:val="0"/>
        </w:rPr>
      </w:r>
    </w:p>
    <w:tbl>
      <w:tblPr>
        <w:tblStyle w:val="Table1"/>
        <w:tblW w:w="9371.0" w:type="dxa"/>
        <w:jc w:val="right"/>
        <w:tblBorders>
          <w:top w:val="single" w:color="000000" w:sz="4" w:space="0"/>
          <w:left w:val="single" w:color="000000" w:sz="4" w:space="0"/>
          <w:bottom w:val="single" w:color="000000" w:sz="4" w:space="0"/>
          <w:insideH w:val="single" w:color="000000" w:sz="4" w:space="0"/>
        </w:tblBorders>
        <w:tblLayout w:type="fixed"/>
        <w:tblLook w:val="0000"/>
      </w:tblPr>
      <w:tblGrid>
        <w:gridCol w:w="2100"/>
        <w:gridCol w:w="7271"/>
        <w:tblGridChange w:id="0">
          <w:tblGrid>
            <w:gridCol w:w="2100"/>
            <w:gridCol w:w="7271"/>
          </w:tblGrid>
        </w:tblGridChange>
      </w:tblGrid>
      <w:tr xmlns:wp14="http://schemas.microsoft.com/office/word/2010/wordml" w14:paraId="513B07DE" wp14:textId="77777777">
        <w:trPr>
          <w:cantSplit w:val="0"/>
          <w:tblHeader w:val="0"/>
        </w:trPr>
        <w:tc>
          <w:tcPr>
            <w:tcBorders>
              <w:top w:val="single" w:color="000000" w:sz="4" w:space="0"/>
              <w:left w:val="single" w:color="000000" w:sz="4" w:space="0"/>
              <w:bottom w:val="single" w:color="000000" w:sz="4" w:space="0"/>
            </w:tcBorders>
            <w:shd w:val="clear" w:fill="eeeeee"/>
          </w:tcPr>
          <w:p w:rsidRPr="00000000" w:rsidR="00000000" w:rsidDel="00000000" w:rsidP="00000000" w:rsidRDefault="00000000" w14:paraId="00000007" wp14:textId="77777777">
            <w:pPr>
              <w:spacing w:before="228" w:after="228" w:lineRule="auto"/>
              <w:ind w:left="227" w:right="113" w:firstLine="0"/>
              <w:jc w:val="right"/>
              <w:rPr/>
            </w:pPr>
            <w:r w:rsidRPr="00000000" w:rsidDel="00000000" w:rsidR="00000000">
              <w:rPr>
                <w:rFonts w:ascii="Times New Roman" w:hAnsi="Times New Roman" w:eastAsia="Times New Roman" w:cs="Times New Roman"/>
                <w:b w:val="1"/>
                <w:color w:val="000000"/>
                <w:sz w:val="36"/>
                <w:szCs w:val="36"/>
                <w:rtl w:val="0"/>
              </w:rPr>
              <w:t xml:space="preserve">Mòdul</w:t>
            </w:r>
            <w:r w:rsidRPr="00000000" w:rsidDel="00000000" w:rsidR="00000000">
              <w:rPr>
                <w:rtl w:val="0"/>
              </w:rPr>
            </w:r>
          </w:p>
        </w:tc>
        <w:tc>
          <w:tcPr>
            <w:tcBorders>
              <w:top w:val="single" w:color="000000" w:sz="4" w:space="0"/>
              <w:left w:val="single" w:color="000000" w:sz="4" w:space="0"/>
              <w:bottom w:val="single" w:color="000000" w:sz="4" w:space="0"/>
              <w:right w:val="single" w:color="000000" w:sz="4" w:space="0"/>
            </w:tcBorders>
            <w:shd w:val="clear" w:fill="auto"/>
            <w:tcMar>
              <w:top w:w="55.0" w:type="dxa"/>
              <w:left w:w="54.0" w:type="dxa"/>
              <w:bottom w:w="55.0" w:type="dxa"/>
              <w:right w:w="55.0" w:type="dxa"/>
            </w:tcMar>
          </w:tcPr>
          <w:p w:rsidRPr="00000000" w:rsidR="00000000" w:rsidDel="00000000" w:rsidP="00000000" w:rsidRDefault="00000000" w14:paraId="00000008" wp14:textId="77777777">
            <w:pPr>
              <w:spacing w:before="228" w:after="228" w:lineRule="auto"/>
              <w:ind w:left="0" w:right="0" w:firstLine="0"/>
              <w:jc w:val="center"/>
              <w:rPr/>
            </w:pPr>
            <w:r w:rsidRPr="00000000" w:rsidDel="00000000" w:rsidR="00000000">
              <w:rPr>
                <w:rFonts w:ascii="Times New Roman" w:hAnsi="Times New Roman" w:eastAsia="Times New Roman" w:cs="Times New Roman"/>
                <w:b w:val="1"/>
                <w:color w:val="000000"/>
                <w:sz w:val="36"/>
                <w:szCs w:val="36"/>
                <w:rtl w:val="0"/>
              </w:rPr>
              <w:t xml:space="preserve">Sistemes Operatius Monolloc (SOM)</w:t>
            </w:r>
            <w:r w:rsidRPr="00000000" w:rsidDel="00000000" w:rsidR="00000000">
              <w:rPr>
                <w:rtl w:val="0"/>
              </w:rPr>
            </w:r>
          </w:p>
        </w:tc>
      </w:tr>
      <w:tr xmlns:wp14="http://schemas.microsoft.com/office/word/2010/wordml" w14:paraId="0D56BA54" wp14:textId="77777777">
        <w:trPr>
          <w:cantSplit w:val="0"/>
          <w:tblHeader w:val="0"/>
        </w:trPr>
        <w:tc>
          <w:tcPr>
            <w:tcBorders>
              <w:left w:val="single" w:color="000000" w:sz="4" w:space="0"/>
              <w:bottom w:val="single" w:color="000000" w:sz="4" w:space="0"/>
            </w:tcBorders>
            <w:shd w:val="clear" w:fill="eeeeee"/>
          </w:tcPr>
          <w:p w:rsidRPr="00000000" w:rsidR="00000000" w:rsidDel="00000000" w:rsidP="00000000" w:rsidRDefault="00000000" w14:paraId="00000009" wp14:textId="77777777">
            <w:pPr>
              <w:spacing w:before="228" w:after="228" w:lineRule="auto"/>
              <w:ind w:left="227" w:right="113" w:firstLine="0"/>
              <w:jc w:val="right"/>
              <w:rPr/>
            </w:pPr>
            <w:r w:rsidRPr="00000000" w:rsidDel="00000000" w:rsidR="00000000">
              <w:rPr>
                <w:rFonts w:ascii="Times New Roman" w:hAnsi="Times New Roman" w:eastAsia="Times New Roman" w:cs="Times New Roman"/>
                <w:b w:val="1"/>
                <w:color w:val="000000"/>
                <w:sz w:val="36"/>
                <w:szCs w:val="36"/>
                <w:rtl w:val="0"/>
              </w:rPr>
              <w:t xml:space="preserve">Durada</w:t>
            </w:r>
            <w:r w:rsidRPr="00000000" w:rsidDel="00000000" w:rsidR="00000000">
              <w:rPr>
                <w:rtl w:val="0"/>
              </w:rPr>
            </w:r>
          </w:p>
        </w:tc>
        <w:tc>
          <w:tcPr>
            <w:tcBorders>
              <w:left w:val="single" w:color="000000" w:sz="4" w:space="0"/>
              <w:bottom w:val="single" w:color="000000" w:sz="4" w:space="0"/>
              <w:right w:val="single" w:color="000000" w:sz="4" w:space="0"/>
            </w:tcBorders>
            <w:shd w:val="clear" w:fill="auto"/>
            <w:tcMar>
              <w:top w:w="55.0" w:type="dxa"/>
              <w:left w:w="54.0" w:type="dxa"/>
              <w:bottom w:w="55.0" w:type="dxa"/>
              <w:right w:w="55.0" w:type="dxa"/>
            </w:tcMar>
          </w:tcPr>
          <w:p w:rsidRPr="00000000" w:rsidR="00000000" w:rsidDel="00000000" w:rsidP="00000000" w:rsidRDefault="00000000" w14:paraId="0000000A" wp14:textId="77777777">
            <w:pPr>
              <w:spacing w:before="228" w:after="228" w:lineRule="auto"/>
              <w:ind w:left="0" w:right="0" w:firstLine="0"/>
              <w:jc w:val="center"/>
              <w:rPr/>
            </w:pPr>
            <w:r w:rsidRPr="00000000" w:rsidDel="00000000" w:rsidR="00000000">
              <w:rPr>
                <w:rFonts w:ascii="Times New Roman" w:hAnsi="Times New Roman" w:eastAsia="Times New Roman" w:cs="Times New Roman"/>
                <w:b w:val="1"/>
                <w:color w:val="000000"/>
                <w:sz w:val="36"/>
                <w:szCs w:val="36"/>
                <w:rtl w:val="0"/>
              </w:rPr>
              <w:t xml:space="preserve">128 h</w:t>
            </w:r>
            <w:r w:rsidRPr="00000000" w:rsidDel="00000000" w:rsidR="00000000">
              <w:rPr>
                <w:rtl w:val="0"/>
              </w:rPr>
            </w:r>
          </w:p>
        </w:tc>
      </w:tr>
      <w:tr xmlns:wp14="http://schemas.microsoft.com/office/word/2010/wordml" w14:paraId="160DBD5A" wp14:textId="77777777">
        <w:trPr>
          <w:cantSplit w:val="0"/>
          <w:tblHeader w:val="0"/>
        </w:trPr>
        <w:tc>
          <w:tcPr>
            <w:tcBorders>
              <w:left w:val="single" w:color="000000" w:sz="4" w:space="0"/>
              <w:bottom w:val="single" w:color="000000" w:sz="4" w:space="0"/>
            </w:tcBorders>
            <w:shd w:val="clear" w:fill="eeeeee"/>
          </w:tcPr>
          <w:p w:rsidRPr="00000000" w:rsidR="00000000" w:rsidDel="00000000" w:rsidP="00000000" w:rsidRDefault="00000000" w14:paraId="0000000B" wp14:textId="77777777">
            <w:pPr>
              <w:spacing w:before="228" w:after="228" w:lineRule="auto"/>
              <w:ind w:left="0" w:right="113" w:firstLine="0"/>
              <w:jc w:val="right"/>
              <w:rPr/>
            </w:pPr>
            <w:r w:rsidRPr="00000000" w:rsidDel="00000000" w:rsidR="00000000">
              <w:rPr>
                <w:rFonts w:ascii="Times New Roman" w:hAnsi="Times New Roman" w:eastAsia="Times New Roman" w:cs="Times New Roman"/>
                <w:b w:val="1"/>
                <w:color w:val="000000"/>
                <w:sz w:val="36"/>
                <w:szCs w:val="36"/>
                <w:rtl w:val="0"/>
              </w:rPr>
              <w:t xml:space="preserve">Cicle</w:t>
            </w:r>
            <w:r w:rsidRPr="00000000" w:rsidDel="00000000" w:rsidR="00000000">
              <w:rPr>
                <w:rtl w:val="0"/>
              </w:rPr>
            </w:r>
          </w:p>
        </w:tc>
        <w:tc>
          <w:tcPr>
            <w:tcBorders>
              <w:left w:val="single" w:color="000000" w:sz="4" w:space="0"/>
              <w:bottom w:val="single" w:color="000000" w:sz="4" w:space="0"/>
              <w:right w:val="single" w:color="000000" w:sz="4" w:space="0"/>
            </w:tcBorders>
            <w:shd w:val="clear" w:fill="auto"/>
            <w:tcMar>
              <w:top w:w="55.0" w:type="dxa"/>
              <w:left w:w="54.0" w:type="dxa"/>
              <w:bottom w:w="55.0" w:type="dxa"/>
              <w:right w:w="55.0" w:type="dxa"/>
            </w:tcMar>
          </w:tcPr>
          <w:p w:rsidRPr="00000000" w:rsidR="00000000" w:rsidDel="00000000" w:rsidP="00000000" w:rsidRDefault="00000000" w14:paraId="0000000C" wp14:textId="77777777">
            <w:pPr>
              <w:spacing w:before="228" w:after="228" w:lineRule="auto"/>
              <w:ind w:left="0" w:right="0" w:firstLine="0"/>
              <w:jc w:val="center"/>
              <w:rPr/>
            </w:pPr>
            <w:r w:rsidRPr="00000000" w:rsidDel="00000000" w:rsidR="00000000">
              <w:rPr>
                <w:rFonts w:ascii="Times New Roman" w:hAnsi="Times New Roman" w:eastAsia="Times New Roman" w:cs="Times New Roman"/>
                <w:b w:val="1"/>
                <w:color w:val="000000"/>
                <w:sz w:val="36"/>
                <w:szCs w:val="36"/>
                <w:rtl w:val="0"/>
              </w:rPr>
              <w:t xml:space="preserve">Sistemes Microinformàtics i xarxes (SMX)</w:t>
            </w:r>
            <w:r w:rsidRPr="00000000" w:rsidDel="00000000" w:rsidR="00000000">
              <w:rPr>
                <w:rtl w:val="0"/>
              </w:rPr>
            </w:r>
          </w:p>
        </w:tc>
      </w:tr>
      <w:tr xmlns:wp14="http://schemas.microsoft.com/office/word/2010/wordml" w14:paraId="7914F1E1" wp14:textId="77777777">
        <w:trPr>
          <w:cantSplit w:val="0"/>
          <w:tblHeader w:val="0"/>
        </w:trPr>
        <w:tc>
          <w:tcPr>
            <w:tcBorders>
              <w:left w:val="single" w:color="000000" w:sz="4" w:space="0"/>
              <w:bottom w:val="single" w:color="000000" w:sz="4" w:space="0"/>
            </w:tcBorders>
            <w:shd w:val="clear" w:fill="eeeeee"/>
          </w:tcPr>
          <w:p w:rsidRPr="00000000" w:rsidR="00000000" w:rsidDel="00000000" w:rsidP="00000000" w:rsidRDefault="00000000" w14:paraId="0000000D" wp14:textId="77777777">
            <w:pPr>
              <w:spacing w:before="228" w:after="228" w:lineRule="auto"/>
              <w:ind w:left="227" w:right="113" w:firstLine="0"/>
              <w:jc w:val="right"/>
              <w:rPr/>
            </w:pPr>
            <w:r w:rsidRPr="00000000" w:rsidDel="00000000" w:rsidR="00000000">
              <w:rPr>
                <w:rFonts w:ascii="Times New Roman" w:hAnsi="Times New Roman" w:eastAsia="Times New Roman" w:cs="Times New Roman"/>
                <w:b w:val="1"/>
                <w:color w:val="000000"/>
                <w:sz w:val="36"/>
                <w:szCs w:val="36"/>
                <w:rtl w:val="0"/>
              </w:rPr>
              <w:t xml:space="preserve">Nivell</w:t>
            </w:r>
            <w:r w:rsidRPr="00000000" w:rsidDel="00000000" w:rsidR="00000000">
              <w:rPr>
                <w:rtl w:val="0"/>
              </w:rPr>
            </w:r>
          </w:p>
        </w:tc>
        <w:tc>
          <w:tcPr>
            <w:tcBorders>
              <w:left w:val="single" w:color="000000" w:sz="4" w:space="0"/>
              <w:bottom w:val="single" w:color="000000" w:sz="4" w:space="0"/>
              <w:right w:val="single" w:color="000000" w:sz="4" w:space="0"/>
            </w:tcBorders>
            <w:shd w:val="clear" w:fill="auto"/>
            <w:tcMar>
              <w:top w:w="55.0" w:type="dxa"/>
              <w:left w:w="54.0" w:type="dxa"/>
              <w:bottom w:w="55.0" w:type="dxa"/>
              <w:right w:w="55.0" w:type="dxa"/>
            </w:tcMar>
          </w:tcPr>
          <w:p w:rsidRPr="00000000" w:rsidR="00000000" w:rsidDel="00000000" w:rsidP="00000000" w:rsidRDefault="00000000" w14:paraId="0000000E" wp14:textId="77777777">
            <w:pPr>
              <w:spacing w:before="228" w:after="228" w:lineRule="auto"/>
              <w:ind w:left="0" w:right="0" w:firstLine="0"/>
              <w:jc w:val="center"/>
              <w:rPr/>
            </w:pPr>
            <w:r w:rsidRPr="00000000" w:rsidDel="00000000" w:rsidR="00000000">
              <w:rPr>
                <w:rFonts w:ascii="Times New Roman" w:hAnsi="Times New Roman" w:eastAsia="Times New Roman" w:cs="Times New Roman"/>
                <w:b w:val="1"/>
                <w:color w:val="000000"/>
                <w:sz w:val="36"/>
                <w:szCs w:val="36"/>
                <w:rtl w:val="0"/>
              </w:rPr>
              <w:t xml:space="preserve">Formació Professional de Grau Mitjà</w:t>
            </w:r>
            <w:r w:rsidRPr="00000000" w:rsidDel="00000000" w:rsidR="00000000">
              <w:rPr>
                <w:rtl w:val="0"/>
              </w:rPr>
            </w:r>
          </w:p>
        </w:tc>
      </w:tr>
      <w:tr xmlns:wp14="http://schemas.microsoft.com/office/word/2010/wordml" w14:paraId="70C04322" wp14:textId="77777777">
        <w:trPr>
          <w:cantSplit w:val="0"/>
          <w:tblHeader w:val="0"/>
        </w:trPr>
        <w:tc>
          <w:tcPr>
            <w:tcBorders>
              <w:left w:val="single" w:color="000000" w:sz="4" w:space="0"/>
              <w:bottom w:val="single" w:color="000000" w:sz="4" w:space="0"/>
            </w:tcBorders>
            <w:shd w:val="clear" w:fill="eeeeee"/>
          </w:tcPr>
          <w:p w:rsidRPr="00000000" w:rsidR="00000000" w:rsidDel="00000000" w:rsidP="00000000" w:rsidRDefault="00000000" w14:paraId="0000000F" wp14:textId="77777777">
            <w:pPr>
              <w:spacing w:before="228" w:after="228" w:lineRule="auto"/>
              <w:ind w:left="227" w:right="113" w:firstLine="0"/>
              <w:jc w:val="right"/>
              <w:rPr/>
            </w:pPr>
            <w:r w:rsidRPr="00000000" w:rsidDel="00000000" w:rsidR="00000000">
              <w:rPr>
                <w:rFonts w:ascii="Times New Roman" w:hAnsi="Times New Roman" w:eastAsia="Times New Roman" w:cs="Times New Roman"/>
                <w:b w:val="1"/>
                <w:color w:val="000000"/>
                <w:sz w:val="36"/>
                <w:szCs w:val="36"/>
                <w:rtl w:val="0"/>
              </w:rPr>
              <w:t xml:space="preserve">Família</w:t>
            </w:r>
            <w:r w:rsidRPr="00000000" w:rsidDel="00000000" w:rsidR="00000000">
              <w:rPr>
                <w:rtl w:val="0"/>
              </w:rPr>
            </w:r>
          </w:p>
        </w:tc>
        <w:tc>
          <w:tcPr>
            <w:tcBorders>
              <w:left w:val="single" w:color="000000" w:sz="4" w:space="0"/>
              <w:bottom w:val="single" w:color="000000" w:sz="4" w:space="0"/>
              <w:right w:val="single" w:color="000000" w:sz="4" w:space="0"/>
            </w:tcBorders>
            <w:shd w:val="clear" w:fill="auto"/>
            <w:tcMar>
              <w:top w:w="55.0" w:type="dxa"/>
              <w:left w:w="54.0" w:type="dxa"/>
              <w:bottom w:w="55.0" w:type="dxa"/>
              <w:right w:w="55.0" w:type="dxa"/>
            </w:tcMar>
          </w:tcPr>
          <w:p w:rsidRPr="00000000" w:rsidR="00000000" w:rsidDel="00000000" w:rsidP="00000000" w:rsidRDefault="00000000" w14:paraId="00000010" wp14:textId="77777777">
            <w:pPr>
              <w:spacing w:before="228" w:after="228" w:lineRule="auto"/>
              <w:ind w:left="0" w:right="0" w:firstLine="0"/>
              <w:jc w:val="center"/>
              <w:rPr/>
            </w:pPr>
            <w:r w:rsidRPr="00000000" w:rsidDel="00000000" w:rsidR="00000000">
              <w:rPr>
                <w:rFonts w:ascii="Times New Roman" w:hAnsi="Times New Roman" w:eastAsia="Times New Roman" w:cs="Times New Roman"/>
                <w:b w:val="1"/>
                <w:color w:val="000000"/>
                <w:sz w:val="36"/>
                <w:szCs w:val="36"/>
                <w:rtl w:val="0"/>
              </w:rPr>
              <w:t xml:space="preserve">Informàtica i Comunicacions </w:t>
            </w:r>
            <w:r w:rsidRPr="00000000" w:rsidDel="00000000" w:rsidR="00000000">
              <w:rPr>
                <w:rtl w:val="0"/>
              </w:rPr>
            </w:r>
          </w:p>
        </w:tc>
      </w:tr>
    </w:tbl>
    <w:p xmlns:wp14="http://schemas.microsoft.com/office/word/2010/wordml" w:rsidRPr="00000000" w:rsidR="00000000" w:rsidDel="00000000" w:rsidP="00000000" w:rsidRDefault="00000000" w14:paraId="00000011" wp14:textId="77777777">
      <w:pPr>
        <w:ind w:left="360" w:right="0" w:firstLine="0"/>
        <w:jc w:val="center"/>
        <w:rPr>
          <w:rFonts w:ascii="Times New Roman" w:hAnsi="Times New Roman" w:eastAsia="Times New Roman" w:cs="Times New Roman"/>
          <w:b w:val="1"/>
          <w:color w:val="000000"/>
          <w:sz w:val="36"/>
          <w:szCs w:val="36"/>
        </w:rPr>
      </w:pPr>
      <w:r w:rsidRPr="00000000" w:rsidDel="00000000" w:rsidR="00000000">
        <w:rPr>
          <w:rtl w:val="0"/>
        </w:rPr>
      </w:r>
    </w:p>
    <w:p xmlns:wp14="http://schemas.microsoft.com/office/word/2010/wordml" w:rsidRPr="00000000" w:rsidR="00000000" w:rsidDel="00000000" w:rsidP="00000000" w:rsidRDefault="00000000" w14:paraId="00000012" wp14:textId="77777777">
      <w:pPr>
        <w:ind w:left="360" w:right="0" w:firstLine="0"/>
        <w:jc w:val="center"/>
        <w:rPr>
          <w:rFonts w:ascii="Times New Roman" w:hAnsi="Times New Roman" w:eastAsia="Times New Roman" w:cs="Times New Roman"/>
          <w:color w:val="000000"/>
        </w:rPr>
      </w:pPr>
      <w:r w:rsidRPr="00000000" w:rsidDel="00000000" w:rsidR="00000000">
        <w:rPr>
          <w:rtl w:val="0"/>
        </w:rPr>
      </w:r>
    </w:p>
    <w:p xmlns:wp14="http://schemas.microsoft.com/office/word/2010/wordml" w:rsidRPr="00000000" w:rsidR="00000000" w:rsidDel="00000000" w:rsidP="00000000" w:rsidRDefault="00000000" w14:paraId="00000013" wp14:textId="77777777">
      <w:pPr>
        <w:rPr>
          <w:rFonts w:ascii="Times New Roman" w:hAnsi="Times New Roman" w:eastAsia="Times New Roman" w:cs="Times New Roman"/>
          <w:color w:val="000000"/>
        </w:rPr>
      </w:pPr>
      <w:r w:rsidRPr="00000000" w:rsidDel="00000000" w:rsidR="00000000">
        <w:rPr>
          <w:rtl w:val="0"/>
        </w:rPr>
      </w:r>
    </w:p>
    <w:p xmlns:wp14="http://schemas.microsoft.com/office/word/2010/wordml" w:rsidRPr="00000000" w:rsidR="00000000" w:rsidDel="00000000" w:rsidP="00000000" w:rsidRDefault="00000000" w14:paraId="00000014" wp14:textId="77777777">
      <w:pPr>
        <w:rPr>
          <w:rFonts w:ascii="Times New Roman" w:hAnsi="Times New Roman" w:eastAsia="Times New Roman" w:cs="Times New Roman"/>
          <w:color w:val="000000"/>
        </w:rPr>
      </w:pPr>
      <w:r w:rsidRPr="00000000" w:rsidDel="00000000" w:rsidR="00000000">
        <w:rPr>
          <w:rtl w:val="0"/>
        </w:rPr>
      </w:r>
    </w:p>
    <w:p xmlns:wp14="http://schemas.microsoft.com/office/word/2010/wordml" w:rsidRPr="00000000" w:rsidR="00000000" w:rsidDel="00000000" w:rsidP="00000000" w:rsidRDefault="00000000" w14:paraId="00000015" wp14:textId="77777777">
      <w:pPr>
        <w:rPr>
          <w:rFonts w:ascii="Times New Roman" w:hAnsi="Times New Roman" w:eastAsia="Times New Roman" w:cs="Times New Roman"/>
          <w:color w:val="000000"/>
        </w:rPr>
      </w:pPr>
      <w:r w:rsidRPr="00000000" w:rsidDel="00000000" w:rsidR="00000000">
        <w:rPr>
          <w:rtl w:val="0"/>
        </w:rPr>
      </w:r>
    </w:p>
    <w:p xmlns:wp14="http://schemas.microsoft.com/office/word/2010/wordml" w:rsidRPr="00000000" w:rsidR="00000000" w:rsidDel="00000000" w:rsidP="00000000" w:rsidRDefault="00000000" w14:paraId="00000016" wp14:textId="77777777">
      <w:pPr>
        <w:rPr>
          <w:rFonts w:ascii="Times New Roman" w:hAnsi="Times New Roman" w:eastAsia="Times New Roman" w:cs="Times New Roman"/>
          <w:color w:val="000000"/>
        </w:rPr>
      </w:pPr>
      <w:r w:rsidRPr="00000000" w:rsidDel="00000000" w:rsidR="00000000">
        <w:rPr>
          <w:rtl w:val="0"/>
        </w:rPr>
      </w:r>
    </w:p>
    <w:p xmlns:wp14="http://schemas.microsoft.com/office/word/2010/wordml" w:rsidRPr="00000000" w:rsidR="00000000" w:rsidDel="00000000" w:rsidP="00000000" w:rsidRDefault="00000000" w14:paraId="00000017" wp14:textId="77777777">
      <w:pPr>
        <w:rPr>
          <w:rFonts w:ascii="Times New Roman" w:hAnsi="Times New Roman" w:eastAsia="Times New Roman" w:cs="Times New Roman"/>
          <w:color w:val="000000"/>
        </w:rPr>
      </w:pPr>
      <w:r w:rsidRPr="00000000" w:rsidDel="00000000" w:rsidR="00000000">
        <w:rPr>
          <w:rtl w:val="0"/>
        </w:rPr>
      </w:r>
    </w:p>
    <w:p xmlns:wp14="http://schemas.microsoft.com/office/word/2010/wordml" w:rsidRPr="00000000" w:rsidR="00000000" w:rsidDel="00000000" w:rsidP="00000000" w:rsidRDefault="00000000" w14:paraId="00000018" wp14:textId="77777777">
      <w:pPr>
        <w:rPr>
          <w:rFonts w:ascii="Times New Roman" w:hAnsi="Times New Roman" w:eastAsia="Times New Roman" w:cs="Times New Roman"/>
          <w:color w:val="000000"/>
        </w:rPr>
      </w:pPr>
      <w:r w:rsidRPr="00000000" w:rsidDel="00000000" w:rsidR="00000000">
        <w:rPr>
          <w:rtl w:val="0"/>
        </w:rPr>
      </w:r>
    </w:p>
    <w:p xmlns:wp14="http://schemas.microsoft.com/office/word/2010/wordml" w:rsidRPr="00000000" w:rsidR="00000000" w:rsidDel="00000000" w:rsidP="00000000" w:rsidRDefault="00000000" w14:paraId="0000001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Times New Roman" w:hAnsi="Times New Roman" w:eastAsia="Times New Roman" w:cs="Times New Roman"/>
          <w:color w:val="000000"/>
        </w:rPr>
        <w:sectPr>
          <w:headerReference w:type="default" r:id="rId7"/>
          <w:footerReference w:type="default" r:id="rId8"/>
          <w:pgSz w:w="11906" w:h="16838" w:orient="portrait"/>
          <w:pgMar w:top="567" w:right="1020" w:bottom="567" w:left="1247" w:header="0" w:footer="0"/>
          <w:pgNumType w:start="1"/>
        </w:sectPr>
      </w:pPr>
      <w:r w:rsidRPr="00000000" w:rsidDel="00000000" w:rsidR="00000000">
        <w:br w:type="page"/>
      </w:r>
      <w:r w:rsidRPr="00000000" w:rsidDel="00000000" w:rsidR="00000000">
        <w:rPr>
          <w:rtl w:val="0"/>
        </w:rPr>
      </w:r>
    </w:p>
    <w:p xmlns:wp14="http://schemas.microsoft.com/office/word/2010/wordml" w:rsidRPr="00000000" w:rsidR="00000000" w:rsidDel="00000000" w:rsidP="0CBB8207" w:rsidRDefault="00000000" w14:paraId="0000001A"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170" w:after="57" w:line="240" w:lineRule="auto"/>
        <w:ind w:left="0" w:right="0" w:firstLine="0"/>
        <w:jc w:val="both"/>
        <w:rPr>
          <w:rFonts w:ascii="Times New Roman" w:hAnsi="Times New Roman" w:eastAsia="Times New Roman" w:cs="Times New Roman"/>
          <w:b w:val="0"/>
          <w:bCs w:val="0"/>
          <w:i w:val="0"/>
          <w:iCs w:val="0"/>
          <w:caps w:val="0"/>
          <w:smallCaps w:val="0"/>
          <w:strike w:val="0"/>
          <w:dstrike w:val="0"/>
          <w:color w:val="000000"/>
          <w:sz w:val="22"/>
          <w:szCs w:val="22"/>
          <w:u w:val="none"/>
          <w:shd w:val="clear" w:fill="auto"/>
          <w:vertAlign w:val="baseline"/>
        </w:rPr>
      </w:pPr>
      <w:r w:rsidRPr="0CBB8207" w:rsidDel="00000000" w:rsidR="0CBB8207">
        <w:rPr>
          <w:rFonts w:ascii="Times New Roman" w:hAnsi="Times New Roman" w:eastAsia="Times New Roman" w:cs="Times New Roman"/>
          <w:b w:val="0"/>
          <w:bCs w:val="0"/>
          <w:i w:val="0"/>
          <w:iCs w:val="0"/>
          <w:caps w:val="0"/>
          <w:smallCaps w:val="0"/>
          <w:strike w:val="0"/>
          <w:dstrike w:val="0"/>
          <w:color w:val="000000"/>
          <w:sz w:val="22"/>
          <w:szCs w:val="22"/>
          <w:u w:val="none"/>
          <w:shd w:val="clear" w:fill="auto"/>
          <w:vertAlign w:val="baseline"/>
        </w:rPr>
        <w:t xml:space="preserve">L'estructura d'aquesta programació té </w:t>
      </w:r>
      <w:r w:rsidRPr="0CBB8207" w:rsidDel="00000000" w:rsidR="0CBB8207">
        <w:rPr>
          <w:rFonts w:ascii="Times New Roman" w:hAnsi="Times New Roman" w:eastAsia="Times New Roman" w:cs="Times New Roman"/>
          <w:b w:val="0"/>
          <w:bCs w:val="0"/>
          <w:i w:val="0"/>
          <w:iCs w:val="0"/>
          <w:caps w:val="0"/>
          <w:smallCaps w:val="0"/>
          <w:strike w:val="0"/>
          <w:dstrike w:val="0"/>
          <w:color w:val="000000"/>
          <w:sz w:val="22"/>
          <w:szCs w:val="22"/>
          <w:u w:val="none"/>
          <w:shd w:val="clear" w:fill="auto"/>
          <w:vertAlign w:val="baseline"/>
        </w:rPr>
        <w:t xml:space="preserve">els següents apartats:</w:t>
      </w:r>
    </w:p>
    <w:p xmlns:wp14="http://schemas.microsoft.com/office/word/2010/wordml" w:rsidRPr="00000000" w:rsidR="00000000" w:rsidDel="00000000" w:rsidP="00000000" w:rsidRDefault="00000000" w14:paraId="0000001B" wp14:textId="77777777">
      <w:pPr>
        <w:keepNext w:val="0"/>
        <w:keepLines w:val="0"/>
        <w:widowControl w:val="1"/>
        <w:pBdr>
          <w:top w:val="nil" w:sz="0" w:space="0"/>
          <w:left w:val="nil" w:sz="0" w:space="0"/>
          <w:bottom w:val="nil" w:sz="0" w:space="0"/>
          <w:right w:val="nil" w:sz="0" w:space="0"/>
          <w:between w:val="nil" w:sz="0" w:space="0"/>
        </w:pBdr>
        <w:shd w:val="clear" w:fill="auto"/>
        <w:spacing w:before="170" w:after="57" w:line="240" w:lineRule="auto"/>
        <w:ind w:left="72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1C" wp14:textId="77777777">
      <w:pPr>
        <w:keepNext w:val="0"/>
        <w:keepLines w:val="0"/>
        <w:widowControl w:val="1"/>
        <w:numPr>
          <w:ilvl w:val="0"/>
          <w:numId w:val="14"/>
        </w:numPr>
        <w:pBdr>
          <w:top w:val="nil" w:sz="0" w:space="0"/>
          <w:left w:val="nil" w:sz="0" w:space="0"/>
          <w:bottom w:val="nil" w:sz="0" w:space="0"/>
          <w:right w:val="nil" w:sz="0" w:space="0"/>
          <w:between w:val="nil" w:sz="0" w:space="0"/>
        </w:pBdr>
        <w:shd w:val="clear" w:fill="auto"/>
        <w:spacing w:before="170" w:after="57"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INTRODUCCIÓ</w:t>
      </w:r>
    </w:p>
    <w:p xmlns:wp14="http://schemas.microsoft.com/office/word/2010/wordml" w:rsidRPr="00000000" w:rsidR="00000000" w:rsidDel="00000000" w:rsidP="00000000" w:rsidRDefault="00000000" w14:paraId="0000001D" wp14:textId="77777777">
      <w:pPr>
        <w:keepNext w:val="0"/>
        <w:keepLines w:val="0"/>
        <w:pageBreakBefore w:val="0"/>
        <w:widowControl w:val="1"/>
        <w:numPr>
          <w:ilvl w:val="1"/>
          <w:numId w:val="1"/>
        </w:numPr>
        <w:pBdr>
          <w:top w:val="nil" w:sz="0" w:space="0"/>
          <w:left w:val="nil" w:sz="0" w:space="0"/>
          <w:bottom w:val="nil" w:sz="0" w:space="0"/>
          <w:right w:val="nil" w:sz="0" w:space="0"/>
          <w:between w:val="nil" w:sz="0" w:space="0"/>
        </w:pBdr>
        <w:shd w:val="clear" w:fill="auto"/>
        <w:spacing w:before="0" w:after="140" w:line="240" w:lineRule="auto"/>
        <w:ind w:left="1080" w:right="0" w:hanging="36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Justificació de la programació</w:t>
      </w:r>
    </w:p>
    <w:p xmlns:wp14="http://schemas.microsoft.com/office/word/2010/wordml" w:rsidRPr="00000000" w:rsidR="00000000" w:rsidDel="00000000" w:rsidP="00000000" w:rsidRDefault="00000000" w14:paraId="0000001E" wp14:textId="77777777">
      <w:pPr>
        <w:keepNext w:val="0"/>
        <w:keepLines w:val="0"/>
        <w:pageBreakBefore w:val="0"/>
        <w:widowControl w:val="1"/>
        <w:numPr>
          <w:ilvl w:val="1"/>
          <w:numId w:val="1"/>
        </w:numPr>
        <w:pBdr>
          <w:top w:val="nil" w:sz="0" w:space="0"/>
          <w:left w:val="nil" w:sz="0" w:space="0"/>
          <w:bottom w:val="nil" w:sz="0" w:space="0"/>
          <w:right w:val="nil" w:sz="0" w:space="0"/>
          <w:between w:val="nil" w:sz="0" w:space="0"/>
        </w:pBdr>
        <w:shd w:val="clear" w:fill="auto"/>
        <w:spacing w:before="0" w:after="140" w:line="240" w:lineRule="auto"/>
        <w:ind w:left="1080" w:right="0" w:hanging="36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Contextualització</w:t>
      </w:r>
    </w:p>
    <w:p xmlns:wp14="http://schemas.microsoft.com/office/word/2010/wordml" w:rsidRPr="00000000" w:rsidR="00000000" w:rsidDel="00000000" w:rsidP="00000000" w:rsidRDefault="00000000" w14:paraId="0000001F"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140"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OBJECTIUS</w:t>
      </w:r>
    </w:p>
    <w:p xmlns:wp14="http://schemas.microsoft.com/office/word/2010/wordml" w:rsidRPr="00000000" w:rsidR="00000000" w:rsidDel="00000000" w:rsidP="00000000" w:rsidRDefault="00000000" w14:paraId="00000020" wp14:textId="77777777">
      <w:pPr>
        <w:keepNext w:val="0"/>
        <w:keepLines w:val="0"/>
        <w:widowControl w:val="1"/>
        <w:numPr>
          <w:ilvl w:val="1"/>
          <w:numId w:val="1"/>
        </w:numPr>
        <w:pBdr>
          <w:top w:val="nil" w:sz="0" w:space="0"/>
          <w:left w:val="nil" w:sz="0" w:space="0"/>
          <w:bottom w:val="nil" w:sz="0" w:space="0"/>
          <w:right w:val="nil" w:sz="0" w:space="0"/>
          <w:between w:val="nil" w:sz="0" w:space="0"/>
        </w:pBdr>
        <w:shd w:val="clear" w:fill="auto"/>
        <w:spacing w:before="0" w:after="140" w:line="240" w:lineRule="auto"/>
        <w:ind w:left="108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Objectius generals de cicle</w:t>
      </w:r>
    </w:p>
    <w:p xmlns:wp14="http://schemas.microsoft.com/office/word/2010/wordml" w:rsidRPr="00000000" w:rsidR="00000000" w:rsidDel="00000000" w:rsidP="00000000" w:rsidRDefault="00000000" w14:paraId="00000021" wp14:textId="77777777">
      <w:pPr>
        <w:keepNext w:val="0"/>
        <w:keepLines w:val="0"/>
        <w:widowControl w:val="1"/>
        <w:numPr>
          <w:ilvl w:val="1"/>
          <w:numId w:val="1"/>
        </w:numPr>
        <w:pBdr>
          <w:top w:val="nil" w:sz="0" w:space="0"/>
          <w:left w:val="nil" w:sz="0" w:space="0"/>
          <w:bottom w:val="nil" w:sz="0" w:space="0"/>
          <w:right w:val="nil" w:sz="0" w:space="0"/>
          <w:between w:val="nil" w:sz="0" w:space="0"/>
        </w:pBdr>
        <w:shd w:val="clear" w:fill="auto"/>
        <w:spacing w:before="0" w:after="140" w:line="240" w:lineRule="auto"/>
        <w:ind w:left="108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Objectius específics de mòdul</w:t>
      </w:r>
    </w:p>
    <w:p xmlns:wp14="http://schemas.microsoft.com/office/word/2010/wordml" w:rsidRPr="00000000" w:rsidR="00000000" w:rsidDel="00000000" w:rsidP="00000000" w:rsidRDefault="00000000" w14:paraId="00000022"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140"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COMPETÈNCIES BÀSIQUES</w:t>
      </w:r>
    </w:p>
    <w:p xmlns:wp14="http://schemas.microsoft.com/office/word/2010/wordml" w:rsidRPr="00000000" w:rsidR="00000000" w:rsidDel="00000000" w:rsidP="00000000" w:rsidRDefault="00000000" w14:paraId="00000023" wp14:textId="77777777">
      <w:pPr>
        <w:keepNext w:val="0"/>
        <w:keepLines w:val="0"/>
        <w:widowControl w:val="1"/>
        <w:numPr>
          <w:ilvl w:val="1"/>
          <w:numId w:val="1"/>
        </w:numPr>
        <w:pBdr>
          <w:top w:val="nil" w:sz="0" w:space="0"/>
          <w:left w:val="nil" w:sz="0" w:space="0"/>
          <w:bottom w:val="nil" w:sz="0" w:space="0"/>
          <w:right w:val="nil" w:sz="0" w:space="0"/>
          <w:between w:val="nil" w:sz="0" w:space="0"/>
        </w:pBdr>
        <w:shd w:val="clear" w:fill="auto"/>
        <w:spacing w:before="0" w:after="140" w:line="240" w:lineRule="auto"/>
        <w:ind w:left="108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Relació entre les competències bàsiques i els objectius de mòdul i els criteris d’avaluació. </w:t>
      </w:r>
    </w:p>
    <w:p xmlns:wp14="http://schemas.microsoft.com/office/word/2010/wordml" w:rsidRPr="00000000" w:rsidR="00000000" w:rsidDel="00000000" w:rsidP="00000000" w:rsidRDefault="00000000" w14:paraId="00000024"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140"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CONTINGUTS. ESTRUCTURA I CLASSIFICACIÓ</w:t>
      </w:r>
    </w:p>
    <w:p xmlns:wp14="http://schemas.microsoft.com/office/word/2010/wordml" w:rsidRPr="00000000" w:rsidR="00000000" w:rsidDel="00000000" w:rsidP="00000000" w:rsidRDefault="00000000" w14:paraId="00000025"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140"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UNITATS DIDÀCTIQUES</w:t>
      </w:r>
    </w:p>
    <w:p xmlns:wp14="http://schemas.microsoft.com/office/word/2010/wordml" w:rsidRPr="00000000" w:rsidR="00000000" w:rsidDel="00000000" w:rsidP="00000000" w:rsidRDefault="00000000" w14:paraId="00000026" wp14:textId="77777777">
      <w:pPr>
        <w:keepNext w:val="0"/>
        <w:keepLines w:val="0"/>
        <w:widowControl w:val="1"/>
        <w:numPr>
          <w:ilvl w:val="1"/>
          <w:numId w:val="1"/>
        </w:numPr>
        <w:pBdr>
          <w:top w:val="nil" w:sz="0" w:space="0"/>
          <w:left w:val="nil" w:sz="0" w:space="0"/>
          <w:bottom w:val="nil" w:sz="0" w:space="0"/>
          <w:right w:val="nil" w:sz="0" w:space="0"/>
          <w:between w:val="nil" w:sz="0" w:space="0"/>
        </w:pBdr>
        <w:shd w:val="clear" w:fill="auto"/>
        <w:spacing w:before="0" w:after="140" w:line="240" w:lineRule="auto"/>
        <w:ind w:left="108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Organització de les unitats didàctiques</w:t>
      </w:r>
    </w:p>
    <w:p xmlns:wp14="http://schemas.microsoft.com/office/word/2010/wordml" w:rsidRPr="00000000" w:rsidR="00000000" w:rsidDel="00000000" w:rsidP="00000000" w:rsidRDefault="00000000" w14:paraId="00000027" wp14:textId="77777777">
      <w:pPr>
        <w:keepNext w:val="0"/>
        <w:keepLines w:val="0"/>
        <w:widowControl w:val="1"/>
        <w:numPr>
          <w:ilvl w:val="1"/>
          <w:numId w:val="1"/>
        </w:numPr>
        <w:pBdr>
          <w:top w:val="nil" w:sz="0" w:space="0"/>
          <w:left w:val="nil" w:sz="0" w:space="0"/>
          <w:bottom w:val="nil" w:sz="0" w:space="0"/>
          <w:right w:val="nil" w:sz="0" w:space="0"/>
          <w:between w:val="nil" w:sz="0" w:space="0"/>
        </w:pBdr>
        <w:shd w:val="clear" w:fill="auto"/>
        <w:spacing w:before="0" w:after="140" w:line="240" w:lineRule="auto"/>
        <w:ind w:left="108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Distribució temporal de les unitats didàctiques</w:t>
      </w:r>
    </w:p>
    <w:p xmlns:wp14="http://schemas.microsoft.com/office/word/2010/wordml" w:rsidRPr="00000000" w:rsidR="00000000" w:rsidDel="00000000" w:rsidP="00000000" w:rsidRDefault="00000000" w14:paraId="00000028"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140"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METODOLOGIA. ORIENTACIONS DIDÀCTIQUES</w:t>
      </w:r>
    </w:p>
    <w:p xmlns:wp14="http://schemas.microsoft.com/office/word/2010/wordml" w:rsidRPr="00000000" w:rsidR="00000000" w:rsidDel="00000000" w:rsidP="00000000" w:rsidRDefault="00000000" w14:paraId="00000029" wp14:textId="77777777">
      <w:pPr>
        <w:keepNext w:val="0"/>
        <w:keepLines w:val="0"/>
        <w:widowControl w:val="1"/>
        <w:numPr>
          <w:ilvl w:val="1"/>
          <w:numId w:val="1"/>
        </w:numPr>
        <w:pBdr>
          <w:top w:val="nil" w:sz="0" w:space="0"/>
          <w:left w:val="nil" w:sz="0" w:space="0"/>
          <w:bottom w:val="nil" w:sz="0" w:space="0"/>
          <w:right w:val="nil" w:sz="0" w:space="0"/>
          <w:between w:val="nil" w:sz="0" w:space="0"/>
        </w:pBdr>
        <w:shd w:val="clear" w:fill="auto"/>
        <w:spacing w:before="0" w:after="140" w:line="240" w:lineRule="auto"/>
        <w:ind w:left="108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Metodologia general i específica del mòdul</w:t>
      </w:r>
    </w:p>
    <w:p xmlns:wp14="http://schemas.microsoft.com/office/word/2010/wordml" w:rsidRPr="00000000" w:rsidR="00000000" w:rsidDel="00000000" w:rsidP="00000000" w:rsidRDefault="00000000" w14:paraId="0000002A" wp14:textId="77777777">
      <w:pPr>
        <w:keepNext w:val="0"/>
        <w:keepLines w:val="0"/>
        <w:widowControl w:val="1"/>
        <w:numPr>
          <w:ilvl w:val="1"/>
          <w:numId w:val="1"/>
        </w:numPr>
        <w:pBdr>
          <w:top w:val="nil" w:sz="0" w:space="0"/>
          <w:left w:val="nil" w:sz="0" w:space="0"/>
          <w:bottom w:val="nil" w:sz="0" w:space="0"/>
          <w:right w:val="nil" w:sz="0" w:space="0"/>
          <w:between w:val="nil" w:sz="0" w:space="0"/>
        </w:pBdr>
        <w:shd w:val="clear" w:fill="auto"/>
        <w:spacing w:before="0" w:after="140" w:line="240" w:lineRule="auto"/>
        <w:ind w:left="108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Activitats i estratègies d’ensenyança i aprenentatge</w:t>
      </w:r>
    </w:p>
    <w:p xmlns:wp14="http://schemas.microsoft.com/office/word/2010/wordml" w:rsidRPr="00000000" w:rsidR="00000000" w:rsidDel="00000000" w:rsidP="00000000" w:rsidRDefault="00000000" w14:paraId="0000002B"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140"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AVALUACIÓ</w:t>
      </w:r>
    </w:p>
    <w:p xmlns:wp14="http://schemas.microsoft.com/office/word/2010/wordml" w:rsidRPr="00000000" w:rsidR="00000000" w:rsidDel="00000000" w:rsidP="00000000" w:rsidRDefault="00000000" w14:paraId="0000002C" wp14:textId="77777777">
      <w:pPr>
        <w:keepNext w:val="0"/>
        <w:keepLines w:val="0"/>
        <w:widowControl w:val="1"/>
        <w:numPr>
          <w:ilvl w:val="1"/>
          <w:numId w:val="1"/>
        </w:numPr>
        <w:pBdr>
          <w:top w:val="nil" w:sz="0" w:space="0"/>
          <w:left w:val="nil" w:sz="0" w:space="0"/>
          <w:bottom w:val="nil" w:sz="0" w:space="0"/>
          <w:right w:val="nil" w:sz="0" w:space="0"/>
          <w:between w:val="nil" w:sz="0" w:space="0"/>
        </w:pBdr>
        <w:shd w:val="clear" w:fill="auto"/>
        <w:spacing w:before="0" w:after="140" w:line="240" w:lineRule="auto"/>
        <w:ind w:left="108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Criteris d’avaluació</w:t>
      </w:r>
    </w:p>
    <w:p xmlns:wp14="http://schemas.microsoft.com/office/word/2010/wordml" w:rsidRPr="00000000" w:rsidR="00000000" w:rsidDel="00000000" w:rsidP="00000000" w:rsidRDefault="00000000" w14:paraId="0000002D" wp14:textId="77777777">
      <w:pPr>
        <w:keepNext w:val="0"/>
        <w:keepLines w:val="0"/>
        <w:widowControl w:val="1"/>
        <w:numPr>
          <w:ilvl w:val="1"/>
          <w:numId w:val="1"/>
        </w:numPr>
        <w:pBdr>
          <w:top w:val="nil" w:sz="0" w:space="0"/>
          <w:left w:val="nil" w:sz="0" w:space="0"/>
          <w:bottom w:val="nil" w:sz="0" w:space="0"/>
          <w:right w:val="nil" w:sz="0" w:space="0"/>
          <w:between w:val="nil" w:sz="0" w:space="0"/>
        </w:pBdr>
        <w:shd w:val="clear" w:fill="auto"/>
        <w:spacing w:before="0" w:after="140" w:line="240" w:lineRule="auto"/>
        <w:ind w:left="108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Instruments d’avaluació</w:t>
      </w:r>
    </w:p>
    <w:p xmlns:wp14="http://schemas.microsoft.com/office/word/2010/wordml" w:rsidRPr="00000000" w:rsidR="00000000" w:rsidDel="00000000" w:rsidP="00000000" w:rsidRDefault="00000000" w14:paraId="0000002E" wp14:textId="77777777">
      <w:pPr>
        <w:keepNext w:val="0"/>
        <w:keepLines w:val="0"/>
        <w:widowControl w:val="1"/>
        <w:numPr>
          <w:ilvl w:val="1"/>
          <w:numId w:val="1"/>
        </w:numPr>
        <w:pBdr>
          <w:top w:val="nil" w:sz="0" w:space="0"/>
          <w:left w:val="nil" w:sz="0" w:space="0"/>
          <w:bottom w:val="nil" w:sz="0" w:space="0"/>
          <w:right w:val="nil" w:sz="0" w:space="0"/>
          <w:between w:val="nil" w:sz="0" w:space="0"/>
        </w:pBdr>
        <w:shd w:val="clear" w:fill="auto"/>
        <w:spacing w:before="0" w:after="140" w:line="240" w:lineRule="auto"/>
        <w:ind w:left="108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Tipus d’avaluació</w:t>
      </w:r>
    </w:p>
    <w:p xmlns:wp14="http://schemas.microsoft.com/office/word/2010/wordml" w:rsidRPr="00000000" w:rsidR="00000000" w:rsidDel="00000000" w:rsidP="00000000" w:rsidRDefault="00000000" w14:paraId="0000002F" wp14:textId="77777777">
      <w:pPr>
        <w:keepNext w:val="0"/>
        <w:keepLines w:val="0"/>
        <w:widowControl w:val="1"/>
        <w:numPr>
          <w:ilvl w:val="1"/>
          <w:numId w:val="1"/>
        </w:numPr>
        <w:pBdr>
          <w:top w:val="nil" w:sz="0" w:space="0"/>
          <w:left w:val="nil" w:sz="0" w:space="0"/>
          <w:bottom w:val="nil" w:sz="0" w:space="0"/>
          <w:right w:val="nil" w:sz="0" w:space="0"/>
          <w:between w:val="nil" w:sz="0" w:space="0"/>
        </w:pBdr>
        <w:shd w:val="clear" w:fill="auto"/>
        <w:spacing w:before="0" w:after="140" w:line="240" w:lineRule="auto"/>
        <w:ind w:left="108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Criteris de qualificació</w:t>
      </w:r>
    </w:p>
    <w:p xmlns:wp14="http://schemas.microsoft.com/office/word/2010/wordml" w:rsidRPr="00000000" w:rsidR="00000000" w:rsidDel="00000000" w:rsidP="00000000" w:rsidRDefault="00000000" w14:paraId="00000030" wp14:textId="77777777">
      <w:pPr>
        <w:keepNext w:val="0"/>
        <w:keepLines w:val="0"/>
        <w:widowControl w:val="1"/>
        <w:numPr>
          <w:ilvl w:val="1"/>
          <w:numId w:val="1"/>
        </w:numPr>
        <w:pBdr>
          <w:top w:val="nil" w:sz="0" w:space="0"/>
          <w:left w:val="nil" w:sz="0" w:space="0"/>
          <w:bottom w:val="nil" w:sz="0" w:space="0"/>
          <w:right w:val="nil" w:sz="0" w:space="0"/>
          <w:between w:val="nil" w:sz="0" w:space="0"/>
        </w:pBdr>
        <w:shd w:val="clear" w:fill="auto"/>
        <w:spacing w:before="0" w:after="140" w:line="240" w:lineRule="auto"/>
        <w:ind w:left="108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Activitats de reforç i ampliació</w:t>
      </w:r>
    </w:p>
    <w:p xmlns:wp14="http://schemas.microsoft.com/office/word/2010/wordml" w:rsidRPr="00000000" w:rsidR="00000000" w:rsidDel="00000000" w:rsidP="00000000" w:rsidRDefault="00000000" w14:paraId="00000031" wp14:textId="77777777">
      <w:pPr>
        <w:keepNext w:val="0"/>
        <w:keepLines w:val="0"/>
        <w:widowControl w:val="1"/>
        <w:numPr>
          <w:ilvl w:val="1"/>
          <w:numId w:val="1"/>
        </w:numPr>
        <w:pBdr>
          <w:top w:val="nil" w:sz="0" w:space="0"/>
          <w:left w:val="nil" w:sz="0" w:space="0"/>
          <w:bottom w:val="nil" w:sz="0" w:space="0"/>
          <w:right w:val="nil" w:sz="0" w:space="0"/>
          <w:between w:val="nil" w:sz="0" w:space="0"/>
        </w:pBdr>
        <w:shd w:val="clear" w:fill="auto"/>
        <w:spacing w:before="0" w:after="140" w:line="240" w:lineRule="auto"/>
        <w:ind w:left="108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Avaluació del procés d’ensenyança i aprenentatge</w:t>
      </w:r>
    </w:p>
    <w:p xmlns:wp14="http://schemas.microsoft.com/office/word/2010/wordml" w:rsidRPr="00000000" w:rsidR="00000000" w:rsidDel="00000000" w:rsidP="00000000" w:rsidRDefault="00000000" w14:paraId="00000032"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140"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rtl w:val="0"/>
        </w:rPr>
        <w:t xml:space="preserve">MESURES DE RESPOSTA EDUCATIVA PER A LA INCLUSIÓ DE L’ALUMNAT AMB NECESSITAT ESPECÍFICA DE SUPORT EDUCATIU O AMB ALUMNAT QUE REQUERISCA ACTUACIONS PER A LA COMPENSACIÓ DE LES DESIGUALTATS (MESURES DE NIVELL III I NIVELL IV)</w:t>
      </w:r>
      <w:r w:rsidRPr="00000000" w:rsidDel="00000000" w:rsidR="00000000">
        <w:rPr>
          <w:rtl w:val="0"/>
        </w:rPr>
      </w:r>
    </w:p>
    <w:p xmlns:wp14="http://schemas.microsoft.com/office/word/2010/wordml" w:rsidRPr="00000000" w:rsidR="00000000" w:rsidDel="00000000" w:rsidP="00000000" w:rsidRDefault="00000000" w14:paraId="00000033"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140"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FOMENT DE LA LECTURA</w:t>
      </w:r>
    </w:p>
    <w:p xmlns:wp14="http://schemas.microsoft.com/office/word/2010/wordml" w:rsidRPr="00000000" w:rsidR="00000000" w:rsidDel="00000000" w:rsidP="00000000" w:rsidRDefault="00000000" w14:paraId="00000034"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140"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UTILITZACIÓ DE LES TECNOLOGIES DE LA INFORMACIÓ I LA COMUNICACIÓ</w:t>
      </w:r>
    </w:p>
    <w:p xmlns:wp14="http://schemas.microsoft.com/office/word/2010/wordml" w:rsidRPr="00000000" w:rsidR="00000000" w:rsidDel="00000000" w:rsidP="00000000" w:rsidRDefault="00000000" w14:paraId="00000035"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140"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RECURSOS DIDÀCTICS I ORGANITZATIUS</w:t>
      </w:r>
    </w:p>
    <w:p xmlns:wp14="http://schemas.microsoft.com/office/word/2010/wordml" w:rsidRPr="00000000" w:rsidR="00000000" w:rsidDel="00000000" w:rsidP="00000000" w:rsidRDefault="00000000" w14:paraId="00000036"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fill="auto"/>
        <w:spacing w:before="0" w:after="140"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ACTIVITATS COMPLEMENTÀRIES</w:t>
      </w:r>
    </w:p>
    <w:p xmlns:wp14="http://schemas.microsoft.com/office/word/2010/wordml" w:rsidRPr="00000000" w:rsidR="00000000" w:rsidDel="00000000" w:rsidP="00000000" w:rsidRDefault="00000000" w14:paraId="00000037" wp14:textId="77777777">
      <w:pPr>
        <w:keepNext w:val="0"/>
        <w:keepLines w:val="0"/>
        <w:widowControl w:val="1"/>
        <w:pBdr>
          <w:top w:val="nil" w:sz="0" w:space="0"/>
          <w:left w:val="nil" w:sz="0" w:space="0"/>
          <w:bottom w:val="nil" w:sz="0" w:space="0"/>
          <w:right w:val="nil" w:sz="0" w:space="0"/>
          <w:between w:val="nil" w:sz="0" w:space="0"/>
        </w:pBdr>
        <w:shd w:val="clear" w:fill="auto"/>
        <w:spacing w:before="0" w:after="140" w:line="240" w:lineRule="auto"/>
        <w:ind w:left="454"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38" wp14:textId="77777777">
      <w:pPr>
        <w:keepNext w:val="0"/>
        <w:keepLines w:val="0"/>
        <w:widowControl w:val="1"/>
        <w:pBdr>
          <w:top w:val="nil" w:sz="0" w:space="0"/>
          <w:left w:val="nil" w:sz="0" w:space="0"/>
          <w:bottom w:val="nil" w:sz="0" w:space="0"/>
          <w:right w:val="nil" w:sz="0" w:space="0"/>
          <w:between w:val="nil" w:sz="0" w:space="0"/>
        </w:pBdr>
        <w:shd w:val="clear" w:fill="auto"/>
        <w:spacing w:before="0" w:after="14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39" wp14:textId="77777777">
      <w:pPr>
        <w:keepNext w:val="0"/>
        <w:keepLines w:val="0"/>
        <w:widowControl w:val="1"/>
        <w:pBdr>
          <w:top w:val="nil" w:sz="0" w:space="0"/>
          <w:left w:val="nil" w:sz="0" w:space="0"/>
          <w:bottom w:val="nil" w:sz="0" w:space="0"/>
          <w:right w:val="nil" w:sz="0" w:space="0"/>
          <w:between w:val="nil" w:sz="0" w:space="0"/>
        </w:pBdr>
        <w:shd w:val="clear" w:fill="eeeeee"/>
        <w:spacing w:before="0" w:after="140" w:line="240" w:lineRule="auto"/>
        <w:ind w:left="0" w:right="0" w:firstLine="0"/>
        <w:jc w:val="both"/>
        <w:rPr>
          <w:rFonts w:ascii="Times New Roman" w:hAnsi="Times New Roman" w:eastAsia="Times New Roman" w:cs="Times New Roman"/>
          <w:b w:val="1"/>
          <w:i w:val="0"/>
          <w:smallCaps w:val="0"/>
          <w:strike w:val="0"/>
          <w:color w:val="000000"/>
          <w:sz w:val="30"/>
          <w:szCs w:val="3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30"/>
          <w:szCs w:val="30"/>
          <w:u w:val="none"/>
          <w:shd w:val="clear" w:fill="auto"/>
          <w:vertAlign w:val="baseline"/>
          <w:rtl w:val="0"/>
        </w:rPr>
        <w:t xml:space="preserve">1. INTRODUCCIÓ</w:t>
      </w:r>
    </w:p>
    <w:p xmlns:wp14="http://schemas.microsoft.com/office/word/2010/wordml" w:rsidRPr="00000000" w:rsidR="00000000" w:rsidDel="00000000" w:rsidP="00000000" w:rsidRDefault="00000000" w14:paraId="0000003A" wp14:textId="77777777">
      <w:pPr>
        <w:keepNext w:val="1"/>
        <w:keepLines w:val="0"/>
        <w:widowControl w:val="1"/>
        <w:pBdr>
          <w:top w:val="nil" w:sz="0" w:space="0"/>
          <w:left w:val="nil" w:sz="0" w:space="0"/>
          <w:bottom w:val="nil" w:sz="0" w:space="0"/>
          <w:right w:val="nil" w:sz="0" w:space="0"/>
          <w:between w:val="nil" w:sz="0" w:space="0"/>
        </w:pBdr>
        <w:shd w:val="clear" w:fill="auto"/>
        <w:tabs>
          <w:tab w:val="left" w:pos="375"/>
        </w:tabs>
        <w:spacing w:before="198" w:after="113" w:line="240" w:lineRule="auto"/>
        <w:ind w:right="0"/>
        <w:jc w:val="left"/>
        <w:rPr>
          <w:rFonts w:ascii="Times New Roman" w:hAnsi="Times New Roman" w:eastAsia="Times New Roman" w:cs="Times New Roman"/>
          <w:b w:val="1"/>
          <w:i w:val="1"/>
          <w:smallCaps w:val="0"/>
          <w:strike w:val="0"/>
          <w:color w:val="000000"/>
          <w:sz w:val="30"/>
          <w:szCs w:val="30"/>
          <w:u w:val="none"/>
          <w:shd w:val="clear" w:fill="auto"/>
          <w:vertAlign w:val="baseline"/>
        </w:rPr>
      </w:pPr>
      <w:r w:rsidRPr="00000000" w:rsidDel="00000000" w:rsidR="00000000">
        <w:rPr>
          <w:rFonts w:ascii="Times New Roman" w:hAnsi="Times New Roman" w:eastAsia="Times New Roman" w:cs="Times New Roman"/>
          <w:b w:val="1"/>
          <w:i w:val="1"/>
          <w:smallCaps w:val="0"/>
          <w:strike w:val="0"/>
          <w:color w:val="000000"/>
          <w:sz w:val="30"/>
          <w:szCs w:val="30"/>
          <w:u w:val="none"/>
          <w:shd w:val="clear" w:fill="auto"/>
          <w:vertAlign w:val="baseline"/>
          <w:rtl w:val="0"/>
        </w:rPr>
        <w:t xml:space="preserve">a) Justificació de la programació</w:t>
      </w:r>
    </w:p>
    <w:p xmlns:wp14="http://schemas.microsoft.com/office/word/2010/wordml" w:rsidRPr="00000000" w:rsidR="00000000" w:rsidDel="00000000" w:rsidP="00000000" w:rsidRDefault="00000000" w14:paraId="0000003B" wp14:textId="77777777">
      <w:pPr>
        <w:keepNext w:val="0"/>
        <w:keepLines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Aquesta programació defineix el conjunt d'unitats didàctiques ordenades i seqüenciades desenvolupades pels diferents mòduls que integren el cicle formatiu </w:t>
      </w: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Sistemes Microinformàtics i Xarxes</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impartit a l'IES Maria Enríquez de Gandia en el present curs escolar. Es tracta per tant d'una planificació didàctica, sobre la realitat escolar del nostre entorn, ajustada als ensenyaments establerts en:</w:t>
      </w:r>
    </w:p>
    <w:p xmlns:wp14="http://schemas.microsoft.com/office/word/2010/wordml" w:rsidRPr="00000000" w:rsidR="00000000" w:rsidDel="00000000" w:rsidP="00000000" w:rsidRDefault="00000000" w14:paraId="0000003C"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170" w:after="57" w:line="240" w:lineRule="auto"/>
        <w:ind w:left="780" w:right="0" w:hanging="360"/>
        <w:jc w:val="both"/>
        <w:rPr>
          <w:rFonts w:ascii="Times New Roman" w:hAnsi="Times New Roman" w:eastAsia="Times New Roman" w:cs="Times New Roman"/>
          <w:b w:val="1"/>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R.D 1691/2007, de 14 de desembre, pel qual s'estableix el títol de Tècnic en Sistemes Microinformàtics i Xarxes i es fixen els seus ensenyaments mínims.</w:t>
      </w:r>
    </w:p>
    <w:p xmlns:wp14="http://schemas.microsoft.com/office/word/2010/wordml" w:rsidRPr="00000000" w:rsidR="00000000" w:rsidDel="00000000" w:rsidP="00000000" w:rsidRDefault="00000000" w14:paraId="0000003D"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170" w:after="57" w:line="240" w:lineRule="auto"/>
        <w:ind w:left="780" w:right="0" w:hanging="360"/>
        <w:jc w:val="both"/>
        <w:rPr>
          <w:rFonts w:ascii="Times New Roman" w:hAnsi="Times New Roman" w:eastAsia="Times New Roman" w:cs="Times New Roman"/>
          <w:b w:val="1"/>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ORDRE de 29 de juliol 2009, de la Conselleria d'Educació, per la qual s'estableix per a la Comunitat Valenciana el currículum del cicle formatiu de Grau Mitjà corresponent al títol de Tècnic en Sistemes Microinformàtics i Xarxes.</w:t>
      </w:r>
    </w:p>
    <w:p xmlns:wp14="http://schemas.microsoft.com/office/word/2010/wordml" w:rsidRPr="00000000" w:rsidR="00000000" w:rsidDel="00000000" w:rsidP="00000000" w:rsidRDefault="00000000" w14:paraId="0000003E" wp14:textId="77777777">
      <w:pPr>
        <w:keepNext w:val="0"/>
        <w:keepLines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Aquesta és una programació didàctica es oberta, flexible i adaptable, de manera que es poden afegir, llevar o modificar les unitats didàctiques que la componen adaptant-les al temps, a l’entorn, als recursos disponibles i a les necessitats.</w:t>
      </w:r>
    </w:p>
    <w:p xmlns:wp14="http://schemas.microsoft.com/office/word/2010/wordml" w:rsidRPr="00000000" w:rsidR="00000000" w:rsidDel="00000000" w:rsidP="00000000" w:rsidRDefault="00000000" w14:paraId="0000003F" wp14:textId="77777777">
      <w:pPr>
        <w:keepNext w:val="1"/>
        <w:keepLines w:val="0"/>
        <w:widowControl w:val="1"/>
        <w:pBdr>
          <w:top w:val="nil" w:sz="0" w:space="0"/>
          <w:left w:val="nil" w:sz="0" w:space="0"/>
          <w:bottom w:val="nil" w:sz="0" w:space="0"/>
          <w:right w:val="nil" w:sz="0" w:space="0"/>
          <w:between w:val="nil" w:sz="0" w:space="0"/>
        </w:pBdr>
        <w:shd w:val="clear" w:fill="auto"/>
        <w:tabs>
          <w:tab w:val="left" w:pos="375"/>
        </w:tabs>
        <w:spacing w:before="397" w:after="113" w:line="240" w:lineRule="auto"/>
        <w:ind w:right="0"/>
        <w:jc w:val="left"/>
        <w:rPr>
          <w:rFonts w:ascii="Times New Roman" w:hAnsi="Times New Roman" w:eastAsia="Times New Roman" w:cs="Times New Roman"/>
          <w:b w:val="1"/>
          <w:i w:val="1"/>
          <w:smallCaps w:val="0"/>
          <w:strike w:val="0"/>
          <w:color w:val="000000"/>
          <w:sz w:val="30"/>
          <w:szCs w:val="30"/>
          <w:u w:val="none"/>
          <w:shd w:val="clear" w:fill="auto"/>
          <w:vertAlign w:val="baseline"/>
        </w:rPr>
      </w:pPr>
      <w:bookmarkStart w:name="_gjdgxs" w:colFirst="0" w:colLast="0" w:id="1171414793"/>
      <w:bookmarkEnd w:id="1171414793"/>
      <w:r w:rsidRPr="00000000" w:rsidDel="00000000" w:rsidR="00000000">
        <w:rPr>
          <w:rFonts w:ascii="Times New Roman" w:hAnsi="Times New Roman" w:eastAsia="Times New Roman" w:cs="Times New Roman"/>
          <w:b w:val="1"/>
          <w:i w:val="1"/>
          <w:smallCaps w:val="0"/>
          <w:strike w:val="0"/>
          <w:color w:val="000000"/>
          <w:sz w:val="30"/>
          <w:szCs w:val="30"/>
          <w:u w:val="none"/>
          <w:shd w:val="clear" w:fill="auto"/>
          <w:vertAlign w:val="baseline"/>
          <w:rtl w:val="0"/>
        </w:rPr>
        <w:t xml:space="preserve">b) Contextualització</w:t>
      </w:r>
    </w:p>
    <w:p xmlns:wp14="http://schemas.microsoft.com/office/word/2010/wordml" w:rsidRPr="00000000" w:rsidR="00000000" w:rsidDel="00000000" w:rsidP="00000000" w:rsidRDefault="00000000" w14:paraId="00000040"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75"/>
        </w:tabs>
        <w:spacing w:before="198"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El ciclo formatiu de Grau </w:t>
      </w: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Mitjà</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de </w:t>
      </w: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Sistemes Microinformàtics i Xarxes</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s'organitza en els diversos mòduls professionals, amb unitats coherents de formació, necessàries per obtenir la titulació de </w:t>
      </w: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Tècnic en Sistemes Microinformàtics i Xarxes</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La impartició dels mòduls professionals d’ aquest cicle formatiu s’organitza en dos cursos acadèmics, dividits en 3 trimestres, amb una càrrega lectiva total de </w:t>
      </w: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2000 hores</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w:t>
      </w:r>
    </w:p>
    <w:p xmlns:wp14="http://schemas.microsoft.com/office/word/2010/wordml" w:rsidRPr="00000000" w:rsidR="00000000" w:rsidDel="00000000" w:rsidP="00000000" w:rsidRDefault="00000000" w14:paraId="00000041"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75"/>
        </w:tabs>
        <w:spacing w:before="198"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Els ensenyaments es desenvolupen al centre educatiu IES Maria Enríquez.</w:t>
      </w:r>
    </w:p>
    <w:p xmlns:wp14="http://schemas.microsoft.com/office/word/2010/wordml" w:rsidRPr="00000000" w:rsidR="00000000" w:rsidDel="00000000" w:rsidP="00000000" w:rsidRDefault="00000000" w14:paraId="00000042"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75"/>
        </w:tabs>
        <w:spacing w:before="0" w:after="283"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Les característiques d'aquest mòdul són:</w:t>
      </w:r>
    </w:p>
    <w:tbl>
      <w:tblPr>
        <w:tblStyle w:val="Table2"/>
        <w:tblW w:w="5505.0" w:type="dxa"/>
        <w:jc w:val="left"/>
        <w:tblInd w:w="1601.0" w:type="dxa"/>
        <w:tblLayout w:type="fixed"/>
        <w:tblLook w:val="0000"/>
      </w:tblPr>
      <w:tblGrid>
        <w:gridCol w:w="2670"/>
        <w:gridCol w:w="2835"/>
        <w:tblGridChange w:id="0">
          <w:tblGrid>
            <w:gridCol w:w="2670"/>
            <w:gridCol w:w="2835"/>
          </w:tblGrid>
        </w:tblGridChange>
      </w:tblGrid>
      <w:tr xmlns:wp14="http://schemas.microsoft.com/office/word/2010/wordml" w14:paraId="23CA8BBF" wp14:textId="77777777">
        <w:trPr>
          <w:cantSplit w:val="0"/>
          <w:tblHeader w:val="0"/>
        </w:trPr>
        <w:tc>
          <w:tcPr>
            <w:shd w:val="clear" w:fill="dddddd"/>
          </w:tcPr>
          <w:p w:rsidRPr="00000000" w:rsidR="00000000" w:rsidDel="00000000" w:rsidP="00000000" w:rsidRDefault="00000000" w14:paraId="00000043" wp14:textId="77777777">
            <w:pPr>
              <w:keepNext w:val="0"/>
              <w:keepLines w:val="0"/>
              <w:widowControl w:val="1"/>
              <w:pBdr>
                <w:top w:val="nil" w:sz="0" w:space="0"/>
                <w:left w:val="nil" w:sz="0" w:space="0"/>
                <w:bottom w:val="nil" w:sz="0" w:space="0"/>
                <w:right w:val="nil" w:sz="0" w:space="0"/>
                <w:between w:val="nil" w:sz="0" w:space="0"/>
              </w:pBdr>
              <w:shd w:val="clear" w:fill="auto"/>
              <w:spacing w:before="57" w:after="57" w:line="240" w:lineRule="auto"/>
              <w:ind w:left="0" w:right="0" w:firstLine="0"/>
              <w:jc w:val="left"/>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Liberation Serif" w:hAnsi="Liberation Serif" w:eastAsia="Liberation Serif" w:cs="Liberation Serif"/>
                <w:b w:val="0"/>
                <w:i w:val="0"/>
                <w:smallCaps w:val="0"/>
                <w:strike w:val="0"/>
                <w:color w:val="000000"/>
                <w:sz w:val="22"/>
                <w:szCs w:val="22"/>
                <w:u w:val="none"/>
                <w:shd w:val="clear" w:fill="auto"/>
                <w:vertAlign w:val="baseline"/>
                <w:rtl w:val="0"/>
              </w:rPr>
              <w:t xml:space="preserve">Denominació</w:t>
            </w:r>
          </w:p>
        </w:tc>
        <w:tc>
          <w:tcPr>
            <w:shd w:val="clear" w:fill="dddddd"/>
          </w:tcPr>
          <w:p w:rsidRPr="00000000" w:rsidR="00000000" w:rsidDel="00000000" w:rsidP="00000000" w:rsidRDefault="00000000" w14:paraId="00000044" wp14:textId="77777777">
            <w:pPr>
              <w:keepNext w:val="0"/>
              <w:keepLines w:val="0"/>
              <w:widowControl w:val="1"/>
              <w:pBdr>
                <w:top w:val="nil" w:sz="0" w:space="0"/>
                <w:left w:val="nil" w:sz="0" w:space="0"/>
                <w:bottom w:val="nil" w:sz="0" w:space="0"/>
                <w:right w:val="nil" w:sz="0" w:space="0"/>
                <w:between w:val="nil" w:sz="0" w:space="0"/>
              </w:pBdr>
              <w:shd w:val="clear" w:fill="auto"/>
              <w:spacing w:before="57" w:after="57" w:line="240" w:lineRule="auto"/>
              <w:ind w:left="0" w:right="0" w:firstLine="0"/>
              <w:jc w:val="center"/>
              <w:rPr>
                <w:rFonts w:ascii="Times New Roman" w:hAnsi="Times New Roman" w:eastAsia="Times New Roman" w:cs="Times New Roman"/>
                <w:b w:val="1"/>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Sistemes Operatius Monolloc</w:t>
            </w:r>
          </w:p>
        </w:tc>
      </w:tr>
      <w:tr xmlns:wp14="http://schemas.microsoft.com/office/word/2010/wordml" w14:paraId="0EDCC122" wp14:textId="77777777">
        <w:trPr>
          <w:cantSplit w:val="0"/>
          <w:tblHeader w:val="0"/>
        </w:trPr>
        <w:tc>
          <w:tcPr>
            <w:shd w:val="clear" w:fill="eeeeee"/>
          </w:tcPr>
          <w:p w:rsidRPr="00000000" w:rsidR="00000000" w:rsidDel="00000000" w:rsidP="00000000" w:rsidRDefault="00000000" w14:paraId="00000045" wp14:textId="77777777">
            <w:pPr>
              <w:keepNext w:val="0"/>
              <w:keepLines w:val="0"/>
              <w:widowControl w:val="1"/>
              <w:pBdr>
                <w:top w:val="nil" w:sz="0" w:space="0"/>
                <w:left w:val="nil" w:sz="0" w:space="0"/>
                <w:bottom w:val="nil" w:sz="0" w:space="0"/>
                <w:right w:val="nil" w:sz="0" w:space="0"/>
                <w:between w:val="nil" w:sz="0" w:space="0"/>
              </w:pBdr>
              <w:shd w:val="clear" w:fill="auto"/>
              <w:spacing w:before="57" w:after="57" w:line="240" w:lineRule="auto"/>
              <w:ind w:left="0" w:right="0" w:firstLine="0"/>
              <w:jc w:val="left"/>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Liberation Serif" w:hAnsi="Liberation Serif" w:eastAsia="Liberation Serif" w:cs="Liberation Serif"/>
                <w:b w:val="0"/>
                <w:i w:val="0"/>
                <w:smallCaps w:val="0"/>
                <w:strike w:val="0"/>
                <w:color w:val="000000"/>
                <w:sz w:val="22"/>
                <w:szCs w:val="22"/>
                <w:u w:val="none"/>
                <w:shd w:val="clear" w:fill="auto"/>
                <w:vertAlign w:val="baseline"/>
                <w:rtl w:val="0"/>
              </w:rPr>
              <w:t xml:space="preserve">Curs</w:t>
            </w:r>
          </w:p>
        </w:tc>
        <w:tc>
          <w:tcPr>
            <w:shd w:val="clear" w:fill="eeeeee"/>
          </w:tcPr>
          <w:p w:rsidRPr="00000000" w:rsidR="00000000" w:rsidDel="00000000" w:rsidP="00000000" w:rsidRDefault="00000000" w14:paraId="00000046" wp14:textId="77777777">
            <w:pPr>
              <w:keepNext w:val="0"/>
              <w:keepLines w:val="0"/>
              <w:widowControl w:val="1"/>
              <w:pBdr>
                <w:top w:val="nil" w:sz="0" w:space="0"/>
                <w:left w:val="nil" w:sz="0" w:space="0"/>
                <w:bottom w:val="nil" w:sz="0" w:space="0"/>
                <w:right w:val="nil" w:sz="0" w:space="0"/>
                <w:between w:val="nil" w:sz="0" w:space="0"/>
              </w:pBdr>
              <w:shd w:val="clear" w:fill="auto"/>
              <w:spacing w:before="57" w:after="57" w:line="240" w:lineRule="auto"/>
              <w:ind w:left="0" w:right="0" w:firstLine="0"/>
              <w:jc w:val="center"/>
              <w:rPr>
                <w:rFonts w:ascii="Liberation Serif" w:hAnsi="Liberation Serif" w:eastAsia="Liberation Serif" w:cs="Liberation Serif"/>
                <w:b w:val="1"/>
                <w:i w:val="0"/>
                <w:smallCaps w:val="0"/>
                <w:strike w:val="0"/>
                <w:color w:val="000000"/>
                <w:sz w:val="22"/>
                <w:szCs w:val="22"/>
                <w:u w:val="none"/>
                <w:shd w:val="clear" w:fill="auto"/>
                <w:vertAlign w:val="baseline"/>
              </w:rPr>
            </w:pPr>
            <w:r w:rsidRPr="00000000" w:rsidDel="00000000" w:rsidR="00000000">
              <w:rPr>
                <w:rFonts w:ascii="Liberation Serif" w:hAnsi="Liberation Serif" w:eastAsia="Liberation Serif" w:cs="Liberation Serif"/>
                <w:b w:val="1"/>
                <w:i w:val="0"/>
                <w:smallCaps w:val="0"/>
                <w:strike w:val="0"/>
                <w:color w:val="000000"/>
                <w:sz w:val="22"/>
                <w:szCs w:val="22"/>
                <w:u w:val="none"/>
                <w:shd w:val="clear" w:fill="auto"/>
                <w:vertAlign w:val="baseline"/>
                <w:rtl w:val="0"/>
              </w:rPr>
              <w:t xml:space="preserve">1</w:t>
            </w:r>
            <w:r w:rsidRPr="00000000" w:rsidDel="00000000" w:rsidR="00000000">
              <w:rPr>
                <w:rFonts w:ascii="Liberation Serif" w:hAnsi="Liberation Serif" w:eastAsia="Liberation Serif" w:cs="Liberation Serif"/>
                <w:b w:val="1"/>
                <w:i w:val="0"/>
                <w:smallCaps w:val="0"/>
                <w:strike w:val="0"/>
                <w:color w:val="000000"/>
                <w:sz w:val="22"/>
                <w:szCs w:val="22"/>
                <w:u w:val="none"/>
                <w:shd w:val="clear" w:fill="auto"/>
                <w:vertAlign w:val="superscript"/>
                <w:rtl w:val="0"/>
              </w:rPr>
              <w:t xml:space="preserve">r</w:t>
            </w:r>
            <w:r w:rsidRPr="00000000" w:rsidDel="00000000" w:rsidR="00000000">
              <w:rPr>
                <w:rtl w:val="0"/>
              </w:rPr>
            </w:r>
          </w:p>
        </w:tc>
      </w:tr>
      <w:tr xmlns:wp14="http://schemas.microsoft.com/office/word/2010/wordml" w14:paraId="1B2F32A0" wp14:textId="77777777">
        <w:trPr>
          <w:cantSplit w:val="0"/>
          <w:tblHeader w:val="0"/>
        </w:trPr>
        <w:tc>
          <w:tcPr>
            <w:shd w:val="clear" w:fill="dddddd"/>
          </w:tcPr>
          <w:p w:rsidRPr="00000000" w:rsidR="00000000" w:rsidDel="00000000" w:rsidP="00000000" w:rsidRDefault="00000000" w14:paraId="00000047" wp14:textId="77777777">
            <w:pPr>
              <w:keepNext w:val="0"/>
              <w:keepLines w:val="0"/>
              <w:widowControl w:val="1"/>
              <w:pBdr>
                <w:top w:val="nil" w:sz="0" w:space="0"/>
                <w:left w:val="nil" w:sz="0" w:space="0"/>
                <w:bottom w:val="nil" w:sz="0" w:space="0"/>
                <w:right w:val="nil" w:sz="0" w:space="0"/>
                <w:between w:val="nil" w:sz="0" w:space="0"/>
              </w:pBdr>
              <w:shd w:val="clear" w:fill="auto"/>
              <w:spacing w:before="57" w:after="57" w:line="240" w:lineRule="auto"/>
              <w:ind w:left="0" w:right="0" w:firstLine="0"/>
              <w:jc w:val="left"/>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Liberation Serif" w:hAnsi="Liberation Serif" w:eastAsia="Liberation Serif" w:cs="Liberation Serif"/>
                <w:b w:val="0"/>
                <w:i w:val="0"/>
                <w:smallCaps w:val="0"/>
                <w:strike w:val="0"/>
                <w:color w:val="000000"/>
                <w:sz w:val="22"/>
                <w:szCs w:val="22"/>
                <w:u w:val="none"/>
                <w:shd w:val="clear" w:fill="auto"/>
                <w:vertAlign w:val="baseline"/>
                <w:rtl w:val="0"/>
              </w:rPr>
              <w:t xml:space="preserve">Hores setmanals</w:t>
            </w:r>
          </w:p>
        </w:tc>
        <w:tc>
          <w:tcPr>
            <w:shd w:val="clear" w:fill="dddddd"/>
          </w:tcPr>
          <w:p w:rsidRPr="00000000" w:rsidR="00000000" w:rsidDel="00000000" w:rsidP="00000000" w:rsidRDefault="00000000" w14:paraId="00000048" wp14:textId="77777777">
            <w:pPr>
              <w:keepNext w:val="0"/>
              <w:keepLines w:val="0"/>
              <w:widowControl w:val="1"/>
              <w:pBdr>
                <w:top w:val="nil" w:sz="0" w:space="0"/>
                <w:left w:val="nil" w:sz="0" w:space="0"/>
                <w:bottom w:val="nil" w:sz="0" w:space="0"/>
                <w:right w:val="nil" w:sz="0" w:space="0"/>
                <w:between w:val="nil" w:sz="0" w:space="0"/>
              </w:pBdr>
              <w:shd w:val="clear" w:fill="auto"/>
              <w:spacing w:before="57" w:after="57" w:line="240" w:lineRule="auto"/>
              <w:ind w:left="0" w:right="0" w:firstLine="0"/>
              <w:jc w:val="center"/>
              <w:rPr>
                <w:rFonts w:ascii="Liberation Serif" w:hAnsi="Liberation Serif" w:eastAsia="Liberation Serif" w:cs="Liberation Serif"/>
                <w:b w:val="1"/>
                <w:i w:val="0"/>
                <w:smallCaps w:val="0"/>
                <w:strike w:val="0"/>
                <w:color w:val="000000"/>
                <w:sz w:val="22"/>
                <w:szCs w:val="22"/>
                <w:u w:val="none"/>
                <w:shd w:val="clear" w:fill="auto"/>
                <w:vertAlign w:val="baseline"/>
              </w:rPr>
            </w:pPr>
            <w:r w:rsidRPr="00000000" w:rsidDel="00000000" w:rsidR="00000000">
              <w:rPr>
                <w:rFonts w:ascii="Liberation Serif" w:hAnsi="Liberation Serif" w:eastAsia="Liberation Serif" w:cs="Liberation Serif"/>
                <w:b w:val="1"/>
                <w:i w:val="0"/>
                <w:smallCaps w:val="0"/>
                <w:strike w:val="0"/>
                <w:color w:val="000000"/>
                <w:sz w:val="22"/>
                <w:szCs w:val="22"/>
                <w:u w:val="none"/>
                <w:shd w:val="clear" w:fill="auto"/>
                <w:vertAlign w:val="baseline"/>
                <w:rtl w:val="0"/>
              </w:rPr>
              <w:t xml:space="preserve">4 hores</w:t>
            </w:r>
          </w:p>
        </w:tc>
      </w:tr>
      <w:tr xmlns:wp14="http://schemas.microsoft.com/office/word/2010/wordml" w14:paraId="04E0C555" wp14:textId="77777777">
        <w:trPr>
          <w:cantSplit w:val="0"/>
          <w:tblHeader w:val="0"/>
        </w:trPr>
        <w:tc>
          <w:tcPr>
            <w:shd w:val="clear" w:fill="eeeeee"/>
          </w:tcPr>
          <w:p w:rsidRPr="00000000" w:rsidR="00000000" w:rsidDel="00000000" w:rsidP="00000000" w:rsidRDefault="00000000" w14:paraId="00000049" wp14:textId="77777777">
            <w:pPr>
              <w:keepNext w:val="0"/>
              <w:keepLines w:val="0"/>
              <w:widowControl w:val="1"/>
              <w:pBdr>
                <w:top w:val="nil" w:sz="0" w:space="0"/>
                <w:left w:val="nil" w:sz="0" w:space="0"/>
                <w:bottom w:val="nil" w:sz="0" w:space="0"/>
                <w:right w:val="nil" w:sz="0" w:space="0"/>
                <w:between w:val="nil" w:sz="0" w:space="0"/>
              </w:pBdr>
              <w:shd w:val="clear" w:fill="auto"/>
              <w:spacing w:before="57" w:after="57" w:line="240" w:lineRule="auto"/>
              <w:ind w:left="0" w:right="0" w:firstLine="0"/>
              <w:jc w:val="left"/>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Liberation Serif" w:hAnsi="Liberation Serif" w:eastAsia="Liberation Serif" w:cs="Liberation Serif"/>
                <w:b w:val="0"/>
                <w:i w:val="0"/>
                <w:smallCaps w:val="0"/>
                <w:strike w:val="0"/>
                <w:color w:val="000000"/>
                <w:sz w:val="22"/>
                <w:szCs w:val="22"/>
                <w:u w:val="none"/>
                <w:shd w:val="clear" w:fill="auto"/>
                <w:vertAlign w:val="baseline"/>
                <w:rtl w:val="0"/>
              </w:rPr>
              <w:t xml:space="preserve">Càrrega lectiva completa</w:t>
            </w:r>
          </w:p>
        </w:tc>
        <w:tc>
          <w:tcPr>
            <w:shd w:val="clear" w:fill="eeeeee"/>
          </w:tcPr>
          <w:p w:rsidRPr="00000000" w:rsidR="00000000" w:rsidDel="00000000" w:rsidP="00000000" w:rsidRDefault="00000000" w14:paraId="0000004A" wp14:textId="77777777">
            <w:pPr>
              <w:keepNext w:val="0"/>
              <w:keepLines w:val="0"/>
              <w:widowControl w:val="1"/>
              <w:pBdr>
                <w:top w:val="nil" w:sz="0" w:space="0"/>
                <w:left w:val="nil" w:sz="0" w:space="0"/>
                <w:bottom w:val="nil" w:sz="0" w:space="0"/>
                <w:right w:val="nil" w:sz="0" w:space="0"/>
                <w:between w:val="nil" w:sz="0" w:space="0"/>
              </w:pBdr>
              <w:shd w:val="clear" w:fill="auto"/>
              <w:spacing w:before="57" w:after="57" w:line="240" w:lineRule="auto"/>
              <w:ind w:left="0" w:right="0" w:firstLine="0"/>
              <w:jc w:val="center"/>
              <w:rPr>
                <w:rFonts w:ascii="Liberation Serif" w:hAnsi="Liberation Serif" w:eastAsia="Liberation Serif" w:cs="Liberation Serif"/>
                <w:b w:val="1"/>
                <w:i w:val="0"/>
                <w:smallCaps w:val="0"/>
                <w:strike w:val="0"/>
                <w:color w:val="000000"/>
                <w:sz w:val="22"/>
                <w:szCs w:val="22"/>
                <w:u w:val="none"/>
                <w:shd w:val="clear" w:fill="auto"/>
                <w:vertAlign w:val="baseline"/>
              </w:rPr>
            </w:pPr>
            <w:r w:rsidRPr="00000000" w:rsidDel="00000000" w:rsidR="00000000">
              <w:rPr>
                <w:rFonts w:ascii="Liberation Serif" w:hAnsi="Liberation Serif" w:eastAsia="Liberation Serif" w:cs="Liberation Serif"/>
                <w:b w:val="1"/>
                <w:i w:val="0"/>
                <w:smallCaps w:val="0"/>
                <w:strike w:val="0"/>
                <w:color w:val="000000"/>
                <w:sz w:val="22"/>
                <w:szCs w:val="22"/>
                <w:u w:val="none"/>
                <w:shd w:val="clear" w:fill="auto"/>
                <w:vertAlign w:val="baseline"/>
                <w:rtl w:val="0"/>
              </w:rPr>
              <w:t xml:space="preserve">128 hores</w:t>
            </w:r>
          </w:p>
        </w:tc>
      </w:tr>
    </w:tbl>
    <w:p xmlns:wp14="http://schemas.microsoft.com/office/word/2010/wordml" w:rsidRPr="00000000" w:rsidR="00000000" w:rsidDel="00000000" w:rsidP="00000000" w:rsidRDefault="00000000" w14:paraId="0000004B"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75"/>
        </w:tabs>
        <w:spacing w:before="0" w:after="142" w:line="240" w:lineRule="auto"/>
        <w:ind w:left="0" w:right="0" w:firstLine="0"/>
        <w:jc w:val="both"/>
        <w:rPr>
          <w:rFonts w:ascii="Times New Roman" w:hAnsi="Times New Roman" w:eastAsia="Times New Roman" w:cs="Times New Roman"/>
          <w:b w:val="1"/>
          <w:i w:val="0"/>
          <w:smallCaps w:val="0"/>
          <w:strike w:val="0"/>
          <w:color w:val="009933"/>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4C"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75"/>
        </w:tabs>
        <w:spacing w:before="0" w:after="142" w:line="240" w:lineRule="auto"/>
        <w:ind w:left="0" w:right="0" w:firstLine="0"/>
        <w:jc w:val="both"/>
        <w:rPr>
          <w:rFonts w:ascii="Times New Roman" w:hAnsi="Times New Roman" w:eastAsia="Times New Roman" w:cs="Times New Roman"/>
          <w:b w:val="1"/>
          <w:i w:val="0"/>
          <w:smallCaps w:val="0"/>
          <w:strike w:val="0"/>
          <w:color w:val="009933"/>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4D" wp14:textId="77777777">
      <w:pPr>
        <w:keepNext w:val="0"/>
        <w:keepLines w:val="0"/>
        <w:widowControl w:val="1"/>
        <w:pBdr>
          <w:top w:val="nil" w:sz="0" w:space="0"/>
          <w:left w:val="nil" w:sz="0" w:space="0"/>
          <w:bottom w:val="nil" w:sz="0" w:space="0"/>
          <w:right w:val="nil" w:sz="0" w:space="0"/>
          <w:between w:val="nil" w:sz="0" w:space="0"/>
        </w:pBdr>
        <w:shd w:val="clear" w:fill="eeeeee"/>
        <w:spacing w:before="0" w:after="140" w:line="240" w:lineRule="auto"/>
        <w:ind w:left="0" w:right="0" w:firstLine="0"/>
        <w:jc w:val="both"/>
        <w:rPr>
          <w:rFonts w:ascii="Times New Roman" w:hAnsi="Times New Roman" w:eastAsia="Times New Roman" w:cs="Times New Roman"/>
          <w:b w:val="1"/>
          <w:i w:val="0"/>
          <w:smallCaps w:val="0"/>
          <w:strike w:val="0"/>
          <w:color w:val="000000"/>
          <w:sz w:val="30"/>
          <w:szCs w:val="30"/>
          <w:u w:val="none"/>
          <w:shd w:val="clear" w:fill="auto"/>
          <w:vertAlign w:val="baseline"/>
        </w:rPr>
      </w:pPr>
      <w:bookmarkStart w:name="_30j0zll" w:colFirst="0" w:colLast="0" w:id="1"/>
      <w:bookmarkEnd w:id="1"/>
      <w:r w:rsidRPr="00000000" w:rsidDel="00000000" w:rsidR="00000000">
        <w:rPr>
          <w:rFonts w:ascii="Times New Roman" w:hAnsi="Times New Roman" w:eastAsia="Times New Roman" w:cs="Times New Roman"/>
          <w:b w:val="1"/>
          <w:i w:val="0"/>
          <w:smallCaps w:val="0"/>
          <w:strike w:val="0"/>
          <w:color w:val="000000"/>
          <w:sz w:val="30"/>
          <w:szCs w:val="30"/>
          <w:u w:val="none"/>
          <w:shd w:val="clear" w:fill="auto"/>
          <w:vertAlign w:val="baseline"/>
          <w:rtl w:val="0"/>
        </w:rPr>
        <w:t xml:space="preserve">2. OBJECTIUS</w:t>
      </w:r>
    </w:p>
    <w:p xmlns:wp14="http://schemas.microsoft.com/office/word/2010/wordml" w:rsidRPr="00000000" w:rsidR="00000000" w:rsidDel="00000000" w:rsidP="00000000" w:rsidRDefault="00000000" w14:paraId="0000004E" wp14:textId="77777777">
      <w:pPr>
        <w:keepNext w:val="1"/>
        <w:keepLines w:val="0"/>
        <w:widowControl w:val="1"/>
        <w:pBdr>
          <w:top w:val="nil" w:sz="0" w:space="0"/>
          <w:left w:val="nil" w:sz="0" w:space="0"/>
          <w:bottom w:val="nil" w:sz="0" w:space="0"/>
          <w:right w:val="nil" w:sz="0" w:space="0"/>
          <w:between w:val="nil" w:sz="0" w:space="0"/>
        </w:pBdr>
        <w:shd w:val="clear" w:fill="auto"/>
        <w:tabs>
          <w:tab w:val="left" w:pos="375"/>
        </w:tabs>
        <w:spacing w:before="198" w:after="113" w:line="240" w:lineRule="auto"/>
        <w:ind w:right="0"/>
        <w:jc w:val="left"/>
        <w:rPr>
          <w:rFonts w:ascii="Times New Roman" w:hAnsi="Times New Roman" w:eastAsia="Times New Roman" w:cs="Times New Roman"/>
          <w:b w:val="1"/>
          <w:i w:val="1"/>
          <w:smallCaps w:val="0"/>
          <w:strike w:val="0"/>
          <w:color w:val="000000"/>
          <w:sz w:val="30"/>
          <w:szCs w:val="30"/>
          <w:u w:val="none"/>
          <w:shd w:val="clear" w:fill="auto"/>
          <w:vertAlign w:val="baseline"/>
        </w:rPr>
      </w:pPr>
      <w:r w:rsidRPr="00000000" w:rsidDel="00000000" w:rsidR="00000000">
        <w:rPr>
          <w:rFonts w:ascii="Times New Roman" w:hAnsi="Times New Roman" w:eastAsia="Times New Roman" w:cs="Times New Roman"/>
          <w:b w:val="1"/>
          <w:i w:val="1"/>
          <w:smallCaps w:val="0"/>
          <w:strike w:val="0"/>
          <w:color w:val="000000"/>
          <w:sz w:val="30"/>
          <w:szCs w:val="30"/>
          <w:u w:val="none"/>
          <w:shd w:val="clear" w:fill="auto"/>
          <w:vertAlign w:val="baseline"/>
          <w:rtl w:val="0"/>
        </w:rPr>
        <w:t xml:space="preserve"> a) Objectius generals de cicle </w:t>
      </w:r>
    </w:p>
    <w:p xmlns:wp14="http://schemas.microsoft.com/office/word/2010/wordml" w:rsidRPr="00000000" w:rsidR="00000000" w:rsidDel="00000000" w:rsidP="00000000" w:rsidRDefault="00000000" w14:paraId="0000004F" wp14:textId="77777777">
      <w:pPr>
        <w:keepNext w:val="0"/>
        <w:keepLines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Els objectius generals de cicle són els que s'estableixen al R.D 1691/2007, de 14 de desembre, pel qual s'estableix el títol de de Tècnic en Sistemes Microinformàtics i Xarxes i es fixen els seus ensenyaments mínims.</w:t>
      </w:r>
    </w:p>
    <w:p xmlns:wp14="http://schemas.microsoft.com/office/word/2010/wordml" w:rsidRPr="00000000" w:rsidR="00000000" w:rsidDel="00000000" w:rsidP="00000000" w:rsidRDefault="00000000" w14:paraId="00000050" wp14:textId="77777777">
      <w:pPr>
        <w:keepNext w:val="1"/>
        <w:keepLines w:val="0"/>
        <w:widowControl w:val="1"/>
        <w:pBdr>
          <w:top w:val="nil" w:sz="0" w:space="0"/>
          <w:left w:val="nil" w:sz="0" w:space="0"/>
          <w:bottom w:val="nil" w:sz="0" w:space="0"/>
          <w:right w:val="nil" w:sz="0" w:space="0"/>
          <w:between w:val="nil" w:sz="0" w:space="0"/>
        </w:pBdr>
        <w:shd w:val="clear" w:fill="auto"/>
        <w:tabs>
          <w:tab w:val="left" w:pos="375"/>
        </w:tabs>
        <w:spacing w:before="198" w:after="113" w:line="240" w:lineRule="auto"/>
        <w:ind w:right="0"/>
        <w:jc w:val="left"/>
        <w:rPr>
          <w:rFonts w:ascii="Times New Roman" w:hAnsi="Times New Roman" w:eastAsia="Times New Roman" w:cs="Times New Roman"/>
          <w:b w:val="1"/>
          <w:i w:val="1"/>
          <w:smallCaps w:val="0"/>
          <w:strike w:val="0"/>
          <w:color w:val="000000"/>
          <w:sz w:val="30"/>
          <w:szCs w:val="30"/>
          <w:u w:val="none"/>
          <w:shd w:val="clear" w:fill="auto"/>
          <w:vertAlign w:val="baseline"/>
        </w:rPr>
      </w:pPr>
      <w:bookmarkStart w:name="_1fob9te" w:colFirst="0" w:colLast="0" w:id="2"/>
      <w:bookmarkEnd w:id="2"/>
      <w:r w:rsidRPr="00000000" w:rsidDel="00000000" w:rsidR="00000000">
        <w:rPr>
          <w:rFonts w:ascii="Times New Roman" w:hAnsi="Times New Roman" w:eastAsia="Times New Roman" w:cs="Times New Roman"/>
          <w:b w:val="1"/>
          <w:i w:val="1"/>
          <w:smallCaps w:val="0"/>
          <w:strike w:val="0"/>
          <w:color w:val="000000"/>
          <w:sz w:val="30"/>
          <w:szCs w:val="30"/>
          <w:u w:val="none"/>
          <w:shd w:val="clear" w:fill="auto"/>
          <w:vertAlign w:val="baseline"/>
          <w:rtl w:val="0"/>
        </w:rPr>
        <w:t xml:space="preserve">b) Objectius específics de mòdul</w:t>
      </w:r>
    </w:p>
    <w:p xmlns:wp14="http://schemas.microsoft.com/office/word/2010/wordml" w:rsidRPr="00000000" w:rsidR="00000000" w:rsidDel="00000000" w:rsidP="00000000" w:rsidRDefault="00000000" w14:paraId="00000051" wp14:textId="77777777">
      <w:pPr>
        <w:keepNext w:val="0"/>
        <w:keepLines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bookmarkStart w:name="_3znysh7" w:colFirst="0" w:colLast="0" w:id="3"/>
      <w:bookmarkEnd w:id="3"/>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Aquest mòdul contribueix a obtenir els objectius generals a), c), g), h), i), j), k), l) i m):</w:t>
      </w:r>
    </w:p>
    <w:p xmlns:wp14="http://schemas.microsoft.com/office/word/2010/wordml" w:rsidRPr="00000000" w:rsidR="00000000" w:rsidDel="00000000" w:rsidP="00000000" w:rsidRDefault="00000000" w14:paraId="00000052" wp14:textId="77777777">
      <w:pPr>
        <w:keepNext w:val="0"/>
        <w:keepLines w:val="0"/>
        <w:widowControl w:val="1"/>
        <w:pBdr>
          <w:top w:val="nil" w:sz="0" w:space="0"/>
          <w:left w:val="nil" w:sz="0" w:space="0"/>
          <w:bottom w:val="nil" w:sz="0" w:space="0"/>
          <w:right w:val="nil" w:sz="0" w:space="0"/>
          <w:between w:val="nil" w:sz="0" w:space="0"/>
        </w:pBdr>
        <w:shd w:val="clear" w:fill="auto"/>
        <w:spacing w:before="170" w:after="57"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 Organitzar els components físics y lógics que formen un sistema microinformàtic, interpretant la seua documentació técnica, per a aplicar els mitjans y métodes adequats a la seua instal·lació, muntatge i manteniment.</w:t>
      </w:r>
    </w:p>
    <w:p xmlns:wp14="http://schemas.microsoft.com/office/word/2010/wordml" w:rsidRPr="00000000" w:rsidR="00000000" w:rsidDel="00000000" w:rsidP="00000000" w:rsidRDefault="00000000" w14:paraId="00000053" wp14:textId="77777777">
      <w:pPr>
        <w:keepNext w:val="0"/>
        <w:keepLines w:val="0"/>
        <w:widowControl w:val="1"/>
        <w:pBdr>
          <w:top w:val="nil" w:sz="0" w:space="0"/>
          <w:left w:val="nil" w:sz="0" w:space="0"/>
          <w:bottom w:val="nil" w:sz="0" w:space="0"/>
          <w:right w:val="nil" w:sz="0" w:space="0"/>
          <w:between w:val="nil" w:sz="0" w:space="0"/>
        </w:pBdr>
        <w:shd w:val="clear" w:fill="auto"/>
        <w:spacing w:before="170" w:after="57"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 Reconeixer i executar els procediments d'instal·lació de sistemes operatius y programari d'aplicació, aplicant protocols de qualitat, per a instal·lar i configurar sistemes microinformátics.</w:t>
      </w:r>
    </w:p>
    <w:p xmlns:wp14="http://schemas.microsoft.com/office/word/2010/wordml" w:rsidRPr="00000000" w:rsidR="00000000" w:rsidDel="00000000" w:rsidP="00000000" w:rsidRDefault="00000000" w14:paraId="00000054" wp14:textId="77777777">
      <w:pPr>
        <w:keepNext w:val="0"/>
        <w:keepLines w:val="0"/>
        <w:widowControl w:val="1"/>
        <w:pBdr>
          <w:top w:val="nil" w:sz="0" w:space="0"/>
          <w:left w:val="nil" w:sz="0" w:space="0"/>
          <w:bottom w:val="nil" w:sz="0" w:space="0"/>
          <w:right w:val="nil" w:sz="0" w:space="0"/>
          <w:between w:val="nil" w:sz="0" w:space="0"/>
        </w:pBdr>
        <w:shd w:val="clear" w:fill="auto"/>
        <w:spacing w:before="170" w:after="57"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g) Localitzar i reparar avaries i disfuncions als components físics y lógics per a mantenir sistemes microinformátics i xàrxies locals.</w:t>
      </w:r>
    </w:p>
    <w:p xmlns:wp14="http://schemas.microsoft.com/office/word/2010/wordml" w:rsidRPr="00000000" w:rsidR="00000000" w:rsidDel="00000000" w:rsidP="00000000" w:rsidRDefault="00000000" w14:paraId="00000055" wp14:textId="77777777">
      <w:pPr>
        <w:keepNext w:val="0"/>
        <w:keepLines w:val="0"/>
        <w:widowControl w:val="1"/>
        <w:pBdr>
          <w:top w:val="nil" w:sz="0" w:space="0"/>
          <w:left w:val="nil" w:sz="0" w:space="0"/>
          <w:bottom w:val="nil" w:sz="0" w:space="0"/>
          <w:right w:val="nil" w:sz="0" w:space="0"/>
          <w:between w:val="nil" w:sz="0" w:space="0"/>
        </w:pBdr>
        <w:shd w:val="clear" w:fill="auto"/>
        <w:spacing w:before="170" w:after="57"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h) Substituir i ajustar components físics i lógics per a mantenir sistemes microinformátics i xàrxies locals.</w:t>
      </w:r>
    </w:p>
    <w:p xmlns:wp14="http://schemas.microsoft.com/office/word/2010/wordml" w:rsidRPr="00000000" w:rsidR="00000000" w:rsidDel="00000000" w:rsidP="00000000" w:rsidRDefault="00000000" w14:paraId="00000056" wp14:textId="77777777">
      <w:pPr>
        <w:keepNext w:val="0"/>
        <w:keepLines w:val="0"/>
        <w:widowControl w:val="1"/>
        <w:pBdr>
          <w:top w:val="nil" w:sz="0" w:space="0"/>
          <w:left w:val="nil" w:sz="0" w:space="0"/>
          <w:bottom w:val="nil" w:sz="0" w:space="0"/>
          <w:right w:val="nil" w:sz="0" w:space="0"/>
          <w:between w:val="nil" w:sz="0" w:space="0"/>
        </w:pBdr>
        <w:shd w:val="clear" w:fill="auto"/>
        <w:spacing w:before="170" w:after="57"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i) Interpretar i seleccionar informació per a elaborar documentació técnica i administrativa.</w:t>
      </w:r>
    </w:p>
    <w:p xmlns:wp14="http://schemas.microsoft.com/office/word/2010/wordml" w:rsidRPr="00000000" w:rsidR="00000000" w:rsidDel="00000000" w:rsidP="00000000" w:rsidRDefault="00000000" w14:paraId="00000057" wp14:textId="77777777">
      <w:pPr>
        <w:keepNext w:val="0"/>
        <w:keepLines w:val="0"/>
        <w:widowControl w:val="1"/>
        <w:pBdr>
          <w:top w:val="nil" w:sz="0" w:space="0"/>
          <w:left w:val="nil" w:sz="0" w:space="0"/>
          <w:bottom w:val="nil" w:sz="0" w:space="0"/>
          <w:right w:val="nil" w:sz="0" w:space="0"/>
          <w:between w:val="nil" w:sz="0" w:space="0"/>
        </w:pBdr>
        <w:shd w:val="clear" w:fill="auto"/>
        <w:spacing w:before="170" w:after="57"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j) Valorar el cost dels components físics, lógics i la ma d'obra, per a elaborar presupostos.</w:t>
      </w:r>
    </w:p>
    <w:p xmlns:wp14="http://schemas.microsoft.com/office/word/2010/wordml" w:rsidRPr="00000000" w:rsidR="00000000" w:rsidDel="00000000" w:rsidP="00000000" w:rsidRDefault="00000000" w14:paraId="00000058" wp14:textId="77777777">
      <w:pPr>
        <w:keepNext w:val="0"/>
        <w:keepLines w:val="0"/>
        <w:widowControl w:val="1"/>
        <w:pBdr>
          <w:top w:val="nil" w:sz="0" w:space="0"/>
          <w:left w:val="nil" w:sz="0" w:space="0"/>
          <w:bottom w:val="nil" w:sz="0" w:space="0"/>
          <w:right w:val="nil" w:sz="0" w:space="0"/>
          <w:between w:val="nil" w:sz="0" w:space="0"/>
        </w:pBdr>
        <w:shd w:val="clear" w:fill="auto"/>
        <w:spacing w:before="170" w:after="57"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k) Reconèixer característiques i possibilitats dels components físics i lògics, per assessorar i assistir a clients.</w:t>
      </w:r>
    </w:p>
    <w:p xmlns:wp14="http://schemas.microsoft.com/office/word/2010/wordml" w:rsidRPr="00000000" w:rsidR="00000000" w:rsidDel="00000000" w:rsidP="00000000" w:rsidRDefault="00000000" w14:paraId="00000059" wp14:textId="77777777">
      <w:pPr>
        <w:keepNext w:val="0"/>
        <w:keepLines w:val="0"/>
        <w:widowControl w:val="1"/>
        <w:pBdr>
          <w:top w:val="nil" w:sz="0" w:space="0"/>
          <w:left w:val="nil" w:sz="0" w:space="0"/>
          <w:bottom w:val="nil" w:sz="0" w:space="0"/>
          <w:right w:val="nil" w:sz="0" w:space="0"/>
          <w:between w:val="nil" w:sz="0" w:space="0"/>
        </w:pBdr>
        <w:shd w:val="clear" w:fill="auto"/>
        <w:spacing w:before="170" w:after="57"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bookmarkStart w:name="_2et92p0" w:colFirst="0" w:colLast="0" w:id="4"/>
      <w:bookmarkEnd w:id="4"/>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l) Detectar i analitzar canvis tecnològics per triar noves alternatives i mantenir-se actualitzat dins del sector.</w:t>
      </w:r>
    </w:p>
    <w:p xmlns:wp14="http://schemas.microsoft.com/office/word/2010/wordml" w:rsidRPr="00000000" w:rsidR="00000000" w:rsidDel="00000000" w:rsidP="00000000" w:rsidRDefault="00000000" w14:paraId="0000005A" wp14:textId="77777777">
      <w:pPr>
        <w:keepNext w:val="0"/>
        <w:keepLines w:val="0"/>
        <w:widowControl w:val="1"/>
        <w:pBdr>
          <w:top w:val="nil" w:sz="0" w:space="0"/>
          <w:left w:val="nil" w:sz="0" w:space="0"/>
          <w:bottom w:val="nil" w:sz="0" w:space="0"/>
          <w:right w:val="nil" w:sz="0" w:space="0"/>
          <w:between w:val="nil" w:sz="0" w:space="0"/>
        </w:pBdr>
        <w:shd w:val="clear" w:fill="auto"/>
        <w:spacing w:before="170" w:after="57"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bookmarkStart w:name="_tyjcwt" w:colFirst="0" w:colLast="0" w:id="5"/>
      <w:bookmarkEnd w:id="5"/>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m) Reconèixer i valorar incidències, determinant les seves causes i descrivint les accions correctores per resoldre-les.</w:t>
      </w:r>
    </w:p>
    <w:p xmlns:wp14="http://schemas.microsoft.com/office/word/2010/wordml" w:rsidRPr="00000000" w:rsidR="00000000" w:rsidDel="00000000" w:rsidP="00000000" w:rsidRDefault="00000000" w14:paraId="0000005B" wp14:textId="77777777">
      <w:pPr>
        <w:keepNext w:val="0"/>
        <w:keepLines w:val="0"/>
        <w:widowControl w:val="1"/>
        <w:pBdr>
          <w:top w:val="nil" w:sz="0" w:space="0"/>
          <w:left w:val="nil" w:sz="0" w:space="0"/>
          <w:bottom w:val="nil" w:sz="0" w:space="0"/>
          <w:right w:val="nil" w:sz="0" w:space="0"/>
          <w:between w:val="nil" w:sz="0" w:space="0"/>
        </w:pBdr>
        <w:shd w:val="clear" w:fill="auto"/>
        <w:spacing w:before="170" w:after="57"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5C" wp14:textId="77777777">
      <w:pPr>
        <w:keepNext w:val="0"/>
        <w:keepLines w:val="0"/>
        <w:widowControl w:val="1"/>
        <w:pBdr>
          <w:top w:val="nil" w:sz="0" w:space="0"/>
          <w:left w:val="nil" w:sz="0" w:space="0"/>
          <w:bottom w:val="nil" w:sz="0" w:space="0"/>
          <w:right w:val="nil" w:sz="0" w:space="0"/>
          <w:between w:val="nil" w:sz="0" w:space="0"/>
        </w:pBdr>
        <w:shd w:val="clear" w:fill="eeeeee"/>
        <w:spacing w:before="0" w:after="140" w:line="240" w:lineRule="auto"/>
        <w:ind w:left="0" w:right="0" w:firstLine="0"/>
        <w:jc w:val="both"/>
        <w:rPr>
          <w:rFonts w:ascii="Times New Roman" w:hAnsi="Times New Roman" w:eastAsia="Times New Roman" w:cs="Times New Roman"/>
          <w:b w:val="1"/>
          <w:i w:val="0"/>
          <w:smallCaps w:val="0"/>
          <w:strike w:val="0"/>
          <w:color w:val="000000"/>
          <w:sz w:val="30"/>
          <w:szCs w:val="30"/>
          <w:u w:val="none"/>
          <w:shd w:val="clear" w:fill="auto"/>
          <w:vertAlign w:val="baseline"/>
        </w:rPr>
      </w:pPr>
      <w:bookmarkStart w:name="_3dy6vkm" w:colFirst="0" w:colLast="0" w:id="6"/>
      <w:bookmarkEnd w:id="6"/>
      <w:r w:rsidRPr="00000000" w:rsidDel="00000000" w:rsidR="00000000">
        <w:rPr>
          <w:rFonts w:ascii="Times New Roman" w:hAnsi="Times New Roman" w:eastAsia="Times New Roman" w:cs="Times New Roman"/>
          <w:b w:val="1"/>
          <w:i w:val="0"/>
          <w:smallCaps w:val="0"/>
          <w:strike w:val="0"/>
          <w:color w:val="000000"/>
          <w:sz w:val="30"/>
          <w:szCs w:val="30"/>
          <w:u w:val="none"/>
          <w:shd w:val="clear" w:fill="auto"/>
          <w:vertAlign w:val="baseline"/>
          <w:rtl w:val="0"/>
        </w:rPr>
        <w:t xml:space="preserve">3. COMPETÈNCIES BÀSIQUES</w:t>
      </w:r>
    </w:p>
    <w:p xmlns:wp14="http://schemas.microsoft.com/office/word/2010/wordml" w:rsidRPr="00000000" w:rsidR="00000000" w:rsidDel="00000000" w:rsidP="00000000" w:rsidRDefault="00000000" w14:paraId="0000005D" wp14:textId="77777777">
      <w:pPr>
        <w:keepNext w:val="1"/>
        <w:keepLines w:val="0"/>
        <w:widowControl w:val="1"/>
        <w:pBdr>
          <w:top w:val="nil" w:sz="0" w:space="0"/>
          <w:left w:val="nil" w:sz="0" w:space="0"/>
          <w:bottom w:val="nil" w:sz="0" w:space="0"/>
          <w:right w:val="nil" w:sz="0" w:space="0"/>
          <w:between w:val="nil" w:sz="0" w:space="0"/>
        </w:pBdr>
        <w:shd w:val="clear" w:fill="auto"/>
        <w:tabs>
          <w:tab w:val="left" w:pos="375"/>
        </w:tabs>
        <w:spacing w:before="198" w:after="113" w:line="240" w:lineRule="auto"/>
        <w:ind w:right="0"/>
        <w:jc w:val="left"/>
        <w:rPr>
          <w:rFonts w:ascii="Times New Roman" w:hAnsi="Times New Roman" w:eastAsia="Times New Roman" w:cs="Times New Roman"/>
          <w:b w:val="1"/>
          <w:i w:val="1"/>
          <w:smallCaps w:val="0"/>
          <w:strike w:val="0"/>
          <w:color w:val="000000"/>
          <w:sz w:val="30"/>
          <w:szCs w:val="30"/>
          <w:u w:val="none"/>
          <w:shd w:val="clear" w:fill="auto"/>
          <w:vertAlign w:val="baseline"/>
        </w:rPr>
      </w:pPr>
      <w:r w:rsidRPr="00000000" w:rsidDel="00000000" w:rsidR="00000000">
        <w:rPr>
          <w:rFonts w:ascii="Times New Roman" w:hAnsi="Times New Roman" w:eastAsia="Times New Roman" w:cs="Times New Roman"/>
          <w:b w:val="1"/>
          <w:i w:val="1"/>
          <w:smallCaps w:val="0"/>
          <w:strike w:val="0"/>
          <w:color w:val="000000"/>
          <w:sz w:val="30"/>
          <w:szCs w:val="30"/>
          <w:u w:val="none"/>
          <w:shd w:val="clear" w:fill="auto"/>
          <w:vertAlign w:val="baseline"/>
          <w:rtl w:val="0"/>
        </w:rPr>
        <w:t xml:space="preserve">a) Competència general </w:t>
      </w:r>
    </w:p>
    <w:p xmlns:wp14="http://schemas.microsoft.com/office/word/2010/wordml" w:rsidRPr="00000000" w:rsidR="00000000" w:rsidDel="00000000" w:rsidP="00000000" w:rsidRDefault="00000000" w14:paraId="0000005E" wp14:textId="77777777">
      <w:pPr>
        <w:keepNext w:val="1"/>
        <w:keepLines w:val="0"/>
        <w:widowControl w:val="1"/>
        <w:pBdr>
          <w:top w:val="nil" w:sz="0" w:space="0"/>
          <w:left w:val="nil" w:sz="0" w:space="0"/>
          <w:bottom w:val="nil" w:sz="0" w:space="0"/>
          <w:right w:val="nil" w:sz="0" w:space="0"/>
          <w:between w:val="nil" w:sz="0" w:space="0"/>
        </w:pBdr>
        <w:shd w:val="clear" w:fill="auto"/>
        <w:tabs>
          <w:tab w:val="left" w:pos="375"/>
        </w:tabs>
        <w:spacing w:before="198" w:after="227" w:line="240" w:lineRule="auto"/>
        <w:ind w:left="0" w:right="0" w:firstLine="0"/>
        <w:jc w:val="both"/>
        <w:rPr>
          <w:rFonts w:ascii="Times New Roman" w:hAnsi="Times New Roman" w:eastAsia="Times New Roman" w:cs="Times New Roman"/>
          <w:b w:val="0"/>
          <w:i w:val="0"/>
          <w:smallCaps w:val="0"/>
          <w:strike w:val="0"/>
          <w:color w:val="009933"/>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La competència general d'aquest títol consisteix a instal·lar, configurar i mantenir sistemes microinformàtics, aïllats o en xarxa, així com xarxes locals en menuts entorns, assegurant la seua funcionalitat i aplicant els protocols de qualitat, seguretat i respecte al medi ambient establerts.</w:t>
      </w:r>
      <w:r w:rsidRPr="00000000" w:rsidDel="00000000" w:rsidR="00000000">
        <w:rPr>
          <w:rtl w:val="0"/>
        </w:rPr>
      </w:r>
    </w:p>
    <w:p xmlns:wp14="http://schemas.microsoft.com/office/word/2010/wordml" w:rsidRPr="00000000" w:rsidR="00000000" w:rsidDel="00000000" w:rsidP="00000000" w:rsidRDefault="00000000" w14:paraId="0000005F" wp14:textId="77777777">
      <w:pPr>
        <w:keepNext w:val="1"/>
        <w:keepLines w:val="0"/>
        <w:widowControl w:val="1"/>
        <w:pBdr>
          <w:top w:val="nil" w:sz="0" w:space="0"/>
          <w:left w:val="nil" w:sz="0" w:space="0"/>
          <w:bottom w:val="nil" w:sz="0" w:space="0"/>
          <w:right w:val="nil" w:sz="0" w:space="0"/>
          <w:between w:val="nil" w:sz="0" w:space="0"/>
        </w:pBdr>
        <w:shd w:val="clear" w:fill="auto"/>
        <w:tabs>
          <w:tab w:val="left" w:pos="375"/>
        </w:tabs>
        <w:spacing w:before="198" w:after="113" w:line="240" w:lineRule="auto"/>
        <w:ind w:right="0"/>
        <w:jc w:val="left"/>
        <w:rPr>
          <w:rFonts w:ascii="Times New Roman" w:hAnsi="Times New Roman" w:eastAsia="Times New Roman" w:cs="Times New Roman"/>
          <w:b w:val="1"/>
          <w:i w:val="1"/>
          <w:smallCaps w:val="0"/>
          <w:strike w:val="0"/>
          <w:color w:val="000000"/>
          <w:sz w:val="30"/>
          <w:szCs w:val="30"/>
          <w:u w:val="none"/>
          <w:shd w:val="clear" w:fill="auto"/>
          <w:vertAlign w:val="baseline"/>
        </w:rPr>
      </w:pPr>
      <w:bookmarkStart w:name="_1t3h5sf" w:colFirst="0" w:colLast="0" w:id="7"/>
      <w:bookmarkEnd w:id="7"/>
      <w:r w:rsidRPr="00000000" w:rsidDel="00000000" w:rsidR="00000000">
        <w:rPr>
          <w:rFonts w:ascii="Times New Roman" w:hAnsi="Times New Roman" w:eastAsia="Times New Roman" w:cs="Times New Roman"/>
          <w:b w:val="1"/>
          <w:i w:val="1"/>
          <w:smallCaps w:val="0"/>
          <w:strike w:val="0"/>
          <w:color w:val="000000"/>
          <w:sz w:val="30"/>
          <w:szCs w:val="30"/>
          <w:u w:val="none"/>
          <w:shd w:val="clear" w:fill="auto"/>
          <w:vertAlign w:val="baseline"/>
          <w:rtl w:val="0"/>
        </w:rPr>
        <w:t xml:space="preserve">b) Competències bàsiques del cicle </w:t>
      </w:r>
    </w:p>
    <w:p xmlns:wp14="http://schemas.microsoft.com/office/word/2010/wordml" w:rsidRPr="00000000" w:rsidR="00000000" w:rsidDel="00000000" w:rsidP="00000000" w:rsidRDefault="00000000" w14:paraId="00000060"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75"/>
        </w:tabs>
        <w:spacing w:before="198" w:after="22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bookmarkStart w:name="_4d34og8" w:colFirst="0" w:colLast="0" w:id="8"/>
      <w:bookmarkEnd w:id="8"/>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La formació del mòdul contribueix a assolir les competències </w:t>
      </w: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a), c), g), h), k), l), m), ñ) i r)</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del títol.</w:t>
      </w:r>
    </w:p>
    <w:p xmlns:wp14="http://schemas.microsoft.com/office/word/2010/wordml" w:rsidRPr="00000000" w:rsidR="00000000" w:rsidDel="00000000" w:rsidP="00000000" w:rsidRDefault="00000000" w14:paraId="00000061"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75"/>
        </w:tabs>
        <w:spacing w:before="84" w:after="113"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 Determinar la logística associada a les operacions d'instal·lació, configuració i manteniment de sistemes microinformàtics, interpretant la documentació tècnica associada i organitzant els recursos necessaris.</w:t>
      </w:r>
    </w:p>
    <w:p xmlns:wp14="http://schemas.microsoft.com/office/word/2010/wordml" w:rsidRPr="00000000" w:rsidR="00000000" w:rsidDel="00000000" w:rsidP="00000000" w:rsidRDefault="00000000" w14:paraId="00000062"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75"/>
        </w:tabs>
        <w:spacing w:before="198" w:after="227" w:line="240" w:lineRule="auto"/>
        <w:ind w:left="737"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 Instalar i configurar programari básic i de aplicació, assegurant el seu funcionament en condicions de qualitat i seguretat.</w:t>
      </w:r>
    </w:p>
    <w:p xmlns:wp14="http://schemas.microsoft.com/office/word/2010/wordml" w:rsidRPr="00000000" w:rsidR="00000000" w:rsidDel="00000000" w:rsidP="00000000" w:rsidRDefault="00000000" w14:paraId="00000063"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75"/>
        </w:tabs>
        <w:spacing w:before="84" w:after="113"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g) Realitzar les proves funcionals en sistemes microinformàtics i xarxes locals, localitzant i diagnosticant disfuncions, per comprovar i ajustar el seu funcionament.</w:t>
      </w:r>
    </w:p>
    <w:p xmlns:wp14="http://schemas.microsoft.com/office/word/2010/wordml" w:rsidRPr="00000000" w:rsidR="00000000" w:rsidDel="00000000" w:rsidP="00000000" w:rsidRDefault="00000000" w14:paraId="00000064"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75"/>
        </w:tabs>
        <w:spacing w:before="198" w:after="227" w:line="240" w:lineRule="auto"/>
        <w:ind w:left="737"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h) Mantenir sistemes microinformàtics i xàrxies locals , substituint, actualizant i ajustant els seus components, per a assegurar el rendiment del sistema en condicions de qualitat i seguretat.</w:t>
      </w:r>
    </w:p>
    <w:p xmlns:wp14="http://schemas.microsoft.com/office/word/2010/wordml" w:rsidRPr="00000000" w:rsidR="00000000" w:rsidDel="00000000" w:rsidP="00000000" w:rsidRDefault="00000000" w14:paraId="00000065"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75"/>
        </w:tabs>
        <w:spacing w:before="198" w:after="227" w:line="240" w:lineRule="auto"/>
        <w:ind w:left="737"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k) Elaborar presupostos de sistemes a mida complient els requerimients del client.</w:t>
      </w:r>
    </w:p>
    <w:p xmlns:wp14="http://schemas.microsoft.com/office/word/2010/wordml" w:rsidRPr="00000000" w:rsidR="00000000" w:rsidDel="00000000" w:rsidP="00000000" w:rsidRDefault="00000000" w14:paraId="00000066"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75"/>
        </w:tabs>
        <w:spacing w:before="198" w:after="227" w:line="240" w:lineRule="auto"/>
        <w:ind w:left="737"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l) Assesorar i assistir al client, canalizant a un nivell superior els supostos que ho requereixquen, per a trobar solucions adequades a les necessitats d'aquest.</w:t>
      </w:r>
    </w:p>
    <w:p xmlns:wp14="http://schemas.microsoft.com/office/word/2010/wordml" w:rsidRPr="00000000" w:rsidR="00000000" w:rsidDel="00000000" w:rsidP="00000000" w:rsidRDefault="00000000" w14:paraId="00000067"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75"/>
        </w:tabs>
        <w:spacing w:before="84" w:after="113" w:line="240" w:lineRule="auto"/>
        <w:ind w:left="709"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m) Organitzar i desenvolupar la tasca assignada mantenint bones relacions professionals adequades a l'entorn de treball.</w:t>
      </w:r>
    </w:p>
    <w:p xmlns:wp14="http://schemas.microsoft.com/office/word/2010/wordml" w:rsidRPr="00000000" w:rsidR="00000000" w:rsidDel="00000000" w:rsidP="00000000" w:rsidRDefault="00000000" w14:paraId="00000068"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75"/>
        </w:tabs>
        <w:spacing w:before="198" w:after="227" w:line="240" w:lineRule="auto"/>
        <w:ind w:left="737"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n) Mantenir un espérit constant de innovació i actualització a l'àmbit del sector informàtic.</w:t>
      </w:r>
    </w:p>
    <w:p xmlns:wp14="http://schemas.microsoft.com/office/word/2010/wordml" w:rsidRPr="00000000" w:rsidR="00000000" w:rsidDel="00000000" w:rsidP="00000000" w:rsidRDefault="00000000" w14:paraId="00000069"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75"/>
        </w:tabs>
        <w:spacing w:before="198" w:after="227" w:line="240" w:lineRule="auto"/>
        <w:ind w:left="737"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ñ) Utilitzar els mitjans de consulta disponibles, seleccionant el més adequat en cada cas, per a resoldre en temps raonable supostos no coneguts i dubtes professionals.</w:t>
      </w:r>
    </w:p>
    <w:p xmlns:wp14="http://schemas.microsoft.com/office/word/2010/wordml" w:rsidRPr="00000000" w:rsidR="00000000" w:rsidDel="00000000" w:rsidP="00000000" w:rsidRDefault="00000000" w14:paraId="0000006A"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75"/>
        </w:tabs>
        <w:spacing w:before="198" w:after="227" w:line="240" w:lineRule="auto"/>
        <w:ind w:left="737"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r) Resoldre problemes i prendre decisions individuals seguint les normes i procediments establerts definits dins de l'àmbit de la seva competència.</w:t>
      </w:r>
    </w:p>
    <w:p xmlns:wp14="http://schemas.microsoft.com/office/word/2010/wordml" w:rsidRPr="00000000" w:rsidR="00000000" w:rsidDel="00000000" w:rsidP="00000000" w:rsidRDefault="00000000" w14:paraId="0000006B"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75"/>
        </w:tabs>
        <w:spacing w:before="0" w:after="170" w:line="240" w:lineRule="auto"/>
        <w:ind w:left="0" w:right="0" w:firstLine="0"/>
        <w:jc w:val="both"/>
        <w:rPr>
          <w:rFonts w:ascii="Times New Roman" w:hAnsi="Times New Roman" w:eastAsia="Times New Roman" w:cs="Times New Roman"/>
          <w:b w:val="0"/>
          <w:i w:val="1"/>
          <w:smallCaps w:val="0"/>
          <w:strike w:val="0"/>
          <w:color w:val="000000"/>
          <w:sz w:val="20"/>
          <w:szCs w:val="20"/>
          <w:u w:val="none"/>
          <w:shd w:val="clear" w:fill="auto"/>
          <w:vertAlign w:val="baseline"/>
        </w:rPr>
      </w:pPr>
      <w:bookmarkStart w:name="_2s8eyo1" w:colFirst="0" w:colLast="0" w:id="9"/>
      <w:bookmarkEnd w:id="9"/>
      <w:r w:rsidRPr="00000000" w:rsidDel="00000000" w:rsidR="00000000">
        <w:rPr>
          <w:rtl w:val="0"/>
        </w:rPr>
      </w:r>
    </w:p>
    <w:p xmlns:wp14="http://schemas.microsoft.com/office/word/2010/wordml" w:rsidRPr="00000000" w:rsidR="00000000" w:rsidDel="00000000" w:rsidP="00000000" w:rsidRDefault="00000000" w14:paraId="0000006C" wp14:textId="77777777">
      <w:pPr>
        <w:keepNext w:val="1"/>
        <w:keepLines w:val="0"/>
        <w:widowControl w:val="1"/>
        <w:pBdr>
          <w:top w:val="nil" w:sz="0" w:space="0"/>
          <w:left w:val="nil" w:sz="0" w:space="0"/>
          <w:bottom w:val="nil" w:sz="0" w:space="0"/>
          <w:right w:val="nil" w:sz="0" w:space="0"/>
          <w:between w:val="nil" w:sz="0" w:space="0"/>
        </w:pBdr>
        <w:shd w:val="clear" w:fill="auto"/>
        <w:tabs>
          <w:tab w:val="left" w:pos="375"/>
        </w:tabs>
        <w:spacing w:before="198" w:after="113" w:line="240" w:lineRule="auto"/>
        <w:ind w:right="0"/>
        <w:jc w:val="both"/>
        <w:rPr>
          <w:rFonts w:ascii="Times New Roman" w:hAnsi="Times New Roman" w:eastAsia="Times New Roman" w:cs="Times New Roman"/>
          <w:b w:val="1"/>
          <w:i w:val="1"/>
          <w:smallCaps w:val="0"/>
          <w:strike w:val="0"/>
          <w:color w:val="000000"/>
          <w:sz w:val="30"/>
          <w:szCs w:val="30"/>
          <w:u w:val="none"/>
          <w:shd w:val="clear" w:fill="auto"/>
          <w:vertAlign w:val="baseline"/>
        </w:rPr>
      </w:pPr>
      <w:bookmarkStart w:name="_17dp8vu" w:colFirst="0" w:colLast="0" w:id="10"/>
      <w:bookmarkEnd w:id="10"/>
      <w:r w:rsidRPr="00000000" w:rsidDel="00000000" w:rsidR="00000000">
        <w:rPr>
          <w:rFonts w:ascii="Times New Roman" w:hAnsi="Times New Roman" w:eastAsia="Times New Roman" w:cs="Times New Roman"/>
          <w:b w:val="1"/>
          <w:i w:val="1"/>
          <w:smallCaps w:val="0"/>
          <w:strike w:val="0"/>
          <w:color w:val="000000"/>
          <w:sz w:val="30"/>
          <w:szCs w:val="30"/>
          <w:u w:val="none"/>
          <w:shd w:val="clear" w:fill="auto"/>
          <w:vertAlign w:val="baseline"/>
          <w:rtl w:val="0"/>
        </w:rPr>
        <w:t xml:space="preserve">c) Correspondència de les unitats de competència acreditades en el Catàleg Nacional de Qualificacions Professionals associades al mòdul professional</w:t>
      </w:r>
    </w:p>
    <w:p xmlns:wp14="http://schemas.microsoft.com/office/word/2010/wordml" w:rsidRPr="00000000" w:rsidR="00000000" w:rsidDel="00000000" w:rsidP="00000000" w:rsidRDefault="00000000" w14:paraId="0000006D" wp14:textId="77777777">
      <w:pPr>
        <w:keepNext w:val="0"/>
        <w:keepLines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Conforme a l’Annex del RD 1691/2007, el mòdul professional de </w:t>
      </w:r>
      <w:r w:rsidRPr="00000000" w:rsidDel="00000000" w:rsidR="00000000">
        <w:rPr>
          <w:rFonts w:ascii="Times New Roman" w:hAnsi="Times New Roman" w:eastAsia="Times New Roman" w:cs="Times New Roman"/>
          <w:b w:val="1"/>
          <w:i w:val="0"/>
          <w:smallCaps w:val="0"/>
          <w:strike w:val="0"/>
          <w:color w:val="009933"/>
          <w:sz w:val="22"/>
          <w:szCs w:val="22"/>
          <w:u w:val="none"/>
          <w:shd w:val="clear" w:fill="auto"/>
          <w:vertAlign w:val="baseline"/>
          <w:rtl w:val="0"/>
        </w:rPr>
        <w:t xml:space="preserve">Sistemes Operatius Monolloc</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guarda correspondència amb les següents unitats de competència del Catàleg Nacional de Qualificacions Professionals per a la seva acreditació:</w:t>
      </w:r>
    </w:p>
    <w:p xmlns:wp14="http://schemas.microsoft.com/office/word/2010/wordml" w:rsidRPr="00000000" w:rsidR="00000000" w:rsidDel="00000000" w:rsidP="00000000" w:rsidRDefault="00000000" w14:paraId="0000006E" wp14:textId="77777777">
      <w:pPr>
        <w:keepNext w:val="0"/>
        <w:keepLines w:val="0"/>
        <w:widowControl w:val="1"/>
        <w:numPr>
          <w:ilvl w:val="0"/>
          <w:numId w:val="4"/>
        </w:numPr>
        <w:pBdr>
          <w:top w:val="nil" w:sz="0" w:space="0"/>
          <w:left w:val="nil" w:sz="0" w:space="0"/>
          <w:bottom w:val="nil" w:sz="0" w:space="0"/>
          <w:right w:val="nil" w:sz="0" w:space="0"/>
          <w:between w:val="nil" w:sz="0" w:space="0"/>
        </w:pBdr>
        <w:shd w:val="clear" w:fill="auto"/>
        <w:spacing w:before="170" w:after="57"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UC0955_2: Monitoritzar els processos de comunicacions de la xarxa local .</w:t>
      </w:r>
      <w:r w:rsidRPr="00000000" w:rsidDel="00000000" w:rsidR="00000000">
        <w:rPr>
          <w:rtl w:val="0"/>
        </w:rPr>
      </w:r>
    </w:p>
    <w:p xmlns:wp14="http://schemas.microsoft.com/office/word/2010/wordml" w:rsidRPr="00000000" w:rsidR="00000000" w:rsidDel="00000000" w:rsidP="00000000" w:rsidRDefault="00000000" w14:paraId="0000006F" wp14:textId="77777777">
      <w:pPr>
        <w:keepNext w:val="0"/>
        <w:keepLines w:val="0"/>
        <w:widowControl w:val="1"/>
        <w:numPr>
          <w:ilvl w:val="0"/>
          <w:numId w:val="4"/>
        </w:numPr>
        <w:pBdr>
          <w:top w:val="nil" w:sz="0" w:space="0"/>
          <w:left w:val="nil" w:sz="0" w:space="0"/>
          <w:bottom w:val="nil" w:sz="0" w:space="0"/>
          <w:right w:val="nil" w:sz="0" w:space="0"/>
          <w:between w:val="nil" w:sz="0" w:space="0"/>
        </w:pBdr>
        <w:shd w:val="clear" w:fill="auto"/>
        <w:spacing w:before="170" w:after="57" w:line="240" w:lineRule="auto"/>
        <w:ind w:left="72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UC0956_2: Realitzar els processos de connexió entre xarxes privades i xarxes públiques.</w:t>
      </w:r>
      <w:r w:rsidRPr="00000000" w:rsidDel="00000000" w:rsidR="00000000">
        <w:rPr>
          <w:rtl w:val="0"/>
        </w:rPr>
      </w:r>
    </w:p>
    <w:p xmlns:wp14="http://schemas.microsoft.com/office/word/2010/wordml" w:rsidRPr="00000000" w:rsidR="00000000" w:rsidDel="00000000" w:rsidP="00000000" w:rsidRDefault="00000000" w14:paraId="00000070" wp14:textId="77777777">
      <w:pPr>
        <w:keepNext w:val="1"/>
        <w:keepLines w:val="0"/>
        <w:widowControl w:val="1"/>
        <w:pBdr>
          <w:top w:val="nil" w:sz="0" w:space="0"/>
          <w:left w:val="nil" w:sz="0" w:space="0"/>
          <w:bottom w:val="nil" w:sz="0" w:space="0"/>
          <w:right w:val="nil" w:sz="0" w:space="0"/>
          <w:between w:val="nil" w:sz="0" w:space="0"/>
        </w:pBdr>
        <w:shd w:val="clear" w:fill="auto"/>
        <w:tabs>
          <w:tab w:val="left" w:pos="375"/>
        </w:tabs>
        <w:spacing w:before="198" w:after="113" w:line="240" w:lineRule="auto"/>
        <w:ind w:right="0"/>
        <w:jc w:val="left"/>
        <w:rPr>
          <w:rFonts w:ascii="FreeSerif" w:hAnsi="FreeSerif" w:eastAsia="FreeSerif" w:cs="FreeSerif"/>
          <w:b w:val="1"/>
          <w:i w:val="1"/>
          <w:smallCaps w:val="0"/>
          <w:strike w:val="0"/>
          <w:color w:val="000000"/>
          <w:sz w:val="30"/>
          <w:szCs w:val="30"/>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71" wp14:textId="77777777">
      <w:pPr>
        <w:keepNext w:val="1"/>
        <w:keepLines w:val="0"/>
        <w:widowControl w:val="1"/>
        <w:pBdr>
          <w:top w:val="nil" w:sz="0" w:space="0"/>
          <w:left w:val="nil" w:sz="0" w:space="0"/>
          <w:bottom w:val="nil" w:sz="0" w:space="0"/>
          <w:right w:val="nil" w:sz="0" w:space="0"/>
          <w:between w:val="nil" w:sz="0" w:space="0"/>
        </w:pBdr>
        <w:shd w:val="clear" w:fill="auto"/>
        <w:tabs>
          <w:tab w:val="left" w:pos="375"/>
        </w:tabs>
        <w:spacing w:before="198" w:after="113" w:line="240" w:lineRule="auto"/>
        <w:ind w:right="0"/>
        <w:jc w:val="both"/>
        <w:rPr>
          <w:rFonts w:ascii="Times New Roman" w:hAnsi="Times New Roman" w:eastAsia="Times New Roman" w:cs="Times New Roman"/>
          <w:b w:val="1"/>
          <w:i w:val="1"/>
          <w:smallCaps w:val="0"/>
          <w:strike w:val="0"/>
          <w:color w:val="000000"/>
          <w:sz w:val="30"/>
          <w:szCs w:val="30"/>
          <w:u w:val="none"/>
          <w:shd w:val="clear" w:fill="auto"/>
          <w:vertAlign w:val="baseline"/>
        </w:rPr>
      </w:pPr>
      <w:r w:rsidRPr="00000000" w:rsidDel="00000000" w:rsidR="00000000">
        <w:rPr>
          <w:rFonts w:ascii="Times New Roman" w:hAnsi="Times New Roman" w:eastAsia="Times New Roman" w:cs="Times New Roman"/>
          <w:b w:val="1"/>
          <w:i w:val="1"/>
          <w:smallCaps w:val="0"/>
          <w:strike w:val="0"/>
          <w:color w:val="000000"/>
          <w:sz w:val="30"/>
          <w:szCs w:val="30"/>
          <w:u w:val="none"/>
          <w:shd w:val="clear" w:fill="auto"/>
          <w:vertAlign w:val="baseline"/>
          <w:rtl w:val="0"/>
        </w:rPr>
        <w:t xml:space="preserve">d) Relació entre les competències bàsiques i els objectius de Sistemes Operatius Monolloc i els criteris d’avaluació</w:t>
      </w:r>
    </w:p>
    <w:p xmlns:wp14="http://schemas.microsoft.com/office/word/2010/wordml" w:rsidRPr="00000000" w:rsidR="00000000" w:rsidDel="00000000" w:rsidP="00000000" w:rsidRDefault="00000000" w14:paraId="00000072"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75"/>
        </w:tabs>
        <w:spacing w:before="0" w:after="0" w:line="240" w:lineRule="auto"/>
        <w:ind w:left="0" w:right="0" w:firstLine="0"/>
        <w:jc w:val="both"/>
        <w:rPr>
          <w:rFonts w:ascii="Times New Roman" w:hAnsi="Times New Roman" w:eastAsia="Times New Roman" w:cs="Times New Roman"/>
          <w:b w:val="0"/>
          <w:i w:val="0"/>
          <w:smallCaps w:val="0"/>
          <w:strike w:val="0"/>
          <w:color w:val="009933"/>
          <w:sz w:val="20"/>
          <w:szCs w:val="20"/>
          <w:u w:val="none"/>
          <w:shd w:val="clear" w:fill="auto"/>
          <w:vertAlign w:val="baseline"/>
        </w:rPr>
      </w:pPr>
      <w:r w:rsidRPr="00000000" w:rsidDel="00000000" w:rsidR="00000000">
        <w:rPr>
          <w:rtl w:val="0"/>
        </w:rPr>
      </w:r>
    </w:p>
    <w:tbl>
      <w:tblPr>
        <w:tblStyle w:val="Table3"/>
        <w:tblW w:w="9582.0" w:type="dxa"/>
        <w:jc w:val="left"/>
        <w:tblInd w:w="55.0" w:type="dxa"/>
        <w:tblBorders>
          <w:top w:val="single" w:color="000000" w:sz="4" w:space="0"/>
          <w:left w:val="single" w:color="000000" w:sz="4" w:space="0"/>
          <w:bottom w:val="single" w:color="000000" w:sz="4" w:space="0"/>
          <w:insideH w:val="single" w:color="000000" w:sz="4" w:space="0"/>
        </w:tblBorders>
        <w:tblLayout w:type="fixed"/>
        <w:tblLook w:val="0000"/>
      </w:tblPr>
      <w:tblGrid>
        <w:gridCol w:w="8289"/>
        <w:gridCol w:w="1293"/>
        <w:tblGridChange w:id="0">
          <w:tblGrid>
            <w:gridCol w:w="8289"/>
            <w:gridCol w:w="1293"/>
          </w:tblGrid>
        </w:tblGridChange>
      </w:tblGrid>
      <w:tr xmlns:wp14="http://schemas.microsoft.com/office/word/2010/wordml" w14:paraId="2D7359C6" wp14:textId="77777777">
        <w:trPr>
          <w:cantSplit w:val="0"/>
          <w:tblHeader w:val="0"/>
        </w:trPr>
        <w:tc>
          <w:tcPr>
            <w:tcBorders>
              <w:top w:val="single" w:color="000000" w:sz="4" w:space="0"/>
              <w:left w:val="single" w:color="000000" w:sz="4" w:space="0"/>
              <w:bottom w:val="single" w:color="000000" w:sz="4" w:space="0"/>
            </w:tcBorders>
            <w:shd w:val="clear" w:fill="eeeeee"/>
            <w:tcMar>
              <w:left w:w="54.0" w:type="dxa"/>
            </w:tcMar>
          </w:tcPr>
          <w:p w:rsidRPr="00000000" w:rsidR="00000000" w:rsidDel="00000000" w:rsidP="00000000" w:rsidRDefault="00000000" w14:paraId="00000073" wp14:textId="77777777">
            <w:pPr>
              <w:keepNext w:val="0"/>
              <w:keepLines w:val="0"/>
              <w:widowControl w:val="1"/>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Times New Roman" w:hAnsi="Times New Roman" w:eastAsia="Times New Roman" w:cs="Times New Roman"/>
                <w:b w:val="1"/>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Objectius del mòdul expressats en termes de </w:t>
            </w: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Resultats d’aprenentatge i </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Criteris d’avaluació </w:t>
            </w: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 </w:t>
            </w:r>
          </w:p>
        </w:tc>
        <w:tc>
          <w:tcPr>
            <w:tcBorders>
              <w:top w:val="single" w:color="000000" w:sz="4" w:space="0"/>
              <w:left w:val="single" w:color="000000" w:sz="4" w:space="0"/>
              <w:bottom w:val="single" w:color="000000" w:sz="4" w:space="0"/>
              <w:right w:val="single" w:color="000000" w:sz="4" w:space="0"/>
            </w:tcBorders>
            <w:shd w:val="clear" w:fill="eeeeee"/>
            <w:tcMar>
              <w:left w:w="54.0" w:type="dxa"/>
            </w:tcMar>
          </w:tcPr>
          <w:p w:rsidRPr="00000000" w:rsidR="00000000" w:rsidDel="00000000" w:rsidP="00000000" w:rsidRDefault="00000000" w14:paraId="00000074" wp14:textId="77777777">
            <w:pPr>
              <w:keepNext w:val="0"/>
              <w:keepLines w:val="0"/>
              <w:widowControl w:val="1"/>
              <w:pBdr>
                <w:top w:val="nil" w:sz="0" w:space="0"/>
                <w:left w:val="nil" w:sz="0" w:space="0"/>
                <w:bottom w:val="nil" w:sz="0" w:space="0"/>
                <w:right w:val="nil" w:sz="0" w:space="0"/>
                <w:between w:val="nil" w:sz="0" w:space="0"/>
              </w:pBdr>
              <w:shd w:val="clear" w:fill="auto"/>
              <w:spacing w:before="57" w:after="57" w:line="240" w:lineRule="auto"/>
              <w:ind w:left="0" w:right="0" w:firstLine="0"/>
              <w:jc w:val="center"/>
              <w:rPr>
                <w:rFonts w:ascii="Times New Roman" w:hAnsi="Times New Roman" w:eastAsia="Times New Roman" w:cs="Times New Roman"/>
                <w:b w:val="1"/>
                <w:i w:val="0"/>
                <w:smallCaps w:val="0"/>
                <w:strike w:val="0"/>
                <w:color w:val="000000"/>
                <w:sz w:val="21"/>
                <w:szCs w:val="21"/>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1"/>
                <w:szCs w:val="21"/>
                <w:u w:val="none"/>
                <w:shd w:val="clear" w:fill="auto"/>
                <w:vertAlign w:val="baseline"/>
                <w:rtl w:val="0"/>
              </w:rPr>
              <w:t xml:space="preserve">Competèn-cies bàsiques</w:t>
            </w:r>
          </w:p>
        </w:tc>
      </w:tr>
      <w:tr xmlns:wp14="http://schemas.microsoft.com/office/word/2010/wordml" w14:paraId="7EFE3263" wp14:textId="77777777">
        <w:trPr>
          <w:cantSplit w:val="0"/>
          <w:tblHeader w:val="0"/>
        </w:trPr>
        <w:tc>
          <w:tcPr>
            <w:tcBorders>
              <w:left w:val="single" w:color="000000" w:sz="4" w:space="0"/>
              <w:bottom w:val="single" w:color="000000" w:sz="4" w:space="0"/>
            </w:tcBorders>
            <w:shd w:val="clear" w:fill="auto"/>
            <w:tcMar>
              <w:left w:w="54.0" w:type="dxa"/>
            </w:tcMar>
          </w:tcPr>
          <w:p w:rsidRPr="00000000" w:rsidR="00000000" w:rsidDel="00000000" w:rsidP="00000000" w:rsidRDefault="00000000" w14:paraId="00000075" wp14:textId="77777777">
            <w:pPr>
              <w:spacing w:before="170" w:after="57" w:lineRule="auto"/>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b w:val="1"/>
                <w:sz w:val="22"/>
                <w:szCs w:val="22"/>
                <w:rtl w:val="0"/>
              </w:rPr>
              <w:t xml:space="preserve">1. Reconeix les característiques dels sistemes d'arcxiu, describint els seus tipus i aplicacions.</w:t>
            </w:r>
            <w:r w:rsidRPr="00000000" w:rsidDel="00000000" w:rsidR="00000000">
              <w:rPr>
                <w:rtl w:val="0"/>
              </w:rPr>
            </w:r>
          </w:p>
          <w:p w:rsidRPr="00000000" w:rsidR="00000000" w:rsidDel="00000000" w:rsidP="00000000" w:rsidRDefault="00000000" w14:paraId="00000076"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a) S'han identificat i descrit els elements funcionals d'un sistema informàtic.</w:t>
            </w:r>
          </w:p>
          <w:p w:rsidRPr="00000000" w:rsidR="00000000" w:rsidDel="00000000" w:rsidP="00000000" w:rsidRDefault="00000000" w14:paraId="00000077"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b) S'ha codificat i relacionat la informació en els diferentes sistemes de representació.</w:t>
            </w:r>
          </w:p>
          <w:p w:rsidRPr="00000000" w:rsidR="00000000" w:rsidDel="00000000" w:rsidP="00000000" w:rsidRDefault="00000000" w14:paraId="00000078"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c) S'han identificat els processos i els seus estats.</w:t>
            </w:r>
          </w:p>
          <w:p w:rsidRPr="00000000" w:rsidR="00000000" w:rsidDel="00000000" w:rsidP="00000000" w:rsidRDefault="00000000" w14:paraId="00000079"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d) S'ha descrit l'estructura i organització del sistema d'arxius.</w:t>
            </w:r>
          </w:p>
          <w:p w:rsidRPr="00000000" w:rsidR="00000000" w:rsidDel="00000000" w:rsidP="00000000" w:rsidRDefault="00000000" w14:paraId="0000007A"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e) S'han distinguit els atributs d'un arxiu i un directori.</w:t>
            </w:r>
          </w:p>
          <w:p w:rsidRPr="00000000" w:rsidR="00000000" w:rsidDel="00000000" w:rsidP="00000000" w:rsidRDefault="00000000" w14:paraId="0000007B"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f) S'han reconegut els permisos d'archius i directoris.</w:t>
            </w:r>
          </w:p>
          <w:p w:rsidRPr="00000000" w:rsidR="00000000" w:rsidDel="00000000" w:rsidP="00000000" w:rsidRDefault="00000000" w14:paraId="0000007C" wp14:textId="77777777">
            <w:pPr>
              <w:spacing w:before="170" w:after="57" w:lineRule="auto"/>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g) S'ha constatat la utilidad dels sistemes transaccionals i les seues repercusions al seleccionar un sistema d'arxius.</w:t>
            </w:r>
          </w:p>
        </w:tc>
        <w:tc>
          <w:tcPr>
            <w:tcBorders>
              <w:left w:val="single" w:color="000000" w:sz="4" w:space="0"/>
              <w:bottom w:val="single" w:color="000000" w:sz="4" w:space="0"/>
              <w:right w:val="single" w:color="000000" w:sz="4" w:space="0"/>
            </w:tcBorders>
            <w:shd w:val="clear" w:fill="auto"/>
            <w:tcMar>
              <w:left w:w="54.0" w:type="dxa"/>
            </w:tcMar>
          </w:tcPr>
          <w:p w:rsidRPr="00000000" w:rsidR="00000000" w:rsidDel="00000000" w:rsidP="00000000" w:rsidRDefault="00000000" w14:paraId="0000007D" wp14:textId="77777777">
            <w:pPr>
              <w:keepNext w:val="0"/>
              <w:keepLines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 </w:t>
            </w:r>
          </w:p>
        </w:tc>
      </w:tr>
      <w:tr xmlns:wp14="http://schemas.microsoft.com/office/word/2010/wordml" w14:paraId="382EA49F" wp14:textId="77777777">
        <w:trPr>
          <w:cantSplit w:val="0"/>
          <w:tblHeader w:val="0"/>
        </w:trPr>
        <w:tc>
          <w:tcPr>
            <w:tcBorders>
              <w:left w:val="single" w:color="000000" w:sz="4" w:space="0"/>
              <w:bottom w:val="single" w:color="000000" w:sz="4" w:space="0"/>
            </w:tcBorders>
            <w:shd w:val="clear" w:fill="auto"/>
            <w:tcMar>
              <w:left w:w="54.0" w:type="dxa"/>
            </w:tcMar>
          </w:tcPr>
          <w:p w:rsidRPr="00000000" w:rsidR="00000000" w:rsidDel="00000000" w:rsidP="00000000" w:rsidRDefault="00000000" w14:paraId="0000007E" wp14:textId="77777777">
            <w:pPr>
              <w:spacing w:before="170" w:after="57" w:lineRule="auto"/>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b w:val="1"/>
                <w:sz w:val="22"/>
                <w:szCs w:val="22"/>
                <w:rtl w:val="0"/>
              </w:rPr>
              <w:t xml:space="preserve">2. Inst·tala sistemes operatius, relacionant les seues característiques amb el maquinari de l'equip i el programari d'aplicació.</w:t>
            </w:r>
            <w:r w:rsidRPr="00000000" w:rsidDel="00000000" w:rsidR="00000000">
              <w:rPr>
                <w:rtl w:val="0"/>
              </w:rPr>
            </w:r>
          </w:p>
          <w:p w:rsidRPr="00000000" w:rsidR="00000000" w:rsidDel="00000000" w:rsidP="00000000" w:rsidRDefault="00000000" w14:paraId="0000007F"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a) S'han analitzat les funcions del sistema operatiu.</w:t>
            </w:r>
          </w:p>
          <w:p w:rsidRPr="00000000" w:rsidR="00000000" w:rsidDel="00000000" w:rsidP="00000000" w:rsidRDefault="00000000" w14:paraId="00000080"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b) S'ha descrit l'arquitectura del sistema operatiu.</w:t>
            </w:r>
          </w:p>
          <w:p w:rsidRPr="00000000" w:rsidR="00000000" w:rsidDel="00000000" w:rsidP="00000000" w:rsidRDefault="00000000" w14:paraId="00000081"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c) S'ha verificat la idoneitat del maquinari.</w:t>
            </w:r>
          </w:p>
          <w:p w:rsidRPr="00000000" w:rsidR="00000000" w:rsidDel="00000000" w:rsidP="00000000" w:rsidRDefault="00000000" w14:paraId="00000082"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d) S'ha seleccionat el sistema operatiu.</w:t>
            </w:r>
          </w:p>
          <w:p w:rsidRPr="00000000" w:rsidR="00000000" w:rsidDel="00000000" w:rsidP="00000000" w:rsidRDefault="00000000" w14:paraId="00000083"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e) S'ha elaborat un plan de instalació.</w:t>
            </w:r>
          </w:p>
          <w:p w:rsidRPr="00000000" w:rsidR="00000000" w:rsidDel="00000000" w:rsidP="00000000" w:rsidRDefault="00000000" w14:paraId="00000084"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f) S'han configurat parámetres básics de la instalació.</w:t>
            </w:r>
          </w:p>
          <w:p w:rsidRPr="00000000" w:rsidR="00000000" w:rsidDel="00000000" w:rsidP="00000000" w:rsidRDefault="00000000" w14:paraId="00000085"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g) S'ha configurat un gestor d'arrancada.</w:t>
            </w:r>
          </w:p>
          <w:p w:rsidRPr="00000000" w:rsidR="00000000" w:rsidDel="00000000" w:rsidP="00000000" w:rsidRDefault="00000000" w14:paraId="00000086"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h) S'han descrit les incidèncias de la instal·lació.</w:t>
            </w:r>
          </w:p>
          <w:p w:rsidRPr="00000000" w:rsidR="00000000" w:rsidDel="00000000" w:rsidP="00000000" w:rsidRDefault="00000000" w14:paraId="00000087"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i) S'han respectat les normas d'utilització del software (llicències).</w:t>
            </w:r>
          </w:p>
          <w:p w:rsidRPr="00000000" w:rsidR="00000000" w:rsidDel="00000000" w:rsidP="00000000" w:rsidRDefault="00000000" w14:paraId="00000088" wp14:textId="77777777">
            <w:pPr>
              <w:spacing w:before="170" w:after="57" w:lineRule="auto"/>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j) S'ha actualizat el sistema operatiu.</w:t>
            </w:r>
          </w:p>
        </w:tc>
        <w:tc>
          <w:tcPr>
            <w:tcBorders>
              <w:left w:val="single" w:color="000000" w:sz="4" w:space="0"/>
              <w:bottom w:val="single" w:color="000000" w:sz="4" w:space="0"/>
              <w:right w:val="single" w:color="000000" w:sz="4" w:space="0"/>
            </w:tcBorders>
            <w:shd w:val="clear" w:fill="auto"/>
            <w:tcMar>
              <w:left w:w="54.0" w:type="dxa"/>
            </w:tcMar>
          </w:tcPr>
          <w:p w:rsidRPr="00000000" w:rsidR="00000000" w:rsidDel="00000000" w:rsidP="00000000" w:rsidRDefault="00000000" w14:paraId="00000089" wp14:textId="77777777">
            <w:pPr>
              <w:keepNext w:val="0"/>
              <w:keepLines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 c), g), i), j), k), l) i m)</w:t>
            </w:r>
          </w:p>
        </w:tc>
      </w:tr>
      <w:tr xmlns:wp14="http://schemas.microsoft.com/office/word/2010/wordml" w14:paraId="4CA9F18F" wp14:textId="77777777">
        <w:trPr>
          <w:cantSplit w:val="0"/>
          <w:tblHeader w:val="0"/>
        </w:trPr>
        <w:tc>
          <w:tcPr>
            <w:tcBorders>
              <w:left w:val="single" w:color="000000" w:sz="4" w:space="0"/>
              <w:bottom w:val="single" w:color="000000" w:sz="4" w:space="0"/>
            </w:tcBorders>
            <w:shd w:val="clear" w:fill="auto"/>
            <w:tcMar>
              <w:left w:w="54.0" w:type="dxa"/>
            </w:tcMar>
          </w:tcPr>
          <w:p w:rsidRPr="00000000" w:rsidR="00000000" w:rsidDel="00000000" w:rsidP="00000000" w:rsidRDefault="00000000" w14:paraId="0000008A" wp14:textId="77777777">
            <w:pPr>
              <w:spacing w:before="170" w:after="57" w:lineRule="auto"/>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b w:val="1"/>
                <w:sz w:val="22"/>
                <w:szCs w:val="22"/>
                <w:rtl w:val="0"/>
              </w:rPr>
              <w:t xml:space="preserve">3. Realitza tareas básicas de configuració de sistemes operatius, interpretant requerimients i describint els procedimients seguits.</w:t>
            </w:r>
            <w:r w:rsidRPr="00000000" w:rsidDel="00000000" w:rsidR="00000000">
              <w:rPr>
                <w:rtl w:val="0"/>
              </w:rPr>
            </w:r>
          </w:p>
          <w:p w:rsidRPr="00000000" w:rsidR="00000000" w:rsidDel="00000000" w:rsidP="00000000" w:rsidRDefault="00000000" w14:paraId="0000008B"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a) S'han diferenciat les interfícies d'usuari segons les seues propietats.</w:t>
            </w:r>
          </w:p>
          <w:p w:rsidRPr="00000000" w:rsidR="00000000" w:rsidDel="00000000" w:rsidP="00000000" w:rsidRDefault="00000000" w14:paraId="0000008C"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b) S'han aplicat preferències en la configuració de l'entorn personal.</w:t>
            </w:r>
          </w:p>
          <w:p w:rsidRPr="00000000" w:rsidR="00000000" w:rsidDel="00000000" w:rsidP="00000000" w:rsidRDefault="00000000" w14:paraId="0000008D"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c) S'han gestionat els sistemes d'arxius específics.</w:t>
            </w:r>
          </w:p>
          <w:p w:rsidRPr="00000000" w:rsidR="00000000" w:rsidDel="00000000" w:rsidP="00000000" w:rsidRDefault="00000000" w14:paraId="0000008E"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d) S'han aplicat métodes pre a la recuperació del sistema operatiu.</w:t>
            </w:r>
          </w:p>
          <w:p w:rsidRPr="00000000" w:rsidR="00000000" w:rsidDel="00000000" w:rsidP="00000000" w:rsidRDefault="00000000" w14:paraId="0000008F"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e) S'ha realitzat la configuració per a la actualització del sistema operatiu.</w:t>
            </w:r>
          </w:p>
          <w:p w:rsidRPr="00000000" w:rsidR="00000000" w:rsidDel="00000000" w:rsidP="00000000" w:rsidRDefault="00000000" w14:paraId="00000090"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f) S'han realizat operacions de instal·lación/ desinstal·lació d'utilitats.</w:t>
            </w:r>
          </w:p>
          <w:p w:rsidRPr="00000000" w:rsidR="00000000" w:rsidDel="00000000" w:rsidP="00000000" w:rsidRDefault="00000000" w14:paraId="00000091"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g) S'han utilizat els assistents de configuració del sistema (accés a xarxies, dispositius, entre d'altres).</w:t>
            </w:r>
          </w:p>
          <w:p w:rsidRPr="00000000" w:rsidR="00000000" w:rsidDel="00000000" w:rsidP="00000000" w:rsidRDefault="00000000" w14:paraId="00000092"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h) S'han executat operacions per a la automatització de tasques del sistema.</w:t>
            </w:r>
          </w:p>
        </w:tc>
        <w:tc>
          <w:tcPr>
            <w:tcBorders>
              <w:left w:val="single" w:color="000000" w:sz="4" w:space="0"/>
              <w:bottom w:val="single" w:color="000000" w:sz="4" w:space="0"/>
              <w:right w:val="single" w:color="000000" w:sz="4" w:space="0"/>
            </w:tcBorders>
            <w:shd w:val="clear" w:fill="auto"/>
            <w:tcMar>
              <w:left w:w="54.0" w:type="dxa"/>
            </w:tcMar>
          </w:tcPr>
          <w:p w:rsidRPr="00000000" w:rsidR="00000000" w:rsidDel="00000000" w:rsidP="00000000" w:rsidRDefault="00000000" w14:paraId="00000093" wp14:textId="77777777">
            <w:pPr>
              <w:keepNext w:val="0"/>
              <w:keepLines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 g), i), j), k), l) i m)</w:t>
            </w:r>
          </w:p>
        </w:tc>
      </w:tr>
      <w:tr xmlns:wp14="http://schemas.microsoft.com/office/word/2010/wordml" w14:paraId="29AC3F58" wp14:textId="77777777">
        <w:trPr>
          <w:cantSplit w:val="0"/>
          <w:tblHeader w:val="0"/>
        </w:trPr>
        <w:tc>
          <w:tcPr>
            <w:tcBorders>
              <w:left w:val="single" w:color="000000" w:sz="4" w:space="0"/>
              <w:bottom w:val="single" w:color="000000" w:sz="4" w:space="0"/>
            </w:tcBorders>
            <w:shd w:val="clear" w:fill="auto"/>
            <w:tcMar>
              <w:left w:w="54.0" w:type="dxa"/>
            </w:tcMar>
          </w:tcPr>
          <w:p w:rsidRPr="00000000" w:rsidR="00000000" w:rsidDel="00000000" w:rsidP="00000000" w:rsidRDefault="00000000" w14:paraId="00000094" wp14:textId="77777777">
            <w:pPr>
              <w:spacing w:before="170" w:after="57" w:lineRule="auto"/>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b w:val="1"/>
                <w:sz w:val="22"/>
                <w:szCs w:val="22"/>
                <w:rtl w:val="0"/>
              </w:rPr>
              <w:t xml:space="preserve">4. Realitza operacions básiques d'administració de sistemes operatius, interpretant requeriments i optimizant el sistema per al seu ús.</w:t>
            </w:r>
            <w:r w:rsidRPr="00000000" w:rsidDel="00000000" w:rsidR="00000000">
              <w:rPr>
                <w:rtl w:val="0"/>
              </w:rPr>
            </w:r>
          </w:p>
          <w:p w:rsidRPr="00000000" w:rsidR="00000000" w:rsidDel="00000000" w:rsidP="00000000" w:rsidRDefault="00000000" w14:paraId="00000095"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a) S'han configurat perfils d'usuari i grup.</w:t>
            </w:r>
          </w:p>
          <w:p w:rsidRPr="00000000" w:rsidR="00000000" w:rsidDel="00000000" w:rsidP="00000000" w:rsidRDefault="00000000" w14:paraId="00000096"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b) S'han utilizat eines gràfiques per a descriuire la organització dels arxius del sistema.</w:t>
            </w:r>
          </w:p>
          <w:p w:rsidRPr="00000000" w:rsidR="00000000" w:rsidDel="00000000" w:rsidP="00000000" w:rsidRDefault="00000000" w14:paraId="00000097"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c) S'ha actuat sobre les processos del usuario en funció de les necessitats puntuals.</w:t>
            </w:r>
          </w:p>
          <w:p w:rsidRPr="00000000" w:rsidR="00000000" w:rsidDel="00000000" w:rsidP="00000000" w:rsidRDefault="00000000" w14:paraId="00000098"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d) S'ha actuat sobre les serveis del sistema en funció de les necessitats puntuals.</w:t>
            </w:r>
          </w:p>
          <w:p w:rsidRPr="00000000" w:rsidR="00000000" w:rsidDel="00000000" w:rsidP="00000000" w:rsidRDefault="00000000" w14:paraId="00000099"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e) S'han aplicat criteris per a la optimització de la memòria disponible.</w:t>
            </w:r>
          </w:p>
          <w:p w:rsidRPr="00000000" w:rsidR="00000000" w:rsidDel="00000000" w:rsidP="00000000" w:rsidRDefault="00000000" w14:paraId="0000009A"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f) S'ha analizat la activitat del sistema a partir de les traçes generades pel propi sistema.</w:t>
            </w:r>
          </w:p>
          <w:p w:rsidRPr="00000000" w:rsidR="00000000" w:rsidDel="00000000" w:rsidP="00000000" w:rsidRDefault="00000000" w14:paraId="0000009B"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g) S'ha optimizat el funcionament dels dispositius d'em emmagatzenament.</w:t>
            </w:r>
          </w:p>
          <w:p w:rsidRPr="00000000" w:rsidR="00000000" w:rsidDel="00000000" w:rsidP="00000000" w:rsidRDefault="00000000" w14:paraId="0000009C"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h) S'han reconegut i configurat els recursos compartibles del sistema.</w:t>
            </w:r>
          </w:p>
          <w:p w:rsidRPr="00000000" w:rsidR="00000000" w:rsidDel="00000000" w:rsidP="00000000" w:rsidRDefault="00000000" w14:paraId="0000009D"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i) S'ha interpretat la informació de configuració del sistema operatiu.</w:t>
            </w:r>
          </w:p>
        </w:tc>
        <w:tc>
          <w:tcPr>
            <w:tcBorders>
              <w:left w:val="single" w:color="000000" w:sz="4" w:space="0"/>
              <w:bottom w:val="single" w:color="000000" w:sz="4" w:space="0"/>
              <w:right w:val="single" w:color="000000" w:sz="4" w:space="0"/>
            </w:tcBorders>
            <w:shd w:val="clear" w:fill="auto"/>
            <w:tcMar>
              <w:left w:w="54.0" w:type="dxa"/>
            </w:tcMar>
          </w:tcPr>
          <w:p w:rsidRPr="00000000" w:rsidR="00000000" w:rsidDel="00000000" w:rsidP="00000000" w:rsidRDefault="00000000" w14:paraId="0000009E" wp14:textId="77777777">
            <w:pPr>
              <w:keepNext w:val="0"/>
              <w:keepLines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 i), k), l) i m)</w:t>
            </w:r>
          </w:p>
        </w:tc>
      </w:tr>
      <w:tr xmlns:wp14="http://schemas.microsoft.com/office/word/2010/wordml" w14:paraId="0E503731" wp14:textId="77777777">
        <w:trPr>
          <w:cantSplit w:val="0"/>
          <w:tblHeader w:val="0"/>
        </w:trPr>
        <w:tc>
          <w:tcPr>
            <w:tcBorders>
              <w:left w:val="single" w:color="000000" w:sz="4" w:space="0"/>
              <w:bottom w:val="single" w:color="000000" w:sz="4" w:space="0"/>
            </w:tcBorders>
            <w:shd w:val="clear" w:fill="auto"/>
            <w:tcMar>
              <w:left w:w="54.0" w:type="dxa"/>
            </w:tcMar>
          </w:tcPr>
          <w:p w:rsidRPr="00000000" w:rsidR="00000000" w:rsidDel="00000000" w:rsidP="00000000" w:rsidRDefault="00000000" w14:paraId="0000009F" wp14:textId="77777777">
            <w:pPr>
              <w:spacing w:before="170" w:after="57" w:lineRule="auto"/>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b w:val="1"/>
                <w:sz w:val="22"/>
                <w:szCs w:val="22"/>
                <w:rtl w:val="0"/>
              </w:rPr>
              <w:t xml:space="preserve">5. Crea máquines virtuals identificant el seu camp d'aplicació i instal·lant programari   específic.</w:t>
            </w:r>
            <w:r w:rsidRPr="00000000" w:rsidDel="00000000" w:rsidR="00000000">
              <w:rPr>
                <w:rtl w:val="0"/>
              </w:rPr>
            </w:r>
          </w:p>
          <w:p w:rsidRPr="00000000" w:rsidR="00000000" w:rsidDel="00000000" w:rsidP="00000000" w:rsidRDefault="00000000" w14:paraId="000000A0"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a) S'ha diferenciat entre màquina reial i màquina virtual.</w:t>
            </w:r>
          </w:p>
          <w:p w:rsidRPr="00000000" w:rsidR="00000000" w:rsidDel="00000000" w:rsidP="00000000" w:rsidRDefault="00000000" w14:paraId="000000A1"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b) S'han establert les advantatges e inconvenients de la utilizació de màquinas virtuals.</w:t>
            </w:r>
          </w:p>
          <w:p w:rsidRPr="00000000" w:rsidR="00000000" w:rsidDel="00000000" w:rsidP="00000000" w:rsidRDefault="00000000" w14:paraId="000000A2"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c) S'ha instalat el programari lliure i propietari per a la creació de máquinas virtuals.</w:t>
            </w:r>
          </w:p>
          <w:p w:rsidRPr="00000000" w:rsidR="00000000" w:rsidDel="00000000" w:rsidP="00000000" w:rsidRDefault="00000000" w14:paraId="000000A3"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d) S'han creat màquines virtuals a partir de sistemes operatius lliures i propietaris.</w:t>
            </w:r>
          </w:p>
          <w:p w:rsidRPr="00000000" w:rsidR="00000000" w:rsidDel="00000000" w:rsidP="00000000" w:rsidRDefault="00000000" w14:paraId="000000A4"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e) S'han configurat màquinas virtuals.</w:t>
            </w:r>
          </w:p>
          <w:p w:rsidRPr="00000000" w:rsidR="00000000" w:rsidDel="00000000" w:rsidP="00000000" w:rsidRDefault="00000000" w14:paraId="000000A5" wp14:textId="77777777">
            <w:pPr>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f) S'ha relacionat la màquina virtual con el sistema operatiu anfitrió.</w:t>
            </w:r>
          </w:p>
          <w:p w:rsidRPr="00000000" w:rsidR="00000000" w:rsidDel="00000000" w:rsidP="00000000" w:rsidRDefault="00000000" w14:paraId="000000A6" wp14:textId="77777777">
            <w:pPr>
              <w:spacing w:before="170" w:after="57" w:lineRule="auto"/>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g) S'han realizat proves de rendiment del sistema.</w:t>
            </w:r>
          </w:p>
        </w:tc>
        <w:tc>
          <w:tcPr>
            <w:tcBorders>
              <w:left w:val="single" w:color="000000" w:sz="4" w:space="0"/>
              <w:bottom w:val="single" w:color="000000" w:sz="4" w:space="0"/>
              <w:right w:val="single" w:color="000000" w:sz="4" w:space="0"/>
            </w:tcBorders>
            <w:shd w:val="clear" w:fill="auto"/>
            <w:tcMar>
              <w:left w:w="54.0" w:type="dxa"/>
            </w:tcMar>
          </w:tcPr>
          <w:p w:rsidRPr="00000000" w:rsidR="00000000" w:rsidDel="00000000" w:rsidP="00000000" w:rsidRDefault="00000000" w14:paraId="000000A7" wp14:textId="77777777">
            <w:pPr>
              <w:keepNext w:val="0"/>
              <w:keepLines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 c), g), i),  k), l) i m)</w:t>
            </w:r>
          </w:p>
        </w:tc>
      </w:tr>
    </w:tbl>
    <w:p xmlns:wp14="http://schemas.microsoft.com/office/word/2010/wordml" w:rsidRPr="00000000" w:rsidR="00000000" w:rsidDel="00000000" w:rsidP="00000000" w:rsidRDefault="00000000" w14:paraId="000000A8" wp14:textId="77777777">
      <w:pPr>
        <w:tabs>
          <w:tab w:val="left" w:pos="375"/>
        </w:tabs>
        <w:spacing w:before="0" w:after="0" w:line="240" w:lineRule="auto"/>
        <w:ind w:left="0" w:right="0" w:firstLine="0"/>
        <w:jc w:val="both"/>
        <w:rPr>
          <w:rFonts w:ascii="Times New Roman" w:hAnsi="Times New Roman" w:eastAsia="Times New Roman" w:cs="Times New Roman"/>
          <w:b w:val="1"/>
          <w:i w:val="1"/>
          <w:sz w:val="30"/>
          <w:szCs w:val="30"/>
        </w:rPr>
      </w:pPr>
      <w:r w:rsidRPr="00000000" w:rsidDel="00000000" w:rsidR="00000000">
        <w:rPr>
          <w:rtl w:val="0"/>
        </w:rPr>
      </w:r>
    </w:p>
    <w:p xmlns:wp14="http://schemas.microsoft.com/office/word/2010/wordml" w:rsidRPr="00000000" w:rsidR="00000000" w:rsidDel="00000000" w:rsidP="00000000" w:rsidRDefault="00000000" w14:paraId="000000A9" wp14:textId="77777777">
      <w:pPr>
        <w:tabs>
          <w:tab w:val="left" w:pos="375"/>
        </w:tabs>
        <w:spacing w:before="0" w:after="0" w:line="240" w:lineRule="auto"/>
        <w:ind w:left="0" w:right="0" w:firstLine="0"/>
        <w:jc w:val="both"/>
        <w:rPr>
          <w:rFonts w:ascii="Times New Roman" w:hAnsi="Times New Roman" w:eastAsia="Times New Roman" w:cs="Times New Roman"/>
          <w:b w:val="1"/>
          <w:i w:val="1"/>
          <w:sz w:val="30"/>
          <w:szCs w:val="30"/>
        </w:rPr>
      </w:pPr>
      <w:r w:rsidRPr="00000000" w:rsidDel="00000000" w:rsidR="00000000">
        <w:rPr>
          <w:rtl w:val="0"/>
        </w:rPr>
      </w:r>
    </w:p>
    <w:p xmlns:wp14="http://schemas.microsoft.com/office/word/2010/wordml" w:rsidRPr="00000000" w:rsidR="00000000" w:rsidDel="00000000" w:rsidP="00000000" w:rsidRDefault="00000000" w14:paraId="000000AA" wp14:textId="77777777">
      <w:pPr>
        <w:keepNext w:val="0"/>
        <w:keepLines w:val="0"/>
        <w:widowControl w:val="1"/>
        <w:pBdr>
          <w:top w:val="nil" w:sz="0" w:space="0"/>
          <w:left w:val="nil" w:sz="0" w:space="0"/>
          <w:bottom w:val="nil" w:sz="0" w:space="0"/>
          <w:right w:val="nil" w:sz="0" w:space="0"/>
          <w:between w:val="nil" w:sz="0" w:space="0"/>
        </w:pBdr>
        <w:shd w:val="clear" w:fill="eeeeee"/>
        <w:spacing w:before="0" w:after="140" w:line="240" w:lineRule="auto"/>
        <w:ind w:left="0" w:right="0" w:firstLine="0"/>
        <w:jc w:val="both"/>
        <w:rPr>
          <w:rFonts w:ascii="Times New Roman" w:hAnsi="Times New Roman" w:eastAsia="Times New Roman" w:cs="Times New Roman"/>
          <w:b w:val="1"/>
          <w:i w:val="0"/>
          <w:smallCaps w:val="0"/>
          <w:strike w:val="0"/>
          <w:color w:val="000000"/>
          <w:sz w:val="30"/>
          <w:szCs w:val="30"/>
          <w:u w:val="none"/>
          <w:shd w:val="clear" w:fill="auto"/>
          <w:vertAlign w:val="baseline"/>
        </w:rPr>
      </w:pPr>
      <w:bookmarkStart w:name="_3rdcrjn" w:colFirst="0" w:colLast="0" w:id="11"/>
      <w:bookmarkEnd w:id="11"/>
      <w:r w:rsidRPr="00000000" w:rsidDel="00000000" w:rsidR="00000000">
        <w:rPr>
          <w:rFonts w:ascii="Times New Roman" w:hAnsi="Times New Roman" w:eastAsia="Times New Roman" w:cs="Times New Roman"/>
          <w:b w:val="1"/>
          <w:i w:val="0"/>
          <w:smallCaps w:val="0"/>
          <w:strike w:val="0"/>
          <w:color w:val="000000"/>
          <w:sz w:val="30"/>
          <w:szCs w:val="30"/>
          <w:u w:val="none"/>
          <w:shd w:val="clear" w:fill="auto"/>
          <w:vertAlign w:val="baseline"/>
          <w:rtl w:val="0"/>
        </w:rPr>
        <w:t xml:space="preserve">4. CONTINGUTS. ESTRUCTURA I CLASSIFICACIÓ</w:t>
      </w:r>
    </w:p>
    <w:p xmlns:wp14="http://schemas.microsoft.com/office/word/2010/wordml" w:rsidRPr="00000000" w:rsidR="00000000" w:rsidDel="00000000" w:rsidP="00000000" w:rsidRDefault="00000000" w14:paraId="000000AB" wp14:textId="77777777">
      <w:pPr>
        <w:keepNext w:val="0"/>
        <w:keepLines w:val="0"/>
        <w:widowControl w:val="1"/>
        <w:pBdr>
          <w:top w:val="nil" w:sz="0" w:space="0"/>
          <w:left w:val="nil" w:sz="0" w:space="0"/>
          <w:bottom w:val="nil" w:sz="0" w:space="0"/>
          <w:right w:val="nil" w:sz="0" w:space="0"/>
          <w:between w:val="nil" w:sz="0" w:space="0"/>
        </w:pBdr>
        <w:shd w:val="clear" w:fill="auto"/>
        <w:tabs>
          <w:tab w:val="left" w:pos="450"/>
        </w:tabs>
        <w:spacing w:before="238" w:after="22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D’acord amb l’ORDE de 29 de juliol de 2009, de la Conselleria d’Educació, per la qual s’establix, per a la Comunitat Valenciana, el currículum del cicle formatiu de Grau Mitjà corresponent al títol de Tècnic en Sistemes Microinformàtics i Xarxes, els continguts per aquest mòdul són:</w:t>
      </w:r>
    </w:p>
    <w:p xmlns:wp14="http://schemas.microsoft.com/office/word/2010/wordml" w:rsidRPr="00000000" w:rsidR="00000000" w:rsidDel="00000000" w:rsidP="00000000" w:rsidRDefault="00000000" w14:paraId="000000AC" wp14:textId="77777777">
      <w:pPr>
        <w:numPr>
          <w:ilvl w:val="0"/>
          <w:numId w:val="6"/>
        </w:numPr>
        <w:ind w:left="72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Caracterització de sistemes operatius:</w:t>
      </w:r>
    </w:p>
    <w:p xmlns:wp14="http://schemas.microsoft.com/office/word/2010/wordml" w:rsidRPr="00000000" w:rsidR="00000000" w:rsidDel="00000000" w:rsidP="00000000" w:rsidRDefault="00000000" w14:paraId="000000AD"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Sistemes operatius actuals.</w:t>
      </w:r>
    </w:p>
    <w:p xmlns:wp14="http://schemas.microsoft.com/office/word/2010/wordml" w:rsidRPr="00000000" w:rsidR="00000000" w:rsidDel="00000000" w:rsidP="00000000" w:rsidRDefault="00000000" w14:paraId="000000AE"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Instal·lació de sistemes operatius lliures i propietaris:</w:t>
      </w:r>
    </w:p>
    <w:p xmlns:wp14="http://schemas.microsoft.com/office/word/2010/wordml" w:rsidRPr="00000000" w:rsidR="00000000" w:rsidDel="00000000" w:rsidP="00000000" w:rsidRDefault="00000000" w14:paraId="000000AF"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Requisits tècnics del sistema operatiu.</w:t>
      </w:r>
    </w:p>
    <w:p xmlns:wp14="http://schemas.microsoft.com/office/word/2010/wordml" w:rsidRPr="00000000" w:rsidR="00000000" w:rsidDel="00000000" w:rsidP="00000000" w:rsidRDefault="00000000" w14:paraId="000000B0"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Planificació de la instal·lació.</w:t>
      </w:r>
    </w:p>
    <w:p xmlns:wp14="http://schemas.microsoft.com/office/word/2010/wordml" w:rsidRPr="00000000" w:rsidR="00000000" w:rsidDel="00000000" w:rsidP="00000000" w:rsidRDefault="00000000" w14:paraId="000000B1"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Partició dels dispositius d’emmagatzemament.</w:t>
      </w:r>
    </w:p>
    <w:p xmlns:wp14="http://schemas.microsoft.com/office/word/2010/wordml" w:rsidRPr="00000000" w:rsidR="00000000" w:rsidDel="00000000" w:rsidP="00000000" w:rsidRDefault="00000000" w14:paraId="000000B2"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Selecció d’un sistema d’arxius.</w:t>
      </w:r>
    </w:p>
    <w:p xmlns:wp14="http://schemas.microsoft.com/office/word/2010/wordml" w:rsidRPr="00000000" w:rsidR="00000000" w:rsidDel="00000000" w:rsidP="00000000" w:rsidRDefault="00000000" w14:paraId="000000B3"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Gestors d’arrancada.</w:t>
      </w:r>
    </w:p>
    <w:p xmlns:wp14="http://schemas.microsoft.com/office/word/2010/wordml" w:rsidRPr="00000000" w:rsidR="00000000" w:rsidDel="00000000" w:rsidP="00000000" w:rsidRDefault="00000000" w14:paraId="000000B4"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Tipus d’instal·lació: típica i personalitzada.</w:t>
      </w:r>
    </w:p>
    <w:p xmlns:wp14="http://schemas.microsoft.com/office/word/2010/wordml" w:rsidRPr="00000000" w:rsidR="00000000" w:rsidDel="00000000" w:rsidP="00000000" w:rsidRDefault="00000000" w14:paraId="000000B5"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Controladors de dispositius.</w:t>
      </w:r>
    </w:p>
    <w:p xmlns:wp14="http://schemas.microsoft.com/office/word/2010/wordml" w:rsidRPr="00000000" w:rsidR="00000000" w:rsidDel="00000000" w:rsidP="00000000" w:rsidRDefault="00000000" w14:paraId="000000B6"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Selecció d’aplicacions bàsiques a instal·lar.</w:t>
      </w:r>
    </w:p>
    <w:p xmlns:wp14="http://schemas.microsoft.com/office/word/2010/wordml" w:rsidRPr="00000000" w:rsidR="00000000" w:rsidDel="00000000" w:rsidP="00000000" w:rsidRDefault="00000000" w14:paraId="000000B7"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Paràmetres bàsics de la instal·lació.</w:t>
      </w:r>
    </w:p>
    <w:p xmlns:wp14="http://schemas.microsoft.com/office/word/2010/wordml" w:rsidRPr="00000000" w:rsidR="00000000" w:rsidDel="00000000" w:rsidP="00000000" w:rsidRDefault="00000000" w14:paraId="000000B8" wp14:textId="77777777">
      <w:pPr>
        <w:numPr>
          <w:ilvl w:val="0"/>
          <w:numId w:val="6"/>
        </w:numPr>
        <w:ind w:left="72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Realització de tasques bàsiques sobre sistemes operatius lliures i propietaris:</w:t>
      </w:r>
    </w:p>
    <w:p xmlns:wp14="http://schemas.microsoft.com/office/word/2010/wordml" w:rsidRPr="00000000" w:rsidR="00000000" w:rsidDel="00000000" w:rsidP="00000000" w:rsidRDefault="00000000" w14:paraId="000000B9"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Arrancada i parada del sistema. Sessions.</w:t>
      </w:r>
    </w:p>
    <w:p xmlns:wp14="http://schemas.microsoft.com/office/word/2010/wordml" w:rsidRPr="00000000" w:rsidR="00000000" w:rsidDel="00000000" w:rsidP="00000000" w:rsidRDefault="00000000" w14:paraId="000000BA"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Interfícies d’usuari: tipus, propietats i usos.</w:t>
      </w:r>
    </w:p>
    <w:p xmlns:wp14="http://schemas.microsoft.com/office/word/2010/wordml" w:rsidRPr="00000000" w:rsidR="00000000" w:rsidDel="00000000" w:rsidP="00000000" w:rsidRDefault="00000000" w14:paraId="000000BB"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Utilització del sistema operatiu: mode orde i mode gràfic.</w:t>
      </w:r>
    </w:p>
    <w:p xmlns:wp14="http://schemas.microsoft.com/office/word/2010/wordml" w:rsidRPr="00000000" w:rsidR="00000000" w:rsidDel="00000000" w:rsidP="00000000" w:rsidRDefault="00000000" w14:paraId="000000BC"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Explotació del sistema operatiu.</w:t>
      </w:r>
    </w:p>
    <w:p xmlns:wp14="http://schemas.microsoft.com/office/word/2010/wordml" w:rsidRPr="00000000" w:rsidR="00000000" w:rsidDel="00000000" w:rsidP="00000000" w:rsidRDefault="00000000" w14:paraId="000000BD"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Configuració de les preferències d’escriptori.</w:t>
      </w:r>
    </w:p>
    <w:p xmlns:wp14="http://schemas.microsoft.com/office/word/2010/wordml" w:rsidRPr="00000000" w:rsidR="00000000" w:rsidDel="00000000" w:rsidP="00000000" w:rsidRDefault="00000000" w14:paraId="000000BE"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Estructura de l’arbre de directoris.</w:t>
      </w:r>
    </w:p>
    <w:p xmlns:wp14="http://schemas.microsoft.com/office/word/2010/wordml" w:rsidRPr="00000000" w:rsidR="00000000" w:rsidDel="00000000" w:rsidP="00000000" w:rsidRDefault="00000000" w14:paraId="000000BF"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Arxiu i directori. Atributs i permisos.</w:t>
      </w:r>
    </w:p>
    <w:p xmlns:wp14="http://schemas.microsoft.com/office/word/2010/wordml" w:rsidRPr="00000000" w:rsidR="00000000" w:rsidDel="00000000" w:rsidP="00000000" w:rsidRDefault="00000000" w14:paraId="000000C0"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Compressió i descompressió.</w:t>
      </w:r>
    </w:p>
    <w:p xmlns:wp14="http://schemas.microsoft.com/office/word/2010/wordml" w:rsidRPr="00000000" w:rsidR="00000000" w:rsidDel="00000000" w:rsidP="00000000" w:rsidRDefault="00000000" w14:paraId="000000C1"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Actualització del sistema operatiu i dels controladors de dispositius.</w:t>
      </w:r>
    </w:p>
    <w:p xmlns:wp14="http://schemas.microsoft.com/office/word/2010/wordml" w:rsidRPr="00000000" w:rsidR="00000000" w:rsidDel="00000000" w:rsidP="00000000" w:rsidRDefault="00000000" w14:paraId="000000C2"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Afegir i eliminar maquinari del sistema operatiu.</w:t>
      </w:r>
    </w:p>
    <w:p xmlns:wp14="http://schemas.microsoft.com/office/word/2010/wordml" w:rsidRPr="00000000" w:rsidR="00000000" w:rsidDel="00000000" w:rsidP="00000000" w:rsidRDefault="00000000" w14:paraId="000000C3"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Afegir, eliminar i actualitzar programari del sistema operatiu.</w:t>
      </w:r>
    </w:p>
    <w:p xmlns:wp14="http://schemas.microsoft.com/office/word/2010/wordml" w:rsidRPr="00000000" w:rsidR="00000000" w:rsidDel="00000000" w:rsidP="00000000" w:rsidRDefault="00000000" w14:paraId="000000C4"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Operacions de reparació del sistema operatiu.</w:t>
      </w:r>
    </w:p>
    <w:p xmlns:wp14="http://schemas.microsoft.com/office/word/2010/wordml" w:rsidRPr="00000000" w:rsidR="00000000" w:rsidDel="00000000" w:rsidP="00000000" w:rsidRDefault="00000000" w14:paraId="000000C5"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Configuració de la connexió a internet.</w:t>
      </w:r>
    </w:p>
    <w:p xmlns:wp14="http://schemas.microsoft.com/office/word/2010/wordml" w:rsidRPr="00000000" w:rsidR="00000000" w:rsidDel="00000000" w:rsidP="00000000" w:rsidRDefault="00000000" w14:paraId="000000C6"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Programació de tasques.</w:t>
      </w:r>
    </w:p>
    <w:p xmlns:wp14="http://schemas.microsoft.com/office/word/2010/wordml" w:rsidRPr="00000000" w:rsidR="00000000" w:rsidDel="00000000" w:rsidP="00000000" w:rsidRDefault="00000000" w14:paraId="000000C7" wp14:textId="77777777">
      <w:pPr>
        <w:numPr>
          <w:ilvl w:val="0"/>
          <w:numId w:val="6"/>
        </w:numPr>
        <w:ind w:left="72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Administració dels sistemes operatius:</w:t>
      </w:r>
    </w:p>
    <w:p xmlns:wp14="http://schemas.microsoft.com/office/word/2010/wordml" w:rsidRPr="00000000" w:rsidR="00000000" w:rsidDel="00000000" w:rsidP="00000000" w:rsidRDefault="00000000" w14:paraId="000000C8"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Gestió de perfils d’usuaris i grups locals. Contrasenyes.</w:t>
      </w:r>
    </w:p>
    <w:p xmlns:wp14="http://schemas.microsoft.com/office/word/2010/wordml" w:rsidRPr="00000000" w:rsidR="00000000" w:rsidDel="00000000" w:rsidP="00000000" w:rsidRDefault="00000000" w14:paraId="000000C9"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Gestió del sistema d’arxius.</w:t>
      </w:r>
    </w:p>
    <w:p xmlns:wp14="http://schemas.microsoft.com/office/word/2010/wordml" w:rsidRPr="00000000" w:rsidR="00000000" w:rsidDel="00000000" w:rsidP="00000000" w:rsidRDefault="00000000" w14:paraId="000000CA"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Ferramentes per a la gestió d’arxius i directoris.</w:t>
      </w:r>
    </w:p>
    <w:p xmlns:wp14="http://schemas.microsoft.com/office/word/2010/wordml" w:rsidRPr="00000000" w:rsidR="00000000" w:rsidDel="00000000" w:rsidP="00000000" w:rsidRDefault="00000000" w14:paraId="000000CB"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Gestió dels processos del sistema i de l’usuari.</w:t>
      </w:r>
    </w:p>
    <w:p xmlns:wp14="http://schemas.microsoft.com/office/word/2010/wordml" w:rsidRPr="00000000" w:rsidR="00000000" w:rsidDel="00000000" w:rsidP="00000000" w:rsidRDefault="00000000" w14:paraId="000000CC"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Rendiment del sistema. Seguiment de l’activitat del sistema.</w:t>
      </w:r>
    </w:p>
    <w:p xmlns:wp14="http://schemas.microsoft.com/office/word/2010/wordml" w:rsidRPr="00000000" w:rsidR="00000000" w:rsidDel="00000000" w:rsidP="00000000" w:rsidRDefault="00000000" w14:paraId="000000CD"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Activació i desactivació de servicis.</w:t>
      </w:r>
    </w:p>
    <w:p xmlns:wp14="http://schemas.microsoft.com/office/word/2010/wordml" w:rsidRPr="00000000" w:rsidR="00000000" w:rsidDel="00000000" w:rsidP="00000000" w:rsidRDefault="00000000" w14:paraId="000000CE"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Compartir recursos.</w:t>
      </w:r>
    </w:p>
    <w:p xmlns:wp14="http://schemas.microsoft.com/office/word/2010/wordml" w:rsidRPr="00000000" w:rsidR="00000000" w:rsidDel="00000000" w:rsidP="00000000" w:rsidRDefault="00000000" w14:paraId="000000CF"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Gestió de dispositius d’emmagatzemament.</w:t>
      </w:r>
    </w:p>
    <w:p xmlns:wp14="http://schemas.microsoft.com/office/word/2010/wordml" w:rsidRPr="00000000" w:rsidR="00000000" w:rsidDel="00000000" w:rsidP="00000000" w:rsidRDefault="00000000" w14:paraId="000000D0"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Gestió d’impressores.</w:t>
      </w:r>
    </w:p>
    <w:p xmlns:wp14="http://schemas.microsoft.com/office/word/2010/wordml" w:rsidRPr="00000000" w:rsidR="00000000" w:rsidDel="00000000" w:rsidP="00000000" w:rsidRDefault="00000000" w14:paraId="000000D1"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Base de dades de configuració i comportament del sistema operatiu, del maquinari instal·lat i les aplicacions.</w:t>
      </w:r>
    </w:p>
    <w:p xmlns:wp14="http://schemas.microsoft.com/office/word/2010/wordml" w:rsidRPr="00000000" w:rsidR="00000000" w:rsidDel="00000000" w:rsidP="00000000" w:rsidRDefault="00000000" w14:paraId="000000D2" wp14:textId="77777777">
      <w:pPr>
        <w:numPr>
          <w:ilvl w:val="0"/>
          <w:numId w:val="6"/>
        </w:numPr>
        <w:ind w:left="72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Utilització de la línia de comandaments:</w:t>
      </w:r>
    </w:p>
    <w:p xmlns:wp14="http://schemas.microsoft.com/office/word/2010/wordml" w:rsidRPr="00000000" w:rsidR="00000000" w:rsidDel="00000000" w:rsidP="00000000" w:rsidRDefault="00000000" w14:paraId="000000D3"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Característiques dels intèrprets de comandaments. Caràcters especials.</w:t>
      </w:r>
    </w:p>
    <w:p xmlns:wp14="http://schemas.microsoft.com/office/word/2010/wordml" w:rsidRPr="00000000" w:rsidR="00000000" w:rsidDel="00000000" w:rsidP="00000000" w:rsidRDefault="00000000" w14:paraId="000000D4"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Utilització d’ordes per a la gestió d’arxius i directoris.</w:t>
      </w:r>
    </w:p>
    <w:p xmlns:wp14="http://schemas.microsoft.com/office/word/2010/wordml" w:rsidRPr="00000000" w:rsidR="00000000" w:rsidDel="00000000" w:rsidP="00000000" w:rsidRDefault="00000000" w14:paraId="000000D5"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Operació amb arxius: nom i extensió, comodins, atributs i tipus.</w:t>
      </w:r>
    </w:p>
    <w:p xmlns:wp14="http://schemas.microsoft.com/office/word/2010/wordml" w:rsidRPr="00000000" w:rsidR="00000000" w:rsidDel="00000000" w:rsidP="00000000" w:rsidRDefault="00000000" w14:paraId="000000D6"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Operació amb directoris: nom, atributs i permisos.</w:t>
      </w:r>
    </w:p>
    <w:p xmlns:wp14="http://schemas.microsoft.com/office/word/2010/wordml" w:rsidRPr="00000000" w:rsidR="00000000" w:rsidDel="00000000" w:rsidP="00000000" w:rsidRDefault="00000000" w14:paraId="000000D7"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Altres operacions comunes per a la línia de comandaments.</w:t>
      </w:r>
    </w:p>
    <w:p xmlns:wp14="http://schemas.microsoft.com/office/word/2010/wordml" w:rsidRPr="00000000" w:rsidR="00000000" w:rsidDel="00000000" w:rsidP="00000000" w:rsidRDefault="00000000" w14:paraId="000000D8"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Redirecció de l’entrada i l’eixida.</w:t>
      </w:r>
    </w:p>
    <w:p xmlns:wp14="http://schemas.microsoft.com/office/word/2010/wordml" w:rsidRPr="00000000" w:rsidR="00000000" w:rsidDel="00000000" w:rsidP="00000000" w:rsidRDefault="00000000" w14:paraId="000000D9"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Activació d’opcions dels comandaments.</w:t>
      </w:r>
    </w:p>
    <w:p xmlns:wp14="http://schemas.microsoft.com/office/word/2010/wordml" w:rsidRPr="00000000" w:rsidR="00000000" w:rsidDel="00000000" w:rsidP="00000000" w:rsidRDefault="00000000" w14:paraId="000000DA"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Utilització de l’ajuda en línia.</w:t>
      </w:r>
    </w:p>
    <w:p xmlns:wp14="http://schemas.microsoft.com/office/word/2010/wordml" w:rsidRPr="00000000" w:rsidR="00000000" w:rsidDel="00000000" w:rsidP="00000000" w:rsidRDefault="00000000" w14:paraId="000000DB" wp14:textId="77777777">
      <w:pPr>
        <w:numPr>
          <w:ilvl w:val="0"/>
          <w:numId w:val="6"/>
        </w:numPr>
        <w:ind w:left="72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Configuració de màquines virtuals:</w:t>
      </w:r>
    </w:p>
    <w:p xmlns:wp14="http://schemas.microsoft.com/office/word/2010/wordml" w:rsidRPr="00000000" w:rsidR="00000000" w:rsidDel="00000000" w:rsidP="00000000" w:rsidRDefault="00000000" w14:paraId="000000DC"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Virtualitzación i màquina virtual: avantatges i inconvenients.</w:t>
      </w:r>
    </w:p>
    <w:p xmlns:wp14="http://schemas.microsoft.com/office/word/2010/wordml" w:rsidRPr="00000000" w:rsidR="00000000" w:rsidDel="00000000" w:rsidP="00000000" w:rsidRDefault="00000000" w14:paraId="000000DD"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Programari propietari i lliure per a la creació de màquines virtuals: instal·lació.</w:t>
      </w:r>
    </w:p>
    <w:p xmlns:wp14="http://schemas.microsoft.com/office/word/2010/wordml" w:rsidRPr="00000000" w:rsidR="00000000" w:rsidDel="00000000" w:rsidP="00000000" w:rsidRDefault="00000000" w14:paraId="000000DE"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Creació de màquines virtuals per a sistemes operatius propietaris i lliures.</w:t>
      </w:r>
    </w:p>
    <w:p xmlns:wp14="http://schemas.microsoft.com/office/word/2010/wordml" w:rsidRPr="00000000" w:rsidR="00000000" w:rsidDel="00000000" w:rsidP="00000000" w:rsidRDefault="00000000" w14:paraId="000000DF"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Configuració i utilització de màquines virtuals.</w:t>
      </w:r>
    </w:p>
    <w:p xmlns:wp14="http://schemas.microsoft.com/office/word/2010/wordml" w:rsidRPr="00000000" w:rsidR="00000000" w:rsidDel="00000000" w:rsidP="00000000" w:rsidRDefault="00000000" w14:paraId="000000E0"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Interrelació amb el sistema operatiu amfitrió.</w:t>
      </w:r>
    </w:p>
    <w:p xmlns:wp14="http://schemas.microsoft.com/office/word/2010/wordml" w:rsidRPr="00000000" w:rsidR="00000000" w:rsidDel="00000000" w:rsidP="00000000" w:rsidRDefault="00000000" w14:paraId="000000E1" wp14:textId="77777777">
      <w:pPr>
        <w:numPr>
          <w:ilvl w:val="1"/>
          <w:numId w:val="6"/>
        </w:numPr>
        <w:ind w:left="1080" w:hanging="360"/>
        <w:jc w:val="both"/>
        <w:rPr>
          <w:rFonts w:ascii="Times New Roman" w:hAnsi="Times New Roman" w:eastAsia="Times New Roman" w:cs="Times New Roman"/>
          <w:sz w:val="22"/>
          <w:szCs w:val="22"/>
        </w:rPr>
      </w:pPr>
      <w:r w:rsidRPr="00000000" w:rsidDel="00000000" w:rsidR="00000000">
        <w:rPr>
          <w:rFonts w:ascii="Times New Roman" w:hAnsi="Times New Roman" w:eastAsia="Times New Roman" w:cs="Times New Roman"/>
          <w:sz w:val="22"/>
          <w:szCs w:val="22"/>
          <w:rtl w:val="0"/>
        </w:rPr>
        <w:t xml:space="preserve">Anàlisi de l’activitat del sistema</w:t>
      </w:r>
    </w:p>
    <w:p xmlns:wp14="http://schemas.microsoft.com/office/word/2010/wordml" w:rsidRPr="00000000" w:rsidR="00000000" w:rsidDel="00000000" w:rsidP="00000000" w:rsidRDefault="00000000" w14:paraId="000000E2" wp14:textId="77777777">
      <w:pPr>
        <w:spacing w:before="57" w:after="57" w:line="240" w:lineRule="auto"/>
        <w:rPr>
          <w:rFonts w:ascii="Times New Roman" w:hAnsi="Times New Roman" w:eastAsia="Times New Roman" w:cs="Times New Roman"/>
          <w:b w:val="1"/>
          <w:color w:val="ff3333"/>
        </w:rPr>
      </w:pPr>
      <w:r w:rsidRPr="00000000" w:rsidDel="00000000" w:rsidR="00000000">
        <w:rPr>
          <w:rtl w:val="0"/>
        </w:rPr>
      </w:r>
    </w:p>
    <w:p xmlns:wp14="http://schemas.microsoft.com/office/word/2010/wordml" w:rsidRPr="00000000" w:rsidR="00000000" w:rsidDel="00000000" w:rsidP="00000000" w:rsidRDefault="00000000" w14:paraId="000000E3" wp14:textId="77777777">
      <w:pPr>
        <w:spacing w:before="57" w:after="57" w:line="240" w:lineRule="auto"/>
        <w:rPr>
          <w:rFonts w:ascii="Times New Roman" w:hAnsi="Times New Roman" w:eastAsia="Times New Roman" w:cs="Times New Roman"/>
          <w:b w:val="0"/>
          <w:color w:val="000000"/>
        </w:rPr>
      </w:pPr>
      <w:r w:rsidRPr="00000000" w:rsidDel="00000000" w:rsidR="00000000">
        <w:rPr>
          <w:rFonts w:ascii="Times New Roman" w:hAnsi="Times New Roman" w:eastAsia="Times New Roman" w:cs="Times New Roman"/>
          <w:b w:val="0"/>
          <w:color w:val="000000"/>
          <w:rtl w:val="0"/>
        </w:rPr>
        <w:t xml:space="preserve">Aquests continguts mínims s'han estructurat a través de diverses unitats didàctiques.</w:t>
      </w:r>
    </w:p>
    <w:p xmlns:wp14="http://schemas.microsoft.com/office/word/2010/wordml" w:rsidRPr="00000000" w:rsidR="00000000" w:rsidDel="00000000" w:rsidP="00000000" w:rsidRDefault="00000000" w14:paraId="000000E4" wp14:textId="77777777">
      <w:pPr>
        <w:spacing w:before="57" w:after="57" w:line="240" w:lineRule="auto"/>
        <w:rPr>
          <w:rFonts w:ascii="Times New Roman" w:hAnsi="Times New Roman" w:eastAsia="Times New Roman" w:cs="Times New Roman"/>
          <w:b w:val="0"/>
          <w:color w:val="000000"/>
        </w:rPr>
      </w:pPr>
      <w:r w:rsidRPr="00000000" w:rsidDel="00000000" w:rsidR="00000000">
        <w:rPr>
          <w:rtl w:val="0"/>
        </w:rPr>
      </w:r>
    </w:p>
    <w:p xmlns:wp14="http://schemas.microsoft.com/office/word/2010/wordml" w:rsidRPr="00000000" w:rsidR="00000000" w:rsidDel="00000000" w:rsidP="00000000" w:rsidRDefault="00000000" w14:paraId="000000E5" wp14:textId="77777777">
      <w:pPr>
        <w:keepNext w:val="0"/>
        <w:keepLines w:val="0"/>
        <w:widowControl w:val="1"/>
        <w:pBdr>
          <w:top w:val="nil" w:sz="0" w:space="0"/>
          <w:left w:val="nil" w:sz="0" w:space="0"/>
          <w:bottom w:val="nil" w:sz="0" w:space="0"/>
          <w:right w:val="nil" w:sz="0" w:space="0"/>
          <w:between w:val="nil" w:sz="0" w:space="0"/>
        </w:pBdr>
        <w:shd w:val="clear" w:fill="eeeeee"/>
        <w:spacing w:before="0" w:after="140" w:line="240" w:lineRule="auto"/>
        <w:ind w:left="0" w:right="0" w:firstLine="0"/>
        <w:jc w:val="both"/>
        <w:rPr>
          <w:rFonts w:ascii="Times New Roman" w:hAnsi="Times New Roman" w:eastAsia="Times New Roman" w:cs="Times New Roman"/>
          <w:b w:val="1"/>
          <w:i w:val="0"/>
          <w:smallCaps w:val="0"/>
          <w:strike w:val="0"/>
          <w:color w:val="000000"/>
          <w:sz w:val="30"/>
          <w:szCs w:val="3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30"/>
          <w:szCs w:val="30"/>
          <w:u w:val="none"/>
          <w:shd w:val="clear" w:fill="auto"/>
          <w:vertAlign w:val="baseline"/>
          <w:rtl w:val="0"/>
        </w:rPr>
        <w:t xml:space="preserve">5. UNITATS DIDÀCTIQUES</w:t>
      </w:r>
    </w:p>
    <w:p xmlns:wp14="http://schemas.microsoft.com/office/word/2010/wordml" w:rsidRPr="00000000" w:rsidR="00000000" w:rsidDel="00000000" w:rsidP="00000000" w:rsidRDefault="00000000" w14:paraId="000000E6" wp14:textId="77777777">
      <w:pPr>
        <w:keepNext w:val="0"/>
        <w:keepLines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L’ </w:t>
      </w:r>
      <w:r w:rsidRPr="00000000" w:rsidDel="00000000" w:rsidR="00000000">
        <w:rPr>
          <w:rFonts w:ascii="Times New Roman" w:hAnsi="Times New Roman" w:eastAsia="Times New Roman" w:cs="Times New Roman"/>
          <w:b w:val="1"/>
          <w:i w:val="0"/>
          <w:smallCaps w:val="0"/>
          <w:strike w:val="0"/>
          <w:color w:val="000000"/>
          <w:sz w:val="22"/>
          <w:szCs w:val="22"/>
          <w:u w:val="none"/>
          <w:shd w:val="clear" w:fill="auto"/>
          <w:vertAlign w:val="baseline"/>
          <w:rtl w:val="0"/>
        </w:rPr>
        <w:t xml:space="preserve">organització i la distribució temporal de les unitats didàctiques</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per mòdul, així com els professors que les impartiran es recull en l’ </w:t>
      </w:r>
      <w:r w:rsidRPr="00000000" w:rsidDel="00000000" w:rsidR="00000000">
        <w:rPr>
          <w:rFonts w:ascii="Times New Roman" w:hAnsi="Times New Roman" w:eastAsia="Times New Roman" w:cs="Times New Roman"/>
          <w:b w:val="1"/>
          <w:i w:val="0"/>
          <w:smallCaps w:val="0"/>
          <w:strike w:val="0"/>
          <w:color w:val="000000"/>
          <w:sz w:val="24"/>
          <w:szCs w:val="24"/>
          <w:u w:val="single"/>
          <w:shd w:val="clear" w:fill="auto"/>
          <w:vertAlign w:val="baseline"/>
          <w:rtl w:val="0"/>
        </w:rPr>
        <w:t xml:space="preserve">ANNEX I</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d'aquesta programació.</w:t>
      </w:r>
    </w:p>
    <w:p xmlns:wp14="http://schemas.microsoft.com/office/word/2010/wordml" w:rsidRPr="00000000" w:rsidR="00000000" w:rsidDel="00000000" w:rsidP="00000000" w:rsidRDefault="00000000" w14:paraId="000000E7" wp14:textId="77777777">
      <w:pPr>
        <w:keepNext w:val="0"/>
        <w:keepLines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E8" wp14:textId="77777777">
      <w:pPr>
        <w:keepNext w:val="0"/>
        <w:keepLines w:val="0"/>
        <w:widowControl w:val="1"/>
        <w:pBdr>
          <w:top w:val="nil" w:sz="0" w:space="0"/>
          <w:left w:val="nil" w:sz="0" w:space="0"/>
          <w:bottom w:val="nil" w:sz="0" w:space="0"/>
          <w:right w:val="nil" w:sz="0" w:space="0"/>
          <w:between w:val="nil" w:sz="0" w:space="0"/>
        </w:pBdr>
        <w:shd w:val="clear" w:fill="eeeeee"/>
        <w:spacing w:before="0" w:after="140" w:line="240" w:lineRule="auto"/>
        <w:ind w:left="0" w:right="0" w:firstLine="0"/>
        <w:jc w:val="both"/>
        <w:rPr>
          <w:rFonts w:ascii="Times New Roman" w:hAnsi="Times New Roman" w:eastAsia="Times New Roman" w:cs="Times New Roman"/>
          <w:b w:val="1"/>
          <w:i w:val="0"/>
          <w:smallCaps w:val="0"/>
          <w:strike w:val="0"/>
          <w:color w:val="000000"/>
          <w:sz w:val="30"/>
          <w:szCs w:val="3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30"/>
          <w:szCs w:val="30"/>
          <w:u w:val="none"/>
          <w:shd w:val="clear" w:fill="auto"/>
          <w:vertAlign w:val="baseline"/>
          <w:rtl w:val="0"/>
        </w:rPr>
        <w:t xml:space="preserve">6. METODOLOGIA. ORIENTACIONS DIDÀCTIQUES</w:t>
      </w:r>
    </w:p>
    <w:p xmlns:wp14="http://schemas.microsoft.com/office/word/2010/wordml" w:rsidRPr="00000000" w:rsidR="00000000" w:rsidDel="00000000" w:rsidP="00000000" w:rsidRDefault="00000000" w14:paraId="000000E9" wp14:textId="77777777">
      <w:pPr>
        <w:pStyle w:val="Heading2"/>
        <w:tabs>
          <w:tab w:val="left" w:pos="375"/>
          <w:tab w:val="left" w:pos="375"/>
          <w:tab w:val="left" w:pos="375"/>
          <w:tab w:val="left" w:pos="375"/>
        </w:tabs>
        <w:rPr>
          <w:rFonts w:ascii="Times New Roman" w:hAnsi="Times New Roman" w:eastAsia="Times New Roman" w:cs="Times New Roman"/>
        </w:rPr>
      </w:pPr>
      <w:r w:rsidRPr="00000000" w:rsidDel="00000000" w:rsidR="00000000">
        <w:rPr>
          <w:rtl w:val="0"/>
        </w:rPr>
        <w:t xml:space="preserve">a) Metodologia general i específica del mòdul</w:t>
      </w:r>
      <w:r w:rsidRPr="00000000" w:rsidDel="00000000" w:rsidR="00000000">
        <w:rPr>
          <w:rtl w:val="0"/>
        </w:rPr>
      </w:r>
    </w:p>
    <w:p xmlns:wp14="http://schemas.microsoft.com/office/word/2010/wordml" w:rsidRPr="00000000" w:rsidR="00000000" w:rsidDel="00000000" w:rsidP="00000000" w:rsidRDefault="00000000" w14:paraId="000000EA" wp14:textId="77777777">
      <w:pPr>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Segons el R.D 1147/2011, de 29 de juliol, pel qual s'estableix l'ordenació general de la formació professional del sistema educatiu, especifica en el seu Art. 8 que la metodologia didàctica dels ensenyaments de formació professional integrarà els aspectes científics, tecnològics i organitzatius que en cada cas corresponguin, per tal que l'alumnat adquireixi una visió global dels processos productius propis de l'activitat professional corresponent, amb especial atenció a les necessitats d'aquelles persones que presentin una discapacitat. Així mateix, es tindran en compte les possibilitats formatives de l'entorn, especialment en el mòdul professional de formació en centres de treball.</w:t>
      </w:r>
    </w:p>
    <w:p xmlns:wp14="http://schemas.microsoft.com/office/word/2010/wordml" w:rsidRPr="00000000" w:rsidR="00000000" w:rsidDel="00000000" w:rsidP="00000000" w:rsidRDefault="00000000" w14:paraId="000000EB" wp14:textId="77777777">
      <w:pPr>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La metodologia és el sistema d'ensenyament/aprenentatge que és fa servir a l'aula, o la manera concreta en què s'organitzen, regulin i relacionin entre si els Diferents components que intervenen al procés d'aprenentatge: objectius, activitats, recursos i, molt especialment, alumnat, professorat i la resta de la comunitat educativa.</w:t>
      </w:r>
    </w:p>
    <w:p xmlns:wp14="http://schemas.microsoft.com/office/word/2010/wordml" w:rsidRPr="00000000" w:rsidR="00000000" w:rsidDel="00000000" w:rsidP="00000000" w:rsidRDefault="00000000" w14:paraId="000000EC" wp14:textId="77777777">
      <w:pPr>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La metodologia general que es segueix per a la impartició de cicles formatius a l'IES Maria Enríquez és a partir del nivell de desenvolupament de l'alumne, per a:</w:t>
      </w:r>
    </w:p>
    <w:p xmlns:wp14="http://schemas.microsoft.com/office/word/2010/wordml" w:rsidRPr="00000000" w:rsidR="00000000" w:rsidDel="00000000" w:rsidP="00000000" w:rsidRDefault="00000000" w14:paraId="000000ED" wp14:textId="77777777">
      <w:pPr>
        <w:numPr>
          <w:ilvl w:val="0"/>
          <w:numId w:val="8"/>
        </w:numPr>
        <w:spacing w:before="57" w:after="57" w:lineRule="auto"/>
        <w:ind w:left="720" w:hanging="36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Assegurar la construcció d'aprenentatges significatius a través de la mobilització dels seus coneixements previs i de la memorització comprensiva.</w:t>
      </w:r>
    </w:p>
    <w:p xmlns:wp14="http://schemas.microsoft.com/office/word/2010/wordml" w:rsidRPr="00000000" w:rsidR="00000000" w:rsidDel="00000000" w:rsidP="00000000" w:rsidRDefault="00000000" w14:paraId="000000EE" wp14:textId="77777777">
      <w:pPr>
        <w:numPr>
          <w:ilvl w:val="0"/>
          <w:numId w:val="8"/>
        </w:numPr>
        <w:spacing w:before="57" w:after="57" w:lineRule="auto"/>
        <w:ind w:left="720" w:hanging="36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Possibilitar que els alumnes realitzen aprenentatges significatius per sí mateixos (aprendre a aprendre).</w:t>
      </w:r>
    </w:p>
    <w:p xmlns:wp14="http://schemas.microsoft.com/office/word/2010/wordml" w:rsidRPr="00000000" w:rsidR="00000000" w:rsidDel="00000000" w:rsidP="00000000" w:rsidRDefault="00000000" w14:paraId="000000EF" wp14:textId="77777777">
      <w:pPr>
        <w:numPr>
          <w:ilvl w:val="0"/>
          <w:numId w:val="8"/>
        </w:numPr>
        <w:spacing w:before="57" w:after="57" w:lineRule="auto"/>
        <w:ind w:left="720" w:hanging="36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Proporcionar situacions d'aprenentatge que exigisquen una intensa activitat mental per part de l'alumne que el porte a reflexionar i justificar les seues actuacions.</w:t>
      </w:r>
    </w:p>
    <w:p xmlns:wp14="http://schemas.microsoft.com/office/word/2010/wordml" w:rsidRPr="00000000" w:rsidR="00000000" w:rsidDel="00000000" w:rsidP="00000000" w:rsidRDefault="00000000" w14:paraId="000000F0" wp14:textId="77777777">
      <w:pPr>
        <w:numPr>
          <w:ilvl w:val="0"/>
          <w:numId w:val="8"/>
        </w:numPr>
        <w:spacing w:before="57" w:after="57" w:lineRule="auto"/>
        <w:ind w:left="720" w:hanging="36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Promoure la interacció a l'aula com a motor d'aprenentatge.</w:t>
      </w:r>
    </w:p>
    <w:p xmlns:wp14="http://schemas.microsoft.com/office/word/2010/wordml" w:rsidRPr="00000000" w:rsidR="00000000" w:rsidDel="00000000" w:rsidP="00000000" w:rsidRDefault="00000000" w14:paraId="000000F1" wp14:textId="77777777">
      <w:pPr>
        <w:numPr>
          <w:ilvl w:val="0"/>
          <w:numId w:val="8"/>
        </w:numPr>
        <w:spacing w:before="57" w:after="57" w:lineRule="auto"/>
        <w:ind w:left="720" w:hanging="36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Habituar a l'alumne a treballar amb informació i documentació actualitzada.</w:t>
      </w:r>
    </w:p>
    <w:p xmlns:wp14="http://schemas.microsoft.com/office/word/2010/wordml" w:rsidRPr="00000000" w:rsidR="00000000" w:rsidDel="00000000" w:rsidP="00000000" w:rsidRDefault="00000000" w14:paraId="000000F2" wp14:textId="77777777">
      <w:pPr>
        <w:numPr>
          <w:ilvl w:val="0"/>
          <w:numId w:val="8"/>
        </w:numPr>
        <w:spacing w:before="57" w:after="57" w:lineRule="auto"/>
        <w:ind w:left="720" w:hanging="36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Saber ser sistemàtics i ordenats a l'hora de treballar.</w:t>
      </w:r>
    </w:p>
    <w:p xmlns:wp14="http://schemas.microsoft.com/office/word/2010/wordml" w:rsidRPr="00000000" w:rsidR="00000000" w:rsidDel="00000000" w:rsidP="00000000" w:rsidRDefault="00000000" w14:paraId="000000F3" wp14:textId="77777777">
      <w:pPr>
        <w:numPr>
          <w:ilvl w:val="0"/>
          <w:numId w:val="8"/>
        </w:numPr>
        <w:spacing w:before="57" w:after="57" w:lineRule="auto"/>
        <w:ind w:left="720" w:hanging="36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Possibilitar que els alumnes vegen el mòdul, no com a un bloc de coneixements aïllat, sinó com a un mòdul relacionat amb la resta que componen el cicle formatiu.</w:t>
      </w:r>
    </w:p>
    <w:p xmlns:wp14="http://schemas.microsoft.com/office/word/2010/wordml" w:rsidRPr="00000000" w:rsidR="00000000" w:rsidDel="00000000" w:rsidP="00000000" w:rsidRDefault="00000000" w14:paraId="000000F4" wp14:textId="77777777">
      <w:pPr>
        <w:keepNext w:val="0"/>
        <w:keepLines w:val="0"/>
        <w:widowControl w:val="1"/>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FreeSerif" w:hAnsi="FreeSerif" w:eastAsia="FreeSerif" w:cs="FreeSerif"/>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La metodologia específica que se seguirà per a impartir el Mòdul en el present curs escolar es recull en l’ </w:t>
      </w:r>
      <w:r w:rsidRPr="00000000" w:rsidDel="00000000" w:rsidR="00000000">
        <w:rPr>
          <w:rFonts w:ascii="Times New Roman" w:hAnsi="Times New Roman" w:eastAsia="Times New Roman" w:cs="Times New Roman"/>
          <w:b w:val="1"/>
          <w:i w:val="0"/>
          <w:smallCaps w:val="0"/>
          <w:strike w:val="0"/>
          <w:color w:val="000000"/>
          <w:sz w:val="24"/>
          <w:szCs w:val="24"/>
          <w:u w:val="single"/>
          <w:shd w:val="clear" w:fill="auto"/>
          <w:vertAlign w:val="baseline"/>
          <w:rtl w:val="0"/>
        </w:rPr>
        <w:t xml:space="preserve">ANNEX I</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d'aquesta programació.</w:t>
      </w:r>
      <w:r w:rsidRPr="00000000" w:rsidDel="00000000" w:rsidR="00000000">
        <w:rPr>
          <w:rtl w:val="0"/>
        </w:rPr>
      </w:r>
    </w:p>
    <w:p xmlns:wp14="http://schemas.microsoft.com/office/word/2010/wordml" w:rsidRPr="00000000" w:rsidR="00000000" w:rsidDel="00000000" w:rsidP="00000000" w:rsidRDefault="00000000" w14:paraId="000000F5" wp14:textId="77777777">
      <w:pPr>
        <w:keepNext w:val="1"/>
        <w:keepLines w:val="0"/>
        <w:widowControl w:val="1"/>
        <w:pBdr>
          <w:top w:val="nil" w:sz="0" w:space="0"/>
          <w:left w:val="nil" w:sz="0" w:space="0"/>
          <w:bottom w:val="nil" w:sz="0" w:space="0"/>
          <w:right w:val="nil" w:sz="0" w:space="0"/>
          <w:between w:val="nil" w:sz="0" w:space="0"/>
        </w:pBdr>
        <w:shd w:val="clear" w:fill="auto"/>
        <w:tabs>
          <w:tab w:val="left" w:pos="375"/>
        </w:tabs>
        <w:spacing w:before="340" w:after="227" w:line="240" w:lineRule="auto"/>
        <w:ind w:right="0"/>
        <w:jc w:val="left"/>
        <w:rPr>
          <w:rFonts w:ascii="Times New Roman" w:hAnsi="Times New Roman" w:eastAsia="Times New Roman" w:cs="Times New Roman"/>
          <w:b w:val="1"/>
          <w:i w:val="1"/>
          <w:smallCaps w:val="0"/>
          <w:strike w:val="0"/>
          <w:color w:val="000000"/>
          <w:sz w:val="30"/>
          <w:szCs w:val="30"/>
          <w:u w:val="none"/>
          <w:shd w:val="clear" w:fill="auto"/>
          <w:vertAlign w:val="baseline"/>
        </w:rPr>
      </w:pPr>
      <w:r w:rsidRPr="00000000" w:rsidDel="00000000" w:rsidR="00000000">
        <w:rPr>
          <w:rFonts w:ascii="Times New Roman" w:hAnsi="Times New Roman" w:eastAsia="Times New Roman" w:cs="Times New Roman"/>
          <w:b w:val="1"/>
          <w:i w:val="1"/>
          <w:smallCaps w:val="0"/>
          <w:strike w:val="0"/>
          <w:color w:val="000000"/>
          <w:sz w:val="30"/>
          <w:szCs w:val="30"/>
          <w:u w:val="none"/>
          <w:shd w:val="clear" w:fill="auto"/>
          <w:vertAlign w:val="baseline"/>
          <w:rtl w:val="0"/>
        </w:rPr>
        <w:t xml:space="preserve">b) Activitats i estratègies d’ensenyança i aprenentatge</w:t>
      </w:r>
    </w:p>
    <w:p xmlns:wp14="http://schemas.microsoft.com/office/word/2010/wordml" w:rsidRPr="00000000" w:rsidR="00000000" w:rsidDel="00000000" w:rsidP="00000000" w:rsidRDefault="00000000" w14:paraId="000000F6" wp14:textId="77777777">
      <w:pPr>
        <w:jc w:val="both"/>
        <w:rPr>
          <w:rFonts w:ascii="FreeSerif" w:hAnsi="FreeSerif" w:eastAsia="FreeSerif" w:cs="FreeSerif"/>
        </w:rPr>
      </w:pPr>
      <w:r w:rsidRPr="00000000" w:rsidDel="00000000" w:rsidR="00000000">
        <w:rPr>
          <w:rFonts w:ascii="Times New Roman" w:hAnsi="Times New Roman" w:eastAsia="Times New Roman" w:cs="Times New Roman"/>
          <w:rtl w:val="0"/>
        </w:rPr>
        <w:t xml:space="preserve">Les activitats i estratègies d’ensenyament i aprenentatge dutes a terme en aquest mòdul van contribuir al desenvolupament de les competències dels alumnes.</w:t>
      </w:r>
      <w:r w:rsidRPr="00000000" w:rsidDel="00000000" w:rsidR="00000000">
        <w:rPr>
          <w:rtl w:val="0"/>
        </w:rPr>
      </w:r>
    </w:p>
    <w:p xmlns:wp14="http://schemas.microsoft.com/office/word/2010/wordml" w:rsidRPr="00000000" w:rsidR="00000000" w:rsidDel="00000000" w:rsidP="00000000" w:rsidRDefault="00000000" w14:paraId="000000F7" wp14:textId="77777777">
      <w:pPr>
        <w:jc w:val="both"/>
        <w:rPr>
          <w:rFonts w:ascii="FreeSerif" w:hAnsi="FreeSerif" w:eastAsia="FreeSerif" w:cs="FreeSerif"/>
        </w:rPr>
      </w:pPr>
      <w:r w:rsidRPr="00000000" w:rsidDel="00000000" w:rsidR="00000000">
        <w:rPr>
          <w:rFonts w:ascii="Times New Roman" w:hAnsi="Times New Roman" w:eastAsia="Times New Roman" w:cs="Times New Roman"/>
          <w:rtl w:val="0"/>
        </w:rPr>
        <w:t xml:space="preserve">Inicialment, el docent ha de posar en pràctica estratègies per indagar en els coneixements previs per poder dur a terme un aprenentatge significatiu establint un pont cognitiu entre el que l'alumne ja coneix i el que necessita conèixer per assimilar significativament els nous coneixements. Aquests ponts didàctics constitueixen els organitzadors previs, és a dir, conceptes, idees inicials i material introductori, els quals es presenten com a marc de referència dels nous conceptes i relacions.</w:t>
      </w:r>
      <w:r w:rsidRPr="00000000" w:rsidDel="00000000" w:rsidR="00000000">
        <w:rPr>
          <w:rtl w:val="0"/>
        </w:rPr>
      </w:r>
    </w:p>
    <w:p xmlns:wp14="http://schemas.microsoft.com/office/word/2010/wordml" w:rsidRPr="00000000" w:rsidR="00000000" w:rsidDel="00000000" w:rsidP="00000000" w:rsidRDefault="00000000" w14:paraId="000000F8" wp14:textId="77777777">
      <w:pPr>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Algunes de les estratègies i activitats que es desenvolupen en aquest mòdul són:</w:t>
      </w:r>
    </w:p>
    <w:p xmlns:wp14="http://schemas.microsoft.com/office/word/2010/wordml" w:rsidRPr="00000000" w:rsidR="00000000" w:rsidDel="00000000" w:rsidP="00000000" w:rsidRDefault="00000000" w14:paraId="000000F9" wp14:textId="77777777">
      <w:pPr>
        <w:numPr>
          <w:ilvl w:val="0"/>
          <w:numId w:val="7"/>
        </w:numPr>
        <w:ind w:left="720" w:hanging="36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Estratègies per indagar sobre els coneixements previs (pluja d'idees, preguntes, qüestionaris, entrevistes personals, etc.).</w:t>
      </w:r>
    </w:p>
    <w:p xmlns:wp14="http://schemas.microsoft.com/office/word/2010/wordml" w:rsidRPr="00000000" w:rsidR="00000000" w:rsidDel="00000000" w:rsidP="00000000" w:rsidRDefault="00000000" w14:paraId="000000FA" wp14:textId="77777777">
      <w:pPr>
        <w:numPr>
          <w:ilvl w:val="0"/>
          <w:numId w:val="7"/>
        </w:numPr>
        <w:ind w:left="720" w:hanging="36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Estratègies per promoure la comprensió mitjançant l'organització de la informació (quadres sinòptics, quadres comparatius, matrius, tècnica heurística UVE de Gowin, correlacions, analogies, resums, síntesi, etc.)</w:t>
      </w:r>
    </w:p>
    <w:p xmlns:wp14="http://schemas.microsoft.com/office/word/2010/wordml" w:rsidRPr="00000000" w:rsidR="00000000" w:rsidDel="00000000" w:rsidP="00000000" w:rsidRDefault="00000000" w14:paraId="000000FB" wp14:textId="77777777">
      <w:pPr>
        <w:numPr>
          <w:ilvl w:val="0"/>
          <w:numId w:val="7"/>
        </w:numPr>
        <w:ind w:left="720" w:hanging="36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Algorismes i diagrames (radials, arbre, causa-efecte, flux, etc.)</w:t>
      </w:r>
    </w:p>
    <w:p xmlns:wp14="http://schemas.microsoft.com/office/word/2010/wordml" w:rsidRPr="00000000" w:rsidR="00000000" w:rsidDel="00000000" w:rsidP="00000000" w:rsidRDefault="00000000" w14:paraId="000000FC" wp14:textId="77777777">
      <w:pPr>
        <w:numPr>
          <w:ilvl w:val="0"/>
          <w:numId w:val="7"/>
        </w:numPr>
        <w:ind w:left="720" w:hanging="36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Mapes cognitius (mentals, conceptuals, semàntics, de cicles, etc.)</w:t>
      </w:r>
    </w:p>
    <w:p xmlns:wp14="http://schemas.microsoft.com/office/word/2010/wordml" w:rsidRPr="00000000" w:rsidR="00000000" w:rsidDel="00000000" w:rsidP="00000000" w:rsidRDefault="00000000" w14:paraId="000000FD" wp14:textId="77777777">
      <w:pPr>
        <w:numPr>
          <w:ilvl w:val="0"/>
          <w:numId w:val="7"/>
        </w:numPr>
        <w:ind w:left="720" w:hanging="36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Estratègies grupals (debat, simposi, taula rodona, fòrum, seminari, taller, treball cooperatiu, etc.)</w:t>
      </w:r>
    </w:p>
    <w:p xmlns:wp14="http://schemas.microsoft.com/office/word/2010/wordml" w:rsidRPr="00000000" w:rsidR="00000000" w:rsidDel="00000000" w:rsidP="00000000" w:rsidRDefault="00000000" w14:paraId="000000FE" wp14:textId="77777777">
      <w:pPr>
        <w:numPr>
          <w:ilvl w:val="0"/>
          <w:numId w:val="7"/>
        </w:numPr>
        <w:ind w:left="720" w:hanging="36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Metodologies actives per contribuir al desenvolupament de competències (projectes, pràctiques del mòdul, webquest, entorns d'aprenentatge i, en general, totes les eines TIC i Web 2.0 rellevants per al desenvolupament dels continguts impartits en el cicle).</w:t>
      </w:r>
    </w:p>
    <w:p xmlns:wp14="http://schemas.microsoft.com/office/word/2010/wordml" w:rsidRPr="00000000" w:rsidR="00000000" w:rsidDel="00000000" w:rsidP="00000000" w:rsidRDefault="00000000" w14:paraId="000000FF" wp14:textId="77777777">
      <w:pPr>
        <w:jc w:val="both"/>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100" wp14:textId="77777777">
      <w:pPr>
        <w:keepNext w:val="0"/>
        <w:keepLines w:val="0"/>
        <w:widowControl w:val="1"/>
        <w:pBdr>
          <w:top w:val="nil" w:sz="0" w:space="0"/>
          <w:left w:val="nil" w:sz="0" w:space="0"/>
          <w:bottom w:val="nil" w:sz="0" w:space="0"/>
          <w:right w:val="nil" w:sz="0" w:space="0"/>
          <w:between w:val="nil" w:sz="0" w:space="0"/>
        </w:pBdr>
        <w:shd w:val="clear" w:fill="eeeeee"/>
        <w:spacing w:before="0" w:after="140" w:line="240" w:lineRule="auto"/>
        <w:ind w:left="0" w:right="0" w:firstLine="0"/>
        <w:jc w:val="both"/>
        <w:rPr>
          <w:rFonts w:ascii="Times New Roman" w:hAnsi="Times New Roman" w:eastAsia="Times New Roman" w:cs="Times New Roman"/>
          <w:b w:val="1"/>
          <w:i w:val="0"/>
          <w:smallCaps w:val="0"/>
          <w:strike w:val="0"/>
          <w:color w:val="000000"/>
          <w:sz w:val="30"/>
          <w:szCs w:val="3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30"/>
          <w:szCs w:val="30"/>
          <w:u w:val="none"/>
          <w:shd w:val="clear" w:fill="auto"/>
          <w:vertAlign w:val="baseline"/>
          <w:rtl w:val="0"/>
        </w:rPr>
        <w:t xml:space="preserve">7. AVALUACIÓ</w:t>
      </w:r>
    </w:p>
    <w:p xmlns:wp14="http://schemas.microsoft.com/office/word/2010/wordml" w:rsidRPr="00000000" w:rsidR="00000000" w:rsidDel="00000000" w:rsidP="00000000" w:rsidRDefault="00000000" w14:paraId="00000101" wp14:textId="77777777">
      <w:pPr>
        <w:keepNext w:val="1"/>
        <w:keepLines w:val="0"/>
        <w:widowControl w:val="1"/>
        <w:pBdr>
          <w:top w:val="nil" w:sz="0" w:space="0"/>
          <w:left w:val="nil" w:sz="0" w:space="0"/>
          <w:bottom w:val="nil" w:sz="0" w:space="0"/>
          <w:right w:val="nil" w:sz="0" w:space="0"/>
          <w:between w:val="nil" w:sz="0" w:space="0"/>
        </w:pBdr>
        <w:shd w:val="clear" w:fill="auto"/>
        <w:tabs>
          <w:tab w:val="left" w:pos="375"/>
        </w:tabs>
        <w:spacing w:before="198" w:after="113" w:line="240" w:lineRule="auto"/>
        <w:ind w:right="0"/>
        <w:jc w:val="left"/>
        <w:rPr>
          <w:rFonts w:ascii="Times New Roman" w:hAnsi="Times New Roman" w:eastAsia="Times New Roman" w:cs="Times New Roman"/>
          <w:b w:val="1"/>
          <w:i w:val="1"/>
          <w:smallCaps w:val="0"/>
          <w:strike w:val="0"/>
          <w:color w:val="000000"/>
          <w:sz w:val="30"/>
          <w:szCs w:val="30"/>
          <w:u w:val="none"/>
          <w:shd w:val="clear" w:fill="auto"/>
          <w:vertAlign w:val="baseline"/>
        </w:rPr>
      </w:pPr>
      <w:bookmarkStart w:name="_26in1rg" w:colFirst="0" w:colLast="0" w:id="12"/>
      <w:bookmarkEnd w:id="12"/>
      <w:r w:rsidRPr="00000000" w:rsidDel="00000000" w:rsidR="00000000">
        <w:rPr>
          <w:rFonts w:ascii="Times New Roman" w:hAnsi="Times New Roman" w:eastAsia="Times New Roman" w:cs="Times New Roman"/>
          <w:b w:val="1"/>
          <w:i w:val="1"/>
          <w:smallCaps w:val="0"/>
          <w:strike w:val="0"/>
          <w:color w:val="000000"/>
          <w:sz w:val="30"/>
          <w:szCs w:val="30"/>
          <w:u w:val="none"/>
          <w:shd w:val="clear" w:fill="auto"/>
          <w:vertAlign w:val="baseline"/>
          <w:rtl w:val="0"/>
        </w:rPr>
        <w:t xml:space="preserve">a) Criteris d’avaluació</w:t>
      </w:r>
    </w:p>
    <w:p xmlns:wp14="http://schemas.microsoft.com/office/word/2010/wordml" w:rsidRPr="00000000" w:rsidR="00000000" w:rsidDel="00000000" w:rsidP="00000000" w:rsidRDefault="00000000" w14:paraId="00000102" wp14:textId="77777777">
      <w:pPr>
        <w:jc w:val="both"/>
        <w:rPr>
          <w:rFonts w:ascii="FreeSerif" w:hAnsi="FreeSerif" w:eastAsia="FreeSerif" w:cs="FreeSerif"/>
        </w:rPr>
      </w:pPr>
      <w:r w:rsidRPr="00000000" w:rsidDel="00000000" w:rsidR="00000000">
        <w:rPr>
          <w:rFonts w:ascii="FreeSerif" w:hAnsi="FreeSerif" w:eastAsia="FreeSerif" w:cs="FreeSerif"/>
          <w:rtl w:val="0"/>
        </w:rPr>
        <w:t xml:space="preserve">L'avaluació és un component bàsic en el procés d'ensenyament. A més, ha de ser coherent amb les característiques del Cicle Formatiu, amb els objectius plantejats i amb la metodologia utilitzada. Per tant, l'aprenentatge de l'alumnat serà avaluat de forma individual, contínua, formativa i integradora. Quan el progrés d'un alumne o alumna no sigui l'adequat, s'establiran mesures de reforç educatiu. Aquestes mesures s'adoptaran en qualsevol moment del curs, tan aviat com es detectin les dificultats i estaran dirigides a garantir l'adquisició de les competències imprescindibles per continuar el procés educatiu.</w:t>
      </w:r>
    </w:p>
    <w:p xmlns:wp14="http://schemas.microsoft.com/office/word/2010/wordml" w:rsidRPr="00000000" w:rsidR="00000000" w:rsidDel="00000000" w:rsidP="00000000" w:rsidRDefault="00000000" w14:paraId="00000103" wp14:textId="77777777">
      <w:pPr>
        <w:keepNext w:val="0"/>
        <w:keepLines w:val="0"/>
        <w:widowControl w:val="1"/>
        <w:pBdr>
          <w:top w:val="nil" w:sz="0" w:space="0"/>
          <w:left w:val="nil" w:sz="0" w:space="0"/>
          <w:bottom w:val="nil" w:sz="0" w:space="0"/>
          <w:right w:val="nil" w:sz="0" w:space="0"/>
          <w:between w:val="nil" w:sz="0" w:space="0"/>
        </w:pBdr>
        <w:shd w:val="clear" w:fill="auto"/>
        <w:spacing w:before="170" w:after="57" w:line="240" w:lineRule="auto"/>
        <w:ind w:left="0" w:right="0" w:firstLine="0"/>
        <w:jc w:val="both"/>
        <w:rPr>
          <w:rFonts w:ascii="FreeSerif" w:hAnsi="FreeSerif" w:eastAsia="FreeSerif" w:cs="FreeSerif"/>
          <w:b w:val="0"/>
          <w:i w:val="0"/>
          <w:smallCaps w:val="0"/>
          <w:strike w:val="0"/>
          <w:color w:val="000000"/>
          <w:sz w:val="22"/>
          <w:szCs w:val="22"/>
          <w:u w:val="none"/>
          <w:shd w:val="clear" w:fill="auto"/>
          <w:vertAlign w:val="baseline"/>
        </w:rPr>
      </w:pPr>
      <w:r w:rsidRPr="00000000" w:rsidDel="00000000" w:rsidR="00000000">
        <w:rPr>
          <w:rFonts w:ascii="FreeSerif" w:hAnsi="FreeSerif" w:eastAsia="FreeSerif" w:cs="FreeSerif"/>
          <w:b w:val="0"/>
          <w:i w:val="0"/>
          <w:smallCaps w:val="0"/>
          <w:strike w:val="0"/>
          <w:color w:val="000000"/>
          <w:sz w:val="22"/>
          <w:szCs w:val="22"/>
          <w:u w:val="none"/>
          <w:shd w:val="clear" w:fill="auto"/>
          <w:vertAlign w:val="baseline"/>
          <w:rtl w:val="0"/>
        </w:rPr>
        <w:t xml:space="preserve">Els criteris d’avaluació del mòdul són els especificats en el </w:t>
      </w:r>
      <w:r w:rsidRPr="00000000" w:rsidDel="00000000" w:rsidR="00000000">
        <w:rPr>
          <w:rFonts w:ascii="FreeSerif" w:hAnsi="FreeSerif" w:eastAsia="FreeSerif" w:cs="FreeSerif"/>
          <w:b w:val="0"/>
          <w:i w:val="0"/>
          <w:smallCaps w:val="0"/>
          <w:strike w:val="0"/>
          <w:color w:val="009933"/>
          <w:sz w:val="22"/>
          <w:szCs w:val="22"/>
          <w:u w:val="none"/>
          <w:shd w:val="clear" w:fill="auto"/>
          <w:vertAlign w:val="baseline"/>
          <w:rtl w:val="0"/>
        </w:rPr>
        <w:t xml:space="preserve"> </w:t>
      </w:r>
      <w:r w:rsidRPr="00000000" w:rsidDel="00000000" w:rsidR="00000000">
        <w:rPr>
          <w:rFonts w:ascii="FreeSerif" w:hAnsi="FreeSerif" w:eastAsia="FreeSerif" w:cs="FreeSerif"/>
          <w:b w:val="1"/>
          <w:i w:val="0"/>
          <w:smallCaps w:val="0"/>
          <w:strike w:val="0"/>
          <w:color w:val="009933"/>
          <w:sz w:val="22"/>
          <w:szCs w:val="22"/>
          <w:u w:val="none"/>
          <w:shd w:val="clear" w:fill="auto"/>
          <w:vertAlign w:val="baseline"/>
          <w:rtl w:val="0"/>
        </w:rPr>
        <w:t xml:space="preserve">RD 1691/2007, de 14 de desembre</w:t>
      </w:r>
      <w:r w:rsidRPr="00000000" w:rsidDel="00000000" w:rsidR="00000000">
        <w:rPr>
          <w:rFonts w:ascii="FreeSerif" w:hAnsi="FreeSerif" w:eastAsia="FreeSerif" w:cs="FreeSerif"/>
          <w:b w:val="0"/>
          <w:i w:val="0"/>
          <w:smallCaps w:val="0"/>
          <w:strike w:val="0"/>
          <w:color w:val="009933"/>
          <w:sz w:val="22"/>
          <w:szCs w:val="22"/>
          <w:u w:val="none"/>
          <w:shd w:val="clear" w:fill="auto"/>
          <w:vertAlign w:val="baseline"/>
          <w:rtl w:val="0"/>
        </w:rPr>
        <w:t xml:space="preserve">, </w:t>
      </w:r>
      <w:r w:rsidRPr="00000000" w:rsidDel="00000000" w:rsidR="00000000">
        <w:rPr>
          <w:rFonts w:ascii="FreeSerif" w:hAnsi="FreeSerif" w:eastAsia="FreeSerif" w:cs="FreeSerif"/>
          <w:b w:val="0"/>
          <w:i w:val="0"/>
          <w:smallCaps w:val="0"/>
          <w:strike w:val="0"/>
          <w:color w:val="000000"/>
          <w:sz w:val="22"/>
          <w:szCs w:val="22"/>
          <w:u w:val="none"/>
          <w:shd w:val="clear" w:fill="auto"/>
          <w:vertAlign w:val="baseline"/>
          <w:rtl w:val="0"/>
        </w:rPr>
        <w:t xml:space="preserve">així com a l'Apartat 3.d) d'aquesta programació.</w:t>
      </w:r>
    </w:p>
    <w:p xmlns:wp14="http://schemas.microsoft.com/office/word/2010/wordml" w:rsidRPr="00000000" w:rsidR="00000000" w:rsidDel="00000000" w:rsidP="00000000" w:rsidRDefault="00000000" w14:paraId="00000104" wp14:textId="77777777">
      <w:pPr>
        <w:keepNext w:val="1"/>
        <w:keepLines w:val="0"/>
        <w:widowControl w:val="1"/>
        <w:pBdr>
          <w:top w:val="nil" w:sz="0" w:space="0"/>
          <w:left w:val="nil" w:sz="0" w:space="0"/>
          <w:bottom w:val="nil" w:sz="0" w:space="0"/>
          <w:right w:val="nil" w:sz="0" w:space="0"/>
          <w:between w:val="nil" w:sz="0" w:space="0"/>
        </w:pBdr>
        <w:shd w:val="clear" w:fill="auto"/>
        <w:tabs>
          <w:tab w:val="left" w:pos="375"/>
        </w:tabs>
        <w:spacing w:before="198" w:after="113" w:line="240" w:lineRule="auto"/>
        <w:ind w:right="0"/>
        <w:jc w:val="left"/>
        <w:rPr>
          <w:rFonts w:ascii="Times New Roman" w:hAnsi="Times New Roman" w:eastAsia="Times New Roman" w:cs="Times New Roman"/>
          <w:b w:val="1"/>
          <w:i w:val="1"/>
          <w:smallCaps w:val="0"/>
          <w:strike w:val="0"/>
          <w:color w:val="000000"/>
          <w:sz w:val="30"/>
          <w:szCs w:val="30"/>
          <w:u w:val="none"/>
          <w:shd w:val="clear" w:fill="auto"/>
          <w:vertAlign w:val="baseline"/>
        </w:rPr>
      </w:pPr>
      <w:r w:rsidRPr="00000000" w:rsidDel="00000000" w:rsidR="00000000">
        <w:rPr>
          <w:rFonts w:ascii="Times New Roman" w:hAnsi="Times New Roman" w:eastAsia="Times New Roman" w:cs="Times New Roman"/>
          <w:b w:val="1"/>
          <w:i w:val="1"/>
          <w:smallCaps w:val="0"/>
          <w:strike w:val="0"/>
          <w:color w:val="000000"/>
          <w:sz w:val="30"/>
          <w:szCs w:val="30"/>
          <w:u w:val="none"/>
          <w:shd w:val="clear" w:fill="auto"/>
          <w:vertAlign w:val="baseline"/>
          <w:rtl w:val="0"/>
        </w:rPr>
        <w:t xml:space="preserve">b) Instruments d’avaluació</w:t>
      </w:r>
    </w:p>
    <w:p xmlns:wp14="http://schemas.microsoft.com/office/word/2010/wordml" w:rsidRPr="00000000" w:rsidR="00000000" w:rsidDel="00000000" w:rsidP="00000000" w:rsidRDefault="00000000" w14:paraId="00000105" wp14:textId="77777777">
      <w:pPr>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Entre d'altres, es faran servir els següents instruments:</w:t>
      </w:r>
    </w:p>
    <w:p xmlns:wp14="http://schemas.microsoft.com/office/word/2010/wordml" w:rsidRPr="00000000" w:rsidR="00000000" w:rsidDel="00000000" w:rsidP="00000000" w:rsidRDefault="00000000" w14:paraId="00000106" wp14:textId="77777777">
      <w:pPr>
        <w:numPr>
          <w:ilvl w:val="0"/>
          <w:numId w:val="13"/>
        </w:numPr>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Proves d'avaluació, orals, escrites o pràctiques.</w:t>
      </w:r>
    </w:p>
    <w:p xmlns:wp14="http://schemas.microsoft.com/office/word/2010/wordml" w:rsidRPr="00000000" w:rsidR="00000000" w:rsidDel="00000000" w:rsidP="00000000" w:rsidRDefault="00000000" w14:paraId="00000107" wp14:textId="77777777">
      <w:pPr>
        <w:numPr>
          <w:ilvl w:val="0"/>
          <w:numId w:val="13"/>
        </w:numPr>
        <w:ind w:left="720" w:hanging="360"/>
        <w:rPr>
          <w:rFonts w:ascii="FreeSerif" w:hAnsi="FreeSerif" w:eastAsia="FreeSerif" w:cs="FreeSerif"/>
        </w:rPr>
      </w:pPr>
      <w:r w:rsidRPr="00000000" w:rsidDel="00000000" w:rsidR="00000000">
        <w:rPr>
          <w:rFonts w:ascii="Times New Roman" w:hAnsi="Times New Roman" w:eastAsia="Times New Roman" w:cs="Times New Roman"/>
          <w:rtl w:val="0"/>
        </w:rPr>
        <w:t xml:space="preserve">Exercicis d'autoavaluació, que permeten no tan altres sols saber la qualificació obtinguda, sinó també reconduir Coneixements erronis.</w:t>
      </w:r>
      <w:r w:rsidRPr="00000000" w:rsidDel="00000000" w:rsidR="00000000">
        <w:rPr>
          <w:rtl w:val="0"/>
        </w:rPr>
      </w:r>
    </w:p>
    <w:p xmlns:wp14="http://schemas.microsoft.com/office/word/2010/wordml" w:rsidRPr="00000000" w:rsidR="00000000" w:rsidDel="00000000" w:rsidP="00000000" w:rsidRDefault="00000000" w14:paraId="00000108" wp14:textId="77777777">
      <w:pPr>
        <w:numPr>
          <w:ilvl w:val="0"/>
          <w:numId w:val="13"/>
        </w:numPr>
        <w:ind w:left="720" w:hanging="360"/>
        <w:rPr>
          <w:rFonts w:ascii="FreeSerif" w:hAnsi="FreeSerif" w:eastAsia="FreeSerif" w:cs="FreeSerif"/>
        </w:rPr>
      </w:pPr>
      <w:r w:rsidRPr="00000000" w:rsidDel="00000000" w:rsidR="00000000">
        <w:rPr>
          <w:rFonts w:ascii="Times New Roman" w:hAnsi="Times New Roman" w:eastAsia="Times New Roman" w:cs="Times New Roman"/>
          <w:rtl w:val="0"/>
        </w:rPr>
        <w:t xml:space="preserve">Produccions dels alumnes i les alumnes: documents, objectes digitals, programes, portfolis, etc.</w:t>
      </w:r>
      <w:r w:rsidRPr="00000000" w:rsidDel="00000000" w:rsidR="00000000">
        <w:rPr>
          <w:rtl w:val="0"/>
        </w:rPr>
      </w:r>
    </w:p>
    <w:p xmlns:wp14="http://schemas.microsoft.com/office/word/2010/wordml" w:rsidRPr="00000000" w:rsidR="00000000" w:rsidDel="00000000" w:rsidP="00000000" w:rsidRDefault="00000000" w14:paraId="00000109" wp14:textId="77777777">
      <w:pPr>
        <w:numPr>
          <w:ilvl w:val="0"/>
          <w:numId w:val="13"/>
        </w:numPr>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Observació i seguiment continu del treball i l'actitud de cada estudiant a l'aula.</w:t>
      </w:r>
    </w:p>
    <w:p xmlns:wp14="http://schemas.microsoft.com/office/word/2010/wordml" w:rsidRPr="00000000" w:rsidR="00000000" w:rsidDel="00000000" w:rsidP="00000000" w:rsidRDefault="00000000" w14:paraId="0000010A" wp14:textId="77777777">
      <w:pPr>
        <w:numPr>
          <w:ilvl w:val="0"/>
          <w:numId w:val="13"/>
        </w:numPr>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Altres recursos: rúbriques, diana, etc.</w:t>
      </w:r>
    </w:p>
    <w:p xmlns:wp14="http://schemas.microsoft.com/office/word/2010/wordml" w:rsidRPr="00000000" w:rsidR="00000000" w:rsidDel="00000000" w:rsidP="00000000" w:rsidRDefault="00000000" w14:paraId="0000010B" wp14:textId="77777777">
      <w:pPr>
        <w:keepNext w:val="1"/>
        <w:keepLines w:val="0"/>
        <w:widowControl w:val="1"/>
        <w:pBdr>
          <w:top w:val="nil" w:sz="0" w:space="0"/>
          <w:left w:val="nil" w:sz="0" w:space="0"/>
          <w:bottom w:val="nil" w:sz="0" w:space="0"/>
          <w:right w:val="nil" w:sz="0" w:space="0"/>
          <w:between w:val="nil" w:sz="0" w:space="0"/>
        </w:pBdr>
        <w:shd w:val="clear" w:fill="auto"/>
        <w:tabs>
          <w:tab w:val="left" w:pos="375"/>
        </w:tabs>
        <w:spacing w:before="198" w:after="113" w:line="240" w:lineRule="auto"/>
        <w:ind w:right="0"/>
        <w:jc w:val="left"/>
        <w:rPr>
          <w:rFonts w:ascii="Times New Roman" w:hAnsi="Times New Roman" w:eastAsia="Times New Roman" w:cs="Times New Roman"/>
          <w:b w:val="1"/>
          <w:i w:val="1"/>
          <w:smallCaps w:val="0"/>
          <w:strike w:val="0"/>
          <w:color w:val="000000"/>
          <w:sz w:val="30"/>
          <w:szCs w:val="30"/>
          <w:u w:val="none"/>
          <w:shd w:val="clear" w:fill="auto"/>
          <w:vertAlign w:val="baseline"/>
        </w:rPr>
      </w:pPr>
      <w:r w:rsidRPr="00000000" w:rsidDel="00000000" w:rsidR="00000000">
        <w:rPr>
          <w:rFonts w:ascii="Times New Roman" w:hAnsi="Times New Roman" w:eastAsia="Times New Roman" w:cs="Times New Roman"/>
          <w:b w:val="1"/>
          <w:i w:val="1"/>
          <w:smallCaps w:val="0"/>
          <w:strike w:val="0"/>
          <w:color w:val="000000"/>
          <w:sz w:val="30"/>
          <w:szCs w:val="30"/>
          <w:u w:val="none"/>
          <w:shd w:val="clear" w:fill="auto"/>
          <w:vertAlign w:val="baseline"/>
          <w:rtl w:val="0"/>
        </w:rPr>
        <w:t xml:space="preserve">c) Tipus d’avaluació</w:t>
      </w:r>
    </w:p>
    <w:p xmlns:wp14="http://schemas.microsoft.com/office/word/2010/wordml" w:rsidRPr="00000000" w:rsidR="00000000" w:rsidDel="00000000" w:rsidP="00000000" w:rsidRDefault="00000000" w14:paraId="0000010C" wp14:textId="77777777">
      <w:pPr>
        <w:jc w:val="both"/>
        <w:rPr>
          <w:rFonts w:ascii="Times New Roman" w:hAnsi="Times New Roman" w:eastAsia="Times New Roman" w:cs="Times New Roman"/>
          <w:b w:val="0"/>
        </w:rPr>
      </w:pPr>
      <w:r w:rsidRPr="00000000" w:rsidDel="00000000" w:rsidR="00000000">
        <w:rPr>
          <w:rFonts w:ascii="Times New Roman" w:hAnsi="Times New Roman" w:eastAsia="Times New Roman" w:cs="Times New Roman"/>
          <w:b w:val="0"/>
          <w:rtl w:val="0"/>
        </w:rPr>
        <w:t xml:space="preserve">L'avaluació és un element bàsic al procés d'ensenyament, a més a més, cal ser coherent amb les característiques del cicle formatiu, amb els objectius plantejats i amb la metodologia usada. Cal que també siga formativa i servisca per a fomentar la reflexió, orientar i analitzar el procés educatiu. </w:t>
      </w:r>
    </w:p>
    <w:p xmlns:wp14="http://schemas.microsoft.com/office/word/2010/wordml" w:rsidRPr="00000000" w:rsidR="00000000" w:rsidDel="00000000" w:rsidP="00000000" w:rsidRDefault="00000000" w14:paraId="0000010D" wp14:textId="77777777">
      <w:pPr>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Al llarg del curs, l'alumne compta amb tres ocasions per aprovar este mòdul:</w:t>
      </w:r>
    </w:p>
    <w:p xmlns:wp14="http://schemas.microsoft.com/office/word/2010/wordml" w:rsidRPr="00000000" w:rsidR="00000000" w:rsidDel="00000000" w:rsidP="00000000" w:rsidRDefault="00000000" w14:paraId="0000010E" wp14:textId="77777777">
      <w:pPr>
        <w:numPr>
          <w:ilvl w:val="0"/>
          <w:numId w:val="5"/>
        </w:numPr>
        <w:ind w:left="720" w:hanging="360"/>
        <w:rPr/>
      </w:pPr>
      <w:r w:rsidRPr="00000000" w:rsidDel="00000000" w:rsidR="00000000">
        <w:rPr>
          <w:rFonts w:ascii="Times New Roman" w:hAnsi="Times New Roman" w:eastAsia="Times New Roman" w:cs="Times New Roman"/>
          <w:b w:val="1"/>
          <w:rtl w:val="0"/>
        </w:rPr>
        <w:t xml:space="preserve">Avaluació contínua</w:t>
      </w:r>
      <w:r w:rsidRPr="00000000" w:rsidDel="00000000" w:rsidR="00000000">
        <w:rPr>
          <w:rFonts w:ascii="Times New Roman" w:hAnsi="Times New Roman" w:eastAsia="Times New Roman" w:cs="Times New Roman"/>
          <w:rtl w:val="0"/>
        </w:rPr>
        <w:t xml:space="preserve">: formada pels resultats obtinguts a través dels diversos instruments d'avaluació. En qualsevol cas, es contempla un mínim d'un examen per trimestre. A més, es valorarà:</w:t>
      </w:r>
      <w:r w:rsidRPr="00000000" w:rsidDel="00000000" w:rsidR="00000000">
        <w:rPr>
          <w:rtl w:val="0"/>
        </w:rPr>
      </w:r>
    </w:p>
    <w:p xmlns:wp14="http://schemas.microsoft.com/office/word/2010/wordml" w:rsidRPr="00000000" w:rsidR="00000000" w:rsidDel="00000000" w:rsidP="00000000" w:rsidRDefault="00000000" w14:paraId="0000010F" wp14:textId="77777777">
      <w:pPr>
        <w:numPr>
          <w:ilvl w:val="1"/>
          <w:numId w:val="5"/>
        </w:numPr>
        <w:spacing w:before="57" w:after="57" w:lineRule="auto"/>
        <w:ind w:left="108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Respecte als companys, material, professorat, normes d'aula i taller, reglament del centre.</w:t>
      </w:r>
    </w:p>
    <w:p xmlns:wp14="http://schemas.microsoft.com/office/word/2010/wordml" w:rsidRPr="00000000" w:rsidR="00000000" w:rsidDel="00000000" w:rsidP="00000000" w:rsidRDefault="00000000" w14:paraId="00000110" wp14:textId="77777777">
      <w:pPr>
        <w:numPr>
          <w:ilvl w:val="1"/>
          <w:numId w:val="5"/>
        </w:numPr>
        <w:spacing w:before="57" w:after="57" w:lineRule="auto"/>
        <w:ind w:left="108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Assistència a classe i puntualitat</w:t>
      </w:r>
    </w:p>
    <w:p xmlns:wp14="http://schemas.microsoft.com/office/word/2010/wordml" w:rsidRPr="00000000" w:rsidR="00000000" w:rsidDel="00000000" w:rsidP="00000000" w:rsidRDefault="00000000" w14:paraId="00000111" wp14:textId="77777777">
      <w:pPr>
        <w:numPr>
          <w:ilvl w:val="1"/>
          <w:numId w:val="5"/>
        </w:numPr>
        <w:spacing w:before="57" w:after="57" w:lineRule="auto"/>
        <w:ind w:left="108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Participació, interès i iniciativa en la classe</w:t>
      </w:r>
    </w:p>
    <w:p xmlns:wp14="http://schemas.microsoft.com/office/word/2010/wordml" w:rsidRPr="00000000" w:rsidR="00000000" w:rsidDel="00000000" w:rsidP="00000000" w:rsidRDefault="00000000" w14:paraId="00000112" wp14:textId="77777777">
      <w:pPr>
        <w:numPr>
          <w:ilvl w:val="1"/>
          <w:numId w:val="5"/>
        </w:numPr>
        <w:spacing w:before="57" w:after="57" w:lineRule="auto"/>
        <w:ind w:left="108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Resolució de problemes</w:t>
      </w:r>
    </w:p>
    <w:p xmlns:wp14="http://schemas.microsoft.com/office/word/2010/wordml" w:rsidRPr="00000000" w:rsidR="00000000" w:rsidDel="00000000" w:rsidP="00000000" w:rsidRDefault="00000000" w14:paraId="00000113" wp14:textId="77777777">
      <w:pPr>
        <w:numPr>
          <w:ilvl w:val="1"/>
          <w:numId w:val="5"/>
        </w:numPr>
        <w:spacing w:before="57" w:after="57" w:lineRule="auto"/>
        <w:ind w:left="108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Treball individual</w:t>
      </w:r>
    </w:p>
    <w:p xmlns:wp14="http://schemas.microsoft.com/office/word/2010/wordml" w:rsidRPr="00000000" w:rsidR="00000000" w:rsidDel="00000000" w:rsidP="00000000" w:rsidRDefault="00000000" w14:paraId="00000114" wp14:textId="77777777">
      <w:pPr>
        <w:numPr>
          <w:ilvl w:val="1"/>
          <w:numId w:val="5"/>
        </w:numPr>
        <w:spacing w:before="57" w:after="57" w:lineRule="auto"/>
        <w:ind w:left="108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Treball cooperatiu</w:t>
      </w:r>
    </w:p>
    <w:p xmlns:wp14="http://schemas.microsoft.com/office/word/2010/wordml" w:rsidRPr="00000000" w:rsidR="00000000" w:rsidDel="00000000" w:rsidP="00000000" w:rsidRDefault="00000000" w14:paraId="00000115" wp14:textId="77777777">
      <w:pPr>
        <w:numPr>
          <w:ilvl w:val="1"/>
          <w:numId w:val="5"/>
        </w:numPr>
        <w:spacing w:before="57" w:after="57" w:lineRule="auto"/>
        <w:ind w:left="108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Qualitat i excel·lència en el treball</w:t>
      </w:r>
    </w:p>
    <w:p xmlns:wp14="http://schemas.microsoft.com/office/word/2010/wordml" w:rsidRPr="00000000" w:rsidR="00000000" w:rsidDel="00000000" w:rsidP="00000000" w:rsidRDefault="00000000" w14:paraId="00000116" wp14:textId="77777777">
      <w:pPr>
        <w:numPr>
          <w:ilvl w:val="0"/>
          <w:numId w:val="5"/>
        </w:numPr>
        <w:ind w:left="720" w:hanging="360"/>
        <w:rPr/>
      </w:pPr>
      <w:r w:rsidRPr="00000000" w:rsidDel="00000000" w:rsidR="00000000">
        <w:rPr>
          <w:rFonts w:ascii="Times New Roman" w:hAnsi="Times New Roman" w:eastAsia="Times New Roman" w:cs="Times New Roman"/>
          <w:b w:val="1"/>
          <w:rtl w:val="0"/>
        </w:rPr>
        <w:t xml:space="preserve">Avaluació ordinària</w:t>
      </w:r>
      <w:r w:rsidRPr="00000000" w:rsidDel="00000000" w:rsidR="00000000">
        <w:rPr>
          <w:rFonts w:ascii="Times New Roman" w:hAnsi="Times New Roman" w:eastAsia="Times New Roman" w:cs="Times New Roman"/>
          <w:rtl w:val="0"/>
        </w:rPr>
        <w:t xml:space="preserve">: aquells alumnes que no hagen seguit el mòdul mitjançant l'avaluació contínua, s'examinaran (amb els mecanismes que s'establisquen) dels continguts de tot el mòdul. Així mateix, els alumnes que hagen suspès alguna part del mòdul, també seran avaluats mitjançant esta convocatòria.</w:t>
      </w:r>
      <w:r w:rsidRPr="00000000" w:rsidDel="00000000" w:rsidR="00000000">
        <w:rPr>
          <w:rtl w:val="0"/>
        </w:rPr>
      </w:r>
    </w:p>
    <w:p xmlns:wp14="http://schemas.microsoft.com/office/word/2010/wordml" w:rsidRPr="00000000" w:rsidR="00000000" w:rsidDel="00000000" w:rsidP="00000000" w:rsidRDefault="00000000" w14:paraId="00000117" wp14:textId="77777777">
      <w:pPr>
        <w:numPr>
          <w:ilvl w:val="0"/>
          <w:numId w:val="5"/>
        </w:numPr>
        <w:ind w:left="720" w:hanging="360"/>
        <w:rPr/>
      </w:pPr>
      <w:r w:rsidRPr="00000000" w:rsidDel="00000000" w:rsidR="00000000">
        <w:rPr>
          <w:rFonts w:ascii="Times New Roman" w:hAnsi="Times New Roman" w:eastAsia="Times New Roman" w:cs="Times New Roman"/>
          <w:b w:val="1"/>
          <w:rtl w:val="0"/>
        </w:rPr>
        <w:t xml:space="preserve">Avaluació extraordinària</w:t>
      </w:r>
      <w:r w:rsidRPr="00000000" w:rsidDel="00000000" w:rsidR="00000000">
        <w:rPr>
          <w:rFonts w:ascii="Times New Roman" w:hAnsi="Times New Roman" w:eastAsia="Times New Roman" w:cs="Times New Roman"/>
          <w:rtl w:val="0"/>
        </w:rPr>
        <w:t xml:space="preserve">: per ser esta convocatòria de caràcter extraordinari, aquells alumnes que hi accedisquen s'examinaran de tots els continguts del mòdul.</w:t>
      </w:r>
      <w:r w:rsidRPr="00000000" w:rsidDel="00000000" w:rsidR="00000000">
        <w:rPr>
          <w:rtl w:val="0"/>
        </w:rPr>
      </w:r>
    </w:p>
    <w:p xmlns:wp14="http://schemas.microsoft.com/office/word/2010/wordml" w:rsidRPr="00000000" w:rsidR="00000000" w:rsidDel="00000000" w:rsidP="00000000" w:rsidRDefault="00000000" w14:paraId="00000118" wp14:textId="77777777">
      <w:pPr>
        <w:rPr/>
      </w:pPr>
      <w:r w:rsidRPr="00000000" w:rsidDel="00000000" w:rsidR="00000000">
        <w:rPr>
          <w:rFonts w:ascii="Times New Roman" w:hAnsi="Times New Roman" w:eastAsia="Times New Roman" w:cs="Times New Roman"/>
          <w:rtl w:val="0"/>
        </w:rPr>
        <w:t xml:space="preserve">Les dates de les avaluacions ordinària i extraordinària seran les fixades, en el calendari escolar, pel centre educatiu. A més de la publicitat que l'IES Maria Enríquez faça d'aquestes convocatòries a través del tauler d'anuncis o pàgina web del centre, el docent informarà expressament sobre les dates i característiques d'aquestes convocatòries.</w:t>
      </w:r>
      <w:r w:rsidRPr="00000000" w:rsidDel="00000000" w:rsidR="00000000">
        <w:rPr>
          <w:rtl w:val="0"/>
        </w:rPr>
      </w:r>
    </w:p>
    <w:p xmlns:wp14="http://schemas.microsoft.com/office/word/2010/wordml" w:rsidRPr="00000000" w:rsidR="00000000" w:rsidDel="00000000" w:rsidP="00000000" w:rsidRDefault="00000000" w14:paraId="00000119" wp14:textId="77777777">
      <w:pPr>
        <w:numPr>
          <w:ilvl w:val="0"/>
          <w:numId w:val="12"/>
        </w:numPr>
        <w:ind w:left="720" w:hanging="360"/>
        <w:rPr>
          <w:b w:val="1"/>
          <w:i w:val="1"/>
          <w:sz w:val="26"/>
          <w:szCs w:val="26"/>
          <w:u w:val="single"/>
        </w:rPr>
      </w:pPr>
      <w:r w:rsidRPr="00000000" w:rsidDel="00000000" w:rsidR="00000000">
        <w:rPr>
          <w:rFonts w:ascii="Times New Roman" w:hAnsi="Times New Roman" w:eastAsia="Times New Roman" w:cs="Times New Roman"/>
          <w:b w:val="1"/>
          <w:i w:val="1"/>
          <w:sz w:val="26"/>
          <w:szCs w:val="26"/>
          <w:u w:val="single"/>
          <w:rtl w:val="0"/>
        </w:rPr>
        <w:t xml:space="preserve">Absentisme i pèrdua de l'avaluació contínua</w:t>
      </w:r>
      <w:r w:rsidRPr="00000000" w:rsidDel="00000000" w:rsidR="00000000">
        <w:rPr>
          <w:rtl w:val="0"/>
        </w:rPr>
      </w:r>
    </w:p>
    <w:p xmlns:wp14="http://schemas.microsoft.com/office/word/2010/wordml" w:rsidRPr="00000000" w:rsidR="00000000" w:rsidDel="00000000" w:rsidP="00000000" w:rsidRDefault="00000000" w14:paraId="0000011A" wp14:textId="77777777">
      <w:pPr>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L'assistència és obligatòria, a excepció de casos degudament justificats (feina, malaltia o circumstàncies familiars entre altres possibles).</w:t>
      </w:r>
    </w:p>
    <w:p xmlns:wp14="http://schemas.microsoft.com/office/word/2010/wordml" w:rsidRPr="00000000" w:rsidR="00000000" w:rsidDel="00000000" w:rsidP="00000000" w:rsidRDefault="00000000" w14:paraId="0000011B" wp14:textId="77777777">
      <w:pPr>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L'alumne perdrà el dret a l'avaluació contínua si acumula més del 15% de faltes d'assistència sense justificar correctament. En este cas, l'alumne té dret a assistir als exàmens de les convocatòries ordinària i extraordinària.</w:t>
      </w:r>
    </w:p>
    <w:p xmlns:wp14="http://schemas.microsoft.com/office/word/2010/wordml" w:rsidRPr="00000000" w:rsidR="00000000" w:rsidDel="00000000" w:rsidP="00000000" w:rsidRDefault="00000000" w14:paraId="0000011C" wp14:textId="77777777">
      <w:pPr>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Tanmateix, el centre es reserva el </w:t>
      </w:r>
      <w:r w:rsidRPr="00000000" w:rsidDel="00000000" w:rsidR="00000000">
        <w:rPr>
          <w:rFonts w:ascii="Times New Roman" w:hAnsi="Times New Roman" w:eastAsia="Times New Roman" w:cs="Times New Roman"/>
          <w:b w:val="1"/>
          <w:rtl w:val="0"/>
        </w:rPr>
        <w:t xml:space="preserve">dret d'anulació de matrícula a alumnes </w:t>
      </w:r>
      <w:r w:rsidRPr="00000000" w:rsidDel="00000000" w:rsidR="00000000">
        <w:rPr>
          <w:rFonts w:ascii="Times New Roman" w:hAnsi="Times New Roman" w:eastAsia="Times New Roman" w:cs="Times New Roman"/>
          <w:b w:val="0"/>
          <w:rtl w:val="0"/>
        </w:rPr>
        <w:t xml:space="preserve">que incorrin en les circumstàncies previstes en la RESOLUCIÓ d'inici de curs, per la qual es dicten instruccions sobre ordenació acadèmica i d'organització de l'activitat docent dels centres de la Comunitat Valenciana durant el present curs escolar.</w:t>
      </w:r>
      <w:r w:rsidRPr="00000000" w:rsidDel="00000000" w:rsidR="00000000">
        <w:rPr>
          <w:rtl w:val="0"/>
        </w:rPr>
      </w:r>
    </w:p>
    <w:p xmlns:wp14="http://schemas.microsoft.com/office/word/2010/wordml" w:rsidRPr="00000000" w:rsidR="00000000" w:rsidDel="00000000" w:rsidP="00000000" w:rsidRDefault="00000000" w14:paraId="0000011D" wp14:textId="77777777">
      <w:pPr>
        <w:keepNext w:val="1"/>
        <w:keepLines w:val="0"/>
        <w:widowControl w:val="1"/>
        <w:pBdr>
          <w:top w:val="nil" w:sz="0" w:space="0"/>
          <w:left w:val="nil" w:sz="0" w:space="0"/>
          <w:bottom w:val="nil" w:sz="0" w:space="0"/>
          <w:right w:val="nil" w:sz="0" w:space="0"/>
          <w:between w:val="nil" w:sz="0" w:space="0"/>
        </w:pBdr>
        <w:shd w:val="clear" w:fill="auto"/>
        <w:tabs>
          <w:tab w:val="left" w:pos="375"/>
        </w:tabs>
        <w:spacing w:before="198" w:after="113" w:line="240" w:lineRule="auto"/>
        <w:ind w:right="0"/>
        <w:jc w:val="left"/>
        <w:rPr>
          <w:rFonts w:ascii="Times New Roman" w:hAnsi="Times New Roman" w:eastAsia="Times New Roman" w:cs="Times New Roman"/>
          <w:b w:val="1"/>
          <w:i w:val="1"/>
          <w:smallCaps w:val="0"/>
          <w:strike w:val="0"/>
          <w:color w:val="000000"/>
          <w:sz w:val="30"/>
          <w:szCs w:val="30"/>
          <w:u w:val="none"/>
          <w:shd w:val="clear" w:fill="auto"/>
          <w:vertAlign w:val="baseline"/>
        </w:rPr>
      </w:pPr>
      <w:r w:rsidRPr="00000000" w:rsidDel="00000000" w:rsidR="00000000">
        <w:rPr>
          <w:rFonts w:ascii="Times New Roman" w:hAnsi="Times New Roman" w:eastAsia="Times New Roman" w:cs="Times New Roman"/>
          <w:b w:val="1"/>
          <w:i w:val="1"/>
          <w:smallCaps w:val="0"/>
          <w:strike w:val="0"/>
          <w:color w:val="000000"/>
          <w:sz w:val="30"/>
          <w:szCs w:val="30"/>
          <w:u w:val="none"/>
          <w:shd w:val="clear" w:fill="auto"/>
          <w:vertAlign w:val="baseline"/>
          <w:rtl w:val="0"/>
        </w:rPr>
        <w:t xml:space="preserve">d) Criteris de qualificació</w:t>
      </w:r>
    </w:p>
    <w:p xmlns:wp14="http://schemas.microsoft.com/office/word/2010/wordml" w:rsidRPr="00000000" w:rsidR="00000000" w:rsidDel="00000000" w:rsidP="00000000" w:rsidRDefault="00000000" w14:paraId="0000011E" wp14:textId="77777777">
      <w:pPr>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Degut al caràcter pràctic de la formació professional, s'establirà una qualificació mixta entre els continguts avaluats a les activitats d'ensenyament/aprenentatge i les proves finals que es puguen dur a terme (almenys una per avaluació). </w:t>
      </w:r>
    </w:p>
    <w:p xmlns:wp14="http://schemas.microsoft.com/office/word/2010/wordml" w:rsidRPr="00000000" w:rsidR="00000000" w:rsidDel="00000000" w:rsidP="00000000" w:rsidRDefault="00000000" w14:paraId="0000011F" wp14:textId="77777777">
      <w:pPr>
        <w:keepNext w:val="0"/>
        <w:keepLines w:val="0"/>
        <w:widowControl w:val="1"/>
        <w:pBdr>
          <w:top w:val="nil" w:sz="0" w:space="0"/>
          <w:left w:val="nil" w:sz="0" w:space="0"/>
          <w:bottom w:val="nil" w:sz="0" w:space="0"/>
          <w:right w:val="nil" w:sz="0" w:space="0"/>
          <w:between w:val="nil" w:sz="0" w:space="0"/>
        </w:pBdr>
        <w:shd w:val="clear" w:fill="auto"/>
        <w:spacing w:before="57" w:after="57" w:line="240" w:lineRule="auto"/>
        <w:ind w:left="0" w:right="0" w:firstLine="0"/>
        <w:jc w:val="both"/>
        <w:rPr>
          <w:rFonts w:ascii="FreeSerif" w:hAnsi="FreeSerif" w:eastAsia="FreeSerif" w:cs="FreeSerif"/>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El caràcter integrador de l'avaluació no impedeix que el professorat realitzi de manera diferenciada l'avaluació de cada assignatura tenint en compte els criteris d'avaluació i els estàndards d'aprenentatge avaluables de cadascuna d'elles. En aquest sentit, els criteris de qualificació específics del professorat per a impartir el Mòdul en el present curs escolar es recullen en l’</w:t>
      </w:r>
      <w:r w:rsidRPr="00000000" w:rsidDel="00000000" w:rsidR="00000000">
        <w:rPr>
          <w:rFonts w:ascii="Times New Roman" w:hAnsi="Times New Roman" w:eastAsia="Times New Roman" w:cs="Times New Roman"/>
          <w:b w:val="1"/>
          <w:i w:val="0"/>
          <w:smallCaps w:val="0"/>
          <w:strike w:val="0"/>
          <w:color w:val="000000"/>
          <w:sz w:val="24"/>
          <w:szCs w:val="24"/>
          <w:u w:val="single"/>
          <w:shd w:val="clear" w:fill="auto"/>
          <w:vertAlign w:val="baseline"/>
          <w:rtl w:val="0"/>
        </w:rPr>
        <w:t xml:space="preserve">ANNEX I</w:t>
      </w: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d’aquesta programació.</w:t>
      </w:r>
      <w:r w:rsidRPr="00000000" w:rsidDel="00000000" w:rsidR="00000000">
        <w:rPr>
          <w:rtl w:val="0"/>
        </w:rPr>
      </w:r>
    </w:p>
    <w:p xmlns:wp14="http://schemas.microsoft.com/office/word/2010/wordml" w:rsidRPr="00000000" w:rsidR="00000000" w:rsidDel="00000000" w:rsidP="00000000" w:rsidRDefault="00000000" w14:paraId="00000120" wp14:textId="77777777">
      <w:pPr>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Amb caràcter general, els alumnes que durant el curs escolar no hagen superat l'avaluació dels continguts mínims no aproven el mòdul, independentment de la feina, interès o comportament.</w:t>
      </w:r>
    </w:p>
    <w:p xmlns:wp14="http://schemas.microsoft.com/office/word/2010/wordml" w:rsidRPr="00000000" w:rsidR="00000000" w:rsidDel="00000000" w:rsidP="00000000" w:rsidRDefault="00000000" w14:paraId="00000121" wp14:textId="77777777">
      <w:pPr>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Tots els exàmens seran custodiats pel professorat i conservats en el departament, ja siga en paper o en format digital. El docent indicarà els resultats obtinguts a cada alumne, informant-lo dels errors comesos i assessorant per a la millora del seu aprenentatge.</w:t>
      </w:r>
    </w:p>
    <w:p xmlns:wp14="http://schemas.microsoft.com/office/word/2010/wordml" w:rsidRPr="00000000" w:rsidR="00000000" w:rsidDel="00000000" w:rsidP="00000000" w:rsidRDefault="00000000" w14:paraId="00000122" wp14:textId="77777777">
      <w:pPr>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Els alumnes i les alumnes tenen dret a revisió del seu examen en el termini i horari fixat pel professor. Quan els alumnes i les alumnes siguen majors d'edat o, en el cas de menors d'edat, els pares, mares o tutors legals podran sol·licitar, per escrit, una còpia dels exàmens que hagen realitzat els seus fills una vegada que s'haja comunicat a aquests el resultat de l'examen en qüestió.</w:t>
      </w:r>
    </w:p>
    <w:p xmlns:wp14="http://schemas.microsoft.com/office/word/2010/wordml" w:rsidRPr="00000000" w:rsidR="00000000" w:rsidDel="00000000" w:rsidP="00000000" w:rsidRDefault="00000000" w14:paraId="00000123" wp14:textId="77777777">
      <w:pPr>
        <w:keepNext w:val="1"/>
        <w:keepLines w:val="0"/>
        <w:widowControl w:val="1"/>
        <w:pBdr>
          <w:top w:val="nil" w:sz="0" w:space="0"/>
          <w:left w:val="nil" w:sz="0" w:space="0"/>
          <w:bottom w:val="nil" w:sz="0" w:space="0"/>
          <w:right w:val="nil" w:sz="0" w:space="0"/>
          <w:between w:val="nil" w:sz="0" w:space="0"/>
        </w:pBdr>
        <w:shd w:val="clear" w:fill="auto"/>
        <w:tabs>
          <w:tab w:val="left" w:pos="375"/>
        </w:tabs>
        <w:spacing w:before="198" w:after="113" w:line="240" w:lineRule="auto"/>
        <w:ind w:right="0"/>
        <w:jc w:val="left"/>
        <w:rPr>
          <w:rFonts w:ascii="Times New Roman" w:hAnsi="Times New Roman" w:eastAsia="Times New Roman" w:cs="Times New Roman"/>
          <w:b w:val="1"/>
          <w:i w:val="1"/>
          <w:smallCaps w:val="0"/>
          <w:strike w:val="0"/>
          <w:color w:val="000000"/>
          <w:sz w:val="30"/>
          <w:szCs w:val="30"/>
          <w:u w:val="none"/>
          <w:shd w:val="clear" w:fill="auto"/>
          <w:vertAlign w:val="baseline"/>
        </w:rPr>
      </w:pPr>
      <w:bookmarkStart w:name="_lnxbz9" w:colFirst="0" w:colLast="0" w:id="13"/>
      <w:bookmarkEnd w:id="13"/>
      <w:r w:rsidRPr="00000000" w:rsidDel="00000000" w:rsidR="00000000">
        <w:rPr>
          <w:rFonts w:ascii="Times New Roman" w:hAnsi="Times New Roman" w:eastAsia="Times New Roman" w:cs="Times New Roman"/>
          <w:b w:val="1"/>
          <w:i w:val="1"/>
          <w:smallCaps w:val="0"/>
          <w:strike w:val="0"/>
          <w:color w:val="000000"/>
          <w:sz w:val="30"/>
          <w:szCs w:val="30"/>
          <w:u w:val="none"/>
          <w:shd w:val="clear" w:fill="auto"/>
          <w:vertAlign w:val="baseline"/>
          <w:rtl w:val="0"/>
        </w:rPr>
        <w:t xml:space="preserve">e) Activitats de reforç i ampliació</w:t>
      </w:r>
    </w:p>
    <w:p xmlns:wp14="http://schemas.microsoft.com/office/word/2010/wordml" w:rsidRPr="00000000" w:rsidR="00000000" w:rsidDel="00000000" w:rsidP="00000000" w:rsidRDefault="00000000" w14:paraId="00000124" wp14:textId="77777777">
      <w:pPr>
        <w:rPr>
          <w:rFonts w:ascii="Times New Roman" w:hAnsi="Times New Roman" w:eastAsia="Times New Roman" w:cs="Times New Roman"/>
          <w:color w:val="000000"/>
        </w:rPr>
      </w:pPr>
      <w:r w:rsidRPr="00000000" w:rsidDel="00000000" w:rsidR="00000000">
        <w:rPr>
          <w:rFonts w:ascii="Times New Roman" w:hAnsi="Times New Roman" w:eastAsia="Times New Roman" w:cs="Times New Roman"/>
          <w:color w:val="000000"/>
          <w:rtl w:val="0"/>
        </w:rPr>
        <w:t xml:space="preserve">Es disposa d’activitats de reforç i ampliació per unitat didàctica. Amb este tipus d’activitats pretenem donar resposta als diferents ritmes d’aprenentatge que presenten els alumnes. Les activitats de reforç permetran que alumnes amb un ritme d’aprenentatge menor arriben a aconseguir les capacitats de la unitat, mentres que les activitats d’ampliació permetran que alumnes amb un ritme d’aprenentatge major puguen aprofundir en els continguts de la unitat una vegada aconseguides les capacitats.</w:t>
      </w:r>
    </w:p>
    <w:p xmlns:wp14="http://schemas.microsoft.com/office/word/2010/wordml" w:rsidRPr="00000000" w:rsidR="00000000" w:rsidDel="00000000" w:rsidP="00000000" w:rsidRDefault="00000000" w14:paraId="00000125" wp14:textId="77777777">
      <w:pPr>
        <w:keepNext w:val="1"/>
        <w:keepLines w:val="0"/>
        <w:widowControl w:val="1"/>
        <w:pBdr>
          <w:top w:val="nil" w:sz="0" w:space="0"/>
          <w:left w:val="nil" w:sz="0" w:space="0"/>
          <w:bottom w:val="nil" w:sz="0" w:space="0"/>
          <w:right w:val="nil" w:sz="0" w:space="0"/>
          <w:between w:val="nil" w:sz="0" w:space="0"/>
        </w:pBdr>
        <w:shd w:val="clear" w:fill="auto"/>
        <w:tabs>
          <w:tab w:val="left" w:pos="375"/>
        </w:tabs>
        <w:spacing w:before="198" w:after="113" w:line="240" w:lineRule="auto"/>
        <w:ind w:right="0"/>
        <w:jc w:val="left"/>
        <w:rPr>
          <w:rFonts w:ascii="Times New Roman" w:hAnsi="Times New Roman" w:eastAsia="Times New Roman" w:cs="Times New Roman"/>
          <w:b w:val="1"/>
          <w:i w:val="1"/>
          <w:smallCaps w:val="0"/>
          <w:strike w:val="0"/>
          <w:color w:val="000000"/>
          <w:sz w:val="30"/>
          <w:szCs w:val="30"/>
          <w:u w:val="none"/>
          <w:shd w:val="clear" w:fill="auto"/>
          <w:vertAlign w:val="baseline"/>
        </w:rPr>
      </w:pPr>
      <w:r w:rsidRPr="00000000" w:rsidDel="00000000" w:rsidR="00000000">
        <w:rPr>
          <w:rFonts w:ascii="Times New Roman" w:hAnsi="Times New Roman" w:eastAsia="Times New Roman" w:cs="Times New Roman"/>
          <w:b w:val="1"/>
          <w:i w:val="1"/>
          <w:smallCaps w:val="0"/>
          <w:strike w:val="0"/>
          <w:color w:val="000000"/>
          <w:sz w:val="30"/>
          <w:szCs w:val="30"/>
          <w:u w:val="none"/>
          <w:shd w:val="clear" w:fill="auto"/>
          <w:vertAlign w:val="baseline"/>
          <w:rtl w:val="0"/>
        </w:rPr>
        <w:t xml:space="preserve">f) Avaluació del procés d’ensenyança i aprenentatge</w:t>
      </w:r>
    </w:p>
    <w:p xmlns:wp14="http://schemas.microsoft.com/office/word/2010/wordml" w:rsidRPr="00000000" w:rsidR="00000000" w:rsidDel="00000000" w:rsidP="00000000" w:rsidRDefault="00000000" w14:paraId="00000126" wp14:textId="77777777">
      <w:pPr>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L'avaluació serà un instrument per a la millora tant dels processos d'ensenyament com dels processos d'aprenentatge. La recerca de la qualitat afecta també, òbviament, a l'activitat docent, per la qual cosa es fa necessària l'avaluació no només dels alumnes (per establir la qualificacions que corresponguen i, per això, per a mesurar el grau d'aprofitament i assoliment del perfil professional corresponent) sinó també del professorat i del propi procés de formació, per comprovar l'efectivitat del treball desenvolupat, així com les possibilitats de millorar-lo.</w:t>
      </w:r>
    </w:p>
    <w:p xmlns:wp14="http://schemas.microsoft.com/office/word/2010/wordml" w:rsidRPr="00000000" w:rsidR="00000000" w:rsidDel="00000000" w:rsidP="00000000" w:rsidRDefault="00000000" w14:paraId="00000127" wp14:textId="77777777">
      <w:pPr>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Aquesta avaluació es realitzarà:</w:t>
      </w:r>
    </w:p>
    <w:p xmlns:wp14="http://schemas.microsoft.com/office/word/2010/wordml" w:rsidRPr="00000000" w:rsidR="00000000" w:rsidDel="00000000" w:rsidP="00000000" w:rsidRDefault="00000000" w14:paraId="00000128" wp14:textId="77777777">
      <w:pPr>
        <w:numPr>
          <w:ilvl w:val="0"/>
          <w:numId w:val="3"/>
        </w:numPr>
        <w:ind w:left="720" w:hanging="36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Mitjançant el diàleg continu amb alumnes, tutor, equip docent de cicle i departament didàctic.</w:t>
      </w:r>
    </w:p>
    <w:p xmlns:wp14="http://schemas.microsoft.com/office/word/2010/wordml" w:rsidRPr="00000000" w:rsidR="00000000" w:rsidDel="00000000" w:rsidP="00000000" w:rsidRDefault="00000000" w14:paraId="00000129" wp14:textId="77777777">
      <w:pPr>
        <w:numPr>
          <w:ilvl w:val="0"/>
          <w:numId w:val="3"/>
        </w:numPr>
        <w:ind w:left="720" w:hanging="36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Mitjançant l'ús d'eines d'avaluació que dispose el centre, com ara avaluacions del procés formatiu, enquestes de satisfacció de l'alumnat o rúbriques en què apareguen reflectits els indicadors d'assoliment.</w:t>
      </w:r>
    </w:p>
    <w:p xmlns:wp14="http://schemas.microsoft.com/office/word/2010/wordml" w:rsidRPr="00000000" w:rsidR="00000000" w:rsidDel="00000000" w:rsidP="00000000" w:rsidRDefault="00000000" w14:paraId="0000012A" wp14:textId="77777777">
      <w:pPr>
        <w:numPr>
          <w:ilvl w:val="0"/>
          <w:numId w:val="3"/>
        </w:numPr>
        <w:ind w:left="720" w:hanging="36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Registres d'autoavaluació del professorat duts a terme pel departament d'Informàtica.</w:t>
      </w:r>
    </w:p>
    <w:p xmlns:wp14="http://schemas.microsoft.com/office/word/2010/wordml" w:rsidRPr="00000000" w:rsidR="00000000" w:rsidDel="00000000" w:rsidP="00000000" w:rsidRDefault="00000000" w14:paraId="0000012B" wp14:textId="77777777">
      <w:pPr>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Les conclusions obtingudes en l'anàlisi d'aquests processos serviran perquè cada docent puga avaluar la seua programació didàctica i realitzar les propostes de millora oportunes.</w:t>
      </w:r>
    </w:p>
    <w:p xmlns:wp14="http://schemas.microsoft.com/office/word/2010/wordml" w:rsidRPr="00000000" w:rsidR="00000000" w:rsidDel="00000000" w:rsidP="00000000" w:rsidRDefault="00000000" w14:paraId="0000012C" wp14:textId="77777777">
      <w:pPr>
        <w:jc w:val="both"/>
        <w:rPr>
          <w:rFonts w:ascii="FreeSerif" w:hAnsi="FreeSerif" w:eastAsia="FreeSerif" w:cs="FreeSerif"/>
        </w:rPr>
      </w:pPr>
      <w:r w:rsidRPr="00000000" w:rsidDel="00000000" w:rsidR="00000000">
        <w:rPr>
          <w:rtl w:val="0"/>
        </w:rPr>
      </w:r>
    </w:p>
    <w:p xmlns:wp14="http://schemas.microsoft.com/office/word/2010/wordml" w:rsidRPr="00000000" w:rsidR="00000000" w:rsidDel="00000000" w:rsidP="00000000" w:rsidRDefault="00000000" w14:paraId="0000012D" wp14:textId="77777777">
      <w:pPr>
        <w:jc w:val="both"/>
        <w:rPr>
          <w:rFonts w:ascii="FreeSerif" w:hAnsi="FreeSerif" w:eastAsia="FreeSerif" w:cs="FreeSerif"/>
        </w:rPr>
      </w:pPr>
      <w:r w:rsidRPr="00000000" w:rsidDel="00000000" w:rsidR="00000000">
        <w:rPr>
          <w:rtl w:val="0"/>
        </w:rPr>
      </w:r>
    </w:p>
    <w:p xmlns:wp14="http://schemas.microsoft.com/office/word/2010/wordml" w:rsidRPr="00000000" w:rsidR="00000000" w:rsidDel="00000000" w:rsidP="00000000" w:rsidRDefault="00000000" w14:paraId="0000012E" wp14:textId="77777777">
      <w:pPr>
        <w:jc w:val="both"/>
        <w:rPr>
          <w:rFonts w:ascii="FreeSerif" w:hAnsi="FreeSerif" w:eastAsia="FreeSerif" w:cs="FreeSerif"/>
        </w:rPr>
      </w:pPr>
      <w:r w:rsidRPr="00000000" w:rsidDel="00000000" w:rsidR="00000000">
        <w:rPr>
          <w:rtl w:val="0"/>
        </w:rPr>
      </w:r>
    </w:p>
    <w:p xmlns:wp14="http://schemas.microsoft.com/office/word/2010/wordml" w:rsidRPr="00000000" w:rsidR="00000000" w:rsidDel="00000000" w:rsidP="00000000" w:rsidRDefault="00000000" w14:paraId="0000012F" wp14:textId="77777777">
      <w:pPr>
        <w:jc w:val="both"/>
        <w:rPr>
          <w:rFonts w:ascii="FreeSerif" w:hAnsi="FreeSerif" w:eastAsia="FreeSerif" w:cs="FreeSerif"/>
        </w:rPr>
      </w:pPr>
      <w:r w:rsidRPr="00000000" w:rsidDel="00000000" w:rsidR="00000000">
        <w:rPr>
          <w:rtl w:val="0"/>
        </w:rPr>
      </w:r>
    </w:p>
    <w:p xmlns:wp14="http://schemas.microsoft.com/office/word/2010/wordml" w:rsidRPr="00000000" w:rsidR="00000000" w:rsidDel="00000000" w:rsidP="00000000" w:rsidRDefault="00000000" w14:paraId="00000130" wp14:textId="77777777">
      <w:pPr>
        <w:jc w:val="both"/>
        <w:rPr>
          <w:rFonts w:ascii="FreeSerif" w:hAnsi="FreeSerif" w:eastAsia="FreeSerif" w:cs="FreeSerif"/>
        </w:rPr>
      </w:pPr>
      <w:r w:rsidRPr="00000000" w:rsidDel="00000000" w:rsidR="00000000">
        <w:rPr>
          <w:rtl w:val="0"/>
        </w:rPr>
      </w:r>
    </w:p>
    <w:p xmlns:wp14="http://schemas.microsoft.com/office/word/2010/wordml" w:rsidRPr="00000000" w:rsidR="00000000" w:rsidDel="00000000" w:rsidP="00000000" w:rsidRDefault="00000000" w14:paraId="00000131" wp14:textId="77777777">
      <w:pPr>
        <w:keepNext w:val="0"/>
        <w:keepLines w:val="0"/>
        <w:widowControl w:val="1"/>
        <w:pBdr>
          <w:top w:val="nil" w:sz="0" w:space="0"/>
          <w:left w:val="nil" w:sz="0" w:space="0"/>
          <w:bottom w:val="nil" w:sz="0" w:space="0"/>
          <w:right w:val="nil" w:sz="0" w:space="0"/>
          <w:between w:val="nil" w:sz="0" w:space="0"/>
        </w:pBdr>
        <w:shd w:val="clear" w:fill="eeeeee"/>
        <w:spacing w:before="0" w:after="140" w:line="240" w:lineRule="auto"/>
        <w:ind w:left="0" w:right="0" w:firstLine="0"/>
        <w:jc w:val="both"/>
        <w:rPr>
          <w:rFonts w:ascii="Times New Roman" w:hAnsi="Times New Roman" w:eastAsia="Times New Roman" w:cs="Times New Roman"/>
          <w:b w:val="1"/>
          <w:sz w:val="30"/>
          <w:szCs w:val="30"/>
        </w:rPr>
      </w:pPr>
      <w:r w:rsidRPr="00000000" w:rsidDel="00000000" w:rsidR="00000000">
        <w:rPr>
          <w:rFonts w:ascii="Times New Roman" w:hAnsi="Times New Roman" w:eastAsia="Times New Roman" w:cs="Times New Roman"/>
          <w:b w:val="1"/>
          <w:i w:val="0"/>
          <w:smallCaps w:val="0"/>
          <w:strike w:val="0"/>
          <w:color w:val="000000"/>
          <w:sz w:val="30"/>
          <w:szCs w:val="30"/>
          <w:u w:val="none"/>
          <w:shd w:val="clear" w:fill="auto"/>
          <w:vertAlign w:val="baseline"/>
          <w:rtl w:val="0"/>
        </w:rPr>
        <w:t xml:space="preserve">8. </w:t>
      </w:r>
      <w:r w:rsidRPr="00000000" w:rsidDel="00000000" w:rsidR="00000000">
        <w:rPr>
          <w:rFonts w:ascii="Times New Roman" w:hAnsi="Times New Roman" w:eastAsia="Times New Roman" w:cs="Times New Roman"/>
          <w:b w:val="1"/>
          <w:sz w:val="30"/>
          <w:szCs w:val="30"/>
          <w:rtl w:val="0"/>
        </w:rPr>
        <w:t xml:space="preserve">MESURES DE RESPOSTA EDUCATIVA PER A LA INCLUSIÓ DE L’ALUMNAT AMB NECESSITAT ESPECÍFICA DE SUPORT EDUCATIU O AMB ALUMNAT QUE REQUERISCA ACTUACIONS PER A LA COMPENSACIÓ DE LES DESIGUALTATS (MESURES DE NIVELL III I NIVELL IV)</w:t>
      </w:r>
    </w:p>
    <w:p xmlns:wp14="http://schemas.microsoft.com/office/word/2010/wordml" w:rsidRPr="00000000" w:rsidR="00000000" w:rsidDel="00000000" w:rsidP="00000000" w:rsidRDefault="00000000" w14:paraId="00000132" wp14:textId="77777777">
      <w:pPr>
        <w:spacing w:before="180" w:after="60" w:lineRule="auto"/>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El Decret 72/2021, de 21 de maig, del Consell, d’organització de l’orientació educativa i professional en el sistema educatiu valencià regula l’organització de l’orientació educativa i professional en el sistema educatiu valencià, perquè, des d’un vessant de drets, inclusiu, intercultural, amb perspectiva de gènere i de forma cooperativa entre tots els agents implicats, contribuïsca a l’optimització dels processos de desenvolupament personal, social, emocional, acadèmic i professional de l’alumnat, garantisca l’orientació al llarg de tot l’itinerari formatiu i acompanye els centres docents en el procés de transformació cap a la inclusió.</w:t>
      </w:r>
    </w:p>
    <w:p xmlns:wp14="http://schemas.microsoft.com/office/word/2010/wordml" w:rsidRPr="00000000" w:rsidR="00000000" w:rsidDel="00000000" w:rsidP="00000000" w:rsidRDefault="00000000" w14:paraId="00000133" wp14:textId="77777777">
      <w:pPr>
        <w:spacing w:before="180" w:after="60" w:lineRule="auto"/>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En l’article 6.1 de l’Ordre 18/2016, d’1 de juny, que regula l’accés, l’admissió i matrícula a ensenyaments de grau mitjà i de grau superior de Formació Professional, s’estableix el procediment d’admissió per mitjà de la reserva de situacions derivades de diversitat funcional. Aquest alumnat haurà de sol·licitar un informe del departament d’orientació del centre de la primera opció en què, vist l’informe de la persona titular de la direcció de departament de la família professional del cicle corresponent sobre les capacitats i habilitats requerides per a poder adquirir els objectius finals de capacitació professional, se li comunique els resultats d’aprenentatge relacionats amb les competències professionals del títol que, en atenció a la seua diversitat funcional, podrà aconseguir. En cas de no existir departament d’orientació, l’informe serà emés directament per qui ostente la titularitat del departament de la família professional del cicle corresponent.</w:t>
      </w:r>
    </w:p>
    <w:p xmlns:wp14="http://schemas.microsoft.com/office/word/2010/wordml" w:rsidRPr="00000000" w:rsidR="00000000" w:rsidDel="00000000" w:rsidP="00000000" w:rsidRDefault="00000000" w14:paraId="00000134" wp14:textId="77777777">
      <w:pPr>
        <w:spacing w:before="180" w:after="60" w:lineRule="auto"/>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El decret 104/2018 de 27 de juliol, del Consell, pel qual es desenvolupen els principis d’equitat i d’inclusió en el sistema educatiu valencià en el seu capítol V, sobre la inclusió de l’alumnat en els ensenyaments postobligatoris i de transició a la vida adulta, i concretament en els articles 24 sobre la continuïtat en els estudis postobligatoris indica que es propiciarà la formació de totes les persones al llarg de la vida, dins i fora del sistema educatiu, i les actuacions encaminades a fer que les persones que han abandonat els estudis tornen a la formació reglada i obtinguen per altres vies un nivell de qualificació mínim o una titulació superior a la que tenen, tot plegat amb la finalitat de millorar les seues possibilitats d’ocupació i d’inserció sociolaboral.</w:t>
      </w:r>
    </w:p>
    <w:p xmlns:wp14="http://schemas.microsoft.com/office/word/2010/wordml" w:rsidRPr="00000000" w:rsidR="00000000" w:rsidDel="00000000" w:rsidP="00000000" w:rsidRDefault="00000000" w14:paraId="00000135" wp14:textId="77777777">
      <w:pPr>
        <w:spacing w:before="180" w:after="60" w:lineRule="auto"/>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A més, es duran a terme adaptacions a les proves d’accés als ensenyaments de Formació Professional, de règim especial o a la universitat, que no comportaran la modificació dels continguts bàsics que s’han d’avaluar. La conselleria competent en matèria d’educació preveurà les adaptacions pertinents en el disseny d’aquestes proves.</w:t>
      </w:r>
    </w:p>
    <w:p xmlns:wp14="http://schemas.microsoft.com/office/word/2010/wordml" w:rsidRPr="00000000" w:rsidR="00000000" w:rsidDel="00000000" w:rsidP="00000000" w:rsidRDefault="00000000" w14:paraId="00000136" wp14:textId="77777777">
      <w:pPr>
        <w:spacing w:before="180" w:after="60" w:lineRule="auto"/>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Així mateix, l’article 27, de l’esmentat decret, sobre alumnat amb necessitats específiques de suport educatiu en la formació professional i en els ensenyaments de règim especial indica que es facilitaran itineraris adaptats als diferents ritmes i possibilitats d’aprenentatge de cada alumna i alumne, amb una organització que permeta les adaptacions, la provisió de suports materials o personal d’accés i les mesures flexibilitzadores que possibiliten l’assoliment dels objectius encaminats a l’obtenció total o parcial de la titulació.</w:t>
      </w:r>
    </w:p>
    <w:p xmlns:wp14="http://schemas.microsoft.com/office/word/2010/wordml" w:rsidRPr="00000000" w:rsidR="00000000" w:rsidDel="00000000" w:rsidP="00000000" w:rsidRDefault="00000000" w14:paraId="00000137" wp14:textId="77777777">
      <w:pPr>
        <w:spacing w:before="180" w:after="60" w:lineRule="auto"/>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I en el punt 3 d’aquest artícle s’afegeix que s’ha de promoure la implicació de les empreses en els processos d’inserció, i afavorir que aquestes oferisquen pràctiques per a l’alumnat amb necessitats específiques de suport educatiu i facilitar-los la incorporació posterior al món laboral.</w:t>
      </w:r>
    </w:p>
    <w:p xmlns:wp14="http://schemas.microsoft.com/office/word/2010/wordml" w:rsidRPr="00000000" w:rsidR="00000000" w:rsidDel="00000000" w:rsidP="00000000" w:rsidRDefault="00000000" w14:paraId="00000138" wp14:textId="77777777">
      <w:pPr>
        <w:spacing w:before="180" w:after="60" w:lineRule="auto"/>
        <w:jc w:val="both"/>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139" wp14:textId="77777777">
      <w:pPr>
        <w:spacing w:before="180" w:after="60" w:lineRule="auto"/>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L’ordre 20/2019 de 30 d’abril de la Conselleria d’Educació, Investigació, Cultura i Esport, per la qual es regula l’organització de la resposta educativa per a la inclusió de l’alumnat en els centres docents sostinguts amb fons públics del sistema educatiu valencià, en el seu capítol IV de resposta educativa per a la inclusió, en la secció segona de mesures individualitzades per a l’aprenentatge, concretament el l’article 23 sobre itineraris formatius personalitzats en la Formació Professional indica que s’han de dissenyar itineraris que s’adapten als diferents ritmes i circumstàncies de l’alumnat i, d’aquesta manera, faciliten la implantació de les diferents adaptacions, la inclusió educativa i la inserció sociolaboral. Així mateix, han de realitzar una oferta parcial de mòduls que permeten l’acreditació de competències professionalitzadores.</w:t>
      </w:r>
    </w:p>
    <w:p xmlns:wp14="http://schemas.microsoft.com/office/word/2010/wordml" w:rsidRPr="00000000" w:rsidR="00000000" w:rsidDel="00000000" w:rsidP="00000000" w:rsidRDefault="00000000" w14:paraId="0000013A" wp14:textId="77777777">
      <w:pPr>
        <w:spacing w:before="180" w:after="60" w:lineRule="auto"/>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A més, indica que per a l’alumnat amb necessitats educatives especials derivades de discapacitat degudament identificades, en el cas que haja esgotat el nombre màxim de convocatòries d’algun mòdul professional sense haver-lo superat, se li pot ampliar el nombre de convocatòries dels mòduls pendents fins a un màxim de 6 vegades, tenint en compte les seues característiques i circumstàncies personals, sempre que això afavorisca la finalització del cicle formatiu que cursa. El mòdul de formació en centres de treball pot fer-se en tres convocatòries. A l’alumnat que ha cursat i superat una part dels mòduls d’un cicle formatiu se li ha d’expedir el certificat corresponent dels mòduls i de les unitats de competència adquirides. No obstant això, si pel nombre o l’amplitud dels mòduls cursats ha adquirit les competències finals del cicle formatiu, considerant les seues capacitats i la proposta de l’informe sociopsicopedagògic, pot titular en igualtat de condicions que la resta.</w:t>
      </w:r>
    </w:p>
    <w:p xmlns:wp14="http://schemas.microsoft.com/office/word/2010/wordml" w:rsidRPr="00000000" w:rsidR="00000000" w:rsidDel="00000000" w:rsidP="00000000" w:rsidRDefault="00000000" w14:paraId="0000013B" wp14:textId="77777777">
      <w:pPr>
        <w:spacing w:before="180" w:after="60" w:lineRule="auto"/>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Així mateix, en la secció quarta, de l’esmentada ordre, sobre mesures de flexibilització en l’inici o durada de les etapes educatives, concretament en l’article 36 sobre flexibilització en la durada dels cicles formatius de Formació Professional per a alumnat amb necessitats educatives especials indica que si en la planificació, desenvolupament o avaluació de la resposta educativa per a l’alumnat amb necessitats educatives especials es considera que l’adaptació d’accés no és suficient perquè puga cursar determinats mòduls amb garanties d’èxit, pot sol·licitar-se l’aplicació de la mesura de nivell IV consistent en l’ampliació de la durada d’un cicle formatiu. Aquest procediment per a l’aplicació d’aquestes mesures és el mateix que s’especifica en l’article 35 d’aquesta ordre.</w:t>
      </w:r>
    </w:p>
    <w:p xmlns:wp14="http://schemas.microsoft.com/office/word/2010/wordml" w:rsidRPr="00000000" w:rsidR="00000000" w:rsidDel="00000000" w:rsidP="00000000" w:rsidRDefault="00000000" w14:paraId="0000013C" wp14:textId="77777777">
      <w:pPr>
        <w:spacing w:before="180" w:after="60" w:lineRule="auto"/>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Aquest article 35 indica quan l’alumnat amb necessitats educatives especials o, excepcionalment, qualsevol altra situació personal degudament acreditada, que li impedeix cursar el règim ordinari diürn i no pot fer-ho mitjançant altres alternatives, com el règim nocturn o a distància, té l’opció de fraccionar en dos cursos els continguts de les matèries de cada curs. Aquesta mesura té la consideració de nivell IV i pot aplicar-se en cada curs per separat o en els dos cursos de l’etapa. El càlcul de la nota mitjana i l’expedició del títol s’han de realitzar en les mateixes condicions que per a la resta d’alumnat.</w:t>
      </w:r>
    </w:p>
    <w:p xmlns:wp14="http://schemas.microsoft.com/office/word/2010/wordml" w:rsidRPr="00000000" w:rsidR="00000000" w:rsidDel="00000000" w:rsidP="00000000" w:rsidRDefault="00000000" w14:paraId="0000013D" wp14:textId="77777777">
      <w:pPr>
        <w:spacing w:before="180" w:after="60" w:lineRule="auto"/>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En aplicació de l’article 15 de l’Ordre 79/2010, de 27 d’agost, de la Conselleria d’Educació, que regula l’avaluació de l’alumnat dels cicles formatius, els alumnat o les alumnat amb greus problemes d’audició, visió i motricitat o altres necessitats educatives especials degudament dictaminades es podran presentar a l’avaluació i qualificació d’un mateix mòdul professional fins a un màxim de sis vegades. En cas d’esgotar les convocatòries, se’ls podrà ampliar el nombre de convocatòries dels mòduls pendents, atenent les seues característiques pròpies i sempre que això afavorisca la finalització del cicle formatiu corresponent.</w:t>
      </w:r>
    </w:p>
    <w:p xmlns:wp14="http://schemas.microsoft.com/office/word/2010/wordml" w:rsidRPr="00000000" w:rsidR="00000000" w:rsidDel="00000000" w:rsidP="00000000" w:rsidRDefault="00000000" w14:paraId="0000013E" wp14:textId="77777777">
      <w:pPr>
        <w:spacing w:before="180" w:after="60" w:lineRule="auto"/>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L’apartat 9 de l’article 19 de la RESOLUCIÓ de 26 de juliol de 2021, estableix que a l’alumnat amb necessitats educatives especials que estiga cursant un cicle d’FPB se’ls podran fer adaptacions curriculars destinades a l’adquisició de competències lingüístiques per a aquelles persones que presenten dificultats d’expressió, tant en la seua programació com en la seua avaluació. En cap cas, aquestes adaptacions suposaran una reducció ni eliminació del nivell i quantitat dels resultats d’aprenentatge establits en el títol d’FPB.</w:t>
      </w:r>
    </w:p>
    <w:p xmlns:wp14="http://schemas.microsoft.com/office/word/2010/wordml" w:rsidRPr="00000000" w:rsidR="00000000" w:rsidDel="00000000" w:rsidP="00000000" w:rsidRDefault="00000000" w14:paraId="0000013F" wp14:textId="77777777">
      <w:pPr>
        <w:spacing w:before="180" w:after="60" w:lineRule="auto"/>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A més, s’establiran mesures de flexibilització i alternatives metodològiques en l’ensenyament i avaluació de la llengua estrangera per a l’alumnat amb diversitat funcional, especialment per a aquell que presente dificultats en l’expressió oral, en aplicació de l’article 42.6 de la LOE. Aquestes adaptacions en cap cas es tindran en compte per a minorar les qualificacions obtingudes.</w:t>
      </w:r>
    </w:p>
    <w:p xmlns:wp14="http://schemas.microsoft.com/office/word/2010/wordml" w:rsidRPr="00000000" w:rsidR="00000000" w:rsidDel="00000000" w:rsidP="00000000" w:rsidRDefault="00000000" w14:paraId="00000140" wp14:textId="77777777">
      <w:pPr>
        <w:spacing w:before="180" w:after="6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Tenint present l'anterior, entre d'altres, es contemplaran les següents mesures:</w:t>
      </w:r>
    </w:p>
    <w:p xmlns:wp14="http://schemas.microsoft.com/office/word/2010/wordml" w:rsidRPr="00000000" w:rsidR="00000000" w:rsidDel="00000000" w:rsidP="00000000" w:rsidRDefault="00000000" w14:paraId="00000141" wp14:textId="77777777">
      <w:pPr>
        <w:numPr>
          <w:ilvl w:val="0"/>
          <w:numId w:val="11"/>
        </w:numPr>
        <w:spacing w:before="0" w:after="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Itineraris formatius personalitzats en la Formació Professional, tant per a alumnat amb dificultats d'aprenentatge com per a alumnat d'altes capacitats.</w:t>
      </w:r>
    </w:p>
    <w:p xmlns:wp14="http://schemas.microsoft.com/office/word/2010/wordml" w:rsidRPr="00000000" w:rsidR="00000000" w:rsidDel="00000000" w:rsidP="00000000" w:rsidRDefault="00000000" w14:paraId="00000142" wp14:textId="77777777">
      <w:pPr>
        <w:numPr>
          <w:ilvl w:val="0"/>
          <w:numId w:val="9"/>
        </w:numPr>
        <w:spacing w:before="0" w:after="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Agrupaments flexibles.</w:t>
      </w:r>
    </w:p>
    <w:p xmlns:wp14="http://schemas.microsoft.com/office/word/2010/wordml" w:rsidRPr="00000000" w:rsidR="00000000" w:rsidDel="00000000" w:rsidP="00000000" w:rsidRDefault="00000000" w14:paraId="00000143" wp14:textId="77777777">
      <w:pPr>
        <w:numPr>
          <w:ilvl w:val="0"/>
          <w:numId w:val="9"/>
        </w:numPr>
        <w:spacing w:before="0" w:after="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Suport en grups ordinaris.</w:t>
      </w:r>
    </w:p>
    <w:p xmlns:wp14="http://schemas.microsoft.com/office/word/2010/wordml" w:rsidRPr="00000000" w:rsidR="00000000" w:rsidDel="00000000" w:rsidP="00000000" w:rsidRDefault="00000000" w14:paraId="00000144" wp14:textId="77777777">
      <w:pPr>
        <w:numPr>
          <w:ilvl w:val="0"/>
          <w:numId w:val="9"/>
        </w:numPr>
        <w:spacing w:before="0" w:after="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Tutoria </w:t>
      </w:r>
      <w:r w:rsidRPr="00000000" w:rsidDel="00000000" w:rsidR="00000000">
        <w:rPr>
          <w:rFonts w:ascii="Times New Roman" w:hAnsi="Times New Roman" w:eastAsia="Times New Roman" w:cs="Times New Roman"/>
          <w:rtl w:val="0"/>
        </w:rPr>
        <w:tab/>
      </w:r>
      <w:r w:rsidRPr="00000000" w:rsidDel="00000000" w:rsidR="00000000">
        <w:rPr>
          <w:rFonts w:ascii="Times New Roman" w:hAnsi="Times New Roman" w:eastAsia="Times New Roman" w:cs="Times New Roman"/>
          <w:rtl w:val="0"/>
        </w:rPr>
        <w:t xml:space="preserve">entre iguals i aprenentatge cooperatiu.</w:t>
      </w:r>
    </w:p>
    <w:p xmlns:wp14="http://schemas.microsoft.com/office/word/2010/wordml" w:rsidRPr="00000000" w:rsidR="00000000" w:rsidDel="00000000" w:rsidP="00000000" w:rsidRDefault="00000000" w14:paraId="00000145" wp14:textId="77777777">
      <w:pPr>
        <w:numPr>
          <w:ilvl w:val="0"/>
          <w:numId w:val="9"/>
        </w:numPr>
        <w:spacing w:before="0" w:after="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Desdoblaments </w:t>
      </w:r>
      <w:r w:rsidRPr="00000000" w:rsidDel="00000000" w:rsidR="00000000">
        <w:rPr>
          <w:rFonts w:ascii="Times New Roman" w:hAnsi="Times New Roman" w:eastAsia="Times New Roman" w:cs="Times New Roman"/>
          <w:rtl w:val="0"/>
        </w:rPr>
        <w:tab/>
      </w:r>
      <w:r w:rsidRPr="00000000" w:rsidDel="00000000" w:rsidR="00000000">
        <w:rPr>
          <w:rFonts w:ascii="Times New Roman" w:hAnsi="Times New Roman" w:eastAsia="Times New Roman" w:cs="Times New Roman"/>
          <w:rtl w:val="0"/>
        </w:rPr>
        <w:t xml:space="preserve">de grups.</w:t>
      </w:r>
    </w:p>
    <w:p xmlns:wp14="http://schemas.microsoft.com/office/word/2010/wordml" w:rsidRPr="00000000" w:rsidR="00000000" w:rsidDel="00000000" w:rsidP="00000000" w:rsidRDefault="00000000" w14:paraId="00000146" wp14:textId="77777777">
      <w:pPr>
        <w:numPr>
          <w:ilvl w:val="0"/>
          <w:numId w:val="9"/>
        </w:numPr>
        <w:spacing w:before="0" w:after="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Mesures d'adaptació per a alumnat amb dificultats visuals, motores, auditives, etc.</w:t>
      </w:r>
    </w:p>
    <w:p xmlns:wp14="http://schemas.microsoft.com/office/word/2010/wordml" w:rsidRPr="00000000" w:rsidR="00000000" w:rsidDel="00000000" w:rsidP="00000000" w:rsidRDefault="00000000" w14:paraId="00000147" wp14:textId="77777777">
      <w:pPr>
        <w:numPr>
          <w:ilvl w:val="0"/>
          <w:numId w:val="9"/>
        </w:numPr>
        <w:spacing w:before="0" w:after="0" w:lineRule="auto"/>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Adaptació per als alumnat que requereixin us llocs de treball, programari i maquinari quan els </w:t>
      </w:r>
      <w:r w:rsidRPr="00000000" w:rsidDel="00000000" w:rsidR="00000000">
        <w:rPr>
          <w:rFonts w:ascii="Times New Roman" w:hAnsi="Times New Roman" w:eastAsia="Times New Roman" w:cs="Times New Roman"/>
          <w:rtl w:val="0"/>
        </w:rPr>
        <w:tab/>
      </w:r>
      <w:r w:rsidRPr="00000000" w:rsidDel="00000000" w:rsidR="00000000">
        <w:rPr>
          <w:rFonts w:ascii="Times New Roman" w:hAnsi="Times New Roman" w:eastAsia="Times New Roman" w:cs="Times New Roman"/>
          <w:rtl w:val="0"/>
        </w:rPr>
        <w:t xml:space="preserve">alumnat requereixin ergonòmiques per a alumnat que ho requereixin </w:t>
      </w:r>
      <w:r w:rsidRPr="00000000" w:rsidDel="00000000" w:rsidR="00000000">
        <w:rPr>
          <w:rFonts w:ascii="Times New Roman" w:hAnsi="Times New Roman" w:eastAsia="Times New Roman" w:cs="Times New Roman"/>
          <w:rtl w:val="0"/>
        </w:rPr>
        <w:tab/>
      </w:r>
    </w:p>
    <w:p xmlns:wp14="http://schemas.microsoft.com/office/word/2010/wordml" w:rsidRPr="00000000" w:rsidR="00000000" w:rsidDel="00000000" w:rsidP="00000000" w:rsidRDefault="00000000" w14:paraId="00000148" wp14:textId="77777777">
      <w:pPr>
        <w:numPr>
          <w:ilvl w:val="0"/>
          <w:numId w:val="9"/>
        </w:numPr>
        <w:spacing w:before="0" w:after="0" w:lineRule="auto"/>
        <w:ind w:left="720" w:hanging="360"/>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rtl w:val="0"/>
        </w:rPr>
        <w:t xml:space="preserve">Altres </w:t>
      </w:r>
      <w:r w:rsidRPr="00000000" w:rsidDel="00000000" w:rsidR="00000000">
        <w:rPr>
          <w:rFonts w:ascii="Times New Roman" w:hAnsi="Times New Roman" w:eastAsia="Times New Roman" w:cs="Times New Roman"/>
          <w:rtl w:val="0"/>
        </w:rPr>
        <w:tab/>
      </w:r>
      <w:r w:rsidRPr="00000000" w:rsidDel="00000000" w:rsidR="00000000">
        <w:rPr>
          <w:rFonts w:ascii="Times New Roman" w:hAnsi="Times New Roman" w:eastAsia="Times New Roman" w:cs="Times New Roman"/>
          <w:rtl w:val="0"/>
        </w:rPr>
        <w:t xml:space="preserve">programes de tractament personalitzat per a l'alumnat amb necessitat específica de suport educatiu.</w:t>
      </w:r>
      <w:r w:rsidRPr="00000000" w:rsidDel="00000000" w:rsidR="00000000">
        <w:rPr>
          <w:rtl w:val="0"/>
        </w:rPr>
      </w:r>
    </w:p>
    <w:p xmlns:wp14="http://schemas.microsoft.com/office/word/2010/wordml" w:rsidRPr="00000000" w:rsidR="00000000" w:rsidDel="00000000" w:rsidP="00000000" w:rsidRDefault="00000000" w14:paraId="00000149" wp14:textId="77777777">
      <w:pPr>
        <w:spacing w:before="240" w:after="240" w:lineRule="auto"/>
        <w:ind w:left="0" w:firstLine="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En finalitzar cada trimestre, s'avaluaran els resultats aconseguits per cada un dels alumnat en funció dels objectius proposats a partir de l'avaluació inicial, amb suport de l'equip d'orientació del centre, de manera que el pla d'actuació amb aquest alumnat siga el més adequat a les seues possibilitats.</w:t>
      </w:r>
    </w:p>
    <w:p xmlns:wp14="http://schemas.microsoft.com/office/word/2010/wordml" w:rsidRPr="00000000" w:rsidR="00000000" w:rsidDel="00000000" w:rsidP="00000000" w:rsidRDefault="00000000" w14:paraId="0000014A"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14B" wp14:textId="77777777">
      <w:pPr>
        <w:keepNext w:val="0"/>
        <w:keepLines w:val="0"/>
        <w:widowControl w:val="1"/>
        <w:pBdr>
          <w:top w:val="nil" w:sz="0" w:space="0"/>
          <w:left w:val="nil" w:sz="0" w:space="0"/>
          <w:bottom w:val="nil" w:sz="0" w:space="0"/>
          <w:right w:val="nil" w:sz="0" w:space="0"/>
          <w:between w:val="nil" w:sz="0" w:space="0"/>
        </w:pBdr>
        <w:shd w:val="clear" w:fill="eeeeee"/>
        <w:spacing w:before="0" w:after="140" w:line="240" w:lineRule="auto"/>
        <w:ind w:left="0" w:right="0" w:firstLine="0"/>
        <w:jc w:val="both"/>
        <w:rPr>
          <w:rFonts w:ascii="Times New Roman" w:hAnsi="Times New Roman" w:eastAsia="Times New Roman" w:cs="Times New Roman"/>
          <w:b w:val="1"/>
          <w:i w:val="0"/>
          <w:smallCaps w:val="0"/>
          <w:strike w:val="0"/>
          <w:color w:val="000000"/>
          <w:sz w:val="30"/>
          <w:szCs w:val="3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30"/>
          <w:szCs w:val="30"/>
          <w:u w:val="none"/>
          <w:shd w:val="clear" w:fill="auto"/>
          <w:vertAlign w:val="baseline"/>
          <w:rtl w:val="0"/>
        </w:rPr>
        <w:t xml:space="preserve">9. FOMENT DE LA LECTURA</w:t>
      </w:r>
    </w:p>
    <w:p xmlns:wp14="http://schemas.microsoft.com/office/word/2010/wordml" w:rsidRPr="00000000" w:rsidR="00000000" w:rsidDel="00000000" w:rsidP="00000000" w:rsidRDefault="00000000" w14:paraId="0000014C" wp14:textId="77777777">
      <w:pPr>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L'IES Maria Enríquez porta diversos cursos escolars posant en pràctica el "Pla de Foment de la Lectura". Amb aquesta finalitat, tot el professorat del departament d'Informàtica de col·laborar activament en les activitats que s'organitzin, així com realitzarà activitats de forma transversal, com la participació crítica en els diversos mitjans de comunicació i xarxes socials en què els alumnes es desenvolupen amb naturalitat , així com en la lectura de publicacions en revistes especialitzades, blogs de noves tecnologies, textos relacionats amb les TIC, etc., que serviran tant per completar la seua formació com per adquirir hàbits de lectura. El canvi constant en el món informàtic fa que l'hàbit de buscar, llegir i entendre la informació siga una de les competències bàsiques a desenvolupar.</w:t>
      </w:r>
    </w:p>
    <w:p xmlns:wp14="http://schemas.microsoft.com/office/word/2010/wordml" w:rsidRPr="00000000" w:rsidR="00000000" w:rsidDel="00000000" w:rsidP="00000000" w:rsidRDefault="00000000" w14:paraId="0000014D"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14E" wp14:textId="77777777">
      <w:pPr>
        <w:keepNext w:val="0"/>
        <w:keepLines w:val="0"/>
        <w:widowControl w:val="1"/>
        <w:pBdr>
          <w:top w:val="nil" w:sz="0" w:space="0"/>
          <w:left w:val="nil" w:sz="0" w:space="0"/>
          <w:bottom w:val="nil" w:sz="0" w:space="0"/>
          <w:right w:val="nil" w:sz="0" w:space="0"/>
          <w:between w:val="nil" w:sz="0" w:space="0"/>
        </w:pBdr>
        <w:shd w:val="clear" w:fill="eeeeee"/>
        <w:spacing w:before="0" w:after="140" w:line="240" w:lineRule="auto"/>
        <w:ind w:left="0" w:right="0" w:firstLine="0"/>
        <w:jc w:val="left"/>
        <w:rPr>
          <w:rFonts w:ascii="Times New Roman" w:hAnsi="Times New Roman" w:eastAsia="Times New Roman" w:cs="Times New Roman"/>
          <w:b w:val="1"/>
          <w:i w:val="0"/>
          <w:smallCaps w:val="0"/>
          <w:strike w:val="0"/>
          <w:color w:val="000000"/>
          <w:sz w:val="30"/>
          <w:szCs w:val="3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30"/>
          <w:szCs w:val="30"/>
          <w:u w:val="none"/>
          <w:shd w:val="clear" w:fill="auto"/>
          <w:vertAlign w:val="baseline"/>
          <w:rtl w:val="0"/>
        </w:rPr>
        <w:t xml:space="preserve">10. UTILITZACIÓ DE LES TECNOLOGIES DE LA INFORMACIÓ I LA COMUNICACIÓ</w:t>
      </w:r>
    </w:p>
    <w:p xmlns:wp14="http://schemas.microsoft.com/office/word/2010/wordml" w:rsidRPr="00000000" w:rsidR="00000000" w:rsidDel="00000000" w:rsidP="00000000" w:rsidRDefault="00000000" w14:paraId="0000014F" wp14:textId="77777777">
      <w:pPr>
        <w:keepNext w:val="0"/>
        <w:keepLines w:val="0"/>
        <w:widowControl w:val="1"/>
        <w:pBdr>
          <w:top w:val="nil" w:sz="0" w:space="0"/>
          <w:left w:val="nil" w:sz="0" w:space="0"/>
          <w:bottom w:val="nil" w:sz="0" w:space="0"/>
          <w:right w:val="nil" w:sz="0" w:space="0"/>
          <w:between w:val="nil" w:sz="0" w:space="0"/>
        </w:pBdr>
        <w:shd w:val="clear" w:fill="auto"/>
        <w:spacing w:before="0" w:after="14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En tractar-se d'un mòdul d'informàtica, és evident l'ús de les TIC de manera continuada i totalment ajustada als continguts curriculars. Els alumnes utilitzaran en el seu dia a dia l'ordinador personal assignat, l'accés a Internet de l'Institut per a dur a terme tasques de recerca de les activitats formatives, el hardware i el software escaient per la realització de treballs que hauran de presentar en format digital.</w:t>
      </w:r>
    </w:p>
    <w:p xmlns:wp14="http://schemas.microsoft.com/office/word/2010/wordml" w:rsidRPr="00000000" w:rsidR="00000000" w:rsidDel="00000000" w:rsidP="00000000" w:rsidRDefault="00000000" w14:paraId="00000150" wp14:textId="77777777">
      <w:pPr>
        <w:keepNext w:val="0"/>
        <w:keepLines w:val="0"/>
        <w:widowControl w:val="1"/>
        <w:pBdr>
          <w:top w:val="nil" w:sz="0" w:space="0"/>
          <w:left w:val="nil" w:sz="0" w:space="0"/>
          <w:bottom w:val="nil" w:sz="0" w:space="0"/>
          <w:right w:val="nil" w:sz="0" w:space="0"/>
          <w:between w:val="nil" w:sz="0" w:space="0"/>
        </w:pBdr>
        <w:shd w:val="clear" w:fill="auto"/>
        <w:spacing w:before="0" w:after="14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Donat que la base del cicle formatiu són les tecnologies de la informació i la comunicació, el seu ús resulta evident i no es necessita de cap mesura per tal de propiciar-lo.</w:t>
      </w:r>
    </w:p>
    <w:p xmlns:wp14="http://schemas.microsoft.com/office/word/2010/wordml" w:rsidRPr="00000000" w:rsidR="00000000" w:rsidDel="00000000" w:rsidP="00000000" w:rsidRDefault="00000000" w14:paraId="00000151" wp14:textId="77777777">
      <w:pPr>
        <w:keepNext w:val="0"/>
        <w:keepLines w:val="0"/>
        <w:widowControl w:val="1"/>
        <w:pBdr>
          <w:top w:val="nil" w:sz="0" w:space="0"/>
          <w:left w:val="nil" w:sz="0" w:space="0"/>
          <w:bottom w:val="nil" w:sz="0" w:space="0"/>
          <w:right w:val="nil" w:sz="0" w:space="0"/>
          <w:between w:val="nil" w:sz="0" w:space="0"/>
        </w:pBdr>
        <w:shd w:val="clear" w:fill="auto"/>
        <w:spacing w:before="0" w:after="140" w:line="240" w:lineRule="auto"/>
        <w:ind w:left="0" w:right="0" w:firstLine="0"/>
        <w:jc w:val="both"/>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152" wp14:textId="77777777">
      <w:pPr>
        <w:keepNext w:val="0"/>
        <w:keepLines w:val="0"/>
        <w:widowControl w:val="1"/>
        <w:pBdr>
          <w:top w:val="nil" w:sz="0" w:space="0"/>
          <w:left w:val="nil" w:sz="0" w:space="0"/>
          <w:bottom w:val="nil" w:sz="0" w:space="0"/>
          <w:right w:val="nil" w:sz="0" w:space="0"/>
          <w:between w:val="nil" w:sz="0" w:space="0"/>
        </w:pBdr>
        <w:shd w:val="clear" w:fill="eeeeee"/>
        <w:spacing w:before="113" w:after="142" w:line="240" w:lineRule="auto"/>
        <w:ind w:left="0" w:right="0" w:firstLine="0"/>
        <w:jc w:val="both"/>
        <w:rPr>
          <w:rFonts w:ascii="Times New Roman" w:hAnsi="Times New Roman" w:eastAsia="Times New Roman" w:cs="Times New Roman"/>
          <w:b w:val="1"/>
          <w:i w:val="0"/>
          <w:smallCaps w:val="0"/>
          <w:strike w:val="0"/>
          <w:color w:val="000000"/>
          <w:sz w:val="30"/>
          <w:szCs w:val="3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30"/>
          <w:szCs w:val="30"/>
          <w:u w:val="none"/>
          <w:shd w:val="clear" w:fill="auto"/>
          <w:vertAlign w:val="baseline"/>
          <w:rtl w:val="0"/>
        </w:rPr>
        <w:t xml:space="preserve">11. RECURSOS DIDÀCTICS I ORGANITZATIUS</w:t>
      </w:r>
    </w:p>
    <w:p xmlns:wp14="http://schemas.microsoft.com/office/word/2010/wordml" w:rsidRPr="00000000" w:rsidR="00000000" w:rsidDel="00000000" w:rsidP="00000000" w:rsidRDefault="00000000" w14:paraId="00000153" wp14:textId="77777777">
      <w:pPr>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Per tal de desenvolupar tot allò que es demana al currículum d'aquest modul, caldrà una aula equipada com a mínim amb el següent:</w:t>
      </w:r>
    </w:p>
    <w:p xmlns:wp14="http://schemas.microsoft.com/office/word/2010/wordml" w:rsidRPr="00000000" w:rsidR="00000000" w:rsidDel="00000000" w:rsidP="00000000" w:rsidRDefault="00000000" w14:paraId="00000154" wp14:textId="77777777">
      <w:pPr>
        <w:numPr>
          <w:ilvl w:val="0"/>
          <w:numId w:val="10"/>
        </w:numPr>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20 ordinadors en xarxa i una distribució GNU/Linux configurats en mode de clients. És recomanable una quantitat de RAM superior a 8 GB para permetre l'execució de dues màquines virtuals per tal de fer proves i proposar casos d'estudi.</w:t>
      </w:r>
    </w:p>
    <w:p xmlns:wp14="http://schemas.microsoft.com/office/word/2010/wordml" w:rsidRPr="00000000" w:rsidR="00000000" w:rsidDel="00000000" w:rsidP="00000000" w:rsidRDefault="00000000" w14:paraId="00000155" wp14:textId="77777777">
      <w:pPr>
        <w:numPr>
          <w:ilvl w:val="0"/>
          <w:numId w:val="10"/>
        </w:numPr>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Un ordinador per al professor configurat de manera que opere com a servidor de serveis de xarxa.</w:t>
      </w:r>
    </w:p>
    <w:p xmlns:wp14="http://schemas.microsoft.com/office/word/2010/wordml" w:rsidRPr="00000000" w:rsidR="00000000" w:rsidDel="00000000" w:rsidP="00000000" w:rsidRDefault="00000000" w14:paraId="00000156" wp14:textId="77777777">
      <w:pPr>
        <w:numPr>
          <w:ilvl w:val="0"/>
          <w:numId w:val="10"/>
        </w:numPr>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Pissarra blanca, projector i pantalla antireflectant.</w:t>
      </w:r>
    </w:p>
    <w:p xmlns:wp14="http://schemas.microsoft.com/office/word/2010/wordml" w:rsidRPr="00000000" w:rsidR="00000000" w:rsidDel="00000000" w:rsidP="00000000" w:rsidRDefault="00000000" w14:paraId="00000157" wp14:textId="77777777">
      <w:pPr>
        <w:numPr>
          <w:ilvl w:val="0"/>
          <w:numId w:val="10"/>
        </w:numPr>
        <w:ind w:left="72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Maquinari i programari especific para abordar el currículum del mòdul. </w:t>
      </w:r>
    </w:p>
    <w:p xmlns:wp14="http://schemas.microsoft.com/office/word/2010/wordml" w:rsidRPr="00000000" w:rsidR="00000000" w:rsidDel="00000000" w:rsidP="00000000" w:rsidRDefault="00000000" w14:paraId="00000158" wp14:textId="77777777">
      <w:pPr>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Els recursos didàctics</w:t>
      </w:r>
      <w:r w:rsidRPr="00000000" w:rsidDel="00000000" w:rsidR="00000000">
        <w:rPr>
          <w:rFonts w:ascii="Times New Roman" w:hAnsi="Times New Roman" w:eastAsia="Times New Roman" w:cs="Times New Roman"/>
          <w:color w:val="000000"/>
          <w:rtl w:val="0"/>
        </w:rPr>
        <w:t xml:space="preserve"> seran els </w:t>
      </w:r>
      <w:r w:rsidRPr="00000000" w:rsidDel="00000000" w:rsidR="00000000">
        <w:rPr>
          <w:rFonts w:ascii="Times New Roman" w:hAnsi="Times New Roman" w:eastAsia="Times New Roman" w:cs="Times New Roman"/>
          <w:rtl w:val="0"/>
        </w:rPr>
        <w:t xml:space="preserve">llibres, apunts, activitats i altra documentació</w:t>
      </w:r>
      <w:r w:rsidRPr="00000000" w:rsidDel="00000000" w:rsidR="00000000">
        <w:rPr>
          <w:rFonts w:ascii="Times New Roman" w:hAnsi="Times New Roman" w:eastAsia="Times New Roman" w:cs="Times New Roman"/>
          <w:color w:val="ff3333"/>
          <w:rtl w:val="0"/>
        </w:rPr>
        <w:t xml:space="preserve"> </w:t>
      </w:r>
      <w:r w:rsidRPr="00000000" w:rsidDel="00000000" w:rsidR="00000000">
        <w:rPr>
          <w:rFonts w:ascii="Times New Roman" w:hAnsi="Times New Roman" w:eastAsia="Times New Roman" w:cs="Times New Roman"/>
          <w:color w:val="000000"/>
          <w:rtl w:val="0"/>
        </w:rPr>
        <w:t xml:space="preserve">elaborada o proposta pe</w:t>
      </w:r>
      <w:r w:rsidRPr="00000000" w:rsidDel="00000000" w:rsidR="00000000">
        <w:rPr>
          <w:rFonts w:ascii="Times New Roman" w:hAnsi="Times New Roman" w:eastAsia="Times New Roman" w:cs="Times New Roman"/>
          <w:rtl w:val="0"/>
        </w:rPr>
        <w:t xml:space="preserve">l professor, documentació tècnica, la plataforma Moodle del centre.</w:t>
      </w:r>
    </w:p>
    <w:p xmlns:wp14="http://schemas.microsoft.com/office/word/2010/wordml" w:rsidRPr="00000000" w:rsidR="00000000" w:rsidDel="00000000" w:rsidP="00000000" w:rsidRDefault="00000000" w14:paraId="00000159"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15A" wp14:textId="77777777">
      <w:pPr>
        <w:shd w:val="clear" w:fill="eeeeee"/>
        <w:rPr>
          <w:rFonts w:ascii="Times New Roman" w:hAnsi="Times New Roman" w:eastAsia="Times New Roman" w:cs="Times New Roman"/>
        </w:rPr>
      </w:pPr>
      <w:r w:rsidRPr="00000000" w:rsidDel="00000000" w:rsidR="00000000">
        <w:rPr>
          <w:rFonts w:ascii="Times New Roman" w:hAnsi="Times New Roman" w:eastAsia="Times New Roman" w:cs="Times New Roman"/>
          <w:b w:val="1"/>
          <w:sz w:val="30"/>
          <w:szCs w:val="30"/>
          <w:rtl w:val="0"/>
        </w:rPr>
        <w:t xml:space="preserve">12. ACTIVITATS COMPLEMENTÀRIES</w:t>
      </w:r>
      <w:r w:rsidRPr="00000000" w:rsidDel="00000000" w:rsidR="00000000">
        <w:rPr>
          <w:rtl w:val="0"/>
        </w:rPr>
      </w:r>
    </w:p>
    <w:p xmlns:wp14="http://schemas.microsoft.com/office/word/2010/wordml" w:rsidRPr="00000000" w:rsidR="00000000" w:rsidDel="00000000" w:rsidP="00000000" w:rsidRDefault="00000000" w14:paraId="0000015B" wp14:textId="77777777">
      <w:pPr>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El nostre departament col·laborarà participant en activitats que s'organitzin a nivell de centre. És preveu la possibilitat de realitzar visites ALS Ajuntaments, exposicions, els Universitats, els empreses de relacionades amb el sector informàtic, fires de tecnologia, centres de processos de dades, superordinadors, etc.</w:t>
      </w:r>
    </w:p>
    <w:p xmlns:wp14="http://schemas.microsoft.com/office/word/2010/wordml" w:rsidRPr="00000000" w:rsidR="00000000" w:rsidDel="00000000" w:rsidP="00000000" w:rsidRDefault="00000000" w14:paraId="0000015C" wp14:textId="77777777">
      <w:pPr>
        <w:spacing w:before="170" w:after="57"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S'informarà a l'equip directiu una vegada que es coneguin els dies concrets i alumnes amb els quals es realitzaran aquestes visites. Per al present curs escolar, a més, es preveu que es realitzaran les activitats extraescolars específiques que es detallen a l' </w:t>
      </w:r>
      <w:r w:rsidRPr="00000000" w:rsidDel="00000000" w:rsidR="00000000">
        <w:rPr>
          <w:rFonts w:ascii="Times New Roman" w:hAnsi="Times New Roman" w:eastAsia="Times New Roman" w:cs="Times New Roman"/>
          <w:b w:val="1"/>
          <w:u w:val="single"/>
          <w:rtl w:val="0"/>
        </w:rPr>
        <w:t xml:space="preserve">ANNEX II</w:t>
      </w:r>
      <w:r w:rsidRPr="00000000" w:rsidDel="00000000" w:rsidR="00000000">
        <w:rPr>
          <w:rFonts w:ascii="Times New Roman" w:hAnsi="Times New Roman" w:eastAsia="Times New Roman" w:cs="Times New Roman"/>
          <w:rtl w:val="0"/>
        </w:rPr>
        <w:t xml:space="preserve">. </w:t>
      </w:r>
    </w:p>
    <w:sectPr>
      <w:type w:val="continuous"/>
      <w:pgSz w:w="11906" w:h="16838" w:orient="portrait"/>
      <w:pgMar w:top="567" w:right="1020" w:bottom="567" w:left="1247"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Liberation Sans"/>
  <w:font w:name="Noto Sans Symbols"/>
  <w:font w:name="Liberation Serif"/>
  <w:font w:name="FreeSerif"/>
  <w:font w:name="Lucida Brigh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5E" wp14:textId="77777777">
    <w:pPr>
      <w:keepNext w:val="0"/>
      <w:keepLines w:val="0"/>
      <w:widowControl w:val="1"/>
      <w:pBdr>
        <w:top w:val="single" w:color="000000" w:sz="4" w:space="5"/>
        <w:left w:val="nil" w:sz="0" w:space="0"/>
        <w:bottom w:val="nil" w:sz="0" w:space="0"/>
        <w:right w:val="nil" w:sz="0" w:space="0"/>
        <w:between w:val="nil" w:sz="0" w:space="0"/>
      </w:pBdr>
      <w:shd w:val="clear" w:fill="auto"/>
      <w:tabs>
        <w:tab w:val="right" w:pos="9637"/>
      </w:tabs>
      <w:spacing w:before="170" w:after="57" w:line="240" w:lineRule="auto"/>
      <w:ind w:left="0" w:right="0" w:firstLine="0"/>
      <w:jc w:val="both"/>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Times New Roman" w:hAnsi="Times New Roman" w:eastAsia="Times New Roman" w:cs="Times New Roman"/>
        <w:b w:val="1"/>
        <w:i w:val="1"/>
        <w:smallCaps w:val="0"/>
        <w:strike w:val="0"/>
        <w:color w:val="000000"/>
        <w:sz w:val="18"/>
        <w:szCs w:val="18"/>
        <w:highlight w:val="white"/>
        <w:u w:val="none"/>
        <w:vertAlign w:val="baseline"/>
        <w:rtl w:val="0"/>
      </w:rPr>
      <w:t xml:space="preserve">DEPARTAMENT DE LA FAMÍLIA PROFESSIONAL D’INFORMÀTICA I COMUNICACIONS</w:t>
    </w:r>
    <w:r w:rsidRPr="00000000" w:rsidDel="00000000" w:rsidR="00000000">
      <w:rPr>
        <w:rFonts w:ascii="Times New Roman" w:hAnsi="Times New Roman" w:eastAsia="Times New Roman" w:cs="Times New Roman"/>
        <w:b w:val="1"/>
        <w:i w:val="1"/>
        <w:smallCaps w:val="0"/>
        <w:strike w:val="0"/>
        <w:color w:val="000000"/>
        <w:sz w:val="18"/>
        <w:szCs w:val="18"/>
        <w:highlight w:val="white"/>
        <w:u w:val="none"/>
        <w:vertAlign w:val="baseline"/>
        <w:rtl w:val="0"/>
      </w:rPr>
      <w:tab/>
    </w:r>
    <w:r w:rsidRPr="00000000" w:rsidDel="00000000" w:rsidR="00000000">
      <w:rPr>
        <w:rFonts w:ascii="Times New Roman" w:hAnsi="Times New Roman" w:eastAsia="Times New Roman" w:cs="Times New Roman"/>
        <w:b w:val="1"/>
        <w:i w:val="0"/>
        <w:smallCaps w:val="0"/>
        <w:strike w:val="0"/>
        <w:color w:val="000000"/>
        <w:sz w:val="18"/>
        <w:szCs w:val="18"/>
        <w:highlight w:val="white"/>
        <w:u w:val="none"/>
        <w:vertAlign w:val="baseline"/>
        <w:rtl w:val="0"/>
      </w:rPr>
      <w:t xml:space="preserve">Pàg. </w:t>
    </w:r>
    <w:r w:rsidRPr="00000000" w:rsidDel="00000000" w:rsidR="00000000">
      <w:rPr>
        <w:rFonts w:ascii="Liberation Serif" w:hAnsi="Liberation Serif" w:eastAsia="Liberation Serif" w:cs="Liberation Serif"/>
        <w:b w:val="0"/>
        <w:i w:val="0"/>
        <w:smallCaps w:val="0"/>
        <w:strike w:val="0"/>
        <w:color w:val="000000"/>
        <w:sz w:val="22"/>
        <w:szCs w:val="22"/>
        <w:u w:val="none"/>
        <w:shd w:val="clear" w:fill="auto"/>
        <w:vertAlign w:val="baseline"/>
      </w:rPr>
      <w:fldChar w:fldCharType="begin"/>
    </w:r>
    <w:r w:rsidRPr="00000000" w:rsidDel="00000000" w:rsidR="00000000">
      <w:rPr>
        <w:rFonts w:ascii="Liberation Serif" w:hAnsi="Liberation Serif" w:eastAsia="Liberation Serif" w:cs="Liberation Serif"/>
        <w:b w:val="0"/>
        <w:i w:val="0"/>
        <w:smallCaps w:val="0"/>
        <w:strike w:val="0"/>
        <w:color w:val="000000"/>
        <w:sz w:val="22"/>
        <w:szCs w:val="22"/>
        <w:u w:val="none"/>
        <w:shd w:val="clear" w:fill="auto"/>
        <w:vertAlign w:val="baseline"/>
      </w:rPr>
      <w:instrText xml:space="preserve">PAGE</w:instrText>
    </w:r>
    <w:r w:rsidRPr="00000000" w:rsidDel="00000000" w:rsidR="00000000">
      <w:rPr>
        <w:rFonts w:ascii="Liberation Serif" w:hAnsi="Liberation Serif" w:eastAsia="Liberation Serif" w:cs="Liberation Serif"/>
        <w:b w:val="0"/>
        <w:i w:val="0"/>
        <w:smallCaps w:val="0"/>
        <w:strike w:val="0"/>
        <w:color w:val="000000"/>
        <w:sz w:val="22"/>
        <w:szCs w:val="22"/>
        <w:u w:val="none"/>
        <w:shd w:val="clear" w:fill="auto"/>
        <w:vertAlign w:val="baseline"/>
      </w:rPr>
      <w:fldChar w:fldCharType="separate"/>
    </w:r>
    <w:r w:rsidRPr="00000000" w:rsidDel="00000000" w:rsidR="00000000">
      <w:rPr>
        <w:rFonts w:ascii="Liberation Serif" w:hAnsi="Liberation Serif" w:eastAsia="Liberation Serif" w:cs="Liberation Serif"/>
        <w:b w:val="0"/>
        <w:i w:val="0"/>
        <w:smallCaps w:val="0"/>
        <w:strike w:val="0"/>
        <w:color w:val="000000"/>
        <w:sz w:val="22"/>
        <w:szCs w:val="22"/>
        <w:u w:val="none"/>
        <w:shd w:val="clear" w:fill="auto"/>
        <w:vertAlign w:val="baseline"/>
      </w:rPr>
      <w:fldChar w:fldCharType="end"/>
    </w:r>
    <w:r w:rsidRPr="00000000" w:rsidDel="00000000" w:rsidR="00000000">
      <w:rPr>
        <w:rFonts w:ascii="Times New Roman" w:hAnsi="Times New Roman" w:eastAsia="Times New Roman" w:cs="Times New Roman"/>
        <w:b w:val="1"/>
        <w:i w:val="0"/>
        <w:smallCaps w:val="0"/>
        <w:strike w:val="0"/>
        <w:color w:val="000000"/>
        <w:sz w:val="18"/>
        <w:szCs w:val="18"/>
        <w:highlight w:val="white"/>
        <w:u w:val="none"/>
        <w:vertAlign w:val="baseline"/>
        <w:rtl w:val="0"/>
      </w:rPr>
      <w:t xml:space="preserve"> / </w:t>
    </w:r>
    <w:r w:rsidRPr="00000000" w:rsidDel="00000000" w:rsidR="00000000">
      <w:rPr>
        <w:rFonts w:ascii="Liberation Serif" w:hAnsi="Liberation Serif" w:eastAsia="Liberation Serif" w:cs="Liberation Serif"/>
        <w:b w:val="0"/>
        <w:i w:val="0"/>
        <w:smallCaps w:val="0"/>
        <w:strike w:val="0"/>
        <w:color w:val="000000"/>
        <w:sz w:val="22"/>
        <w:szCs w:val="22"/>
        <w:u w:val="none"/>
        <w:shd w:val="clear" w:fill="auto"/>
        <w:vertAlign w:val="baseline"/>
      </w:rPr>
      <w:fldChar w:fldCharType="begin"/>
    </w:r>
    <w:r w:rsidRPr="00000000" w:rsidDel="00000000" w:rsidR="00000000">
      <w:rPr>
        <w:rFonts w:ascii="Liberation Serif" w:hAnsi="Liberation Serif" w:eastAsia="Liberation Serif" w:cs="Liberation Serif"/>
        <w:b w:val="0"/>
        <w:i w:val="0"/>
        <w:smallCaps w:val="0"/>
        <w:strike w:val="0"/>
        <w:color w:val="000000"/>
        <w:sz w:val="22"/>
        <w:szCs w:val="22"/>
        <w:u w:val="none"/>
        <w:shd w:val="clear" w:fill="auto"/>
        <w:vertAlign w:val="baseline"/>
      </w:rPr>
      <w:instrText xml:space="preserve">NUMPAGES</w:instrText>
    </w:r>
    <w:r w:rsidRPr="00000000" w:rsidDel="00000000" w:rsidR="00000000">
      <w:rPr>
        <w:rFonts w:ascii="Liberation Serif" w:hAnsi="Liberation Serif" w:eastAsia="Liberation Serif" w:cs="Liberation Serif"/>
        <w:b w:val="0"/>
        <w:i w:val="0"/>
        <w:smallCaps w:val="0"/>
        <w:strike w:val="0"/>
        <w:color w:val="000000"/>
        <w:sz w:val="22"/>
        <w:szCs w:val="22"/>
        <w:u w:val="none"/>
        <w:shd w:val="clear" w:fill="auto"/>
        <w:vertAlign w:val="baseline"/>
      </w:rPr>
      <w:fldChar w:fldCharType="separate"/>
    </w:r>
    <w:r w:rsidRPr="00000000" w:rsidDel="00000000" w:rsidR="00000000">
      <w:rPr>
        <w:rFonts w:ascii="Liberation Serif" w:hAnsi="Liberation Serif" w:eastAsia="Liberation Serif" w:cs="Liberation Serif"/>
        <w:b w:val="0"/>
        <w:i w:val="0"/>
        <w:smallCaps w:val="0"/>
        <w:strike w:val="0"/>
        <w:color w:val="000000"/>
        <w:sz w:val="22"/>
        <w:szCs w:val="22"/>
        <w:u w:val="none"/>
        <w:shd w:val="clear" w:fill="auto"/>
        <w:vertAlign w:val="baseline"/>
      </w:rPr>
      <w:fldChar w:fldCharType="end"/>
    </w: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5D" wp14:textId="77777777">
    <w:pPr>
      <w:keepNext w:val="0"/>
      <w:keepLines w:val="0"/>
      <w:widowControl w:val="1"/>
      <w:pBdr>
        <w:top w:val="nil" w:sz="0" w:space="0"/>
        <w:left w:val="nil" w:sz="0" w:space="0"/>
        <w:bottom w:val="single" w:color="000000" w:sz="4" w:space="0"/>
        <w:right w:val="nil" w:sz="0" w:space="0"/>
        <w:between w:val="nil" w:sz="0" w:space="0"/>
      </w:pBdr>
      <w:shd w:val="clear" w:fill="auto"/>
      <w:tabs>
        <w:tab w:val="center" w:pos="4252"/>
        <w:tab w:val="right" w:pos="9864"/>
      </w:tabs>
      <w:spacing w:before="0" w:after="0" w:line="240" w:lineRule="auto"/>
      <w:ind w:left="0" w:right="0" w:firstLine="0"/>
      <w:jc w:val="left"/>
      <w:rPr>
        <w:rFonts w:ascii="Liberation Serif" w:hAnsi="Liberation Serif" w:eastAsia="Liberation Serif" w:cs="Liberation Serif"/>
        <w:b w:val="0"/>
        <w:i w:val="0"/>
        <w:smallCaps w:val="0"/>
        <w:strike w:val="0"/>
        <w:color w:val="000000"/>
        <w:sz w:val="22"/>
        <w:szCs w:val="22"/>
        <w:u w:val="none"/>
        <w:shd w:val="clear" w:fill="auto"/>
        <w:vertAlign w:val="baseline"/>
      </w:rPr>
    </w:pPr>
    <w:r w:rsidRPr="00000000" w:rsidDel="00000000" w:rsidR="00000000">
      <w:rPr>
        <w:rFonts w:ascii="Lucida Bright" w:hAnsi="Lucida Bright" w:eastAsia="Lucida Bright" w:cs="Lucida Bright"/>
        <w:b w:val="1"/>
        <w:i w:val="1"/>
        <w:smallCaps w:val="0"/>
        <w:strike w:val="0"/>
        <w:color w:val="000000"/>
        <w:sz w:val="20"/>
        <w:szCs w:val="20"/>
        <w:u w:val="none"/>
        <w:shd w:val="clear" w:fill="auto"/>
        <w:vertAlign w:val="baseline"/>
        <w:rtl w:val="0"/>
      </w:rPr>
      <w:t xml:space="preserve">2</w:t>
    </w:r>
    <w:r w:rsidRPr="00000000" w:rsidDel="00000000" w:rsidR="00000000">
      <w:rPr>
        <w:rFonts w:ascii="Lucida Bright" w:hAnsi="Lucida Bright" w:eastAsia="Lucida Bright" w:cs="Lucida Bright"/>
        <w:b w:val="1"/>
        <w:i w:val="1"/>
        <w:smallCaps w:val="0"/>
        <w:strike w:val="0"/>
        <w:color w:val="000000"/>
        <w:sz w:val="20"/>
        <w:szCs w:val="20"/>
        <w:u w:val="none"/>
        <w:shd w:val="clear" w:fill="auto"/>
        <w:vertAlign w:val="superscript"/>
        <w:rtl w:val="0"/>
      </w:rPr>
      <w:t xml:space="preserve">n</w:t>
    </w:r>
    <w:r w:rsidRPr="00000000" w:rsidDel="00000000" w:rsidR="00000000">
      <w:rPr>
        <w:rFonts w:ascii="Lucida Bright" w:hAnsi="Lucida Bright" w:eastAsia="Lucida Bright" w:cs="Lucida Bright"/>
        <w:b w:val="1"/>
        <w:i w:val="1"/>
        <w:smallCaps w:val="0"/>
        <w:strike w:val="0"/>
        <w:color w:val="000000"/>
        <w:sz w:val="20"/>
        <w:szCs w:val="20"/>
        <w:u w:val="none"/>
        <w:shd w:val="clear" w:fill="auto"/>
        <w:vertAlign w:val="baseline"/>
        <w:rtl w:val="0"/>
      </w:rPr>
      <w:t xml:space="preserve"> SMX – Sistemes Operatius Monolloc</w:t>
    </w:r>
    <w:r w:rsidRPr="00000000" w:rsidDel="00000000" w:rsidR="00000000">
      <w:rPr>
        <w:rFonts w:ascii="Lucida Bright" w:hAnsi="Lucida Bright" w:eastAsia="Lucida Bright" w:cs="Lucida Bright"/>
        <w:b w:val="1"/>
        <w:i w:val="1"/>
        <w:smallCaps w:val="0"/>
        <w:strike w:val="0"/>
        <w:color w:val="000000"/>
        <w:sz w:val="20"/>
        <w:szCs w:val="20"/>
        <w:u w:val="none"/>
        <w:shd w:val="clear" w:fill="auto"/>
        <w:vertAlign w:val="baseline"/>
        <w:rtl w:val="0"/>
      </w:rPr>
      <w:tab/>
    </w:r>
    <w:r w:rsidRPr="00000000" w:rsidDel="00000000" w:rsidR="00000000">
      <w:rPr>
        <w:rFonts w:ascii="Lucida Bright" w:hAnsi="Lucida Bright" w:eastAsia="Lucida Bright" w:cs="Lucida Bright"/>
        <w:b w:val="1"/>
        <w:i w:val="1"/>
        <w:smallCaps w:val="0"/>
        <w:strike w:val="0"/>
        <w:color w:val="000000"/>
        <w:sz w:val="20"/>
        <w:szCs w:val="20"/>
        <w:u w:val="none"/>
        <w:shd w:val="clear" w:fill="auto"/>
        <w:vertAlign w:val="baseline"/>
        <w:rtl w:val="0"/>
      </w:rPr>
      <w:tab/>
    </w:r>
    <w:r w:rsidRPr="00000000" w:rsidDel="00000000" w:rsidR="00000000">
      <w:rPr>
        <w:rFonts w:ascii="Lucida Bright" w:hAnsi="Lucida Bright" w:eastAsia="Lucida Bright" w:cs="Lucida Bright"/>
        <w:b w:val="1"/>
        <w:i w:val="1"/>
        <w:smallCaps w:val="0"/>
        <w:strike w:val="0"/>
        <w:color w:val="000000"/>
        <w:sz w:val="20"/>
        <w:szCs w:val="20"/>
        <w:u w:val="none"/>
        <w:shd w:val="clear" w:fill="auto"/>
        <w:vertAlign w:val="baseline"/>
        <w:rtl w:val="0"/>
      </w:rPr>
      <w:t xml:space="preserve">IES Maria Enríquez</w:t>
    </w: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1."/>
      <w:lvlJc w:val="left"/>
      <w:pPr>
        <w:ind w:left="720" w:hanging="360"/>
      </w:pPr>
      <w:rPr/>
    </w:lvl>
    <w:lvl w:ilvl="1">
      <w:start w:val="1"/>
      <w:numFmt w:val="lowerLetter"/>
      <w:lvlText w:val=" %2)"/>
      <w:lvlJc w:val="left"/>
      <w:pPr>
        <w:ind w:left="1080" w:hanging="360"/>
      </w:pPr>
      <w:rPr/>
    </w:lvl>
    <w:lvl w:ilvl="2">
      <w:start w:val="1"/>
      <w:numFmt w:val="bullet"/>
      <w:lvlText w:val="●"/>
      <w:lvlJc w:val="left"/>
      <w:pPr>
        <w:ind w:left="1440" w:hanging="360"/>
      </w:pPr>
      <w:rPr>
        <w:rFonts w:ascii="Noto Sans Symbols" w:hAnsi="Noto Sans Symbols" w:eastAsia="Noto Sans Symbols" w:cs="Noto Sans Symbols"/>
      </w:rPr>
    </w:lvl>
    <w:lvl w:ilvl="3">
      <w:start w:val="1"/>
      <w:numFmt w:val="bullet"/>
      <w:lvlText w:val="●"/>
      <w:lvlJc w:val="left"/>
      <w:pPr>
        <w:ind w:left="1800" w:hanging="360"/>
      </w:pPr>
      <w:rPr>
        <w:rFonts w:ascii="Noto Sans Symbols" w:hAnsi="Noto Sans Symbols" w:eastAsia="Noto Sans Symbols" w:cs="Noto Sans Symbols"/>
      </w:rPr>
    </w:lvl>
    <w:lvl w:ilvl="4">
      <w:start w:val="1"/>
      <w:numFmt w:val="bullet"/>
      <w:lvlText w:val="●"/>
      <w:lvlJc w:val="left"/>
      <w:pPr>
        <w:ind w:left="2160" w:hanging="360"/>
      </w:pPr>
      <w:rPr>
        <w:rFonts w:ascii="Noto Sans Symbols" w:hAnsi="Noto Sans Symbols" w:eastAsia="Noto Sans Symbols" w:cs="Noto Sans Symbols"/>
      </w:rPr>
    </w:lvl>
    <w:lvl w:ilvl="5">
      <w:start w:val="1"/>
      <w:numFmt w:val="bullet"/>
      <w:lvlText w:val="●"/>
      <w:lvlJc w:val="left"/>
      <w:pPr>
        <w:ind w:left="2520" w:hanging="360"/>
      </w:pPr>
      <w:rPr>
        <w:rFonts w:ascii="Noto Sans Symbols" w:hAnsi="Noto Sans Symbols" w:eastAsia="Noto Sans Symbols" w:cs="Noto Sans Symbols"/>
      </w:rPr>
    </w:lvl>
    <w:lvl w:ilvl="6">
      <w:start w:val="1"/>
      <w:numFmt w:val="bullet"/>
      <w:lvlText w:val="●"/>
      <w:lvlJc w:val="left"/>
      <w:pPr>
        <w:ind w:left="2880" w:hanging="360"/>
      </w:pPr>
      <w:rPr>
        <w:rFonts w:ascii="Noto Sans Symbols" w:hAnsi="Noto Sans Symbols" w:eastAsia="Noto Sans Symbols" w:cs="Noto Sans Symbols"/>
      </w:rPr>
    </w:lvl>
    <w:lvl w:ilvl="7">
      <w:start w:val="1"/>
      <w:numFmt w:val="bullet"/>
      <w:lvlText w:val="●"/>
      <w:lvlJc w:val="left"/>
      <w:pPr>
        <w:ind w:left="3240" w:hanging="360"/>
      </w:pPr>
      <w:rPr>
        <w:rFonts w:ascii="Noto Sans Symbols" w:hAnsi="Noto Sans Symbols" w:eastAsia="Noto Sans Symbols" w:cs="Noto Sans Symbols"/>
      </w:rPr>
    </w:lvl>
    <w:lvl w:ilvl="8">
      <w:start w:val="1"/>
      <w:numFmt w:val="bullet"/>
      <w:lvlText w:val="●"/>
      <w:lvlJc w:val="left"/>
      <w:pPr>
        <w:ind w:left="3600" w:hanging="360"/>
      </w:pPr>
      <w:rPr>
        <w:rFonts w:ascii="Noto Sans Symbols" w:hAnsi="Noto Sans Symbols" w:eastAsia="Noto Sans Symbols" w:cs="Noto Sans Symbols"/>
      </w:rPr>
    </w:lvl>
    <w:nsid w:val="4fc50b73"/>
  </w:abstractNum>
  <w:abstractNum w:abstractNumId="2">
    <w:lvl w:ilvl="0">
      <w:start w:val="1"/>
      <w:numFmt w:val="bullet"/>
      <w:lvlText w:val=""/>
      <w:lvlJc w:val="left"/>
      <w:pPr>
        <w:ind w:left="780" w:hanging="360"/>
      </w:pPr>
      <w:rPr/>
    </w:lvl>
    <w:lvl w:ilvl="1">
      <w:start w:val="1"/>
      <w:numFmt w:val="bullet"/>
      <w:lvlText w:val="◦"/>
      <w:lvlJc w:val="left"/>
      <w:pPr>
        <w:ind w:left="1140" w:hanging="360"/>
      </w:pPr>
      <w:rPr/>
    </w:lvl>
    <w:lvl w:ilvl="2">
      <w:start w:val="1"/>
      <w:numFmt w:val="bullet"/>
      <w:lvlText w:val="▪"/>
      <w:lvlJc w:val="left"/>
      <w:pPr>
        <w:ind w:left="1500" w:hanging="360"/>
      </w:pPr>
      <w:rPr/>
    </w:lvl>
    <w:lvl w:ilvl="3">
      <w:start w:val="1"/>
      <w:numFmt w:val="bullet"/>
      <w:lvlText w:val=""/>
      <w:lvlJc w:val="left"/>
      <w:pPr>
        <w:ind w:left="1860" w:hanging="360"/>
      </w:pPr>
      <w:rPr/>
    </w:lvl>
    <w:lvl w:ilvl="4">
      <w:start w:val="1"/>
      <w:numFmt w:val="bullet"/>
      <w:lvlText w:val="◦"/>
      <w:lvlJc w:val="left"/>
      <w:pPr>
        <w:ind w:left="2220" w:hanging="360"/>
      </w:pPr>
      <w:rPr/>
    </w:lvl>
    <w:lvl w:ilvl="5">
      <w:start w:val="1"/>
      <w:numFmt w:val="bullet"/>
      <w:lvlText w:val="▪"/>
      <w:lvlJc w:val="left"/>
      <w:pPr>
        <w:ind w:left="2580" w:hanging="360"/>
      </w:pPr>
      <w:rPr/>
    </w:lvl>
    <w:lvl w:ilvl="6">
      <w:start w:val="1"/>
      <w:numFmt w:val="bullet"/>
      <w:lvlText w:val=""/>
      <w:lvlJc w:val="left"/>
      <w:pPr>
        <w:ind w:left="2940" w:hanging="360"/>
      </w:pPr>
      <w:rPr/>
    </w:lvl>
    <w:lvl w:ilvl="7">
      <w:start w:val="1"/>
      <w:numFmt w:val="bullet"/>
      <w:lvlText w:val="◦"/>
      <w:lvlJc w:val="left"/>
      <w:pPr>
        <w:ind w:left="3300" w:hanging="360"/>
      </w:pPr>
      <w:rPr/>
    </w:lvl>
    <w:lvl w:ilvl="8">
      <w:start w:val="1"/>
      <w:numFmt w:val="bullet"/>
      <w:lvlText w:val="▪"/>
      <w:lvlJc w:val="left"/>
      <w:pPr>
        <w:ind w:left="3660" w:hanging="360"/>
      </w:pPr>
      <w:rPr/>
    </w:lvl>
    <w:nsid w:val="5dd0968c"/>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nsid w:val="5e5b2180"/>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nsid w:val="22157a6e"/>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nsid w:val="5356f1cd"/>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nsid w:val="4cf5497f"/>
  </w:abstractNum>
  <w:abstractNum w:abstractNumId="7">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nsid w:val="1ed73a46"/>
  </w:abstractNum>
  <w:abstractNum w:abstractNumId="8">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nsid w:val="6dc8e9af"/>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3922f498"/>
  </w:abstractNum>
  <w:abstractNum w:abstractNumId="10">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nsid w:val="2be4c691"/>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3fe8cd4f"/>
  </w:abstractNum>
  <w:abstractNum w:abstractNumId="1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
      <w:lvlJc w:val="left"/>
      <w:pPr>
        <w:ind w:left="1080" w:hanging="360"/>
      </w:pPr>
      <w:rPr>
        <w:rFonts w:ascii="Noto Sans Symbols" w:hAnsi="Noto Sans Symbols" w:eastAsia="Noto Sans Symbols" w:cs="Noto Sans Symbols"/>
      </w:rPr>
    </w:lvl>
    <w:lvl w:ilvl="2">
      <w:start w:val="1"/>
      <w:numFmt w:val="bullet"/>
      <w:lvlText w:val="➔"/>
      <w:lvlJc w:val="left"/>
      <w:pPr>
        <w:ind w:left="1440" w:hanging="360"/>
      </w:pPr>
      <w:rPr>
        <w:rFonts w:ascii="Noto Sans Symbols" w:hAnsi="Noto Sans Symbols" w:eastAsia="Noto Sans Symbols" w:cs="Noto Sans Symbols"/>
      </w:rPr>
    </w:lvl>
    <w:lvl w:ilvl="3">
      <w:start w:val="1"/>
      <w:numFmt w:val="bullet"/>
      <w:lvlText w:val="➔"/>
      <w:lvlJc w:val="left"/>
      <w:pPr>
        <w:ind w:left="1800" w:hanging="360"/>
      </w:pPr>
      <w:rPr>
        <w:rFonts w:ascii="Noto Sans Symbols" w:hAnsi="Noto Sans Symbols" w:eastAsia="Noto Sans Symbols" w:cs="Noto Sans Symbols"/>
      </w:rPr>
    </w:lvl>
    <w:lvl w:ilvl="4">
      <w:start w:val="1"/>
      <w:numFmt w:val="bullet"/>
      <w:lvlText w:val="➔"/>
      <w:lvlJc w:val="left"/>
      <w:pPr>
        <w:ind w:left="2160" w:hanging="360"/>
      </w:pPr>
      <w:rPr>
        <w:rFonts w:ascii="Noto Sans Symbols" w:hAnsi="Noto Sans Symbols" w:eastAsia="Noto Sans Symbols" w:cs="Noto Sans Symbols"/>
      </w:rPr>
    </w:lvl>
    <w:lvl w:ilvl="5">
      <w:start w:val="1"/>
      <w:numFmt w:val="bullet"/>
      <w:lvlText w:val="➔"/>
      <w:lvlJc w:val="left"/>
      <w:pPr>
        <w:ind w:left="2520" w:hanging="360"/>
      </w:pPr>
      <w:rPr>
        <w:rFonts w:ascii="Noto Sans Symbols" w:hAnsi="Noto Sans Symbols" w:eastAsia="Noto Sans Symbols" w:cs="Noto Sans Symbols"/>
      </w:rPr>
    </w:lvl>
    <w:lvl w:ilvl="6">
      <w:start w:val="1"/>
      <w:numFmt w:val="bullet"/>
      <w:lvlText w:val="➔"/>
      <w:lvlJc w:val="left"/>
      <w:pPr>
        <w:ind w:left="2880" w:hanging="360"/>
      </w:pPr>
      <w:rPr>
        <w:rFonts w:ascii="Noto Sans Symbols" w:hAnsi="Noto Sans Symbols" w:eastAsia="Noto Sans Symbols" w:cs="Noto Sans Symbols"/>
      </w:rPr>
    </w:lvl>
    <w:lvl w:ilvl="7">
      <w:start w:val="1"/>
      <w:numFmt w:val="bullet"/>
      <w:lvlText w:val="➔"/>
      <w:lvlJc w:val="left"/>
      <w:pPr>
        <w:ind w:left="3240" w:hanging="360"/>
      </w:pPr>
      <w:rPr>
        <w:rFonts w:ascii="Noto Sans Symbols" w:hAnsi="Noto Sans Symbols" w:eastAsia="Noto Sans Symbols" w:cs="Noto Sans Symbols"/>
      </w:rPr>
    </w:lvl>
    <w:lvl w:ilvl="8">
      <w:start w:val="1"/>
      <w:numFmt w:val="bullet"/>
      <w:lvlText w:val="➔"/>
      <w:lvlJc w:val="left"/>
      <w:pPr>
        <w:ind w:left="3600" w:hanging="360"/>
      </w:pPr>
      <w:rPr>
        <w:rFonts w:ascii="Noto Sans Symbols" w:hAnsi="Noto Sans Symbols" w:eastAsia="Noto Sans Symbols" w:cs="Noto Sans Symbols"/>
      </w:rPr>
    </w:lvl>
    <w:nsid w:val="375b0051"/>
  </w:abstractNum>
  <w:abstractNum w:abstractNumId="1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nsid w:val="320e5f4"/>
  </w:abstractNum>
  <w:abstractNum w:abstractNumId="14">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nsid w:val="180dc0a7"/>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5D97A133"/>
  <w15:docId w15:val="{A44E3552-F255-45AD-8356-8C41E248336F}"/>
  <w:rsids>
    <w:rsidRoot w:val="0CBB8207"/>
    <w:rsid w:val="0CBB8207"/>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Liberation Serif" w:hAnsi="Liberation Serif" w:eastAsia="Liberation Serif" w:cs="Liberation Serif"/>
        <w:sz w:val="22"/>
        <w:szCs w:val="22"/>
        <w:lang w:val="ca-ES-valencia"/>
      </w:rPr>
    </w:rPrDefault>
    <w:pPrDefault>
      <w:pPr>
        <w:spacing w:before="170" w:after="57"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shd w:val="clear" w:fill="eeeeee"/>
      <w:tabs>
        <w:tab w:val="left" w:pos="450"/>
      </w:tabs>
      <w:spacing w:before="113" w:after="113" w:lineRule="auto"/>
      <w:ind w:left="0" w:firstLine="0"/>
      <w:jc w:val="left"/>
    </w:pPr>
    <w:rPr>
      <w:rFonts w:ascii="Times New Roman" w:hAnsi="Times New Roman" w:eastAsia="Times New Roman" w:cs="Times New Roman"/>
      <w:b w:val="1"/>
      <w:sz w:val="30"/>
      <w:szCs w:val="30"/>
      <w:u w:val="none"/>
    </w:rPr>
  </w:style>
  <w:style w:type="paragraph" w:styleId="Heading2">
    <w:name w:val="heading 2"/>
    <w:basedOn w:val="Normal"/>
    <w:next w:val="Normal"/>
    <w:pPr>
      <w:keepNext w:val="1"/>
      <w:tabs>
        <w:tab w:val="left" w:pos="375"/>
      </w:tabs>
      <w:spacing w:before="198" w:after="227" w:lineRule="auto"/>
      <w:ind w:left="0" w:firstLine="0"/>
    </w:pPr>
    <w:rPr>
      <w:rFonts w:ascii="Times New Roman" w:hAnsi="Times New Roman" w:eastAsia="Times New Roman" w:cs="Times New Roman"/>
      <w:b w:val="1"/>
      <w:i w:val="1"/>
      <w:sz w:val="30"/>
      <w:szCs w:val="30"/>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spacing w:before="60" w:after="60" w:lineRule="auto"/>
      <w:ind w:left="0" w:firstLine="0"/>
    </w:pPr>
    <w:rPr>
      <w:rFonts w:ascii="Liberation Sans" w:hAnsi="Liberation Sans" w:eastAsia="Liberation Sans" w:cs="Liberation Sans"/>
      <w:b w:val="1"/>
      <w:i w:val="1"/>
      <w:sz w:val="24"/>
      <w:szCs w:val="24"/>
    </w:rPr>
  </w:style>
  <w:style w:type="paragraph" w:styleId="Title">
    <w:name w:val="Title"/>
    <w:basedOn w:val="Normal"/>
    <w:next w:val="Normal"/>
    <w:pPr>
      <w:keepNext w:val="1"/>
      <w:keepLines w:val="1"/>
      <w:spacing w:before="480" w:after="120" w:lineRule="auto"/>
    </w:pPr>
    <w:rPr>
      <w:b w:val="1"/>
      <w:sz w:val="72"/>
      <w:szCs w:val="72"/>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B52851DDE9BFA4EB576E856B4BC7CF5" ma:contentTypeVersion="11" ma:contentTypeDescription="Crear nuevo documento." ma:contentTypeScope="" ma:versionID="36ce15f39a7665c3dbddb4cf3325b7ec">
  <xsd:schema xmlns:xsd="http://www.w3.org/2001/XMLSchema" xmlns:xs="http://www.w3.org/2001/XMLSchema" xmlns:p="http://schemas.microsoft.com/office/2006/metadata/properties" xmlns:ns2="73670f70-37c9-49b9-80a4-70de86af1c72" xmlns:ns3="c15a066a-27c3-4f0f-9ddf-a5ab518e414e" targetNamespace="http://schemas.microsoft.com/office/2006/metadata/properties" ma:root="true" ma:fieldsID="4ac36615069b6ccdc23f41eb7200b2c2" ns2:_="" ns3:_="">
    <xsd:import namespace="73670f70-37c9-49b9-80a4-70de86af1c72"/>
    <xsd:import namespace="c15a066a-27c3-4f0f-9ddf-a5ab518e414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670f70-37c9-49b9-80a4-70de86af1c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f4f5d4c4-0854-4d98-839d-01d00d4fd457"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15a066a-27c3-4f0f-9ddf-a5ab518e414e"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3670f70-37c9-49b9-80a4-70de86af1c7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34FB93-64F0-422B-A803-B7EE351E2A0F}"/>
</file>

<file path=customXml/itemProps2.xml><?xml version="1.0" encoding="utf-8"?>
<ds:datastoreItem xmlns:ds="http://schemas.openxmlformats.org/officeDocument/2006/customXml" ds:itemID="{3AC6617F-2C9B-4DE5-8940-6E7DD88938FE}"/>
</file>

<file path=customXml/itemProps3.xml><?xml version="1.0" encoding="utf-8"?>
<ds:datastoreItem xmlns:ds="http://schemas.openxmlformats.org/officeDocument/2006/customXml" ds:itemID="{91C2CABE-A54F-40D6-AD6F-1EC14F92B3D3}"/>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0x0101008B52851DDE9BFA4EB576E856B4BC7CF5</vt:lpwstr>
  </property>
</Properties>
</file>