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4FC" w:rsidRPr="005E34FC" w:rsidRDefault="005E34FC" w:rsidP="005E34FC">
      <w:pPr>
        <w:rPr>
          <w:b/>
          <w:bCs/>
          <w:sz w:val="32"/>
          <w:szCs w:val="32"/>
          <w:lang w:val="en-US"/>
        </w:rPr>
      </w:pPr>
      <w:r w:rsidRPr="005E34FC">
        <w:rPr>
          <w:b/>
          <w:bCs/>
          <w:sz w:val="32"/>
          <w:szCs w:val="32"/>
          <w:lang w:val="en-US"/>
        </w:rPr>
        <w:t xml:space="preserve">Uniform Civil Code Bill Impact on Real Estate/ Property  </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 xml:space="preserve">Introduction of UCC &amp; Its Purpose </w:t>
      </w:r>
    </w:p>
    <w:p w:rsidR="005E34FC" w:rsidRPr="005E34FC" w:rsidRDefault="005E34FC" w:rsidP="005E34FC">
      <w:pPr>
        <w:rPr>
          <w:b/>
          <w:bCs/>
          <w:sz w:val="32"/>
          <w:szCs w:val="32"/>
          <w:lang w:val="en-US"/>
        </w:rPr>
      </w:pPr>
      <w:r w:rsidRPr="005E34FC">
        <w:rPr>
          <w:b/>
          <w:bCs/>
          <w:sz w:val="32"/>
          <w:szCs w:val="32"/>
          <w:lang w:val="en-US"/>
        </w:rPr>
        <w:t>How it will give equal rights to all INDIAN Citizens</w:t>
      </w:r>
    </w:p>
    <w:p w:rsidR="005E34FC" w:rsidRPr="005E34FC" w:rsidRDefault="005E34FC" w:rsidP="005E34FC">
      <w:pPr>
        <w:rPr>
          <w:b/>
          <w:bCs/>
          <w:sz w:val="32"/>
          <w:szCs w:val="32"/>
          <w:lang w:val="en-US"/>
        </w:rPr>
      </w:pPr>
      <w:r w:rsidRPr="005E34FC">
        <w:rPr>
          <w:b/>
          <w:bCs/>
          <w:sz w:val="32"/>
          <w:szCs w:val="32"/>
          <w:lang w:val="en-US"/>
        </w:rPr>
        <w:t xml:space="preserve">How it will benefit the real estate/ property  </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t xml:space="preserve">Introduction </w:t>
      </w:r>
      <w:proofErr w:type="gramStart"/>
      <w:r w:rsidRPr="005E34FC">
        <w:rPr>
          <w:b/>
          <w:bCs/>
          <w:sz w:val="32"/>
          <w:szCs w:val="32"/>
          <w:lang w:val="en-US"/>
        </w:rPr>
        <w:t>on  UCC</w:t>
      </w:r>
      <w:proofErr w:type="gramEnd"/>
      <w:r w:rsidRPr="005E34FC">
        <w:rPr>
          <w:b/>
          <w:bCs/>
          <w:sz w:val="32"/>
          <w:szCs w:val="32"/>
          <w:lang w:val="en-US"/>
        </w:rPr>
        <w:t xml:space="preserve">  &amp; Purpose </w:t>
      </w: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t>The Uniform Civil Code (UCC) refers to the concept of a single set of laws governing personal matters such as marriage, divorce, inheritance, succession, and adoption, applicable to all citizens of a country regardless of their religion, ethnicity, or other factors.</w:t>
      </w: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r>
      <w:proofErr w:type="gramStart"/>
      <w:r w:rsidRPr="005E34FC">
        <w:rPr>
          <w:b/>
          <w:bCs/>
          <w:sz w:val="32"/>
          <w:szCs w:val="32"/>
          <w:lang w:val="en-US"/>
        </w:rPr>
        <w:t>The</w:t>
      </w:r>
      <w:proofErr w:type="gramEnd"/>
      <w:r w:rsidRPr="005E34FC">
        <w:rPr>
          <w:b/>
          <w:bCs/>
          <w:sz w:val="32"/>
          <w:szCs w:val="32"/>
          <w:lang w:val="en-US"/>
        </w:rPr>
        <w:t xml:space="preserve"> objective of a UCC is to promote equality and secularism by ensuring a uniform legal framework for personal laws.</w:t>
      </w: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t>personal laws for matters such as marriage, divorce, succession and inheritance are primarily governed by religious customs and traditions, resulting in different laws for different religious communities. The call for a UCC in India seeks to replace these different personal laws with a common set of laws applicable to all citizens.</w:t>
      </w: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t>Supporters of a UCC argue that it would promote gender equality, eliminate discrimination, and strengthen national integration.</w:t>
      </w: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t xml:space="preserve">Critics, on the other hand, </w:t>
      </w:r>
      <w:proofErr w:type="gramStart"/>
      <w:r w:rsidRPr="005E34FC">
        <w:rPr>
          <w:b/>
          <w:bCs/>
          <w:sz w:val="32"/>
          <w:szCs w:val="32"/>
          <w:lang w:val="en-US"/>
        </w:rPr>
        <w:t>express</w:t>
      </w:r>
      <w:proofErr w:type="gramEnd"/>
      <w:r w:rsidRPr="005E34FC">
        <w:rPr>
          <w:b/>
          <w:bCs/>
          <w:sz w:val="32"/>
          <w:szCs w:val="32"/>
          <w:lang w:val="en-US"/>
        </w:rPr>
        <w:t xml:space="preserve"> concerns about the potential loss of cultural and religious autonomy that may accompany the implementation of a UCC.</w:t>
      </w:r>
    </w:p>
    <w:p w:rsidR="005E34FC" w:rsidRPr="005E34FC" w:rsidRDefault="005E34FC" w:rsidP="005E34FC">
      <w:pPr>
        <w:rPr>
          <w:b/>
          <w:bCs/>
          <w:sz w:val="32"/>
          <w:szCs w:val="32"/>
          <w:lang w:val="en-US"/>
        </w:rPr>
      </w:pPr>
      <w:proofErr w:type="gramStart"/>
      <w:r w:rsidRPr="005E34FC">
        <w:rPr>
          <w:b/>
          <w:bCs/>
          <w:sz w:val="32"/>
          <w:szCs w:val="32"/>
          <w:lang w:val="en-US"/>
        </w:rPr>
        <w:t></w:t>
      </w:r>
      <w:r w:rsidRPr="005E34FC">
        <w:rPr>
          <w:b/>
          <w:bCs/>
          <w:sz w:val="32"/>
          <w:szCs w:val="32"/>
          <w:lang w:val="en-US"/>
        </w:rPr>
        <w:tab/>
        <w:t>It's important to note that the implementation of a UCC is a complex and sensitive issue, and it often involves navigating various social, cultural, and religious considerations.</w:t>
      </w:r>
      <w:proofErr w:type="gramEnd"/>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r>
      <w:proofErr w:type="gramStart"/>
      <w:r w:rsidRPr="005E34FC">
        <w:rPr>
          <w:b/>
          <w:bCs/>
          <w:sz w:val="32"/>
          <w:szCs w:val="32"/>
          <w:lang w:val="en-US"/>
        </w:rPr>
        <w:t>How</w:t>
      </w:r>
      <w:proofErr w:type="gramEnd"/>
      <w:r w:rsidRPr="005E34FC">
        <w:rPr>
          <w:b/>
          <w:bCs/>
          <w:sz w:val="32"/>
          <w:szCs w:val="32"/>
          <w:lang w:val="en-US"/>
        </w:rPr>
        <w:t xml:space="preserve"> it will give equal rights to all INDIAN Citizens</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lastRenderedPageBreak/>
        <w:t></w:t>
      </w:r>
      <w:r w:rsidRPr="005E34FC">
        <w:rPr>
          <w:b/>
          <w:bCs/>
          <w:sz w:val="32"/>
          <w:szCs w:val="32"/>
          <w:lang w:val="en-US"/>
        </w:rPr>
        <w:tab/>
        <w:t xml:space="preserve">The Uniform Civil Code (UCC) is a proposal to replace personal laws based on religious customs and traditions with a common set of civil laws that apply to all citizens of India, irrespective of their religion. The objective of implementing a UCC is to provide equal rights and equal treatment to all Indian citizens, regardless of their religious affiliation. </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r>
      <w:proofErr w:type="gramStart"/>
      <w:r w:rsidRPr="005E34FC">
        <w:rPr>
          <w:b/>
          <w:bCs/>
          <w:sz w:val="32"/>
          <w:szCs w:val="32"/>
          <w:lang w:val="en-US"/>
        </w:rPr>
        <w:t>Here's</w:t>
      </w:r>
      <w:proofErr w:type="gramEnd"/>
      <w:r w:rsidRPr="005E34FC">
        <w:rPr>
          <w:b/>
          <w:bCs/>
          <w:sz w:val="32"/>
          <w:szCs w:val="32"/>
          <w:lang w:val="en-US"/>
        </w:rPr>
        <w:t xml:space="preserve"> how a Uniform Civil Code can contribute to ensuring equal rights:</w:t>
      </w:r>
    </w:p>
    <w:p w:rsidR="005E34FC" w:rsidRPr="005E34FC" w:rsidRDefault="005E34FC" w:rsidP="005E34FC">
      <w:pPr>
        <w:rPr>
          <w:b/>
          <w:bCs/>
          <w:sz w:val="32"/>
          <w:szCs w:val="32"/>
          <w:lang w:val="en-US"/>
        </w:rPr>
      </w:pPr>
      <w:r w:rsidRPr="005E34FC">
        <w:rPr>
          <w:b/>
          <w:bCs/>
          <w:sz w:val="32"/>
          <w:szCs w:val="32"/>
          <w:lang w:val="en-US"/>
        </w:rPr>
        <w:t>1.</w:t>
      </w:r>
      <w:r w:rsidRPr="005E34FC">
        <w:rPr>
          <w:b/>
          <w:bCs/>
          <w:sz w:val="32"/>
          <w:szCs w:val="32"/>
          <w:lang w:val="en-US"/>
        </w:rPr>
        <w:tab/>
        <w:t>Elimination of discriminatory practices: Personal laws in India vary based on religious affiliations, leading to different legal standards and rights for different communities. Implementing a UCC would help eliminate discriminatory practices present in personal laws and ensure that all citizens have equal rights under a unified legal framework.</w:t>
      </w:r>
    </w:p>
    <w:p w:rsidR="005E34FC" w:rsidRPr="005E34FC" w:rsidRDefault="005E34FC" w:rsidP="005E34FC">
      <w:pPr>
        <w:rPr>
          <w:b/>
          <w:bCs/>
          <w:sz w:val="32"/>
          <w:szCs w:val="32"/>
          <w:lang w:val="en-US"/>
        </w:rPr>
      </w:pPr>
      <w:r w:rsidRPr="005E34FC">
        <w:rPr>
          <w:b/>
          <w:bCs/>
          <w:sz w:val="32"/>
          <w:szCs w:val="32"/>
          <w:lang w:val="en-US"/>
        </w:rPr>
        <w:t>2.</w:t>
      </w:r>
      <w:r w:rsidRPr="005E34FC">
        <w:rPr>
          <w:b/>
          <w:bCs/>
          <w:sz w:val="32"/>
          <w:szCs w:val="32"/>
          <w:lang w:val="en-US"/>
        </w:rPr>
        <w:tab/>
        <w:t>Gender equality: One of the significant benefits of a Uniform Civil Code is its potential to promote gender equality. Personal laws often contain provisions that discriminate against women, particularly in matters of inheritance, succession, divorce, and maintenance. A UCC can provide equal rights and protections to women, eradicating gender-based discrimination.</w:t>
      </w:r>
    </w:p>
    <w:p w:rsidR="005E34FC" w:rsidRPr="005E34FC" w:rsidRDefault="005E34FC" w:rsidP="005E34FC">
      <w:pPr>
        <w:rPr>
          <w:b/>
          <w:bCs/>
          <w:sz w:val="32"/>
          <w:szCs w:val="32"/>
          <w:lang w:val="en-US"/>
        </w:rPr>
      </w:pPr>
      <w:r w:rsidRPr="005E34FC">
        <w:rPr>
          <w:b/>
          <w:bCs/>
          <w:sz w:val="32"/>
          <w:szCs w:val="32"/>
          <w:lang w:val="en-US"/>
        </w:rPr>
        <w:t>3.</w:t>
      </w:r>
      <w:r w:rsidRPr="005E34FC">
        <w:rPr>
          <w:b/>
          <w:bCs/>
          <w:sz w:val="32"/>
          <w:szCs w:val="32"/>
          <w:lang w:val="en-US"/>
        </w:rPr>
        <w:tab/>
        <w:t>Secularism and social cohesion: India is a secular country with a diverse population following different religions and customs. By implementing a Uniform Civil Code, the state can ensure that laws are not biased towards any particular religion. It promotes the principles of secularism, social cohesion, and national integration by treating all citizens equally under the law.</w:t>
      </w:r>
    </w:p>
    <w:p w:rsidR="005E34FC" w:rsidRPr="005E34FC" w:rsidRDefault="005E34FC" w:rsidP="005E34FC">
      <w:pPr>
        <w:rPr>
          <w:b/>
          <w:bCs/>
          <w:sz w:val="32"/>
          <w:szCs w:val="32"/>
          <w:lang w:val="en-US"/>
        </w:rPr>
      </w:pPr>
      <w:r w:rsidRPr="005E34FC">
        <w:rPr>
          <w:b/>
          <w:bCs/>
          <w:sz w:val="32"/>
          <w:szCs w:val="32"/>
          <w:lang w:val="en-US"/>
        </w:rPr>
        <w:t>4.</w:t>
      </w:r>
      <w:r w:rsidRPr="005E34FC">
        <w:rPr>
          <w:b/>
          <w:bCs/>
          <w:sz w:val="32"/>
          <w:szCs w:val="32"/>
          <w:lang w:val="en-US"/>
        </w:rPr>
        <w:tab/>
        <w:t xml:space="preserve">Protection of individual rights: </w:t>
      </w:r>
      <w:proofErr w:type="gramStart"/>
      <w:r w:rsidRPr="005E34FC">
        <w:rPr>
          <w:b/>
          <w:bCs/>
          <w:sz w:val="32"/>
          <w:szCs w:val="32"/>
          <w:lang w:val="en-US"/>
        </w:rPr>
        <w:t>A</w:t>
      </w:r>
      <w:proofErr w:type="gramEnd"/>
      <w:r w:rsidRPr="005E34FC">
        <w:rPr>
          <w:b/>
          <w:bCs/>
          <w:sz w:val="32"/>
          <w:szCs w:val="32"/>
          <w:lang w:val="en-US"/>
        </w:rPr>
        <w:t xml:space="preserve"> UCC can safeguard individual rights by providing a uniform legal framework for matters such as marriage, divorce, adoption, inheritance, and succession. It would ensure that individuals have the same legal rights and protections, irrespective of their religious background.</w:t>
      </w:r>
    </w:p>
    <w:p w:rsidR="005E34FC" w:rsidRPr="005E34FC" w:rsidRDefault="005E34FC" w:rsidP="005E34FC">
      <w:pPr>
        <w:rPr>
          <w:b/>
          <w:bCs/>
          <w:sz w:val="32"/>
          <w:szCs w:val="32"/>
          <w:lang w:val="en-US"/>
        </w:rPr>
      </w:pPr>
      <w:r w:rsidRPr="005E34FC">
        <w:rPr>
          <w:b/>
          <w:bCs/>
          <w:sz w:val="32"/>
          <w:szCs w:val="32"/>
          <w:lang w:val="en-US"/>
        </w:rPr>
        <w:t>5.</w:t>
      </w:r>
      <w:r w:rsidRPr="005E34FC">
        <w:rPr>
          <w:b/>
          <w:bCs/>
          <w:sz w:val="32"/>
          <w:szCs w:val="32"/>
          <w:lang w:val="en-US"/>
        </w:rPr>
        <w:tab/>
        <w:t>Simplification and accessibility: Personal laws in India can be complex and challenging to navigate, especially for individuals who belong to religious minority groups. A UCC can simplify the legal system, making it more accessible and understandable for all citizens. It would promote legal awareness and empower individuals to exercise their rights effectively.</w:t>
      </w:r>
    </w:p>
    <w:p w:rsidR="005E34FC" w:rsidRPr="005E34FC" w:rsidRDefault="005E34FC" w:rsidP="005E34FC">
      <w:pPr>
        <w:rPr>
          <w:b/>
          <w:bCs/>
          <w:sz w:val="32"/>
          <w:szCs w:val="32"/>
          <w:lang w:val="en-US"/>
        </w:rPr>
      </w:pPr>
      <w:r w:rsidRPr="005E34FC">
        <w:rPr>
          <w:b/>
          <w:bCs/>
          <w:sz w:val="32"/>
          <w:szCs w:val="32"/>
          <w:lang w:val="en-US"/>
        </w:rPr>
        <w:t>6.</w:t>
      </w:r>
      <w:r w:rsidRPr="005E34FC">
        <w:rPr>
          <w:b/>
          <w:bCs/>
          <w:sz w:val="32"/>
          <w:szCs w:val="32"/>
          <w:lang w:val="en-US"/>
        </w:rPr>
        <w:tab/>
        <w:t xml:space="preserve">Progressive and inclusive society: Implementing a Uniform Civil Code is a step towards building a more progressive and inclusive society. It encourages a sense of </w:t>
      </w:r>
      <w:r w:rsidRPr="005E34FC">
        <w:rPr>
          <w:b/>
          <w:bCs/>
          <w:sz w:val="32"/>
          <w:szCs w:val="32"/>
          <w:lang w:val="en-US"/>
        </w:rPr>
        <w:lastRenderedPageBreak/>
        <w:t>common identity and promotes the idea that all citizens are equal before the law, regardless of their religious beliefs.</w:t>
      </w:r>
    </w:p>
    <w:p w:rsidR="005E34FC" w:rsidRPr="005E34FC" w:rsidRDefault="005E34FC" w:rsidP="005E34FC">
      <w:pPr>
        <w:rPr>
          <w:b/>
          <w:bCs/>
          <w:sz w:val="32"/>
          <w:szCs w:val="32"/>
          <w:lang w:val="en-US"/>
        </w:rPr>
      </w:pPr>
      <w:proofErr w:type="gramStart"/>
      <w:r w:rsidRPr="005E34FC">
        <w:rPr>
          <w:b/>
          <w:bCs/>
          <w:sz w:val="32"/>
          <w:szCs w:val="32"/>
          <w:lang w:val="en-US"/>
        </w:rPr>
        <w:t></w:t>
      </w:r>
      <w:r w:rsidRPr="005E34FC">
        <w:rPr>
          <w:b/>
          <w:bCs/>
          <w:sz w:val="32"/>
          <w:szCs w:val="32"/>
          <w:lang w:val="en-US"/>
        </w:rPr>
        <w:tab/>
        <w:t>It's important to note that the implementation of a Uniform Civil Code requires careful consideration, consultation, and consensus-building among different stakeholders, including religious and community leaders, legal experts, and the general public.</w:t>
      </w:r>
      <w:proofErr w:type="gramEnd"/>
      <w:r w:rsidRPr="005E34FC">
        <w:rPr>
          <w:b/>
          <w:bCs/>
          <w:sz w:val="32"/>
          <w:szCs w:val="32"/>
          <w:lang w:val="en-US"/>
        </w:rPr>
        <w:t xml:space="preserve"> The aim should be to strike a balance between protecting individual rights and respecting diverse religious practices and customs.</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t xml:space="preserve">How it will benefit the real estate/ property  </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r>
      <w:proofErr w:type="gramStart"/>
      <w:r w:rsidRPr="005E34FC">
        <w:rPr>
          <w:b/>
          <w:bCs/>
          <w:sz w:val="32"/>
          <w:szCs w:val="32"/>
          <w:lang w:val="en-US"/>
        </w:rPr>
        <w:t>The</w:t>
      </w:r>
      <w:proofErr w:type="gramEnd"/>
      <w:r w:rsidRPr="005E34FC">
        <w:rPr>
          <w:b/>
          <w:bCs/>
          <w:sz w:val="32"/>
          <w:szCs w:val="32"/>
          <w:lang w:val="en-US"/>
        </w:rPr>
        <w:t xml:space="preserve"> implementation of a Uniform Civil Code (UCC) in the context of real estate and property laws can have several potential benefits. Here are some ways in which a UCC can benefit real estate and property matters:</w:t>
      </w:r>
    </w:p>
    <w:p w:rsidR="005E34FC" w:rsidRPr="005E34FC" w:rsidRDefault="005E34FC" w:rsidP="005E34FC">
      <w:pPr>
        <w:rPr>
          <w:b/>
          <w:bCs/>
          <w:sz w:val="32"/>
          <w:szCs w:val="32"/>
          <w:lang w:val="en-US"/>
        </w:rPr>
      </w:pPr>
      <w:r w:rsidRPr="005E34FC">
        <w:rPr>
          <w:b/>
          <w:bCs/>
          <w:sz w:val="32"/>
          <w:szCs w:val="32"/>
          <w:lang w:val="en-US"/>
        </w:rPr>
        <w:t>1.</w:t>
      </w:r>
      <w:r w:rsidRPr="005E34FC">
        <w:rPr>
          <w:b/>
          <w:bCs/>
          <w:sz w:val="32"/>
          <w:szCs w:val="32"/>
          <w:lang w:val="en-US"/>
        </w:rPr>
        <w:tab/>
        <w:t>Standardization of property laws: Currently, different personal laws govern property rights and inheritance practices based on religious affiliation. This can lead to inconsistencies and complexities in real estate transactions. Implementing a UCC would bring uniformity and standardization to property laws, making them easier to understand and navigate for all citizens.</w:t>
      </w:r>
    </w:p>
    <w:p w:rsidR="005E34FC" w:rsidRPr="005E34FC" w:rsidRDefault="005E34FC" w:rsidP="005E34FC">
      <w:pPr>
        <w:rPr>
          <w:b/>
          <w:bCs/>
          <w:sz w:val="32"/>
          <w:szCs w:val="32"/>
          <w:lang w:val="en-US"/>
        </w:rPr>
      </w:pPr>
      <w:r w:rsidRPr="005E34FC">
        <w:rPr>
          <w:b/>
          <w:bCs/>
          <w:sz w:val="32"/>
          <w:szCs w:val="32"/>
          <w:lang w:val="en-US"/>
        </w:rPr>
        <w:t>2.</w:t>
      </w:r>
      <w:r w:rsidRPr="005E34FC">
        <w:rPr>
          <w:b/>
          <w:bCs/>
          <w:sz w:val="32"/>
          <w:szCs w:val="32"/>
          <w:lang w:val="en-US"/>
        </w:rPr>
        <w:tab/>
        <w:t xml:space="preserve">Simplification of property transactions: </w:t>
      </w:r>
      <w:proofErr w:type="gramStart"/>
      <w:r w:rsidRPr="005E34FC">
        <w:rPr>
          <w:b/>
          <w:bCs/>
          <w:sz w:val="32"/>
          <w:szCs w:val="32"/>
          <w:lang w:val="en-US"/>
        </w:rPr>
        <w:t>With</w:t>
      </w:r>
      <w:proofErr w:type="gramEnd"/>
      <w:r w:rsidRPr="005E34FC">
        <w:rPr>
          <w:b/>
          <w:bCs/>
          <w:sz w:val="32"/>
          <w:szCs w:val="32"/>
          <w:lang w:val="en-US"/>
        </w:rPr>
        <w:t xml:space="preserve"> a UCC in place, property transactions, such as buying, selling, and leasing, would follow a common set of rules and procedures. This simplification would reduce bureaucratic red tape and streamline the process, making it more efficient and transparent for all parties involved.</w:t>
      </w:r>
    </w:p>
    <w:p w:rsidR="005E34FC" w:rsidRPr="005E34FC" w:rsidRDefault="005E34FC" w:rsidP="005E34FC">
      <w:pPr>
        <w:rPr>
          <w:b/>
          <w:bCs/>
          <w:sz w:val="32"/>
          <w:szCs w:val="32"/>
          <w:lang w:val="en-US"/>
        </w:rPr>
      </w:pPr>
      <w:r w:rsidRPr="005E34FC">
        <w:rPr>
          <w:b/>
          <w:bCs/>
          <w:sz w:val="32"/>
          <w:szCs w:val="32"/>
          <w:lang w:val="en-US"/>
        </w:rPr>
        <w:t>3.</w:t>
      </w:r>
      <w:r w:rsidRPr="005E34FC">
        <w:rPr>
          <w:b/>
          <w:bCs/>
          <w:sz w:val="32"/>
          <w:szCs w:val="32"/>
          <w:lang w:val="en-US"/>
        </w:rPr>
        <w:tab/>
        <w:t>Equal property rights for women: Personal laws, in some cases, discriminate against women regarding property inheritance and ownership rights. A UCC would ensure that women have equal rights and protections in matters of property, eliminating gender-based biases and promoting gender equality.</w:t>
      </w:r>
    </w:p>
    <w:p w:rsidR="005E34FC" w:rsidRPr="005E34FC" w:rsidRDefault="005E34FC" w:rsidP="005E34FC">
      <w:pPr>
        <w:rPr>
          <w:b/>
          <w:bCs/>
          <w:sz w:val="32"/>
          <w:szCs w:val="32"/>
          <w:lang w:val="en-US"/>
        </w:rPr>
      </w:pPr>
      <w:r w:rsidRPr="005E34FC">
        <w:rPr>
          <w:b/>
          <w:bCs/>
          <w:sz w:val="32"/>
          <w:szCs w:val="32"/>
          <w:lang w:val="en-US"/>
        </w:rPr>
        <w:t>4.</w:t>
      </w:r>
      <w:r w:rsidRPr="005E34FC">
        <w:rPr>
          <w:b/>
          <w:bCs/>
          <w:sz w:val="32"/>
          <w:szCs w:val="32"/>
          <w:lang w:val="en-US"/>
        </w:rPr>
        <w:tab/>
        <w:t>Resolving disputes: Disputes related to property inheritance, ownership, and rights can often arise due to variations in personal laws. A UCC would provide a standardized legal framework for resolving such disputes, ensuring fair and equitable outcomes for all parties involved. This can reduce legal conflicts and promote stability in real estate transactions.</w:t>
      </w:r>
    </w:p>
    <w:p w:rsidR="005E34FC" w:rsidRPr="005E34FC" w:rsidRDefault="005E34FC" w:rsidP="005E34FC">
      <w:pPr>
        <w:rPr>
          <w:b/>
          <w:bCs/>
          <w:sz w:val="32"/>
          <w:szCs w:val="32"/>
          <w:lang w:val="en-US"/>
        </w:rPr>
      </w:pPr>
      <w:r w:rsidRPr="005E34FC">
        <w:rPr>
          <w:b/>
          <w:bCs/>
          <w:sz w:val="32"/>
          <w:szCs w:val="32"/>
          <w:lang w:val="en-US"/>
        </w:rPr>
        <w:t>5.</w:t>
      </w:r>
      <w:r w:rsidRPr="005E34FC">
        <w:rPr>
          <w:b/>
          <w:bCs/>
          <w:sz w:val="32"/>
          <w:szCs w:val="32"/>
          <w:lang w:val="en-US"/>
        </w:rPr>
        <w:tab/>
        <w:t xml:space="preserve">Investor confidence: A transparent and uniform legal system, such as a UCC, can inspire confidence among domestic and international investors in the real estate sector. The clarity and consistency in property laws would provide a more secure </w:t>
      </w:r>
      <w:r w:rsidRPr="005E34FC">
        <w:rPr>
          <w:b/>
          <w:bCs/>
          <w:sz w:val="32"/>
          <w:szCs w:val="32"/>
          <w:lang w:val="en-US"/>
        </w:rPr>
        <w:lastRenderedPageBreak/>
        <w:t>environment for investment, encouraging economic growth and development in the sector.</w:t>
      </w:r>
    </w:p>
    <w:p w:rsidR="005E34FC" w:rsidRPr="005E34FC" w:rsidRDefault="005E34FC" w:rsidP="005E34FC">
      <w:pPr>
        <w:rPr>
          <w:b/>
          <w:bCs/>
          <w:sz w:val="32"/>
          <w:szCs w:val="32"/>
          <w:lang w:val="en-US"/>
        </w:rPr>
      </w:pPr>
      <w:r w:rsidRPr="005E34FC">
        <w:rPr>
          <w:b/>
          <w:bCs/>
          <w:sz w:val="32"/>
          <w:szCs w:val="32"/>
          <w:lang w:val="en-US"/>
        </w:rPr>
        <w:t>6.</w:t>
      </w:r>
      <w:r w:rsidRPr="005E34FC">
        <w:rPr>
          <w:b/>
          <w:bCs/>
          <w:sz w:val="32"/>
          <w:szCs w:val="32"/>
          <w:lang w:val="en-US"/>
        </w:rPr>
        <w:tab/>
        <w:t>Encouraging development and planning: A UCC can facilitate the implementation of comprehensive land development and urban planning initiatives. Uniform property laws would make it easier to acquire land, establish clear ownership rights, and carry out development projects efficiently, contributing to the overall growth and development of the real estate sector.</w:t>
      </w:r>
    </w:p>
    <w:p w:rsidR="005E34FC" w:rsidRPr="005E34FC" w:rsidRDefault="005E34FC" w:rsidP="005E34FC">
      <w:pPr>
        <w:rPr>
          <w:b/>
          <w:bCs/>
          <w:sz w:val="32"/>
          <w:szCs w:val="32"/>
          <w:lang w:val="en-US"/>
        </w:rPr>
      </w:pPr>
      <w:proofErr w:type="gramStart"/>
      <w:r w:rsidRPr="005E34FC">
        <w:rPr>
          <w:b/>
          <w:bCs/>
          <w:sz w:val="32"/>
          <w:szCs w:val="32"/>
          <w:lang w:val="en-US"/>
        </w:rPr>
        <w:t></w:t>
      </w:r>
      <w:r w:rsidRPr="005E34FC">
        <w:rPr>
          <w:b/>
          <w:bCs/>
          <w:sz w:val="32"/>
          <w:szCs w:val="32"/>
          <w:lang w:val="en-US"/>
        </w:rPr>
        <w:tab/>
        <w:t>It's important to note that the implementation of a UCC should consider the diverse needs, cultural sensitivities, and religious practices of the Indian population.</w:t>
      </w:r>
      <w:proofErr w:type="gramEnd"/>
      <w:r w:rsidRPr="005E34FC">
        <w:rPr>
          <w:b/>
          <w:bCs/>
          <w:sz w:val="32"/>
          <w:szCs w:val="32"/>
          <w:lang w:val="en-US"/>
        </w:rPr>
        <w:t xml:space="preserve"> Balancing uniformity with respect for religious customs and traditions is crucial to ensure the acceptance and effectiveness of a Uniform Civil Code in the realm of real estate and property.</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w:t>
      </w:r>
      <w:r w:rsidRPr="005E34FC">
        <w:rPr>
          <w:b/>
          <w:bCs/>
          <w:sz w:val="32"/>
          <w:szCs w:val="32"/>
          <w:lang w:val="en-US"/>
        </w:rPr>
        <w:tab/>
        <w:t xml:space="preserve">Road Map to Uniform Civil Code bill Law from bill </w:t>
      </w:r>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proofErr w:type="gramStart"/>
      <w:r w:rsidRPr="005E34FC">
        <w:rPr>
          <w:b/>
          <w:bCs/>
          <w:sz w:val="32"/>
          <w:szCs w:val="32"/>
          <w:lang w:val="en-US"/>
        </w:rPr>
        <w:t></w:t>
      </w:r>
      <w:r w:rsidRPr="005E34FC">
        <w:rPr>
          <w:b/>
          <w:bCs/>
          <w:sz w:val="32"/>
          <w:szCs w:val="32"/>
          <w:lang w:val="en-US"/>
        </w:rPr>
        <w:tab/>
        <w:t>General roadmap for the introduction and implementation of a Uniform Civil Code (UCC) in India.</w:t>
      </w:r>
      <w:proofErr w:type="gramEnd"/>
    </w:p>
    <w:p w:rsidR="005E34FC" w:rsidRPr="005E34FC" w:rsidRDefault="005E34FC" w:rsidP="005E34FC">
      <w:pPr>
        <w:rPr>
          <w:b/>
          <w:bCs/>
          <w:sz w:val="32"/>
          <w:szCs w:val="32"/>
          <w:lang w:val="en-US"/>
        </w:rPr>
      </w:pPr>
    </w:p>
    <w:p w:rsidR="005E34FC" w:rsidRPr="005E34FC" w:rsidRDefault="005E34FC" w:rsidP="005E34FC">
      <w:pPr>
        <w:rPr>
          <w:b/>
          <w:bCs/>
          <w:sz w:val="32"/>
          <w:szCs w:val="32"/>
          <w:lang w:val="en-US"/>
        </w:rPr>
      </w:pPr>
      <w:r w:rsidRPr="005E34FC">
        <w:rPr>
          <w:b/>
          <w:bCs/>
          <w:sz w:val="32"/>
          <w:szCs w:val="32"/>
          <w:lang w:val="en-US"/>
        </w:rPr>
        <w:t>1.</w:t>
      </w:r>
      <w:r w:rsidRPr="005E34FC">
        <w:rPr>
          <w:b/>
          <w:bCs/>
          <w:sz w:val="32"/>
          <w:szCs w:val="32"/>
          <w:lang w:val="en-US"/>
        </w:rPr>
        <w:tab/>
        <w:t xml:space="preserve">Proposal and Drafting: The first step towards implementing a Uniform Civil Code is the proposal and drafting of a bill. The bill will outline the provisions and principles that will govern personal laws, such as marriage, divorce, inheritance, and adoption, among others. Draft bill being put in the public domain for suggestions with a cut-off date. </w:t>
      </w:r>
    </w:p>
    <w:p w:rsidR="005E34FC" w:rsidRPr="005E34FC" w:rsidRDefault="005E34FC" w:rsidP="005E34FC">
      <w:pPr>
        <w:rPr>
          <w:b/>
          <w:bCs/>
          <w:sz w:val="32"/>
          <w:szCs w:val="32"/>
          <w:lang w:val="en-US"/>
        </w:rPr>
      </w:pPr>
      <w:r w:rsidRPr="005E34FC">
        <w:rPr>
          <w:b/>
          <w:bCs/>
          <w:sz w:val="32"/>
          <w:szCs w:val="32"/>
          <w:lang w:val="en-US"/>
        </w:rPr>
        <w:t>2.</w:t>
      </w:r>
      <w:r w:rsidRPr="005E34FC">
        <w:rPr>
          <w:b/>
          <w:bCs/>
          <w:sz w:val="32"/>
          <w:szCs w:val="32"/>
          <w:lang w:val="en-US"/>
        </w:rPr>
        <w:tab/>
        <w:t xml:space="preserve">Introduction in Parliament: Once the bill is drafted, it needs to be introduced in either the </w:t>
      </w:r>
      <w:proofErr w:type="spellStart"/>
      <w:r w:rsidRPr="005E34FC">
        <w:rPr>
          <w:b/>
          <w:bCs/>
          <w:sz w:val="32"/>
          <w:szCs w:val="32"/>
          <w:lang w:val="en-US"/>
        </w:rPr>
        <w:t>Lok</w:t>
      </w:r>
      <w:proofErr w:type="spellEnd"/>
      <w:r w:rsidRPr="005E34FC">
        <w:rPr>
          <w:b/>
          <w:bCs/>
          <w:sz w:val="32"/>
          <w:szCs w:val="32"/>
          <w:lang w:val="en-US"/>
        </w:rPr>
        <w:t xml:space="preserve"> </w:t>
      </w:r>
      <w:proofErr w:type="spellStart"/>
      <w:r w:rsidRPr="005E34FC">
        <w:rPr>
          <w:b/>
          <w:bCs/>
          <w:sz w:val="32"/>
          <w:szCs w:val="32"/>
          <w:lang w:val="en-US"/>
        </w:rPr>
        <w:t>Sabha</w:t>
      </w:r>
      <w:proofErr w:type="spellEnd"/>
      <w:r w:rsidRPr="005E34FC">
        <w:rPr>
          <w:b/>
          <w:bCs/>
          <w:sz w:val="32"/>
          <w:szCs w:val="32"/>
          <w:lang w:val="en-US"/>
        </w:rPr>
        <w:t xml:space="preserve"> (Lower House of Parliament) or the </w:t>
      </w:r>
      <w:proofErr w:type="spellStart"/>
      <w:r w:rsidRPr="005E34FC">
        <w:rPr>
          <w:b/>
          <w:bCs/>
          <w:sz w:val="32"/>
          <w:szCs w:val="32"/>
          <w:lang w:val="en-US"/>
        </w:rPr>
        <w:t>Rajya</w:t>
      </w:r>
      <w:proofErr w:type="spellEnd"/>
      <w:r w:rsidRPr="005E34FC">
        <w:rPr>
          <w:b/>
          <w:bCs/>
          <w:sz w:val="32"/>
          <w:szCs w:val="32"/>
          <w:lang w:val="en-US"/>
        </w:rPr>
        <w:t xml:space="preserve"> </w:t>
      </w:r>
      <w:proofErr w:type="spellStart"/>
      <w:r w:rsidRPr="005E34FC">
        <w:rPr>
          <w:b/>
          <w:bCs/>
          <w:sz w:val="32"/>
          <w:szCs w:val="32"/>
          <w:lang w:val="en-US"/>
        </w:rPr>
        <w:t>Sabha</w:t>
      </w:r>
      <w:proofErr w:type="spellEnd"/>
      <w:r w:rsidRPr="005E34FC">
        <w:rPr>
          <w:b/>
          <w:bCs/>
          <w:sz w:val="32"/>
          <w:szCs w:val="32"/>
          <w:lang w:val="en-US"/>
        </w:rPr>
        <w:t xml:space="preserve"> (Upper House of Parliament) as a Private Member's Bill or a government-sponsored bill. The bill will undergo various readings and discussions in both houses.</w:t>
      </w:r>
    </w:p>
    <w:p w:rsidR="005E34FC" w:rsidRPr="005E34FC" w:rsidRDefault="005E34FC" w:rsidP="005E34FC">
      <w:pPr>
        <w:rPr>
          <w:b/>
          <w:bCs/>
          <w:sz w:val="32"/>
          <w:szCs w:val="32"/>
          <w:lang w:val="en-US"/>
        </w:rPr>
      </w:pPr>
      <w:r w:rsidRPr="005E34FC">
        <w:rPr>
          <w:b/>
          <w:bCs/>
          <w:sz w:val="32"/>
          <w:szCs w:val="32"/>
          <w:lang w:val="en-US"/>
        </w:rPr>
        <w:t>3.</w:t>
      </w:r>
      <w:r w:rsidRPr="005E34FC">
        <w:rPr>
          <w:b/>
          <w:bCs/>
          <w:sz w:val="32"/>
          <w:szCs w:val="32"/>
          <w:lang w:val="en-US"/>
        </w:rPr>
        <w:tab/>
        <w:t>Committee Review: The bill is usually referred to a Parliamentary committee for detailed examination and review. The committee will scrutinize the bill, seek inputs from experts and stakeholders, and make recommendations for any necessary amendments.</w:t>
      </w:r>
    </w:p>
    <w:p w:rsidR="005E34FC" w:rsidRPr="005E34FC" w:rsidRDefault="005E34FC" w:rsidP="005E34FC">
      <w:pPr>
        <w:rPr>
          <w:b/>
          <w:bCs/>
          <w:sz w:val="32"/>
          <w:szCs w:val="32"/>
          <w:lang w:val="en-US"/>
        </w:rPr>
      </w:pPr>
      <w:r w:rsidRPr="005E34FC">
        <w:rPr>
          <w:b/>
          <w:bCs/>
          <w:sz w:val="32"/>
          <w:szCs w:val="32"/>
          <w:lang w:val="en-US"/>
        </w:rPr>
        <w:t>4.</w:t>
      </w:r>
      <w:r w:rsidRPr="005E34FC">
        <w:rPr>
          <w:b/>
          <w:bCs/>
          <w:sz w:val="32"/>
          <w:szCs w:val="32"/>
          <w:lang w:val="en-US"/>
        </w:rPr>
        <w:tab/>
        <w:t xml:space="preserve">Debates and Amendments: </w:t>
      </w:r>
      <w:proofErr w:type="gramStart"/>
      <w:r w:rsidRPr="005E34FC">
        <w:rPr>
          <w:b/>
          <w:bCs/>
          <w:sz w:val="32"/>
          <w:szCs w:val="32"/>
          <w:lang w:val="en-US"/>
        </w:rPr>
        <w:t>During</w:t>
      </w:r>
      <w:proofErr w:type="gramEnd"/>
      <w:r w:rsidRPr="005E34FC">
        <w:rPr>
          <w:b/>
          <w:bCs/>
          <w:sz w:val="32"/>
          <w:szCs w:val="32"/>
          <w:lang w:val="en-US"/>
        </w:rPr>
        <w:t xml:space="preserve"> the parliamentary sessions, members of both houses will debate the provisions of the bill. Amendments may be proposed and discussed, leading to further revisions in the bill.</w:t>
      </w:r>
    </w:p>
    <w:p w:rsidR="005E34FC" w:rsidRPr="005E34FC" w:rsidRDefault="005E34FC" w:rsidP="005E34FC">
      <w:pPr>
        <w:rPr>
          <w:b/>
          <w:bCs/>
          <w:sz w:val="32"/>
          <w:szCs w:val="32"/>
          <w:lang w:val="en-US"/>
        </w:rPr>
      </w:pPr>
      <w:r w:rsidRPr="005E34FC">
        <w:rPr>
          <w:b/>
          <w:bCs/>
          <w:sz w:val="32"/>
          <w:szCs w:val="32"/>
          <w:lang w:val="en-US"/>
        </w:rPr>
        <w:lastRenderedPageBreak/>
        <w:t>5.</w:t>
      </w:r>
      <w:r w:rsidRPr="005E34FC">
        <w:rPr>
          <w:b/>
          <w:bCs/>
          <w:sz w:val="32"/>
          <w:szCs w:val="32"/>
          <w:lang w:val="en-US"/>
        </w:rPr>
        <w:tab/>
        <w:t xml:space="preserve">Voting and Passage: </w:t>
      </w:r>
      <w:proofErr w:type="gramStart"/>
      <w:r w:rsidRPr="005E34FC">
        <w:rPr>
          <w:b/>
          <w:bCs/>
          <w:sz w:val="32"/>
          <w:szCs w:val="32"/>
          <w:lang w:val="en-US"/>
        </w:rPr>
        <w:t>After</w:t>
      </w:r>
      <w:proofErr w:type="gramEnd"/>
      <w:r w:rsidRPr="005E34FC">
        <w:rPr>
          <w:b/>
          <w:bCs/>
          <w:sz w:val="32"/>
          <w:szCs w:val="32"/>
          <w:lang w:val="en-US"/>
        </w:rPr>
        <w:t xml:space="preserve"> thorough discussions and debates, the bill will be put to a vote in both houses of Parliament. If a majority of members in each house support the bill, it will be passed.</w:t>
      </w:r>
    </w:p>
    <w:p w:rsidR="005E34FC" w:rsidRPr="005E34FC" w:rsidRDefault="005E34FC" w:rsidP="005E34FC">
      <w:pPr>
        <w:rPr>
          <w:b/>
          <w:bCs/>
          <w:sz w:val="32"/>
          <w:szCs w:val="32"/>
          <w:lang w:val="en-US"/>
        </w:rPr>
      </w:pPr>
      <w:r w:rsidRPr="005E34FC">
        <w:rPr>
          <w:b/>
          <w:bCs/>
          <w:sz w:val="32"/>
          <w:szCs w:val="32"/>
          <w:lang w:val="en-US"/>
        </w:rPr>
        <w:t>6.</w:t>
      </w:r>
      <w:r w:rsidRPr="005E34FC">
        <w:rPr>
          <w:b/>
          <w:bCs/>
          <w:sz w:val="32"/>
          <w:szCs w:val="32"/>
          <w:lang w:val="en-US"/>
        </w:rPr>
        <w:tab/>
        <w:t xml:space="preserve">Presidential Assent: Once the bill is passed by both houses, it is sent to the President of India for assent. The President can </w:t>
      </w:r>
      <w:proofErr w:type="gramStart"/>
      <w:r w:rsidRPr="005E34FC">
        <w:rPr>
          <w:b/>
          <w:bCs/>
          <w:sz w:val="32"/>
          <w:szCs w:val="32"/>
          <w:lang w:val="en-US"/>
        </w:rPr>
        <w:t>either give</w:t>
      </w:r>
      <w:proofErr w:type="gramEnd"/>
      <w:r w:rsidRPr="005E34FC">
        <w:rPr>
          <w:b/>
          <w:bCs/>
          <w:sz w:val="32"/>
          <w:szCs w:val="32"/>
          <w:lang w:val="en-US"/>
        </w:rPr>
        <w:t xml:space="preserve"> assent, withhold assent, or send the bill back for reconsideration. If the President gives assent, the bill becomes law.</w:t>
      </w:r>
    </w:p>
    <w:p w:rsidR="005E34FC" w:rsidRPr="005E34FC" w:rsidRDefault="005E34FC" w:rsidP="005E34FC">
      <w:pPr>
        <w:rPr>
          <w:b/>
          <w:bCs/>
          <w:sz w:val="32"/>
          <w:szCs w:val="32"/>
          <w:lang w:val="en-US"/>
        </w:rPr>
      </w:pPr>
      <w:r w:rsidRPr="005E34FC">
        <w:rPr>
          <w:b/>
          <w:bCs/>
          <w:sz w:val="32"/>
          <w:szCs w:val="32"/>
          <w:lang w:val="en-US"/>
        </w:rPr>
        <w:t>7.</w:t>
      </w:r>
      <w:r w:rsidRPr="005E34FC">
        <w:rPr>
          <w:b/>
          <w:bCs/>
          <w:sz w:val="32"/>
          <w:szCs w:val="32"/>
          <w:lang w:val="en-US"/>
        </w:rPr>
        <w:tab/>
        <w:t xml:space="preserve">Publication in Gazette:  Gazette will be published on the new law and the implementation process will start. </w:t>
      </w:r>
    </w:p>
    <w:p w:rsidR="005E34FC" w:rsidRPr="005E34FC" w:rsidRDefault="005E34FC" w:rsidP="005E34FC">
      <w:pPr>
        <w:rPr>
          <w:b/>
          <w:bCs/>
          <w:sz w:val="32"/>
          <w:szCs w:val="32"/>
          <w:lang w:val="en-US"/>
        </w:rPr>
      </w:pPr>
      <w:r w:rsidRPr="005E34FC">
        <w:rPr>
          <w:b/>
          <w:bCs/>
          <w:sz w:val="32"/>
          <w:szCs w:val="32"/>
          <w:lang w:val="en-US"/>
        </w:rPr>
        <w:t>8.</w:t>
      </w:r>
      <w:r w:rsidRPr="005E34FC">
        <w:rPr>
          <w:b/>
          <w:bCs/>
          <w:sz w:val="32"/>
          <w:szCs w:val="32"/>
          <w:lang w:val="en-US"/>
        </w:rPr>
        <w:tab/>
        <w:t xml:space="preserve">Implementation and Enforcement: </w:t>
      </w:r>
      <w:proofErr w:type="gramStart"/>
      <w:r w:rsidRPr="005E34FC">
        <w:rPr>
          <w:b/>
          <w:bCs/>
          <w:sz w:val="32"/>
          <w:szCs w:val="32"/>
          <w:lang w:val="en-US"/>
        </w:rPr>
        <w:t>After</w:t>
      </w:r>
      <w:proofErr w:type="gramEnd"/>
      <w:r w:rsidRPr="005E34FC">
        <w:rPr>
          <w:b/>
          <w:bCs/>
          <w:sz w:val="32"/>
          <w:szCs w:val="32"/>
          <w:lang w:val="en-US"/>
        </w:rPr>
        <w:t xml:space="preserve"> receiving presidential assent &amp; publication in the gazette, the law comes into effect. The government and relevant authorities will work towards implementing and enforcing the provisions of the Uniform Civil Code across the country.</w:t>
      </w:r>
    </w:p>
    <w:p w:rsidR="005E34FC" w:rsidRPr="005E34FC" w:rsidRDefault="005E34FC" w:rsidP="005E34FC">
      <w:pPr>
        <w:rPr>
          <w:b/>
          <w:bCs/>
          <w:sz w:val="32"/>
          <w:szCs w:val="32"/>
          <w:lang w:val="en-US"/>
        </w:rPr>
      </w:pPr>
      <w:proofErr w:type="gramStart"/>
      <w:r w:rsidRPr="005E34FC">
        <w:rPr>
          <w:b/>
          <w:bCs/>
          <w:sz w:val="32"/>
          <w:szCs w:val="32"/>
          <w:lang w:val="en-US"/>
        </w:rPr>
        <w:t></w:t>
      </w:r>
      <w:r w:rsidRPr="005E34FC">
        <w:rPr>
          <w:b/>
          <w:bCs/>
          <w:sz w:val="32"/>
          <w:szCs w:val="32"/>
          <w:lang w:val="en-US"/>
        </w:rPr>
        <w:tab/>
        <w:t>It's important to note that the process can be complex and may involve several iterations, discussions, and revisions.</w:t>
      </w:r>
      <w:proofErr w:type="gramEnd"/>
      <w:r w:rsidRPr="005E34FC">
        <w:rPr>
          <w:b/>
          <w:bCs/>
          <w:sz w:val="32"/>
          <w:szCs w:val="32"/>
          <w:lang w:val="en-US"/>
        </w:rPr>
        <w:t xml:space="preserve"> The actual roadmap for a Uniform Civil Code bill may vary depending on the specific circumstances, political dynamics, and legal considerations in India.</w:t>
      </w:r>
    </w:p>
    <w:p w:rsidR="00FE5362" w:rsidRPr="005E34FC" w:rsidRDefault="00FE5362" w:rsidP="005E34FC">
      <w:pPr>
        <w:rPr>
          <w:szCs w:val="28"/>
        </w:rPr>
      </w:pPr>
    </w:p>
    <w:sectPr w:rsidR="00FE5362" w:rsidRPr="005E34FC" w:rsidSect="00E54F42">
      <w:pgSz w:w="11906" w:h="16838"/>
      <w:pgMar w:top="255" w:right="170" w:bottom="284" w:left="22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E60EE"/>
    <w:multiLevelType w:val="multilevel"/>
    <w:tmpl w:val="9DC8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14363"/>
    <w:multiLevelType w:val="multilevel"/>
    <w:tmpl w:val="CB5C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C762F"/>
    <w:multiLevelType w:val="hybridMultilevel"/>
    <w:tmpl w:val="8FB4547E"/>
    <w:lvl w:ilvl="0" w:tplc="4009000D">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
    <w:nsid w:val="42CB213B"/>
    <w:multiLevelType w:val="hybridMultilevel"/>
    <w:tmpl w:val="079C5C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36410C7"/>
    <w:multiLevelType w:val="multilevel"/>
    <w:tmpl w:val="B01A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9117A"/>
    <w:multiLevelType w:val="hybridMultilevel"/>
    <w:tmpl w:val="67907C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C5404B3"/>
    <w:multiLevelType w:val="hybridMultilevel"/>
    <w:tmpl w:val="A536B5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30F7"/>
    <w:rsid w:val="001F7A7F"/>
    <w:rsid w:val="003B59DA"/>
    <w:rsid w:val="003E38E1"/>
    <w:rsid w:val="004E3489"/>
    <w:rsid w:val="005533E2"/>
    <w:rsid w:val="005E34FC"/>
    <w:rsid w:val="00660AB5"/>
    <w:rsid w:val="00687F77"/>
    <w:rsid w:val="00813B18"/>
    <w:rsid w:val="00826523"/>
    <w:rsid w:val="009C43C7"/>
    <w:rsid w:val="00C41BCD"/>
    <w:rsid w:val="00CB4AC9"/>
    <w:rsid w:val="00E54F42"/>
    <w:rsid w:val="00E7012A"/>
    <w:rsid w:val="00F330F7"/>
    <w:rsid w:val="00FE5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F42"/>
    <w:pPr>
      <w:ind w:left="720"/>
      <w:contextualSpacing/>
    </w:pPr>
  </w:style>
  <w:style w:type="paragraph" w:styleId="NormalWeb">
    <w:name w:val="Normal (Web)"/>
    <w:basedOn w:val="Normal"/>
    <w:uiPriority w:val="99"/>
    <w:semiHidden/>
    <w:unhideWhenUsed/>
    <w:rsid w:val="00660AB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363333188">
      <w:bodyDiv w:val="1"/>
      <w:marLeft w:val="0"/>
      <w:marRight w:val="0"/>
      <w:marTop w:val="0"/>
      <w:marBottom w:val="0"/>
      <w:divBdr>
        <w:top w:val="none" w:sz="0" w:space="0" w:color="auto"/>
        <w:left w:val="none" w:sz="0" w:space="0" w:color="auto"/>
        <w:bottom w:val="none" w:sz="0" w:space="0" w:color="auto"/>
        <w:right w:val="none" w:sz="0" w:space="0" w:color="auto"/>
      </w:divBdr>
    </w:div>
    <w:div w:id="812211599">
      <w:bodyDiv w:val="1"/>
      <w:marLeft w:val="0"/>
      <w:marRight w:val="0"/>
      <w:marTop w:val="0"/>
      <w:marBottom w:val="0"/>
      <w:divBdr>
        <w:top w:val="none" w:sz="0" w:space="0" w:color="auto"/>
        <w:left w:val="none" w:sz="0" w:space="0" w:color="auto"/>
        <w:bottom w:val="none" w:sz="0" w:space="0" w:color="auto"/>
        <w:right w:val="none" w:sz="0" w:space="0" w:color="auto"/>
      </w:divBdr>
    </w:div>
    <w:div w:id="19298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 3681</dc:creator>
  <cp:keywords/>
  <dc:description/>
  <cp:lastModifiedBy>Server</cp:lastModifiedBy>
  <cp:revision>10</cp:revision>
  <dcterms:created xsi:type="dcterms:W3CDTF">2023-07-04T09:15:00Z</dcterms:created>
  <dcterms:modified xsi:type="dcterms:W3CDTF">2023-09-06T05:10:00Z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28db55c8653a6a7009ce769b7f19a279a3b5e6a57dea351e7216e85710cb5b6f</vt:lpwstr>
  </property>
</Properties>
</file>