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33" w:rsidRDefault="00D14733">
      <w:pPr>
        <w:rPr>
          <w:b/>
        </w:rPr>
      </w:pPr>
      <w:r w:rsidRPr="00D14733">
        <w:rPr>
          <w:b/>
        </w:rPr>
        <w:t>190905514</w:t>
      </w:r>
      <w:r>
        <w:t xml:space="preserve">                                                                                                                   </w:t>
      </w:r>
      <w:r w:rsidRPr="00D14733">
        <w:rPr>
          <w:b/>
        </w:rPr>
        <w:t>MOHAMMAD TOFIK</w:t>
      </w:r>
    </w:p>
    <w:p w:rsidR="00D14733" w:rsidRPr="00351378" w:rsidRDefault="00D14733" w:rsidP="00D14733">
      <w:pPr>
        <w:jc w:val="center"/>
        <w:rPr>
          <w:rFonts w:ascii="Arial Black" w:hAnsi="Arial Black"/>
          <w:b/>
          <w:color w:val="FF0000"/>
          <w:u w:val="single"/>
        </w:rPr>
      </w:pPr>
      <w:r w:rsidRPr="00351378">
        <w:rPr>
          <w:rFonts w:ascii="Arial Black" w:hAnsi="Arial Black"/>
          <w:b/>
          <w:color w:val="FF0000"/>
          <w:u w:val="single"/>
        </w:rPr>
        <w:t xml:space="preserve">WEE 8 LAB </w:t>
      </w:r>
      <w:proofErr w:type="gramStart"/>
      <w:r w:rsidRPr="00351378">
        <w:rPr>
          <w:rFonts w:ascii="Arial Black" w:hAnsi="Arial Black"/>
          <w:b/>
          <w:color w:val="FF0000"/>
          <w:u w:val="single"/>
        </w:rPr>
        <w:t>8 :</w:t>
      </w:r>
      <w:bookmarkStart w:id="0" w:name="_GoBack"/>
      <w:bookmarkEnd w:id="0"/>
      <w:proofErr w:type="gramEnd"/>
    </w:p>
    <w:p w:rsidR="00D14733" w:rsidRDefault="00D14733" w:rsidP="00D147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b/>
          <w:color w:val="FF0000"/>
          <w:u w:val="single"/>
        </w:rPr>
        <w:t>1.</w:t>
      </w:r>
      <w:r w:rsidRPr="00D14733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>Write and simulate the Verilog code to swap the contents of two registers using</w:t>
      </w:r>
    </w:p>
    <w:p w:rsidR="00D14733" w:rsidRDefault="00D14733" w:rsidP="00D14733">
      <w:pPr>
        <w:rPr>
          <w:rFonts w:ascii="CIDFont+F1" w:hAnsi="CIDFont+F1" w:cs="CIDFont+F1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multiplexers</w:t>
      </w:r>
      <w:proofErr w:type="gramEnd"/>
      <w:r>
        <w:rPr>
          <w:rFonts w:ascii="CIDFont+F1" w:hAnsi="CIDFont+F1" w:cs="CIDFont+F1"/>
          <w:sz w:val="23"/>
          <w:szCs w:val="23"/>
        </w:rPr>
        <w:t>.</w:t>
      </w:r>
    </w:p>
    <w:p w:rsidR="00351378" w:rsidRPr="00351378" w:rsidRDefault="00351378" w:rsidP="00351378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1"/>
          <w:szCs w:val="21"/>
        </w:rPr>
      </w:pPr>
      <w:proofErr w:type="gram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module</w:t>
      </w:r>
      <w:proofErr w:type="gram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 xml:space="preserve"> 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swapmux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(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X,Y,Xout,Yout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);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input X,Y;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 xml:space="preserve">output 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Xout,Yout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wire M;</w:t>
      </w:r>
    </w:p>
    <w:p w:rsidR="00351378" w:rsidRPr="00351378" w:rsidRDefault="00351378" w:rsidP="00351378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1"/>
          <w:szCs w:val="21"/>
        </w:rPr>
      </w:pP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mux2to1 mux1(Y,{~X,X},M);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mux2to1 mux2(M,{~Y,Y},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Yout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);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mux2to1 mux3(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Yout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,{~M,M},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Xout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);</w:t>
      </w:r>
    </w:p>
    <w:p w:rsidR="00351378" w:rsidRPr="00351378" w:rsidRDefault="00351378" w:rsidP="00351378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1"/>
          <w:szCs w:val="21"/>
        </w:rPr>
      </w:pPr>
      <w:proofErr w:type="spellStart"/>
      <w:proofErr w:type="gram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endmodule</w:t>
      </w:r>
      <w:proofErr w:type="spellEnd"/>
      <w:proofErr w:type="gramEnd"/>
    </w:p>
    <w:p w:rsidR="00351378" w:rsidRDefault="00351378" w:rsidP="00351378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1"/>
          <w:szCs w:val="21"/>
        </w:rPr>
      </w:pP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module mux2to1(</w:t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S,W,f</w:t>
      </w:r>
      <w:proofErr w:type="spellEnd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);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input S;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input [0:1]W;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output f;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  <w:t>assign f = S?W[1]:W[0];</w:t>
      </w:r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br/>
      </w:r>
      <w:proofErr w:type="spellStart"/>
      <w:r w:rsidRPr="00351378">
        <w:rPr>
          <w:rFonts w:ascii="Courier New" w:eastAsia="Times New Roman" w:hAnsi="Courier New" w:cs="Courier New"/>
          <w:b/>
          <w:color w:val="0000FF"/>
          <w:sz w:val="21"/>
          <w:szCs w:val="21"/>
        </w:rPr>
        <w:t>endmodule</w:t>
      </w:r>
      <w:proofErr w:type="spellEnd"/>
    </w:p>
    <w:p w:rsidR="00351378" w:rsidRDefault="00351378" w:rsidP="00351378">
      <w:pPr>
        <w:spacing w:after="0" w:line="240" w:lineRule="auto"/>
        <w:rPr>
          <w:rFonts w:ascii="Courier New" w:eastAsia="Times New Roman" w:hAnsi="Courier New" w:cs="Courier New"/>
          <w:b/>
          <w:color w:val="0000FF"/>
          <w:sz w:val="21"/>
          <w:szCs w:val="21"/>
        </w:rPr>
      </w:pPr>
    </w:p>
    <w:p w:rsidR="00351378" w:rsidRDefault="00351378" w:rsidP="00351378">
      <w:pPr>
        <w:spacing w:after="0" w:line="240" w:lineRule="auto"/>
        <w:jc w:val="center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  <w:proofErr w:type="gramStart"/>
      <w:r w:rsidRPr="00351378">
        <w:rPr>
          <w:rFonts w:ascii="Arial Black" w:eastAsia="Times New Roman" w:hAnsi="Arial Black" w:cs="Courier New"/>
          <w:b/>
          <w:color w:val="FF0000"/>
          <w:sz w:val="21"/>
          <w:szCs w:val="21"/>
        </w:rPr>
        <w:t>OUTPUT :</w:t>
      </w:r>
      <w:proofErr w:type="gramEnd"/>
    </w:p>
    <w:p w:rsidR="00351378" w:rsidRDefault="00351378" w:rsidP="00351378">
      <w:pPr>
        <w:spacing w:after="0" w:line="240" w:lineRule="auto"/>
        <w:jc w:val="center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Default="00351378" w:rsidP="00351378">
      <w:pPr>
        <w:spacing w:after="0" w:line="240" w:lineRule="auto"/>
        <w:jc w:val="center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Default="00351378" w:rsidP="00351378">
      <w:pPr>
        <w:spacing w:after="0" w:line="240" w:lineRule="auto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  <w:r w:rsidRPr="0052216F">
        <w:rPr>
          <w:noProof/>
        </w:rPr>
        <w:drawing>
          <wp:inline distT="0" distB="0" distL="0" distR="0" wp14:anchorId="3ADCE5CF" wp14:editId="476917E8">
            <wp:extent cx="5943600" cy="3339465"/>
            <wp:effectExtent l="0" t="0" r="0" b="0"/>
            <wp:docPr id="1" name="Picture 1" descr="C:\Users\Student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3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78" w:rsidRDefault="00351378" w:rsidP="00351378">
      <w:pPr>
        <w:spacing w:after="0" w:line="240" w:lineRule="auto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Default="00351378" w:rsidP="00351378">
      <w:pPr>
        <w:spacing w:after="0" w:line="240" w:lineRule="auto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Default="00351378" w:rsidP="00351378">
      <w:pPr>
        <w:spacing w:after="0" w:line="240" w:lineRule="auto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Pr="00351378" w:rsidRDefault="00351378" w:rsidP="00351378">
      <w:pPr>
        <w:spacing w:after="0" w:line="240" w:lineRule="auto"/>
        <w:rPr>
          <w:rFonts w:ascii="Arial Black" w:eastAsia="Times New Roman" w:hAnsi="Arial Black" w:cs="Courier New"/>
          <w:b/>
          <w:color w:val="FF0000"/>
          <w:sz w:val="21"/>
          <w:szCs w:val="21"/>
        </w:rPr>
      </w:pPr>
    </w:p>
    <w:p w:rsidR="00351378" w:rsidRDefault="00351378" w:rsidP="00D14733">
      <w:pPr>
        <w:rPr>
          <w:rFonts w:ascii="CIDFont+F1" w:hAnsi="CIDFont+F1" w:cs="CIDFont+F1"/>
          <w:sz w:val="23"/>
          <w:szCs w:val="23"/>
        </w:rPr>
      </w:pPr>
    </w:p>
    <w:p w:rsidR="00D14733" w:rsidRDefault="00D14733" w:rsidP="00D14733">
      <w:pPr>
        <w:rPr>
          <w:rFonts w:ascii="CIDFont+F1" w:hAnsi="CIDFont+F1" w:cs="CIDFont+F1"/>
          <w:sz w:val="23"/>
          <w:szCs w:val="23"/>
        </w:rPr>
      </w:pPr>
      <w:r w:rsidRPr="00D14733">
        <w:rPr>
          <w:rFonts w:ascii="CIDFont+F1" w:hAnsi="CIDFont+F1" w:cs="CIDFont+F1"/>
          <w:b/>
          <w:color w:val="FF0000"/>
          <w:sz w:val="23"/>
          <w:szCs w:val="23"/>
        </w:rPr>
        <w:lastRenderedPageBreak/>
        <w:t xml:space="preserve"> </w:t>
      </w:r>
      <w:r w:rsidRPr="00D14733">
        <w:rPr>
          <w:rFonts w:ascii="CIDFont+F1" w:hAnsi="CIDFont+F1" w:cs="CIDFont+F1"/>
          <w:b/>
          <w:color w:val="FF0000"/>
          <w:sz w:val="23"/>
          <w:szCs w:val="23"/>
        </w:rPr>
        <w:t>2.</w:t>
      </w:r>
      <w:r w:rsidRPr="00D14733">
        <w:rPr>
          <w:rFonts w:ascii="CIDFont+F1" w:hAnsi="CIDFont+F1" w:cs="CIDFont+F1"/>
          <w:color w:val="FF0000"/>
          <w:sz w:val="23"/>
          <w:szCs w:val="23"/>
        </w:rPr>
        <w:t xml:space="preserve"> </w:t>
      </w:r>
      <w:r>
        <w:rPr>
          <w:rFonts w:ascii="CIDFont+F1" w:hAnsi="CIDFont+F1" w:cs="CIDFont+F1"/>
          <w:sz w:val="23"/>
          <w:szCs w:val="23"/>
        </w:rPr>
        <w:t>Simulate a simple processor that can perform the following functions:</w:t>
      </w:r>
    </w:p>
    <w:p w:rsidR="00493964" w:rsidRDefault="00493964" w:rsidP="00D14733">
      <w:pPr>
        <w:rPr>
          <w:rFonts w:ascii="CIDFont+F1" w:hAnsi="CIDFont+F1" w:cs="CIDFont+F1"/>
          <w:sz w:val="23"/>
          <w:szCs w:val="23"/>
        </w:rPr>
      </w:pP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module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r>
        <w:rPr>
          <w:rFonts w:ascii="Courier New" w:hAnsi="Courier New" w:cs="Courier New"/>
          <w:b/>
          <w:color w:val="0000FF"/>
          <w:sz w:val="23"/>
          <w:szCs w:val="23"/>
        </w:rPr>
        <w:t>processor</w:t>
      </w: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(Data, Reset, w, Clock, F, Rx, Ry,R0, R1, R2, R3, Count, I,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[3:0] Data;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Reset, w, Clock;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[1:0] F, Rx, Ry;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[1:0] Count, I;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[3:0]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, R0, R1, R2, R3;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[3:0]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[3:0] Sum;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[0:3]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, Rout;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Extern, Ain, Gin, Gout,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AddSub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//wire [1:0] Count, I;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wire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[0:3]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, Y;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wire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[3:0] A, G;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wire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[1:6]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upcount1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counter (Reset, Clock, Count);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assign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{F, Rx, Ry};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wire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w &amp; ~Count[1] &amp; ~Count[0];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regn3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functionreg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Clock,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//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defparam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functionreg.n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6;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assign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I =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[1:2];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dec2to4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decX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[3:4], 1'b1,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dec2to4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decY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FuncReg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[5:6], 1'b1, Y);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@(Count or I or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or Y)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begin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Extern = 1'b0; Ain = 1'b0; Gin = 1'b0;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Gout = 1'b0;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AddSub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1'b0;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4'b0; Rout = 4'b0;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case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(Count)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lastRenderedPageBreak/>
        <w:t>2'b00</w:t>
      </w: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: ;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//no signals asserted in time step T0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2'b01: //define signals in time step T1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case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(I)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2'b00: begin //Load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Extern = 1'b1;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2'b01: begin //Move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Rout = Y;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default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: begin //Add, Sub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Rout =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 Ain = 1'b1;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endcase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2'b10: //define signals in time step T2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case(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2'b10: begin //Add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Rout = Y; Gin = 1'b1;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2'b11: begin //Sub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Rout = Y;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AddSub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1'b1; Gin = 1'b1;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default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: ; //Add, Sub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endcase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2'b11: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case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(I)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2'b10, 2'b11: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begin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Gout = 1'b1;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Xreg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lastRenderedPageBreak/>
        <w:t>default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: ; //Add, Sub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endcase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endcase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regn2 reg_0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0], Clock, R0);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regn2 reg_1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1], Clock, R1);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regn2 reg_2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2], Clock, R2);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regn2 reg_3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, </w:t>
      </w: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Rin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3], Clock, R3);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regn2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reg_A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, Ain, Clock, A);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//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alu</w:t>
      </w:r>
      <w:proofErr w:type="spell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AddSub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or A or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begin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if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(!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AddSub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Sum = A +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Sum = A -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regn2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reg_G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(Sum, Gin, Clock, G);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assign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{Rout, Gout, Extern};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or R0 or R1 or R2 or R3 or G or Data)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begin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if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== 6'b100000)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R0;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if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== 6'b010000)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R1;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if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== 6'b001000)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R2;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if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== 6'b000100)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R3;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lastRenderedPageBreak/>
        <w:t>else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if 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Sel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== 6'b000010)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G;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BusWires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= Data;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endmodule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module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upcount1(Clear, Clock, Q);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Clear, Clock;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posedge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Clock)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if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(Clear)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Q &lt;= 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else</w:t>
      </w:r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Q &lt;= Q + 1;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endmodule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module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regn2(R, L, Clock, Q);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parameter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n = 4;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[n-1:0] R;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L, Clock;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n-1:0]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[n-1:0]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posedge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Clock)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if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(L)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Q &lt;= R;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endmodule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module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dec2to4 (W,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, Y);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[1:0]W;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lastRenderedPageBreak/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[0:3] Y;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[0:3] Y;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@(W or 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case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({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En,W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})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3'b100: Y = 4'b1000;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3'b101: Y = 4'b0100;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3'b110: Y = 4'b0010;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3'b111: Y = 4'b0001;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default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: Y = 4'b0000;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endcase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endmodule</w:t>
      </w:r>
      <w:proofErr w:type="spellEnd"/>
      <w:proofErr w:type="gramEnd"/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module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regn3(R, L, Clock, Q);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parameter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n = 6;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[n-1:0] R;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input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L, Clock;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output[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n-1:0]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reg</w:t>
      </w:r>
      <w:proofErr w:type="spellEnd"/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[n-1:0] Q;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always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@(</w:t>
      </w: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posedge</w:t>
      </w:r>
      <w:proofErr w:type="spell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Clock)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gram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if</w:t>
      </w:r>
      <w:proofErr w:type="gramEnd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 xml:space="preserve"> (L)</w:t>
      </w:r>
    </w:p>
    <w:p w:rsidR="00D14733" w:rsidRPr="00D14733" w:rsidRDefault="00D14733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r w:rsidRPr="00D14733">
        <w:rPr>
          <w:rFonts w:ascii="Courier New" w:hAnsi="Courier New" w:cs="Courier New"/>
          <w:b/>
          <w:color w:val="0000FF"/>
          <w:sz w:val="23"/>
          <w:szCs w:val="23"/>
        </w:rPr>
        <w:t>Q &lt;= R;</w:t>
      </w:r>
    </w:p>
    <w:p w:rsidR="00D14733" w:rsidRDefault="00444879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  <w:proofErr w:type="spellStart"/>
      <w:r w:rsidRPr="00D14733">
        <w:rPr>
          <w:rFonts w:ascii="Courier New" w:hAnsi="Courier New" w:cs="Courier New"/>
          <w:b/>
          <w:color w:val="0000FF"/>
          <w:sz w:val="23"/>
          <w:szCs w:val="23"/>
        </w:rPr>
        <w:t>E</w:t>
      </w:r>
      <w:r w:rsidR="00D14733" w:rsidRPr="00D14733">
        <w:rPr>
          <w:rFonts w:ascii="Courier New" w:hAnsi="Courier New" w:cs="Courier New"/>
          <w:b/>
          <w:color w:val="0000FF"/>
          <w:sz w:val="23"/>
          <w:szCs w:val="23"/>
        </w:rPr>
        <w:t>ndmodule</w:t>
      </w:r>
      <w:proofErr w:type="spellEnd"/>
    </w:p>
    <w:p w:rsidR="00444879" w:rsidRDefault="00444879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</w:p>
    <w:p w:rsidR="00444879" w:rsidRDefault="00444879" w:rsidP="00D14733">
      <w:pPr>
        <w:rPr>
          <w:rFonts w:ascii="Courier New" w:hAnsi="Courier New" w:cs="Courier New"/>
          <w:b/>
          <w:color w:val="0000FF"/>
          <w:sz w:val="23"/>
          <w:szCs w:val="23"/>
        </w:rPr>
      </w:pPr>
    </w:p>
    <w:p w:rsidR="00444879" w:rsidRDefault="00444879" w:rsidP="00444879">
      <w:pPr>
        <w:jc w:val="center"/>
        <w:rPr>
          <w:rFonts w:ascii="Arial Black" w:hAnsi="Arial Black" w:cs="Courier New"/>
          <w:b/>
          <w:color w:val="FF0000"/>
          <w:sz w:val="23"/>
          <w:szCs w:val="23"/>
        </w:rPr>
      </w:pPr>
      <w:proofErr w:type="gramStart"/>
      <w:r w:rsidRPr="00444879">
        <w:rPr>
          <w:rFonts w:ascii="Arial Black" w:hAnsi="Arial Black" w:cs="Courier New"/>
          <w:b/>
          <w:color w:val="FF0000"/>
          <w:sz w:val="23"/>
          <w:szCs w:val="23"/>
        </w:rPr>
        <w:t>OUTPUT :</w:t>
      </w:r>
      <w:proofErr w:type="gramEnd"/>
    </w:p>
    <w:p w:rsidR="00444879" w:rsidRPr="00444879" w:rsidRDefault="00444879" w:rsidP="00444879">
      <w:pPr>
        <w:rPr>
          <w:rFonts w:ascii="Arial Black" w:hAnsi="Arial Black" w:cs="Courier New"/>
          <w:b/>
          <w:color w:val="FF0000"/>
          <w:sz w:val="23"/>
          <w:szCs w:val="23"/>
        </w:rPr>
      </w:pPr>
      <w:r>
        <w:rPr>
          <w:rFonts w:ascii="Arial Black" w:hAnsi="Arial Black" w:cs="Courier New"/>
          <w:b/>
          <w:noProof/>
          <w:color w:val="FF0000"/>
          <w:sz w:val="23"/>
          <w:szCs w:val="23"/>
        </w:rPr>
        <w:lastRenderedPageBreak/>
        <w:drawing>
          <wp:inline distT="0" distB="0" distL="0" distR="0">
            <wp:extent cx="5943600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79" w:rsidRPr="0044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33"/>
    <w:rsid w:val="00351378"/>
    <w:rsid w:val="00427219"/>
    <w:rsid w:val="00444879"/>
    <w:rsid w:val="00493964"/>
    <w:rsid w:val="00D1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FCF52-C181-4015-9F19-DA5E2064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Props1.xml><?xml version="1.0" encoding="utf-8"?>
<ds:datastoreItem xmlns:ds="http://schemas.openxmlformats.org/officeDocument/2006/customXml" ds:itemID="{FC4BA06F-88CE-4440-A427-6226DFFDA025}"/>
</file>

<file path=customXml/itemProps2.xml><?xml version="1.0" encoding="utf-8"?>
<ds:datastoreItem xmlns:ds="http://schemas.openxmlformats.org/officeDocument/2006/customXml" ds:itemID="{2DE8F76C-BE1D-44DC-9FA3-A7281D4AD96C}"/>
</file>

<file path=customXml/itemProps3.xml><?xml version="1.0" encoding="utf-8"?>
<ds:datastoreItem xmlns:ds="http://schemas.openxmlformats.org/officeDocument/2006/customXml" ds:itemID="{A7E2A248-1301-4E1B-B011-5591460060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2021-02-17T05:17:00Z</dcterms:created>
  <dcterms:modified xsi:type="dcterms:W3CDTF">2021-02-17T05:32:00Z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0x0101001B8951DA326536488999E20991A15A1C</vt:lpwstr>
  </property>
</Properties>
</file>