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021A" w:rsidRPr="002C526C" w:rsidRDefault="0005696E" w:rsidP="002C526C">
      <w:pPr>
        <w:pStyle w:val="Default"/>
        <w:jc w:val="right"/>
        <w:rPr>
          <w:rFonts w:ascii="Arial Narrow" w:hAnsi="Arial Narrow" w:cs="Aharoni"/>
          <w:b/>
          <w:color w:val="00B050"/>
          <w:sz w:val="144"/>
          <w:szCs w:val="36"/>
        </w:rPr>
      </w:pPr>
      <w:r w:rsidRPr="002C526C">
        <w:rPr>
          <w:rFonts w:ascii="Algerian" w:hAnsi="Algerian"/>
          <w:bCs/>
          <w:noProof/>
          <w:color w:val="002060"/>
          <w:sz w:val="72"/>
          <w:szCs w:val="36"/>
          <w:lang w:val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415960</wp:posOffset>
            </wp:positionH>
            <wp:positionV relativeFrom="paragraph">
              <wp:posOffset>336620</wp:posOffset>
            </wp:positionV>
            <wp:extent cx="1659024" cy="1406769"/>
            <wp:effectExtent l="1905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 l="72298" t="55531" b="11473"/>
                    <a:stretch/>
                  </pic:blipFill>
                  <pic:spPr>
                    <a:xfrm>
                      <a:off x="0" y="0"/>
                      <a:ext cx="1659024" cy="14067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26C" w:rsidRPr="002C526C">
        <w:rPr>
          <w:rFonts w:ascii="Algerian" w:hAnsi="Algerian"/>
          <w:bCs/>
          <w:color w:val="00B050"/>
          <w:sz w:val="96"/>
          <w:szCs w:val="36"/>
        </w:rPr>
        <w:t xml:space="preserve">    </w:t>
      </w:r>
      <w:r w:rsidR="002C526C">
        <w:rPr>
          <w:rFonts w:ascii="Algerian" w:hAnsi="Algerian"/>
          <w:bCs/>
          <w:color w:val="00B050"/>
          <w:sz w:val="96"/>
          <w:szCs w:val="36"/>
        </w:rPr>
        <w:t xml:space="preserve">      </w:t>
      </w:r>
      <w:r w:rsidRPr="002C526C">
        <w:rPr>
          <w:rFonts w:ascii="Algerian" w:hAnsi="Algerian"/>
          <w:bCs/>
          <w:color w:val="00B050"/>
          <w:sz w:val="72"/>
          <w:szCs w:val="36"/>
        </w:rPr>
        <w:t>Hope Resource</w:t>
      </w:r>
    </w:p>
    <w:p w:rsidR="00F8021A" w:rsidRPr="002C526C" w:rsidRDefault="000559B6" w:rsidP="00CC71ED">
      <w:pPr>
        <w:pStyle w:val="Default"/>
        <w:jc w:val="center"/>
        <w:rPr>
          <w:rFonts w:ascii="Agency FB" w:hAnsi="Agency FB"/>
          <w:b/>
          <w:bCs/>
          <w:color w:val="C00000"/>
          <w:sz w:val="36"/>
          <w:szCs w:val="36"/>
        </w:rPr>
      </w:pPr>
      <w:r>
        <w:rPr>
          <w:rFonts w:ascii="Algerian" w:hAnsi="Algerian"/>
          <w:bCs/>
          <w:noProof/>
          <w:color w:val="002060"/>
          <w:sz w:val="72"/>
          <w:szCs w:val="36"/>
          <w:lang w:eastAsia="en-GB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1249680</wp:posOffset>
                </wp:positionH>
                <wp:positionV relativeFrom="page">
                  <wp:posOffset>1579880</wp:posOffset>
                </wp:positionV>
                <wp:extent cx="718820" cy="510540"/>
                <wp:effectExtent l="0" t="0" r="0" b="0"/>
                <wp:wrapNone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F" w:rsidRPr="002C526C" w:rsidRDefault="0084371F">
                            <w:pPr>
                              <w:rPr>
                                <w:b/>
                                <w:color w:val="00B050"/>
                                <w:sz w:val="48"/>
                              </w:rPr>
                            </w:pPr>
                            <w:r w:rsidRPr="002C526C">
                              <w:rPr>
                                <w:b/>
                                <w:color w:val="00B050"/>
                                <w:sz w:val="48"/>
                              </w:rPr>
                              <w:t>H 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left:0;text-align:left;margin-left:98.4pt;margin-top:124.4pt;width:56.6pt;height:40.2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" filled="f" stroked="f">
                <v:path arrowok="t"/>
                <v:textbox>
                  <w:txbxContent>
                    <w:p w:rsidR="0084371F" w:rsidRPr="002C526C" w:rsidRDefault="0084371F">
                      <w:pPr>
                        <w:rPr>
                          <w:b/>
                          <w:color w:val="00B050"/>
                          <w:sz w:val="48"/>
                        </w:rPr>
                      </w:pPr>
                      <w:r w:rsidRPr="002C526C">
                        <w:rPr>
                          <w:b/>
                          <w:color w:val="00B050"/>
                          <w:sz w:val="48"/>
                        </w:rPr>
                        <w:t>H  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C71ED">
        <w:rPr>
          <w:rFonts w:ascii="Agency FB" w:hAnsi="Agency FB"/>
          <w:b/>
          <w:bCs/>
          <w:color w:val="C00000"/>
          <w:sz w:val="44"/>
          <w:szCs w:val="36"/>
        </w:rPr>
        <w:t xml:space="preserve">                                                       </w:t>
      </w:r>
      <w:r w:rsidR="002C526C" w:rsidRPr="002C526C">
        <w:rPr>
          <w:rFonts w:ascii="Agency FB" w:hAnsi="Agency FB"/>
          <w:b/>
          <w:bCs/>
          <w:color w:val="C00000"/>
          <w:sz w:val="36"/>
          <w:szCs w:val="36"/>
        </w:rPr>
        <w:t xml:space="preserve"> Community Care &amp;</w:t>
      </w:r>
      <w:r w:rsidR="0005696E" w:rsidRPr="002C526C">
        <w:rPr>
          <w:rFonts w:ascii="Agency FB" w:hAnsi="Agency FB"/>
          <w:b/>
          <w:bCs/>
          <w:color w:val="C00000"/>
          <w:sz w:val="36"/>
          <w:szCs w:val="36"/>
        </w:rPr>
        <w:t xml:space="preserve"> Rehabilitation</w:t>
      </w:r>
      <w:r w:rsidR="002C526C" w:rsidRPr="002C526C">
        <w:rPr>
          <w:rFonts w:ascii="Agency FB" w:hAnsi="Agency FB"/>
          <w:b/>
          <w:bCs/>
          <w:color w:val="C00000"/>
          <w:sz w:val="36"/>
          <w:szCs w:val="36"/>
        </w:rPr>
        <w:t xml:space="preserve"> Services</w:t>
      </w:r>
    </w:p>
    <w:p w:rsidR="00F8021A" w:rsidRDefault="00F8021A">
      <w:pPr>
        <w:pStyle w:val="Default"/>
        <w:jc w:val="right"/>
        <w:rPr>
          <w:rFonts w:ascii="Bodoni MT Condensed" w:hAnsi="Bodoni MT Condensed"/>
          <w:b/>
          <w:szCs w:val="28"/>
        </w:rPr>
      </w:pPr>
    </w:p>
    <w:p w:rsidR="002C526C" w:rsidRDefault="002C526C">
      <w:pPr>
        <w:pStyle w:val="Default"/>
        <w:jc w:val="right"/>
        <w:rPr>
          <w:rFonts w:ascii="Bodoni MT Condensed" w:hAnsi="Bodoni MT Condensed"/>
          <w:b/>
          <w:szCs w:val="28"/>
        </w:rPr>
      </w:pPr>
    </w:p>
    <w:p w:rsidR="009F7D04" w:rsidRDefault="009F7D04">
      <w:pPr>
        <w:pStyle w:val="Default"/>
        <w:jc w:val="right"/>
        <w:rPr>
          <w:rFonts w:ascii="Bodoni MT Condensed" w:hAnsi="Bodoni MT Condensed"/>
          <w:b/>
          <w:szCs w:val="28"/>
        </w:rPr>
      </w:pPr>
    </w:p>
    <w:p w:rsidR="002C526C" w:rsidRDefault="002C526C">
      <w:pPr>
        <w:pStyle w:val="Default"/>
        <w:jc w:val="right"/>
        <w:rPr>
          <w:rFonts w:ascii="Bodoni MT Condensed" w:hAnsi="Bodoni MT Condensed"/>
          <w:b/>
          <w:szCs w:val="28"/>
        </w:rPr>
      </w:pPr>
    </w:p>
    <w:p w:rsidR="00F8021A" w:rsidRDefault="0005696E">
      <w:pPr>
        <w:pStyle w:val="Default"/>
        <w:jc w:val="right"/>
        <w:rPr>
          <w:rFonts w:ascii="Bodoni MT Condensed" w:hAnsi="Bodoni MT Condensed"/>
          <w:b/>
          <w:sz w:val="36"/>
          <w:szCs w:val="28"/>
        </w:rPr>
      </w:pPr>
      <w:r>
        <w:rPr>
          <w:rFonts w:ascii="Bodoni MT Condensed" w:hAnsi="Bodoni MT Condensed"/>
          <w:b/>
          <w:sz w:val="36"/>
          <w:szCs w:val="28"/>
        </w:rPr>
        <w:t xml:space="preserve">10, Old Ilaro Road (LADTIM HOUSE) </w:t>
      </w:r>
    </w:p>
    <w:p w:rsidR="00F8021A" w:rsidRDefault="000559B6">
      <w:pPr>
        <w:pStyle w:val="Default"/>
        <w:jc w:val="right"/>
        <w:rPr>
          <w:rFonts w:ascii="Bodoni MT Condensed" w:hAnsi="Bodoni MT Condensed"/>
          <w:b/>
          <w:sz w:val="36"/>
          <w:szCs w:val="28"/>
        </w:rPr>
      </w:pPr>
      <w:r>
        <w:rPr>
          <w:rFonts w:ascii="Bodoni MT Condensed" w:hAnsi="Bodoni MT Condensed"/>
          <w:b/>
          <w:noProof/>
          <w:sz w:val="36"/>
          <w:szCs w:val="28"/>
          <w:lang w:eastAsia="en-GB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page">
                  <wp:posOffset>541020</wp:posOffset>
                </wp:positionH>
                <wp:positionV relativeFrom="page">
                  <wp:posOffset>2135505</wp:posOffset>
                </wp:positionV>
                <wp:extent cx="2835275" cy="696595"/>
                <wp:effectExtent l="0" t="0" r="3175" b="8255"/>
                <wp:wrapNone/>
                <wp:docPr id="5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5275" cy="69659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F2F2F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371F" w:rsidRDefault="0084371F">
                            <w:pPr>
                              <w:pStyle w:val="Default"/>
                              <w:rPr>
                                <w:rFonts w:ascii="Calibri" w:hAnsi="Calibri"/>
                                <w:b/>
                                <w:bCs/>
                                <w:color w:val="auto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auto"/>
                                <w:sz w:val="36"/>
                                <w:szCs w:val="28"/>
                              </w:rPr>
                              <w:t>+234 803 335 3130</w:t>
                            </w:r>
                          </w:p>
                          <w:p w:rsidR="0084371F" w:rsidRDefault="001608C3">
                            <w:pPr>
                              <w:pStyle w:val="Default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hyperlink r:id="rId6" w:history="1">
                              <w:r w:rsidR="0084371F">
                                <w:rPr>
                                  <w:rStyle w:val="Hyperlink"/>
                                  <w:rFonts w:ascii="Arial Narrow" w:hAnsi="Arial Narrow"/>
                                  <w:b/>
                                  <w:color w:val="auto"/>
                                  <w:sz w:val="36"/>
                                  <w:szCs w:val="28"/>
                                  <w:u w:val="none"/>
                                </w:rPr>
                                <w:t>hope.resource@yahoo.com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7" style="position:absolute;left:0;text-align:left;margin-left:42.6pt;margin-top:168.15pt;width:223.25pt;height:54.85pt;z-index: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" filled="f" strokecolor="#f2f2f2">
                <v:stroke dashstyle="1 1" endcap="round"/>
                <v:path arrowok="t"/>
                <v:textbox>
                  <w:txbxContent>
                    <w:p w:rsidR="0084371F" w:rsidRDefault="0084371F">
                      <w:pPr>
                        <w:pStyle w:val="Default"/>
                        <w:rPr>
                          <w:rFonts w:ascii="Calibri" w:hAnsi="Calibri"/>
                          <w:b/>
                          <w:bCs/>
                          <w:color w:val="auto"/>
                          <w:sz w:val="36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auto"/>
                          <w:sz w:val="36"/>
                          <w:szCs w:val="28"/>
                        </w:rPr>
                        <w:t>+234 803 335 3130</w:t>
                      </w:r>
                    </w:p>
                    <w:p w:rsidR="0084371F" w:rsidRDefault="001608C3">
                      <w:pPr>
                        <w:pStyle w:val="Default"/>
                        <w:rPr>
                          <w:rFonts w:ascii="Arial Narrow" w:hAnsi="Arial Narrow"/>
                          <w:sz w:val="22"/>
                        </w:rPr>
                      </w:pPr>
                      <w:hyperlink r:id="rId7" w:history="1">
                        <w:r w:rsidR="0084371F">
                          <w:rPr>
                            <w:rStyle w:val="Hyperlink"/>
                            <w:rFonts w:ascii="Arial Narrow" w:hAnsi="Arial Narrow"/>
                            <w:b/>
                            <w:color w:val="auto"/>
                            <w:sz w:val="36"/>
                            <w:szCs w:val="28"/>
                            <w:u w:val="none"/>
                          </w:rPr>
                          <w:t>hope.resource@yahoo.com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5696E">
        <w:rPr>
          <w:rFonts w:ascii="Bodoni MT Condensed" w:hAnsi="Bodoni MT Condensed"/>
          <w:b/>
          <w:sz w:val="36"/>
          <w:szCs w:val="28"/>
        </w:rPr>
        <w:t>Ope-Oluwa, Ita-oshin, Abeokuta,</w:t>
      </w:r>
    </w:p>
    <w:p w:rsidR="00F8021A" w:rsidRDefault="0005696E">
      <w:pPr>
        <w:pStyle w:val="Default"/>
        <w:ind w:left="3600" w:firstLine="720"/>
        <w:jc w:val="right"/>
        <w:rPr>
          <w:rFonts w:ascii="Bodoni MT Condensed" w:hAnsi="Bodoni MT Condensed"/>
          <w:b/>
          <w:color w:val="auto"/>
          <w:sz w:val="36"/>
          <w:szCs w:val="28"/>
        </w:rPr>
      </w:pPr>
      <w:r>
        <w:rPr>
          <w:rFonts w:ascii="Bodoni MT Condensed" w:hAnsi="Bodoni MT Condensed"/>
          <w:b/>
          <w:color w:val="auto"/>
          <w:sz w:val="36"/>
          <w:szCs w:val="28"/>
        </w:rPr>
        <w:t>Ogun State, Nigeria.</w:t>
      </w:r>
    </w:p>
    <w:p w:rsidR="00F8021A" w:rsidRDefault="00F8021A">
      <w:pPr>
        <w:pStyle w:val="Default"/>
      </w:pPr>
    </w:p>
    <w:p w:rsidR="002C526C" w:rsidRDefault="002C526C">
      <w:pPr>
        <w:pStyle w:val="Default"/>
      </w:pPr>
    </w:p>
    <w:p w:rsidR="002C526C" w:rsidRDefault="002C526C">
      <w:pPr>
        <w:pStyle w:val="Default"/>
      </w:pPr>
    </w:p>
    <w:p w:rsidR="00F8021A" w:rsidRPr="00E36AF0" w:rsidRDefault="00F8021A">
      <w:pPr>
        <w:pStyle w:val="Default"/>
        <w:rPr>
          <w:rFonts w:ascii="Lucida Calligraphy" w:hAnsi="Lucida Calligraphy"/>
          <w:b/>
          <w:color w:val="0070C0"/>
          <w:szCs w:val="28"/>
          <w:u w:val="single"/>
        </w:rPr>
      </w:pPr>
    </w:p>
    <w:p w:rsidR="00F8021A" w:rsidRPr="00974AAA" w:rsidRDefault="0005696E">
      <w:pPr>
        <w:pStyle w:val="Default"/>
        <w:jc w:val="center"/>
        <w:rPr>
          <w:rFonts w:ascii="Lucida Calligraphy" w:hAnsi="Lucida Calligraphy"/>
          <w:b/>
          <w:color w:val="0070C0"/>
          <w:sz w:val="32"/>
          <w:szCs w:val="32"/>
          <w:u w:val="single"/>
        </w:rPr>
      </w:pPr>
      <w:r w:rsidRPr="00974AAA">
        <w:rPr>
          <w:rFonts w:ascii="Lucida Calligraphy" w:hAnsi="Lucida Calligraphy"/>
          <w:b/>
          <w:color w:val="0070C0"/>
          <w:sz w:val="32"/>
          <w:szCs w:val="32"/>
          <w:u w:val="single"/>
        </w:rPr>
        <w:t>Who we are:</w:t>
      </w:r>
    </w:p>
    <w:p w:rsidR="00F8021A" w:rsidRPr="00CC71ED" w:rsidRDefault="0005696E">
      <w:pPr>
        <w:pStyle w:val="Default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974AAA">
        <w:rPr>
          <w:rFonts w:ascii="Calibri" w:hAnsi="Calibri"/>
          <w:b/>
          <w:color w:val="auto"/>
          <w:sz w:val="32"/>
          <w:szCs w:val="32"/>
        </w:rPr>
        <w:t xml:space="preserve">The </w:t>
      </w:r>
      <w:r w:rsidRPr="00974AAA">
        <w:rPr>
          <w:rFonts w:ascii="Algerian" w:hAnsi="Algerian"/>
          <w:color w:val="auto"/>
          <w:sz w:val="32"/>
          <w:szCs w:val="32"/>
        </w:rPr>
        <w:t>Hope Resource</w:t>
      </w:r>
      <w:r w:rsidRPr="00974AAA">
        <w:rPr>
          <w:rFonts w:ascii="Calibri" w:hAnsi="Calibri"/>
          <w:b/>
          <w:bCs/>
          <w:color w:val="auto"/>
          <w:sz w:val="32"/>
          <w:szCs w:val="32"/>
        </w:rPr>
        <w:t xml:space="preserve"> </w:t>
      </w:r>
      <w:r w:rsidR="001317B0">
        <w:rPr>
          <w:rFonts w:ascii="Calibri" w:hAnsi="Calibri"/>
          <w:b/>
          <w:bCs/>
          <w:color w:val="auto"/>
          <w:sz w:val="32"/>
          <w:szCs w:val="32"/>
        </w:rPr>
        <w:t xml:space="preserve">Centre for </w:t>
      </w:r>
      <w:r w:rsidR="0084371F">
        <w:rPr>
          <w:rFonts w:ascii="Calibri" w:hAnsi="Calibri"/>
          <w:b/>
          <w:bCs/>
          <w:color w:val="auto"/>
          <w:sz w:val="32"/>
          <w:szCs w:val="32"/>
        </w:rPr>
        <w:t>Community Care &amp; Rehabilitation</w:t>
      </w:r>
      <w:r w:rsidR="006C470C">
        <w:rPr>
          <w:rFonts w:ascii="Calibri" w:hAnsi="Calibri"/>
          <w:b/>
          <w:bCs/>
          <w:color w:val="auto"/>
          <w:sz w:val="32"/>
          <w:szCs w:val="32"/>
        </w:rPr>
        <w:t xml:space="preserve"> Services</w:t>
      </w:r>
      <w:r w:rsidR="0084371F">
        <w:rPr>
          <w:rFonts w:ascii="Calibri" w:hAnsi="Calibri"/>
          <w:b/>
          <w:bCs/>
          <w:color w:val="auto"/>
          <w:sz w:val="32"/>
          <w:szCs w:val="32"/>
        </w:rPr>
        <w:t xml:space="preserve"> </w:t>
      </w:r>
      <w:r w:rsidRPr="00974AAA">
        <w:rPr>
          <w:rFonts w:ascii="Calibri" w:hAnsi="Calibri"/>
          <w:bCs/>
          <w:color w:val="auto"/>
          <w:sz w:val="32"/>
          <w:szCs w:val="32"/>
        </w:rPr>
        <w:t xml:space="preserve">is an agency of </w:t>
      </w:r>
      <w:r w:rsidRPr="00974AAA">
        <w:rPr>
          <w:rFonts w:ascii="Calibri" w:hAnsi="Calibri"/>
          <w:b/>
          <w:bCs/>
          <w:color w:val="auto"/>
          <w:sz w:val="32"/>
          <w:szCs w:val="32"/>
        </w:rPr>
        <w:t>‘Hope Restoration &amp; Health Initiative Inc.’</w:t>
      </w:r>
      <w:r w:rsidRPr="00974AAA">
        <w:rPr>
          <w:rFonts w:ascii="Calibri" w:hAnsi="Calibri"/>
          <w:bCs/>
          <w:i/>
          <w:color w:val="auto"/>
          <w:sz w:val="32"/>
          <w:szCs w:val="32"/>
        </w:rPr>
        <w:t>(CAC/IT/NO 51093)</w:t>
      </w:r>
      <w:r w:rsidRPr="00974AAA">
        <w:rPr>
          <w:rFonts w:ascii="Calibri" w:hAnsi="Calibri"/>
          <w:bCs/>
          <w:color w:val="auto"/>
          <w:sz w:val="32"/>
          <w:szCs w:val="32"/>
        </w:rPr>
        <w:t xml:space="preserve">, </w:t>
      </w:r>
      <w:r w:rsidRPr="00974AAA">
        <w:rPr>
          <w:rFonts w:ascii="Calibri" w:hAnsi="Calibri"/>
          <w:b/>
          <w:sz w:val="32"/>
          <w:szCs w:val="32"/>
        </w:rPr>
        <w:t>an NGO for Mental Healt</w:t>
      </w:r>
      <w:r w:rsidR="001317B0">
        <w:rPr>
          <w:rFonts w:ascii="Calibri" w:hAnsi="Calibri"/>
          <w:b/>
          <w:sz w:val="32"/>
          <w:szCs w:val="32"/>
        </w:rPr>
        <w:t xml:space="preserve">h Advocacy, </w:t>
      </w:r>
      <w:r w:rsidR="009F7D04">
        <w:rPr>
          <w:rFonts w:ascii="Calibri" w:hAnsi="Calibri"/>
          <w:b/>
          <w:sz w:val="32"/>
          <w:szCs w:val="32"/>
        </w:rPr>
        <w:t>Community Care</w:t>
      </w:r>
      <w:r w:rsidRPr="00974AAA">
        <w:rPr>
          <w:rFonts w:ascii="Calibri" w:hAnsi="Calibri"/>
          <w:b/>
          <w:sz w:val="32"/>
          <w:szCs w:val="32"/>
        </w:rPr>
        <w:t xml:space="preserve"> &amp; Rehabilitation; </w:t>
      </w:r>
      <w:r w:rsidRPr="00974AAA">
        <w:rPr>
          <w:rFonts w:ascii="Calibri" w:hAnsi="Calibri"/>
          <w:i/>
          <w:sz w:val="32"/>
          <w:szCs w:val="32"/>
        </w:rPr>
        <w:t>with the mission of</w:t>
      </w:r>
      <w:r w:rsidR="00CC71ED">
        <w:rPr>
          <w:rFonts w:ascii="Calibri" w:hAnsi="Calibri"/>
          <w:i/>
          <w:sz w:val="32"/>
          <w:szCs w:val="32"/>
        </w:rPr>
        <w:t xml:space="preserve"> </w:t>
      </w:r>
      <w:r w:rsidR="00CC71ED" w:rsidRPr="00CC71ED">
        <w:rPr>
          <w:rFonts w:ascii="Calibri" w:hAnsi="Calibri"/>
          <w:b/>
          <w:i/>
          <w:sz w:val="32"/>
          <w:szCs w:val="32"/>
        </w:rPr>
        <w:t>h</w:t>
      </w:r>
      <w:r w:rsidRPr="00CC71ED">
        <w:rPr>
          <w:rFonts w:asciiTheme="minorHAnsi" w:hAnsiTheme="minorHAnsi" w:cstheme="minorHAnsi"/>
          <w:b/>
          <w:color w:val="auto"/>
          <w:sz w:val="32"/>
          <w:szCs w:val="32"/>
        </w:rPr>
        <w:t>elping people with mental health needs regain control of their lives!</w:t>
      </w:r>
    </w:p>
    <w:p w:rsidR="00F8021A" w:rsidRDefault="00F8021A">
      <w:pPr>
        <w:pStyle w:val="Default"/>
        <w:jc w:val="both"/>
        <w:rPr>
          <w:rFonts w:ascii="Lucida Calligraphy" w:hAnsi="Lucida Calligraphy" w:cs="Aharoni"/>
          <w:b/>
          <w:color w:val="auto"/>
          <w:sz w:val="32"/>
          <w:szCs w:val="28"/>
        </w:rPr>
      </w:pPr>
    </w:p>
    <w:p w:rsidR="00F8021A" w:rsidRDefault="0005696E">
      <w:pPr>
        <w:pStyle w:val="Default"/>
        <w:jc w:val="center"/>
        <w:rPr>
          <w:rFonts w:ascii="Lucida Calligraphy" w:hAnsi="Lucida Calligraphy"/>
          <w:b/>
          <w:color w:val="0070C0"/>
          <w:sz w:val="32"/>
          <w:szCs w:val="28"/>
          <w:u w:val="single"/>
        </w:rPr>
      </w:pPr>
      <w:r>
        <w:rPr>
          <w:rFonts w:ascii="Lucida Calligraphy" w:hAnsi="Lucida Calligraphy"/>
          <w:b/>
          <w:color w:val="0070C0"/>
          <w:sz w:val="32"/>
          <w:szCs w:val="28"/>
          <w:u w:val="single"/>
        </w:rPr>
        <w:t>What we do:</w:t>
      </w:r>
    </w:p>
    <w:p w:rsidR="00F8021A" w:rsidRPr="000E2A81" w:rsidRDefault="0005696E">
      <w:pPr>
        <w:spacing w:after="0" w:line="240" w:lineRule="auto"/>
        <w:jc w:val="both"/>
        <w:rPr>
          <w:b/>
          <w:sz w:val="32"/>
          <w:szCs w:val="28"/>
        </w:rPr>
      </w:pPr>
      <w:r w:rsidRPr="000E2A81">
        <w:rPr>
          <w:b/>
          <w:sz w:val="32"/>
          <w:szCs w:val="28"/>
        </w:rPr>
        <w:t xml:space="preserve">At </w:t>
      </w:r>
      <w:r w:rsidRPr="000E2A81">
        <w:rPr>
          <w:rFonts w:ascii="Algerian" w:hAnsi="Algerian"/>
          <w:b/>
          <w:sz w:val="32"/>
          <w:szCs w:val="28"/>
        </w:rPr>
        <w:t>Hope Resource</w:t>
      </w:r>
      <w:r w:rsidRPr="000E2A81">
        <w:rPr>
          <w:b/>
          <w:sz w:val="32"/>
          <w:szCs w:val="28"/>
        </w:rPr>
        <w:t xml:space="preserve"> we provide community mental health </w:t>
      </w:r>
      <w:r w:rsidR="002C526C" w:rsidRPr="000E2A81">
        <w:rPr>
          <w:b/>
          <w:sz w:val="32"/>
          <w:szCs w:val="28"/>
        </w:rPr>
        <w:t xml:space="preserve">and rehabilitation </w:t>
      </w:r>
      <w:r w:rsidRPr="000E2A81">
        <w:rPr>
          <w:b/>
          <w:sz w:val="32"/>
          <w:szCs w:val="28"/>
        </w:rPr>
        <w:t xml:space="preserve">services as a </w:t>
      </w:r>
      <w:r w:rsidRPr="000E2A81">
        <w:rPr>
          <w:b/>
          <w:i/>
          <w:sz w:val="32"/>
          <w:szCs w:val="28"/>
        </w:rPr>
        <w:t>social enterprise</w:t>
      </w:r>
      <w:r w:rsidRPr="000E2A81">
        <w:rPr>
          <w:b/>
          <w:sz w:val="32"/>
          <w:szCs w:val="28"/>
        </w:rPr>
        <w:t>, and operate a spacious purpose-built residential facility in a serene environment, at</w:t>
      </w:r>
      <w:r w:rsidR="00346864" w:rsidRPr="000E2A81">
        <w:rPr>
          <w:b/>
          <w:sz w:val="32"/>
          <w:szCs w:val="28"/>
        </w:rPr>
        <w:t xml:space="preserve"> </w:t>
      </w:r>
      <w:r w:rsidRPr="000E2A81">
        <w:rPr>
          <w:b/>
          <w:i/>
          <w:sz w:val="32"/>
          <w:szCs w:val="24"/>
        </w:rPr>
        <w:t xml:space="preserve">Klm. 10, Abeokuta-Lagos Expressway, </w:t>
      </w:r>
      <w:proofErr w:type="spellStart"/>
      <w:r w:rsidRPr="000E2A81">
        <w:rPr>
          <w:b/>
          <w:i/>
          <w:sz w:val="32"/>
          <w:szCs w:val="24"/>
        </w:rPr>
        <w:t>Ayeloja</w:t>
      </w:r>
      <w:proofErr w:type="spellEnd"/>
      <w:r w:rsidRPr="000E2A81">
        <w:rPr>
          <w:b/>
          <w:i/>
          <w:sz w:val="32"/>
          <w:szCs w:val="24"/>
        </w:rPr>
        <w:t>, Abeokuta</w:t>
      </w:r>
      <w:r w:rsidRPr="000E2A81">
        <w:rPr>
          <w:b/>
          <w:sz w:val="32"/>
          <w:szCs w:val="24"/>
        </w:rPr>
        <w:t xml:space="preserve">, </w:t>
      </w:r>
      <w:r w:rsidRPr="000E2A81">
        <w:rPr>
          <w:b/>
          <w:sz w:val="32"/>
          <w:szCs w:val="28"/>
        </w:rPr>
        <w:t>for recovery-focussed rehabilitation and social reintegration of people with long standing and severe mental illnesses and/or substance addiction problems.</w:t>
      </w:r>
    </w:p>
    <w:p w:rsidR="00F8021A" w:rsidRPr="000E2A81" w:rsidRDefault="00F8021A">
      <w:pPr>
        <w:pStyle w:val="Default"/>
        <w:jc w:val="both"/>
        <w:rPr>
          <w:rFonts w:ascii="Calibri" w:hAnsi="Calibri"/>
          <w:b/>
          <w:sz w:val="32"/>
          <w:szCs w:val="28"/>
        </w:rPr>
      </w:pPr>
    </w:p>
    <w:p w:rsidR="00F8021A" w:rsidRPr="000E2A81" w:rsidRDefault="0005696E">
      <w:pPr>
        <w:pStyle w:val="Default"/>
        <w:jc w:val="both"/>
        <w:rPr>
          <w:rFonts w:ascii="Calibri" w:hAnsi="Calibri"/>
          <w:b/>
          <w:sz w:val="32"/>
          <w:szCs w:val="28"/>
        </w:rPr>
      </w:pPr>
      <w:r w:rsidRPr="000E2A81">
        <w:rPr>
          <w:rFonts w:ascii="Calibri" w:hAnsi="Calibri"/>
          <w:b/>
          <w:sz w:val="32"/>
          <w:szCs w:val="28"/>
        </w:rPr>
        <w:t xml:space="preserve">Our services are tailored to individual needs and goals, as well as family/carers’ concerns; with access to a range of therapeutic interventions and activities, to promote wellness, and enhance the development of life skills for sustainable livelihood. </w:t>
      </w:r>
    </w:p>
    <w:p w:rsidR="00F8021A" w:rsidRPr="000E2A81" w:rsidRDefault="00F8021A">
      <w:pPr>
        <w:pStyle w:val="Default"/>
        <w:jc w:val="both"/>
        <w:rPr>
          <w:rFonts w:ascii="Calibri" w:hAnsi="Calibri"/>
          <w:b/>
          <w:sz w:val="32"/>
          <w:szCs w:val="28"/>
        </w:rPr>
      </w:pPr>
    </w:p>
    <w:p w:rsidR="00F8021A" w:rsidRDefault="0005696E">
      <w:pPr>
        <w:pStyle w:val="Default"/>
        <w:jc w:val="both"/>
        <w:rPr>
          <w:rFonts w:ascii="Calibri" w:hAnsi="Calibri"/>
          <w:b/>
          <w:bCs/>
          <w:sz w:val="32"/>
          <w:szCs w:val="28"/>
        </w:rPr>
      </w:pPr>
      <w:r w:rsidRPr="000E2A81">
        <w:rPr>
          <w:rFonts w:ascii="Calibri" w:hAnsi="Calibri"/>
          <w:b/>
          <w:sz w:val="32"/>
          <w:szCs w:val="28"/>
        </w:rPr>
        <w:t xml:space="preserve">We also run the </w:t>
      </w:r>
      <w:r w:rsidRPr="000E2A81">
        <w:rPr>
          <w:rFonts w:ascii="Calibri" w:hAnsi="Calibri"/>
          <w:b/>
          <w:bCs/>
          <w:sz w:val="32"/>
          <w:szCs w:val="28"/>
        </w:rPr>
        <w:t>*</w:t>
      </w:r>
      <w:r w:rsidRPr="000D590A">
        <w:rPr>
          <w:rFonts w:ascii="Calibri" w:hAnsi="Calibri"/>
          <w:b/>
          <w:bCs/>
          <w:color w:val="FF0000"/>
          <w:sz w:val="32"/>
          <w:szCs w:val="28"/>
        </w:rPr>
        <w:t>Ho</w:t>
      </w:r>
      <w:r w:rsidRPr="000E2A81">
        <w:rPr>
          <w:rFonts w:ascii="Calibri" w:hAnsi="Calibri"/>
          <w:b/>
          <w:bCs/>
          <w:sz w:val="32"/>
          <w:szCs w:val="28"/>
        </w:rPr>
        <w:t xml:space="preserve">meless </w:t>
      </w:r>
      <w:r w:rsidR="00137E33">
        <w:rPr>
          <w:rFonts w:ascii="Calibri" w:hAnsi="Calibri"/>
          <w:b/>
          <w:bCs/>
          <w:sz w:val="32"/>
          <w:szCs w:val="28"/>
        </w:rPr>
        <w:t>(</w:t>
      </w:r>
      <w:r w:rsidRPr="000E2A81">
        <w:rPr>
          <w:rFonts w:ascii="Calibri" w:hAnsi="Calibri"/>
          <w:b/>
          <w:bCs/>
          <w:sz w:val="32"/>
          <w:szCs w:val="28"/>
        </w:rPr>
        <w:t>mentally-ill</w:t>
      </w:r>
      <w:r w:rsidR="00137E33">
        <w:rPr>
          <w:rFonts w:ascii="Calibri" w:hAnsi="Calibri"/>
          <w:b/>
          <w:bCs/>
          <w:sz w:val="32"/>
          <w:szCs w:val="28"/>
        </w:rPr>
        <w:t>)</w:t>
      </w:r>
      <w:r w:rsidRPr="000E2A81">
        <w:rPr>
          <w:rFonts w:ascii="Calibri" w:hAnsi="Calibri"/>
          <w:b/>
          <w:bCs/>
          <w:sz w:val="32"/>
          <w:szCs w:val="28"/>
        </w:rPr>
        <w:t xml:space="preserve"> </w:t>
      </w:r>
      <w:r w:rsidRPr="000D590A">
        <w:rPr>
          <w:rFonts w:ascii="Calibri" w:hAnsi="Calibri"/>
          <w:b/>
          <w:bCs/>
          <w:color w:val="FF0000"/>
          <w:sz w:val="32"/>
          <w:szCs w:val="28"/>
        </w:rPr>
        <w:t>Pe</w:t>
      </w:r>
      <w:r w:rsidRPr="000E2A81">
        <w:rPr>
          <w:rFonts w:ascii="Calibri" w:hAnsi="Calibri"/>
          <w:b/>
          <w:bCs/>
          <w:sz w:val="32"/>
          <w:szCs w:val="28"/>
        </w:rPr>
        <w:t>rson</w:t>
      </w:r>
      <w:r w:rsidR="00137E33">
        <w:rPr>
          <w:rFonts w:ascii="Calibri" w:hAnsi="Calibri"/>
          <w:b/>
          <w:bCs/>
          <w:sz w:val="32"/>
          <w:szCs w:val="28"/>
        </w:rPr>
        <w:t>s</w:t>
      </w:r>
      <w:r w:rsidRPr="000E2A81">
        <w:rPr>
          <w:rFonts w:ascii="Calibri" w:hAnsi="Calibri"/>
          <w:b/>
          <w:bCs/>
          <w:sz w:val="32"/>
          <w:szCs w:val="28"/>
        </w:rPr>
        <w:t xml:space="preserve"> </w:t>
      </w:r>
      <w:r w:rsidRPr="000D590A">
        <w:rPr>
          <w:rFonts w:ascii="Calibri" w:hAnsi="Calibri"/>
          <w:b/>
          <w:bCs/>
          <w:color w:val="FF0000"/>
          <w:sz w:val="32"/>
          <w:szCs w:val="28"/>
        </w:rPr>
        <w:t>Ca</w:t>
      </w:r>
      <w:r w:rsidRPr="000E2A81">
        <w:rPr>
          <w:rFonts w:ascii="Calibri" w:hAnsi="Calibri"/>
          <w:b/>
          <w:bCs/>
          <w:sz w:val="32"/>
          <w:szCs w:val="28"/>
        </w:rPr>
        <w:t xml:space="preserve">re &amp; </w:t>
      </w:r>
      <w:r w:rsidRPr="000D590A">
        <w:rPr>
          <w:rFonts w:ascii="Calibri" w:hAnsi="Calibri"/>
          <w:b/>
          <w:bCs/>
          <w:color w:val="FF0000"/>
          <w:sz w:val="32"/>
          <w:szCs w:val="28"/>
        </w:rPr>
        <w:t>Re</w:t>
      </w:r>
      <w:r w:rsidRPr="000E2A81">
        <w:rPr>
          <w:rFonts w:ascii="Calibri" w:hAnsi="Calibri"/>
          <w:b/>
          <w:bCs/>
          <w:sz w:val="32"/>
          <w:szCs w:val="28"/>
        </w:rPr>
        <w:t>habilitation (HoPeCaRe) Project. A multi-centre intervention for the rescue, acute care, rehabilitation and re-integration of homeless mentally ill in the society.</w:t>
      </w:r>
    </w:p>
    <w:p w:rsidR="000E2A81" w:rsidRPr="000E2A81" w:rsidRDefault="000E2A81">
      <w:pPr>
        <w:pStyle w:val="Default"/>
        <w:jc w:val="both"/>
        <w:rPr>
          <w:rFonts w:ascii="Calibri" w:hAnsi="Calibri"/>
          <w:b/>
          <w:bCs/>
          <w:sz w:val="32"/>
          <w:szCs w:val="28"/>
        </w:rPr>
      </w:pPr>
    </w:p>
    <w:p w:rsidR="00F8021A" w:rsidRDefault="0005696E">
      <w:pPr>
        <w:pStyle w:val="Default"/>
        <w:jc w:val="center"/>
        <w:rPr>
          <w:rFonts w:ascii="BrowalliaUPC" w:hAnsi="BrowalliaUPC" w:cs="BrowalliaUPC"/>
          <w:i/>
          <w:sz w:val="28"/>
          <w:szCs w:val="28"/>
        </w:rPr>
      </w:pPr>
      <w:r w:rsidRPr="000D590A">
        <w:rPr>
          <w:rFonts w:ascii="BrowalliaUPC" w:hAnsi="BrowalliaUPC" w:cs="BrowalliaUPC"/>
          <w:i/>
          <w:sz w:val="28"/>
          <w:szCs w:val="28"/>
        </w:rPr>
        <w:t>* The ‘HoPeCaRe’ project is funded by Hope Restoration &amp; Health Initiative Inc.</w:t>
      </w:r>
    </w:p>
    <w:p w:rsidR="0045382D" w:rsidRDefault="0045382D">
      <w:pPr>
        <w:pStyle w:val="Default"/>
        <w:jc w:val="center"/>
        <w:rPr>
          <w:rFonts w:ascii="BrowalliaUPC" w:hAnsi="BrowalliaUPC" w:cs="BrowalliaUPC"/>
          <w:i/>
          <w:sz w:val="28"/>
          <w:szCs w:val="28"/>
        </w:rPr>
      </w:pPr>
    </w:p>
    <w:p w:rsidR="0045382D" w:rsidRDefault="0045382D">
      <w:pPr>
        <w:pStyle w:val="Default"/>
        <w:jc w:val="center"/>
        <w:rPr>
          <w:rFonts w:ascii="BrowalliaUPC" w:hAnsi="BrowalliaUPC" w:cs="BrowalliaUPC"/>
          <w:i/>
          <w:sz w:val="28"/>
          <w:szCs w:val="28"/>
        </w:rPr>
      </w:pPr>
    </w:p>
    <w:p w:rsidR="0045382D" w:rsidRPr="000D590A" w:rsidRDefault="0045382D">
      <w:pPr>
        <w:pStyle w:val="Default"/>
        <w:jc w:val="center"/>
        <w:rPr>
          <w:rFonts w:ascii="BrowalliaUPC" w:hAnsi="BrowalliaUPC" w:cs="BrowalliaUPC"/>
          <w:i/>
          <w:sz w:val="28"/>
          <w:szCs w:val="28"/>
        </w:rPr>
      </w:pPr>
    </w:p>
    <w:p w:rsidR="00346864" w:rsidRDefault="00346864" w:rsidP="00346864">
      <w:pPr>
        <w:pStyle w:val="ListParagraph"/>
        <w:spacing w:after="0" w:line="240" w:lineRule="auto"/>
        <w:rPr>
          <w:rFonts w:ascii="Arial" w:hAnsi="Arial" w:cs="Arial"/>
          <w:color w:val="FF0000"/>
          <w:sz w:val="40"/>
          <w:szCs w:val="32"/>
          <w:u w:val="single"/>
        </w:rPr>
      </w:pPr>
      <w:r w:rsidRPr="00346864">
        <w:rPr>
          <w:rFonts w:ascii="Arial" w:hAnsi="Arial" w:cs="Arial"/>
          <w:color w:val="FF0000"/>
          <w:sz w:val="40"/>
          <w:szCs w:val="32"/>
          <w:u w:val="single"/>
        </w:rPr>
        <w:lastRenderedPageBreak/>
        <w:t>We Provide:</w:t>
      </w:r>
    </w:p>
    <w:p w:rsidR="00346864" w:rsidRPr="00346864" w:rsidRDefault="00346864" w:rsidP="00346864">
      <w:pPr>
        <w:pStyle w:val="ListParagraph"/>
        <w:spacing w:after="0" w:line="240" w:lineRule="auto"/>
        <w:rPr>
          <w:rFonts w:ascii="Arial" w:hAnsi="Arial" w:cs="Arial"/>
          <w:color w:val="FF0000"/>
          <w:sz w:val="20"/>
          <w:szCs w:val="32"/>
          <w:u w:val="single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 xml:space="preserve">Community based </w:t>
      </w:r>
      <w:r w:rsidRPr="00346864">
        <w:rPr>
          <w:rFonts w:ascii="Arial" w:hAnsi="Arial" w:cs="Arial"/>
          <w:color w:val="00B050"/>
          <w:sz w:val="40"/>
          <w:szCs w:val="32"/>
        </w:rPr>
        <w:t>assessments, interventions and follow-up care</w:t>
      </w:r>
      <w:r w:rsidRPr="00346864">
        <w:rPr>
          <w:rFonts w:ascii="Arial" w:hAnsi="Arial" w:cs="Arial"/>
          <w:sz w:val="40"/>
          <w:szCs w:val="32"/>
        </w:rPr>
        <w:t xml:space="preserve"> for people with mental health needs. </w:t>
      </w:r>
    </w:p>
    <w:p w:rsidR="00346864" w:rsidRPr="00346864" w:rsidRDefault="00346864" w:rsidP="00346864">
      <w:pPr>
        <w:spacing w:after="0" w:line="240" w:lineRule="auto"/>
        <w:ind w:left="720"/>
        <w:jc w:val="both"/>
        <w:rPr>
          <w:rFonts w:ascii="Arial" w:hAnsi="Arial" w:cs="Arial"/>
          <w:sz w:val="20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 xml:space="preserve">Access to evidence-based holistic </w:t>
      </w:r>
      <w:r w:rsidRPr="00346864">
        <w:rPr>
          <w:rFonts w:ascii="Arial" w:hAnsi="Arial" w:cs="Arial"/>
          <w:color w:val="00B050"/>
          <w:sz w:val="40"/>
          <w:szCs w:val="32"/>
        </w:rPr>
        <w:t>medical care</w:t>
      </w:r>
      <w:r w:rsidRPr="00346864">
        <w:rPr>
          <w:rFonts w:ascii="Arial" w:hAnsi="Arial" w:cs="Arial"/>
          <w:sz w:val="40"/>
          <w:szCs w:val="32"/>
        </w:rPr>
        <w:t xml:space="preserve"> necessary for the recovery of individuals with major mental disorders.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>Respite, transitional and extended therapeutic residential facilities for individuals with mental health needs.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>Supportive and enabling healing</w:t>
      </w:r>
      <w:r w:rsidRPr="00346864">
        <w:rPr>
          <w:rFonts w:ascii="Arial" w:hAnsi="Arial" w:cs="Arial"/>
          <w:color w:val="00B050"/>
          <w:sz w:val="40"/>
          <w:szCs w:val="32"/>
        </w:rPr>
        <w:t xml:space="preserve"> environment</w:t>
      </w:r>
      <w:r w:rsidRPr="00346864">
        <w:rPr>
          <w:rFonts w:ascii="Arial" w:hAnsi="Arial" w:cs="Arial"/>
          <w:sz w:val="40"/>
          <w:szCs w:val="32"/>
        </w:rPr>
        <w:t xml:space="preserve"> for the development of </w:t>
      </w:r>
      <w:r w:rsidRPr="00346864">
        <w:rPr>
          <w:rFonts w:ascii="Arial" w:hAnsi="Arial" w:cs="Arial"/>
          <w:color w:val="7030A0"/>
          <w:sz w:val="40"/>
          <w:szCs w:val="32"/>
        </w:rPr>
        <w:t>personal dignity, independence and hope</w:t>
      </w:r>
      <w:r w:rsidRPr="00346864">
        <w:rPr>
          <w:rFonts w:ascii="Arial" w:hAnsi="Arial" w:cs="Arial"/>
          <w:sz w:val="40"/>
          <w:szCs w:val="32"/>
        </w:rPr>
        <w:t xml:space="preserve"> among persons recovering from major mental disorders.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 xml:space="preserve">Appropriate </w:t>
      </w:r>
      <w:r w:rsidRPr="00346864">
        <w:rPr>
          <w:rFonts w:ascii="Arial" w:hAnsi="Arial" w:cs="Arial"/>
          <w:color w:val="00B050"/>
          <w:sz w:val="40"/>
          <w:szCs w:val="32"/>
        </w:rPr>
        <w:t>educational, skill and vocational development, as well as occupational engagements</w:t>
      </w:r>
      <w:r w:rsidRPr="00346864">
        <w:rPr>
          <w:rFonts w:ascii="Arial" w:hAnsi="Arial" w:cs="Arial"/>
          <w:sz w:val="40"/>
          <w:szCs w:val="32"/>
        </w:rPr>
        <w:t xml:space="preserve"> for personal growth and productivity of people recovering from major mental disorders. 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color w:val="00B050"/>
          <w:sz w:val="40"/>
          <w:szCs w:val="32"/>
        </w:rPr>
        <w:t>Advocacy</w:t>
      </w:r>
      <w:r w:rsidRPr="00346864">
        <w:rPr>
          <w:rFonts w:ascii="Arial" w:hAnsi="Arial" w:cs="Arial"/>
          <w:sz w:val="40"/>
          <w:szCs w:val="32"/>
        </w:rPr>
        <w:t xml:space="preserve"> for rights, care and support of people with enduring and disabling mental health challenges in the society.  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sz w:val="40"/>
          <w:szCs w:val="32"/>
        </w:rPr>
        <w:t xml:space="preserve">Nurturing awareness of </w:t>
      </w:r>
      <w:r w:rsidRPr="00346864">
        <w:rPr>
          <w:rFonts w:ascii="Arial" w:hAnsi="Arial" w:cs="Arial"/>
          <w:color w:val="00B050"/>
          <w:sz w:val="40"/>
          <w:szCs w:val="32"/>
        </w:rPr>
        <w:t>purposeful existence</w:t>
      </w:r>
      <w:r w:rsidRPr="00346864">
        <w:rPr>
          <w:rFonts w:ascii="Arial" w:hAnsi="Arial" w:cs="Arial"/>
          <w:sz w:val="40"/>
          <w:szCs w:val="32"/>
        </w:rPr>
        <w:t xml:space="preserve"> </w:t>
      </w:r>
      <w:r w:rsidR="002C526C">
        <w:rPr>
          <w:rFonts w:ascii="Arial" w:hAnsi="Arial" w:cs="Arial"/>
          <w:sz w:val="40"/>
          <w:szCs w:val="32"/>
        </w:rPr>
        <w:t>in</w:t>
      </w:r>
      <w:r w:rsidRPr="00346864">
        <w:rPr>
          <w:rFonts w:ascii="Arial" w:hAnsi="Arial" w:cs="Arial"/>
          <w:sz w:val="40"/>
          <w:szCs w:val="32"/>
        </w:rPr>
        <w:t xml:space="preserve"> individuals recovering from major mental disorders. </w:t>
      </w:r>
    </w:p>
    <w:p w:rsidR="00346864" w:rsidRPr="00346864" w:rsidRDefault="00346864" w:rsidP="00346864">
      <w:pPr>
        <w:spacing w:after="0" w:line="240" w:lineRule="auto"/>
        <w:jc w:val="both"/>
        <w:rPr>
          <w:rFonts w:ascii="Arial" w:hAnsi="Arial" w:cs="Arial"/>
          <w:sz w:val="16"/>
          <w:szCs w:val="32"/>
        </w:rPr>
      </w:pPr>
    </w:p>
    <w:p w:rsidR="00346864" w:rsidRDefault="00346864" w:rsidP="00346864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40"/>
          <w:szCs w:val="32"/>
        </w:rPr>
      </w:pPr>
      <w:r w:rsidRPr="00346864">
        <w:rPr>
          <w:rFonts w:ascii="Arial" w:hAnsi="Arial" w:cs="Arial"/>
          <w:color w:val="00B050"/>
          <w:sz w:val="40"/>
          <w:szCs w:val="32"/>
        </w:rPr>
        <w:t>Liaison</w:t>
      </w:r>
      <w:r w:rsidRPr="00346864">
        <w:rPr>
          <w:rFonts w:ascii="Arial" w:hAnsi="Arial" w:cs="Arial"/>
          <w:sz w:val="40"/>
          <w:szCs w:val="32"/>
        </w:rPr>
        <w:t xml:space="preserve"> with individuals, families, groups and agencies for the social re-integration of people recovering from major mental disorders.  </w:t>
      </w:r>
    </w:p>
    <w:p w:rsidR="00346864" w:rsidRDefault="00346864" w:rsidP="00346864">
      <w:pPr>
        <w:spacing w:after="0" w:line="240" w:lineRule="auto"/>
        <w:ind w:left="720"/>
        <w:jc w:val="both"/>
        <w:rPr>
          <w:rFonts w:ascii="Arial" w:hAnsi="Arial" w:cs="Arial"/>
          <w:color w:val="00B050"/>
          <w:sz w:val="40"/>
          <w:szCs w:val="32"/>
        </w:rPr>
      </w:pPr>
    </w:p>
    <w:p w:rsidR="00346864" w:rsidRDefault="00346864" w:rsidP="00346864">
      <w:pPr>
        <w:pStyle w:val="Default"/>
        <w:ind w:left="720"/>
        <w:jc w:val="center"/>
        <w:rPr>
          <w:rFonts w:ascii="Lucida Calligraphy" w:hAnsi="Lucida Calligraphy"/>
          <w:b/>
          <w:color w:val="auto"/>
          <w:sz w:val="28"/>
          <w:szCs w:val="28"/>
          <w:u w:val="single"/>
        </w:rPr>
      </w:pPr>
      <w:r>
        <w:rPr>
          <w:rFonts w:ascii="Lucida Calligraphy" w:hAnsi="Lucida Calligraphy"/>
          <w:b/>
          <w:color w:val="auto"/>
          <w:sz w:val="28"/>
          <w:szCs w:val="28"/>
          <w:u w:val="single"/>
        </w:rPr>
        <w:t>For Further Enquiries Contact:</w:t>
      </w:r>
    </w:p>
    <w:p w:rsidR="002C526C" w:rsidRDefault="00346864" w:rsidP="00346864">
      <w:pPr>
        <w:pStyle w:val="Default"/>
        <w:ind w:left="720"/>
        <w:jc w:val="center"/>
        <w:rPr>
          <w:rFonts w:ascii="Calibri" w:hAnsi="Calibri"/>
          <w:bCs/>
          <w:color w:val="auto"/>
          <w:sz w:val="28"/>
          <w:szCs w:val="28"/>
        </w:rPr>
      </w:pPr>
      <w:r>
        <w:rPr>
          <w:rFonts w:ascii="Calibri" w:hAnsi="Calibri"/>
          <w:bCs/>
          <w:color w:val="auto"/>
          <w:sz w:val="28"/>
          <w:szCs w:val="28"/>
        </w:rPr>
        <w:t>Dr Timothy</w:t>
      </w:r>
      <w:r w:rsidR="002C526C">
        <w:rPr>
          <w:rFonts w:ascii="Calibri" w:hAnsi="Calibri"/>
          <w:bCs/>
          <w:color w:val="auto"/>
          <w:sz w:val="28"/>
          <w:szCs w:val="28"/>
        </w:rPr>
        <w:t xml:space="preserve"> Olaolu</w:t>
      </w:r>
      <w:r>
        <w:rPr>
          <w:rFonts w:ascii="Calibri" w:hAnsi="Calibri"/>
          <w:bCs/>
          <w:color w:val="auto"/>
          <w:sz w:val="28"/>
          <w:szCs w:val="28"/>
        </w:rPr>
        <w:t xml:space="preserve"> Adebowale </w:t>
      </w:r>
    </w:p>
    <w:p w:rsidR="00346864" w:rsidRPr="002C526C" w:rsidRDefault="002C526C" w:rsidP="00346864">
      <w:pPr>
        <w:pStyle w:val="Default"/>
        <w:ind w:left="720"/>
        <w:jc w:val="center"/>
        <w:rPr>
          <w:rFonts w:ascii="Calibri" w:hAnsi="Calibri"/>
          <w:bCs/>
          <w:color w:val="auto"/>
          <w:sz w:val="32"/>
          <w:szCs w:val="28"/>
        </w:rPr>
      </w:pPr>
      <w:r>
        <w:rPr>
          <w:rFonts w:ascii="Calibri" w:hAnsi="Calibri"/>
          <w:bCs/>
          <w:color w:val="auto"/>
          <w:sz w:val="32"/>
          <w:szCs w:val="28"/>
        </w:rPr>
        <w:t xml:space="preserve">Project </w:t>
      </w:r>
      <w:r w:rsidR="00346864" w:rsidRPr="002C526C">
        <w:rPr>
          <w:rFonts w:ascii="Calibri" w:hAnsi="Calibri"/>
          <w:bCs/>
          <w:color w:val="auto"/>
          <w:sz w:val="32"/>
          <w:szCs w:val="28"/>
        </w:rPr>
        <w:t>Director</w:t>
      </w:r>
    </w:p>
    <w:p w:rsidR="00346864" w:rsidRDefault="00346864" w:rsidP="00346864">
      <w:pPr>
        <w:pStyle w:val="Default"/>
        <w:ind w:left="720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r>
        <w:rPr>
          <w:rFonts w:ascii="Calibri" w:hAnsi="Calibri"/>
          <w:b/>
          <w:bCs/>
          <w:color w:val="auto"/>
          <w:sz w:val="28"/>
          <w:szCs w:val="28"/>
        </w:rPr>
        <w:t>Tel: +234 803 335 3130</w:t>
      </w:r>
    </w:p>
    <w:p w:rsidR="00346864" w:rsidRDefault="001608C3" w:rsidP="00346864">
      <w:pPr>
        <w:spacing w:after="0" w:line="240" w:lineRule="auto"/>
        <w:ind w:left="720"/>
        <w:jc w:val="center"/>
      </w:pPr>
      <w:hyperlink r:id="rId8" w:history="1">
        <w:r w:rsidR="00346864">
          <w:rPr>
            <w:rStyle w:val="Hyperlink"/>
            <w:b/>
            <w:color w:val="auto"/>
            <w:sz w:val="28"/>
            <w:szCs w:val="28"/>
            <w:u w:val="none"/>
          </w:rPr>
          <w:t>hope.resource@yahoo.com</w:t>
        </w:r>
      </w:hyperlink>
    </w:p>
    <w:p w:rsidR="00346864" w:rsidRDefault="00346864" w:rsidP="00346864">
      <w:pPr>
        <w:pStyle w:val="Default"/>
        <w:jc w:val="center"/>
        <w:rPr>
          <w:rFonts w:ascii="Lucida Calligraphy" w:hAnsi="Lucida Calligraphy"/>
          <w:b/>
          <w:color w:val="C00000"/>
          <w:sz w:val="32"/>
          <w:szCs w:val="28"/>
          <w:u w:val="single"/>
        </w:rPr>
      </w:pPr>
      <w:r>
        <w:rPr>
          <w:rFonts w:ascii="Lucida Calligraphy" w:hAnsi="Lucida Calligraphy"/>
          <w:b/>
          <w:color w:val="C00000"/>
          <w:sz w:val="32"/>
          <w:szCs w:val="28"/>
          <w:u w:val="single"/>
        </w:rPr>
        <w:lastRenderedPageBreak/>
        <w:t xml:space="preserve">Hope Resource (Day) </w:t>
      </w:r>
      <w:r w:rsidR="00BC7F32">
        <w:rPr>
          <w:rFonts w:ascii="Lucida Calligraphy" w:hAnsi="Lucida Calligraphy"/>
          <w:b/>
          <w:color w:val="C00000"/>
          <w:sz w:val="32"/>
          <w:szCs w:val="28"/>
          <w:u w:val="single"/>
        </w:rPr>
        <w:t>Services</w:t>
      </w:r>
      <w:r>
        <w:rPr>
          <w:rFonts w:ascii="Lucida Calligraphy" w:hAnsi="Lucida Calligraphy"/>
          <w:b/>
          <w:color w:val="C00000"/>
          <w:sz w:val="32"/>
          <w:szCs w:val="28"/>
          <w:u w:val="single"/>
        </w:rPr>
        <w:t xml:space="preserve"> </w:t>
      </w:r>
    </w:p>
    <w:p w:rsidR="00346864" w:rsidRDefault="00346864" w:rsidP="00346864">
      <w:pPr>
        <w:pStyle w:val="Default"/>
        <w:jc w:val="center"/>
        <w:rPr>
          <w:b/>
          <w:i/>
          <w:color w:val="auto"/>
          <w:sz w:val="32"/>
          <w:szCs w:val="28"/>
        </w:rPr>
      </w:pPr>
      <w:r>
        <w:rPr>
          <w:b/>
          <w:i/>
          <w:color w:val="auto"/>
          <w:sz w:val="32"/>
          <w:szCs w:val="28"/>
        </w:rPr>
        <w:t xml:space="preserve">@ </w:t>
      </w:r>
    </w:p>
    <w:p w:rsidR="00346864" w:rsidRDefault="00346864" w:rsidP="00346864">
      <w:pPr>
        <w:pStyle w:val="Default"/>
        <w:jc w:val="center"/>
        <w:rPr>
          <w:b/>
          <w:i/>
          <w:sz w:val="32"/>
          <w:szCs w:val="28"/>
          <w:u w:val="single"/>
        </w:rPr>
      </w:pPr>
      <w:r>
        <w:rPr>
          <w:b/>
          <w:i/>
          <w:color w:val="auto"/>
          <w:sz w:val="32"/>
          <w:szCs w:val="28"/>
          <w:u w:val="single"/>
        </w:rPr>
        <w:t>10, Old Ilaro Road</w:t>
      </w:r>
      <w:r w:rsidR="002C526C">
        <w:rPr>
          <w:b/>
          <w:i/>
          <w:color w:val="auto"/>
          <w:sz w:val="32"/>
          <w:szCs w:val="28"/>
          <w:u w:val="single"/>
        </w:rPr>
        <w:t xml:space="preserve"> </w:t>
      </w:r>
      <w:r>
        <w:rPr>
          <w:sz w:val="32"/>
          <w:szCs w:val="28"/>
          <w:u w:val="single"/>
        </w:rPr>
        <w:t>(</w:t>
      </w:r>
      <w:r>
        <w:rPr>
          <w:rFonts w:ascii="Algerian" w:hAnsi="Algerian"/>
          <w:sz w:val="32"/>
          <w:szCs w:val="28"/>
          <w:u w:val="single"/>
        </w:rPr>
        <w:t>LADTIM House</w:t>
      </w:r>
      <w:r>
        <w:rPr>
          <w:sz w:val="32"/>
          <w:szCs w:val="28"/>
          <w:u w:val="single"/>
        </w:rPr>
        <w:t xml:space="preserve">) </w:t>
      </w:r>
      <w:r>
        <w:rPr>
          <w:b/>
          <w:i/>
          <w:sz w:val="32"/>
          <w:szCs w:val="28"/>
          <w:u w:val="single"/>
        </w:rPr>
        <w:t>Ope-Oluwa, Ita-oshin, Abeokuta</w:t>
      </w:r>
    </w:p>
    <w:p w:rsidR="00346864" w:rsidRDefault="00346864" w:rsidP="00346864">
      <w:pPr>
        <w:pStyle w:val="Default"/>
        <w:jc w:val="center"/>
        <w:rPr>
          <w:b/>
          <w:i/>
          <w:sz w:val="32"/>
          <w:szCs w:val="28"/>
        </w:rPr>
      </w:pPr>
    </w:p>
    <w:p w:rsidR="00346864" w:rsidRDefault="00346864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b/>
          <w:sz w:val="32"/>
          <w:szCs w:val="28"/>
        </w:rPr>
      </w:pPr>
      <w:r>
        <w:rPr>
          <w:rFonts w:cs="BrowalliaUPC"/>
          <w:b/>
          <w:sz w:val="32"/>
          <w:szCs w:val="28"/>
        </w:rPr>
        <w:t>Mental health promotion &amp; productivity enhancements:</w:t>
      </w:r>
      <w:r>
        <w:rPr>
          <w:rFonts w:cs="BrowalliaUPC"/>
          <w:sz w:val="32"/>
          <w:szCs w:val="28"/>
        </w:rPr>
        <w:t xml:space="preserve"> Health Talks &amp; Counselling</w:t>
      </w:r>
      <w:r w:rsidR="00BC7F32">
        <w:rPr>
          <w:rFonts w:cs="BrowalliaUPC"/>
          <w:sz w:val="32"/>
          <w:szCs w:val="28"/>
        </w:rPr>
        <w:t>;</w:t>
      </w:r>
      <w:r>
        <w:rPr>
          <w:rFonts w:cs="BrowalliaUPC"/>
          <w:sz w:val="32"/>
          <w:szCs w:val="28"/>
        </w:rPr>
        <w:t xml:space="preserve"> Stress management.</w:t>
      </w:r>
    </w:p>
    <w:p w:rsidR="00346864" w:rsidRDefault="00346864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b/>
          <w:sz w:val="32"/>
          <w:szCs w:val="28"/>
        </w:rPr>
      </w:pPr>
      <w:r>
        <w:rPr>
          <w:rFonts w:cs="BrowalliaUPC"/>
          <w:b/>
          <w:sz w:val="32"/>
          <w:szCs w:val="28"/>
        </w:rPr>
        <w:t>Community Assessment &amp; Follow up Care.</w:t>
      </w:r>
    </w:p>
    <w:p w:rsidR="00346864" w:rsidRDefault="00346864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sz w:val="32"/>
          <w:szCs w:val="28"/>
        </w:rPr>
      </w:pPr>
      <w:r>
        <w:rPr>
          <w:rFonts w:cs="BrowalliaUPC"/>
          <w:b/>
          <w:sz w:val="32"/>
          <w:szCs w:val="28"/>
        </w:rPr>
        <w:t xml:space="preserve">Individual/Group Therapies: </w:t>
      </w:r>
      <w:r w:rsidR="00BC7F32">
        <w:rPr>
          <w:rFonts w:cs="BrowalliaUPC"/>
          <w:sz w:val="32"/>
          <w:szCs w:val="28"/>
        </w:rPr>
        <w:t>Anxiety management</w:t>
      </w:r>
      <w:r>
        <w:rPr>
          <w:rFonts w:cs="BrowalliaUPC"/>
          <w:sz w:val="32"/>
          <w:szCs w:val="28"/>
        </w:rPr>
        <w:t>, Social skills training, Coping with symptoms</w:t>
      </w:r>
      <w:r w:rsidR="00BC7F32">
        <w:rPr>
          <w:rFonts w:cs="BrowalliaUPC"/>
          <w:sz w:val="32"/>
          <w:szCs w:val="28"/>
        </w:rPr>
        <w:t>,</w:t>
      </w:r>
      <w:r w:rsidR="00BC7F32" w:rsidRPr="00BC7F32">
        <w:rPr>
          <w:rFonts w:cs="BrowalliaUPC"/>
          <w:sz w:val="32"/>
          <w:szCs w:val="28"/>
        </w:rPr>
        <w:t xml:space="preserve"> </w:t>
      </w:r>
      <w:r w:rsidR="00BC7F32">
        <w:rPr>
          <w:rFonts w:cs="BrowalliaUPC"/>
          <w:sz w:val="32"/>
          <w:szCs w:val="28"/>
        </w:rPr>
        <w:t>Marital/Family therapy</w:t>
      </w:r>
      <w:r>
        <w:rPr>
          <w:rFonts w:cs="BrowalliaUPC"/>
          <w:sz w:val="32"/>
          <w:szCs w:val="28"/>
        </w:rPr>
        <w:t>.</w:t>
      </w:r>
    </w:p>
    <w:p w:rsidR="00346864" w:rsidRDefault="00BC7F32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sz w:val="32"/>
          <w:szCs w:val="28"/>
        </w:rPr>
      </w:pPr>
      <w:r>
        <w:rPr>
          <w:rFonts w:cs="BrowalliaUPC"/>
          <w:b/>
          <w:sz w:val="32"/>
          <w:szCs w:val="28"/>
        </w:rPr>
        <w:t>Peer-Support</w:t>
      </w:r>
      <w:r w:rsidR="00346864">
        <w:rPr>
          <w:rFonts w:cs="BrowalliaUPC"/>
          <w:b/>
          <w:sz w:val="32"/>
          <w:szCs w:val="28"/>
        </w:rPr>
        <w:t xml:space="preserve"> Groups: </w:t>
      </w:r>
      <w:r w:rsidR="00346864">
        <w:rPr>
          <w:rFonts w:cs="BrowalliaUPC"/>
          <w:sz w:val="32"/>
          <w:szCs w:val="28"/>
        </w:rPr>
        <w:t xml:space="preserve">Bipolar disorder, Schizophrenia, Drug &amp; Alcohol abuse, Carers &amp; Relatives. </w:t>
      </w:r>
    </w:p>
    <w:p w:rsidR="00346864" w:rsidRDefault="00346864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sz w:val="32"/>
          <w:szCs w:val="28"/>
        </w:rPr>
      </w:pPr>
      <w:r>
        <w:rPr>
          <w:rFonts w:cs="BrowalliaUPC"/>
          <w:b/>
          <w:sz w:val="32"/>
          <w:szCs w:val="28"/>
        </w:rPr>
        <w:t xml:space="preserve">Recreation &amp; Creativity Clubhouse: </w:t>
      </w:r>
      <w:r>
        <w:rPr>
          <w:rFonts w:cs="BrowalliaUPC"/>
          <w:sz w:val="32"/>
          <w:szCs w:val="28"/>
        </w:rPr>
        <w:t>Gymnasium, Arts &amp; Crafts, Games, Psycho-drama &amp; Music</w:t>
      </w:r>
    </w:p>
    <w:p w:rsidR="00346864" w:rsidRDefault="00346864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sz w:val="32"/>
          <w:szCs w:val="28"/>
        </w:rPr>
      </w:pPr>
      <w:r>
        <w:rPr>
          <w:rFonts w:cs="BrowalliaUPC"/>
          <w:b/>
          <w:sz w:val="32"/>
          <w:szCs w:val="28"/>
        </w:rPr>
        <w:t xml:space="preserve">Client Support Services: </w:t>
      </w:r>
      <w:r>
        <w:rPr>
          <w:rFonts w:cs="BrowalliaUPC"/>
          <w:sz w:val="32"/>
          <w:szCs w:val="28"/>
        </w:rPr>
        <w:t>Advocacy, Social &amp; financial support, Vocational/occupational guidance and placements.</w:t>
      </w:r>
    </w:p>
    <w:p w:rsidR="00346864" w:rsidRDefault="00BC7F32" w:rsidP="003468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BrowalliaUPC"/>
          <w:b/>
          <w:sz w:val="28"/>
          <w:szCs w:val="28"/>
        </w:rPr>
      </w:pPr>
      <w:r>
        <w:rPr>
          <w:rFonts w:cs="BrowalliaUPC"/>
          <w:b/>
          <w:sz w:val="32"/>
          <w:szCs w:val="28"/>
        </w:rPr>
        <w:t>Medication Management:</w:t>
      </w:r>
      <w:r w:rsidRPr="00BC7F32">
        <w:rPr>
          <w:rFonts w:cs="BrowalliaUPC"/>
          <w:sz w:val="32"/>
          <w:szCs w:val="28"/>
        </w:rPr>
        <w:t xml:space="preserve"> Compliance</w:t>
      </w:r>
      <w:r>
        <w:rPr>
          <w:rFonts w:cs="BrowalliaUPC"/>
          <w:sz w:val="32"/>
          <w:szCs w:val="28"/>
        </w:rPr>
        <w:t xml:space="preserve"> &amp; adherence</w:t>
      </w:r>
      <w:r w:rsidRPr="00BC7F32">
        <w:rPr>
          <w:rFonts w:cs="BrowalliaUPC"/>
          <w:sz w:val="32"/>
          <w:szCs w:val="28"/>
        </w:rPr>
        <w:t xml:space="preserve"> counselling.</w:t>
      </w:r>
    </w:p>
    <w:p w:rsidR="00346864" w:rsidRDefault="00346864" w:rsidP="00346864">
      <w:pPr>
        <w:pStyle w:val="Default"/>
        <w:ind w:left="720"/>
        <w:jc w:val="center"/>
        <w:rPr>
          <w:rFonts w:ascii="Lucida Calligraphy" w:hAnsi="Lucida Calligraphy"/>
          <w:b/>
          <w:color w:val="4F81BD"/>
          <w:sz w:val="32"/>
          <w:szCs w:val="28"/>
          <w:u w:val="single"/>
        </w:rPr>
      </w:pPr>
    </w:p>
    <w:p w:rsidR="00346864" w:rsidRDefault="00346864" w:rsidP="00346864">
      <w:pPr>
        <w:pStyle w:val="Default"/>
        <w:jc w:val="center"/>
        <w:rPr>
          <w:rFonts w:ascii="Lucida Calligraphy" w:hAnsi="Lucida Calligraphy"/>
          <w:b/>
          <w:color w:val="C00000"/>
          <w:sz w:val="32"/>
          <w:szCs w:val="28"/>
          <w:u w:val="single"/>
        </w:rPr>
      </w:pPr>
      <w:r>
        <w:rPr>
          <w:rFonts w:ascii="Lucida Calligraphy" w:hAnsi="Lucida Calligraphy"/>
          <w:b/>
          <w:color w:val="C00000"/>
          <w:sz w:val="32"/>
          <w:szCs w:val="28"/>
          <w:u w:val="single"/>
        </w:rPr>
        <w:t xml:space="preserve">Hope Resource (Residential) </w:t>
      </w:r>
      <w:r w:rsidR="00BC7F32">
        <w:rPr>
          <w:rFonts w:ascii="Lucida Calligraphy" w:hAnsi="Lucida Calligraphy"/>
          <w:b/>
          <w:color w:val="C00000"/>
          <w:sz w:val="32"/>
          <w:szCs w:val="28"/>
          <w:u w:val="single"/>
        </w:rPr>
        <w:t>Services</w:t>
      </w:r>
    </w:p>
    <w:p w:rsidR="00346864" w:rsidRDefault="00346864" w:rsidP="00346864">
      <w:pPr>
        <w:pStyle w:val="Default"/>
        <w:jc w:val="center"/>
        <w:rPr>
          <w:b/>
          <w:i/>
          <w:color w:val="auto"/>
          <w:sz w:val="32"/>
          <w:szCs w:val="28"/>
        </w:rPr>
      </w:pPr>
      <w:r>
        <w:rPr>
          <w:b/>
          <w:i/>
          <w:color w:val="auto"/>
          <w:sz w:val="32"/>
          <w:szCs w:val="28"/>
        </w:rPr>
        <w:t xml:space="preserve">@ </w:t>
      </w:r>
    </w:p>
    <w:p w:rsidR="00346864" w:rsidRDefault="00346864" w:rsidP="00346864">
      <w:pPr>
        <w:pStyle w:val="Default"/>
        <w:jc w:val="center"/>
        <w:rPr>
          <w:b/>
          <w:i/>
          <w:color w:val="auto"/>
          <w:sz w:val="32"/>
          <w:szCs w:val="28"/>
          <w:u w:val="single"/>
        </w:rPr>
      </w:pPr>
      <w:r>
        <w:rPr>
          <w:b/>
          <w:i/>
          <w:color w:val="auto"/>
          <w:sz w:val="32"/>
          <w:szCs w:val="28"/>
          <w:u w:val="single"/>
        </w:rPr>
        <w:t xml:space="preserve">Klm. 10, Abeokuta-Lagos Expressway, </w:t>
      </w:r>
      <w:proofErr w:type="spellStart"/>
      <w:r>
        <w:rPr>
          <w:b/>
          <w:i/>
          <w:color w:val="auto"/>
          <w:sz w:val="32"/>
          <w:szCs w:val="28"/>
          <w:u w:val="single"/>
        </w:rPr>
        <w:t>Ayeloja</w:t>
      </w:r>
      <w:proofErr w:type="spellEnd"/>
      <w:r>
        <w:rPr>
          <w:b/>
          <w:i/>
          <w:color w:val="auto"/>
          <w:sz w:val="32"/>
          <w:szCs w:val="28"/>
          <w:u w:val="single"/>
        </w:rPr>
        <w:t>, Abeokuta.</w:t>
      </w:r>
    </w:p>
    <w:p w:rsidR="00346864" w:rsidRDefault="00346864" w:rsidP="00346864">
      <w:pPr>
        <w:pStyle w:val="Default"/>
        <w:jc w:val="center"/>
        <w:rPr>
          <w:rFonts w:ascii="Calibri" w:hAnsi="Calibri"/>
          <w:b/>
          <w:color w:val="auto"/>
          <w:sz w:val="32"/>
          <w:szCs w:val="28"/>
          <w:u w:val="single"/>
        </w:rPr>
      </w:pPr>
    </w:p>
    <w:p w:rsidR="00346864" w:rsidRDefault="00346864" w:rsidP="00346864">
      <w:pPr>
        <w:pStyle w:val="ListParagraph"/>
        <w:numPr>
          <w:ilvl w:val="0"/>
          <w:numId w:val="2"/>
        </w:numPr>
        <w:spacing w:line="240" w:lineRule="auto"/>
        <w:ind w:right="9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Transitional </w:t>
      </w:r>
      <w:proofErr w:type="spellStart"/>
      <w:r>
        <w:rPr>
          <w:b/>
          <w:bCs/>
          <w:sz w:val="32"/>
          <w:szCs w:val="28"/>
        </w:rPr>
        <w:t>Accomodation</w:t>
      </w:r>
      <w:proofErr w:type="spellEnd"/>
      <w:r>
        <w:rPr>
          <w:b/>
          <w:bCs/>
          <w:sz w:val="32"/>
          <w:szCs w:val="28"/>
        </w:rPr>
        <w:t>:</w:t>
      </w:r>
      <w:r>
        <w:rPr>
          <w:sz w:val="32"/>
          <w:szCs w:val="28"/>
        </w:rPr>
        <w:t xml:space="preserve"> </w:t>
      </w:r>
      <w:r w:rsidR="00BC7F32">
        <w:rPr>
          <w:sz w:val="32"/>
          <w:szCs w:val="28"/>
        </w:rPr>
        <w:t>L</w:t>
      </w:r>
      <w:r>
        <w:rPr>
          <w:sz w:val="32"/>
          <w:szCs w:val="28"/>
        </w:rPr>
        <w:t xml:space="preserve">ow support residential service, for clients who need additional guidance before moving back to the community from hospital wards </w:t>
      </w:r>
      <w:r>
        <w:rPr>
          <w:b/>
          <w:sz w:val="32"/>
          <w:szCs w:val="28"/>
        </w:rPr>
        <w:t>(halfway house)</w:t>
      </w:r>
      <w:r>
        <w:rPr>
          <w:sz w:val="32"/>
          <w:szCs w:val="28"/>
        </w:rPr>
        <w:t xml:space="preserve">. </w:t>
      </w:r>
    </w:p>
    <w:p w:rsidR="00346864" w:rsidRDefault="00346864" w:rsidP="00346864">
      <w:pPr>
        <w:pStyle w:val="ListParagraph"/>
        <w:numPr>
          <w:ilvl w:val="0"/>
          <w:numId w:val="2"/>
        </w:numPr>
        <w:spacing w:line="240" w:lineRule="auto"/>
        <w:ind w:right="9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Residential Rehabilitation: </w:t>
      </w:r>
      <w:r>
        <w:rPr>
          <w:bCs/>
          <w:sz w:val="32"/>
          <w:szCs w:val="28"/>
        </w:rPr>
        <w:t>A comprehensive structured residential rehabilitation package with the goal of helping the residents achieve their highest level of independence</w:t>
      </w:r>
      <w:r>
        <w:rPr>
          <w:sz w:val="32"/>
          <w:szCs w:val="28"/>
        </w:rPr>
        <w:t xml:space="preserve">. </w:t>
      </w:r>
    </w:p>
    <w:p w:rsidR="00346864" w:rsidRDefault="00346864" w:rsidP="00346864">
      <w:pPr>
        <w:pStyle w:val="ListParagraph"/>
        <w:numPr>
          <w:ilvl w:val="0"/>
          <w:numId w:val="2"/>
        </w:numPr>
        <w:spacing w:line="240" w:lineRule="auto"/>
        <w:ind w:right="90"/>
        <w:jc w:val="both"/>
        <w:rPr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Extended Residential Rehabilitation: </w:t>
      </w:r>
      <w:r>
        <w:rPr>
          <w:bCs/>
          <w:sz w:val="32"/>
          <w:szCs w:val="28"/>
        </w:rPr>
        <w:t>P</w:t>
      </w:r>
      <w:r>
        <w:rPr>
          <w:sz w:val="32"/>
          <w:szCs w:val="28"/>
        </w:rPr>
        <w:t xml:space="preserve">rovides a safe haven for those who need the continued support of a structured residential programme. </w:t>
      </w:r>
    </w:p>
    <w:p w:rsidR="00346864" w:rsidRDefault="00346864" w:rsidP="00346864">
      <w:pPr>
        <w:pStyle w:val="ListParagraph"/>
        <w:numPr>
          <w:ilvl w:val="0"/>
          <w:numId w:val="2"/>
        </w:numPr>
        <w:spacing w:line="240" w:lineRule="auto"/>
        <w:ind w:right="90"/>
        <w:jc w:val="both"/>
        <w:rPr>
          <w:sz w:val="32"/>
          <w:szCs w:val="28"/>
        </w:rPr>
      </w:pPr>
      <w:r>
        <w:rPr>
          <w:b/>
          <w:bCs/>
          <w:sz w:val="32"/>
          <w:szCs w:val="28"/>
        </w:rPr>
        <w:t>Co</w:t>
      </w:r>
      <w:r>
        <w:rPr>
          <w:b/>
          <w:bCs/>
          <w:sz w:val="32"/>
          <w:szCs w:val="28"/>
        </w:rPr>
        <w:noBreakHyphen/>
        <w:t xml:space="preserve">Morbid Residential Rehabilitation: </w:t>
      </w:r>
      <w:r>
        <w:rPr>
          <w:bCs/>
          <w:sz w:val="32"/>
          <w:szCs w:val="28"/>
        </w:rPr>
        <w:t>Designed specifically to meet the unique rehabilitation needs of people who have a mental illness and are also struggling with alcohol and/or substance use.</w:t>
      </w:r>
    </w:p>
    <w:p w:rsidR="00346864" w:rsidRDefault="00346864" w:rsidP="00346864">
      <w:pPr>
        <w:pStyle w:val="ListParagraph"/>
        <w:numPr>
          <w:ilvl w:val="0"/>
          <w:numId w:val="2"/>
        </w:numPr>
        <w:spacing w:line="240" w:lineRule="auto"/>
        <w:ind w:right="90"/>
        <w:jc w:val="both"/>
        <w:rPr>
          <w:sz w:val="28"/>
          <w:szCs w:val="24"/>
        </w:rPr>
      </w:pPr>
      <w:r>
        <w:rPr>
          <w:b/>
          <w:bCs/>
          <w:sz w:val="32"/>
          <w:szCs w:val="28"/>
        </w:rPr>
        <w:t xml:space="preserve">Community Aftercare &amp; Support: </w:t>
      </w:r>
      <w:r>
        <w:rPr>
          <w:bCs/>
          <w:sz w:val="32"/>
          <w:szCs w:val="28"/>
        </w:rPr>
        <w:t>S</w:t>
      </w:r>
      <w:r>
        <w:rPr>
          <w:sz w:val="32"/>
          <w:szCs w:val="28"/>
        </w:rPr>
        <w:t xml:space="preserve">upports individuals who have participated in our residential programme and are now residing independently within </w:t>
      </w:r>
      <w:r w:rsidR="002C526C">
        <w:rPr>
          <w:sz w:val="32"/>
          <w:szCs w:val="28"/>
        </w:rPr>
        <w:t>the community</w:t>
      </w:r>
      <w:r>
        <w:rPr>
          <w:sz w:val="32"/>
          <w:szCs w:val="28"/>
        </w:rPr>
        <w:t>.</w:t>
      </w:r>
    </w:p>
    <w:p w:rsidR="00346864" w:rsidRDefault="00346864" w:rsidP="00346864">
      <w:pPr>
        <w:pStyle w:val="Default"/>
        <w:ind w:left="720"/>
        <w:jc w:val="center"/>
        <w:rPr>
          <w:rFonts w:ascii="Lucida Calligraphy" w:hAnsi="Lucida Calligraphy"/>
          <w:b/>
          <w:color w:val="auto"/>
          <w:sz w:val="28"/>
          <w:szCs w:val="28"/>
          <w:u w:val="single"/>
        </w:rPr>
      </w:pPr>
      <w:r>
        <w:rPr>
          <w:rFonts w:ascii="Lucida Calligraphy" w:hAnsi="Lucida Calligraphy"/>
          <w:b/>
          <w:color w:val="auto"/>
          <w:sz w:val="28"/>
          <w:szCs w:val="28"/>
          <w:u w:val="single"/>
        </w:rPr>
        <w:t>For Further Enquiries Contact:</w:t>
      </w:r>
    </w:p>
    <w:p w:rsidR="00346864" w:rsidRDefault="00346864" w:rsidP="00346864">
      <w:pPr>
        <w:pStyle w:val="Default"/>
        <w:ind w:left="720"/>
        <w:jc w:val="center"/>
        <w:rPr>
          <w:rFonts w:ascii="Calibri" w:hAnsi="Calibri"/>
          <w:bCs/>
          <w:color w:val="auto"/>
          <w:sz w:val="28"/>
          <w:szCs w:val="28"/>
        </w:rPr>
      </w:pPr>
      <w:r>
        <w:rPr>
          <w:rFonts w:ascii="Calibri" w:hAnsi="Calibri"/>
          <w:bCs/>
          <w:color w:val="auto"/>
          <w:sz w:val="28"/>
          <w:szCs w:val="28"/>
        </w:rPr>
        <w:t xml:space="preserve">Dr Timothy </w:t>
      </w:r>
      <w:r w:rsidR="002C526C">
        <w:rPr>
          <w:rFonts w:ascii="Calibri" w:hAnsi="Calibri"/>
          <w:bCs/>
          <w:color w:val="auto"/>
          <w:sz w:val="28"/>
          <w:szCs w:val="28"/>
        </w:rPr>
        <w:t xml:space="preserve">Olaolu </w:t>
      </w:r>
      <w:r>
        <w:rPr>
          <w:rFonts w:ascii="Calibri" w:hAnsi="Calibri"/>
          <w:bCs/>
          <w:color w:val="auto"/>
          <w:sz w:val="28"/>
          <w:szCs w:val="28"/>
        </w:rPr>
        <w:t>Adebowale (</w:t>
      </w:r>
      <w:r w:rsidR="002C526C">
        <w:rPr>
          <w:rFonts w:ascii="Calibri" w:hAnsi="Calibri"/>
          <w:bCs/>
          <w:color w:val="auto"/>
          <w:sz w:val="28"/>
          <w:szCs w:val="28"/>
        </w:rPr>
        <w:t xml:space="preserve">Project </w:t>
      </w:r>
      <w:r>
        <w:rPr>
          <w:rFonts w:ascii="Calibri" w:hAnsi="Calibri"/>
          <w:bCs/>
          <w:color w:val="auto"/>
          <w:sz w:val="28"/>
          <w:szCs w:val="28"/>
        </w:rPr>
        <w:t>Director)</w:t>
      </w:r>
    </w:p>
    <w:p w:rsidR="00346864" w:rsidRDefault="00346864" w:rsidP="00346864">
      <w:pPr>
        <w:pStyle w:val="Default"/>
        <w:ind w:left="720"/>
        <w:jc w:val="center"/>
        <w:rPr>
          <w:rFonts w:ascii="Calibri" w:hAnsi="Calibri"/>
          <w:b/>
          <w:bCs/>
          <w:color w:val="auto"/>
          <w:sz w:val="28"/>
          <w:szCs w:val="28"/>
        </w:rPr>
      </w:pPr>
      <w:r>
        <w:rPr>
          <w:rFonts w:ascii="Calibri" w:hAnsi="Calibri"/>
          <w:b/>
          <w:bCs/>
          <w:color w:val="auto"/>
          <w:sz w:val="28"/>
          <w:szCs w:val="28"/>
        </w:rPr>
        <w:t>Tel: +234 803 335 3130</w:t>
      </w:r>
    </w:p>
    <w:p w:rsidR="002C526C" w:rsidRDefault="001608C3" w:rsidP="002C526C">
      <w:pPr>
        <w:pStyle w:val="Default"/>
        <w:ind w:left="720"/>
        <w:jc w:val="center"/>
      </w:pPr>
      <w:hyperlink r:id="rId9" w:history="1">
        <w:r w:rsidR="00346864">
          <w:rPr>
            <w:rStyle w:val="Hyperlink"/>
            <w:rFonts w:ascii="Calibri" w:hAnsi="Calibri"/>
            <w:b/>
            <w:color w:val="auto"/>
            <w:sz w:val="28"/>
            <w:szCs w:val="28"/>
            <w:u w:val="none"/>
          </w:rPr>
          <w:t>hope.resource@yahoo.com</w:t>
        </w:r>
      </w:hyperlink>
    </w:p>
    <w:p w:rsidR="008A2EC7" w:rsidRPr="008A2EC7" w:rsidRDefault="008A2EC7" w:rsidP="008A2EC7">
      <w:pPr>
        <w:spacing w:after="0"/>
        <w:jc w:val="center"/>
        <w:rPr>
          <w:rFonts w:ascii="Algerian" w:hAnsi="Algerian" w:cs="Aharoni"/>
          <w:b/>
          <w:color w:val="C00000"/>
          <w:sz w:val="40"/>
          <w:szCs w:val="28"/>
        </w:rPr>
      </w:pPr>
      <w:r w:rsidRPr="008A2EC7">
        <w:rPr>
          <w:rFonts w:ascii="Algerian" w:hAnsi="Algerian" w:cs="Aharoni"/>
          <w:b/>
          <w:color w:val="C00000"/>
          <w:sz w:val="40"/>
          <w:szCs w:val="28"/>
        </w:rPr>
        <w:lastRenderedPageBreak/>
        <w:t>THE H</w:t>
      </w:r>
      <w:r w:rsidRPr="008A2EC7">
        <w:rPr>
          <w:rFonts w:hAnsi="Algerian" w:cs="Aharoni"/>
          <w:b/>
          <w:color w:val="C00000"/>
          <w:sz w:val="40"/>
          <w:szCs w:val="28"/>
        </w:rPr>
        <w:t>o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P</w:t>
      </w:r>
      <w:r w:rsidRPr="008A2EC7">
        <w:rPr>
          <w:rFonts w:hAnsi="Algerian" w:cs="Aharoni"/>
          <w:b/>
          <w:color w:val="C00000"/>
          <w:sz w:val="40"/>
          <w:szCs w:val="28"/>
        </w:rPr>
        <w:t>e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C</w:t>
      </w:r>
      <w:r w:rsidRPr="008A2EC7">
        <w:rPr>
          <w:rFonts w:hAnsi="Algerian" w:cs="Aharoni"/>
          <w:b/>
          <w:color w:val="C00000"/>
          <w:sz w:val="40"/>
          <w:szCs w:val="28"/>
        </w:rPr>
        <w:t>a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R</w:t>
      </w:r>
      <w:r w:rsidRPr="008A2EC7">
        <w:rPr>
          <w:rFonts w:hAnsi="Algerian" w:cs="Aharoni"/>
          <w:b/>
          <w:color w:val="C00000"/>
          <w:sz w:val="40"/>
          <w:szCs w:val="28"/>
        </w:rPr>
        <w:t>e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 xml:space="preserve"> PROJECT</w:t>
      </w:r>
    </w:p>
    <w:p w:rsidR="008A2EC7" w:rsidRPr="008A2EC7" w:rsidRDefault="008A2EC7" w:rsidP="008A2EC7">
      <w:pPr>
        <w:spacing w:after="0" w:line="240" w:lineRule="auto"/>
        <w:jc w:val="center"/>
        <w:rPr>
          <w:rFonts w:ascii="Aharoni" w:hAnsi="Aharoni" w:cs="Aharoni"/>
          <w:b/>
          <w:color w:val="7030A0"/>
          <w:sz w:val="34"/>
          <w:szCs w:val="28"/>
        </w:rPr>
      </w:pPr>
      <w:r w:rsidRPr="008A2EC7">
        <w:rPr>
          <w:rFonts w:ascii="Arial Narrow" w:hAnsi="Arial Narrow" w:cs="Calibri"/>
          <w:b/>
          <w:color w:val="C00000"/>
          <w:sz w:val="24"/>
          <w:szCs w:val="24"/>
        </w:rPr>
        <w:t>Ho</w:t>
      </w:r>
      <w:r w:rsidRPr="008A2EC7">
        <w:rPr>
          <w:rFonts w:ascii="Arial Narrow" w:hAnsi="Arial Narrow" w:cs="Calibri"/>
          <w:b/>
          <w:sz w:val="24"/>
          <w:szCs w:val="24"/>
        </w:rPr>
        <w:t xml:space="preserve">meless (mentally-ill) </w:t>
      </w:r>
      <w:r w:rsidRPr="008A2EC7">
        <w:rPr>
          <w:rFonts w:ascii="Arial Narrow" w:hAnsi="Arial Narrow" w:cs="Calibri"/>
          <w:b/>
          <w:color w:val="C00000"/>
          <w:sz w:val="24"/>
          <w:szCs w:val="24"/>
        </w:rPr>
        <w:t>Pe</w:t>
      </w:r>
      <w:r w:rsidRPr="008A2EC7">
        <w:rPr>
          <w:rFonts w:ascii="Arial Narrow" w:hAnsi="Arial Narrow" w:cs="Calibri"/>
          <w:b/>
          <w:sz w:val="24"/>
          <w:szCs w:val="24"/>
        </w:rPr>
        <w:t xml:space="preserve">rsons </w:t>
      </w:r>
      <w:r w:rsidRPr="008A2EC7">
        <w:rPr>
          <w:rFonts w:ascii="Arial Narrow" w:hAnsi="Arial Narrow" w:cs="Calibri"/>
          <w:b/>
          <w:color w:val="C00000"/>
          <w:sz w:val="28"/>
          <w:szCs w:val="24"/>
        </w:rPr>
        <w:t>Ca</w:t>
      </w:r>
      <w:r w:rsidRPr="008A2EC7">
        <w:rPr>
          <w:rFonts w:ascii="Arial Narrow" w:hAnsi="Arial Narrow" w:cs="Calibri"/>
          <w:b/>
          <w:sz w:val="28"/>
          <w:szCs w:val="24"/>
        </w:rPr>
        <w:t>re &amp;</w:t>
      </w:r>
      <w:r w:rsidR="00E84B3A">
        <w:rPr>
          <w:rFonts w:ascii="Arial Narrow" w:hAnsi="Arial Narrow" w:cs="Calibri"/>
          <w:b/>
          <w:sz w:val="28"/>
          <w:szCs w:val="24"/>
        </w:rPr>
        <w:t xml:space="preserve"> </w:t>
      </w:r>
      <w:r w:rsidRPr="008A2EC7">
        <w:rPr>
          <w:rFonts w:ascii="Arial Narrow" w:hAnsi="Arial Narrow" w:cs="Calibri"/>
          <w:b/>
          <w:color w:val="C00000"/>
          <w:sz w:val="28"/>
          <w:szCs w:val="24"/>
        </w:rPr>
        <w:t>Re</w:t>
      </w:r>
      <w:r w:rsidRPr="008A2EC7">
        <w:rPr>
          <w:rFonts w:ascii="Arial Narrow" w:hAnsi="Arial Narrow" w:cs="Calibri"/>
          <w:b/>
          <w:sz w:val="28"/>
          <w:szCs w:val="24"/>
        </w:rPr>
        <w:t>habilitation Project.</w:t>
      </w:r>
    </w:p>
    <w:p w:rsidR="008A2EC7" w:rsidRDefault="008A2EC7" w:rsidP="008A2EC7">
      <w:pPr>
        <w:spacing w:after="0" w:line="240" w:lineRule="auto"/>
        <w:jc w:val="center"/>
        <w:rPr>
          <w:rFonts w:cs="Calibri"/>
          <w:b/>
          <w:color w:val="00B050"/>
          <w:sz w:val="36"/>
          <w:szCs w:val="24"/>
        </w:rPr>
      </w:pPr>
      <w:r w:rsidRPr="008A2EC7">
        <w:rPr>
          <w:rFonts w:cs="Calibri"/>
          <w:b/>
          <w:color w:val="00B050"/>
          <w:sz w:val="40"/>
          <w:szCs w:val="24"/>
        </w:rPr>
        <w:t>Appeal for Support &amp;Partnership!</w:t>
      </w:r>
    </w:p>
    <w:p w:rsidR="008A2EC7" w:rsidRDefault="008A2EC7" w:rsidP="008A2EC7">
      <w:pPr>
        <w:spacing w:line="240" w:lineRule="auto"/>
        <w:jc w:val="both"/>
        <w:rPr>
          <w:rFonts w:ascii="Algerian" w:hAnsi="Algerian"/>
          <w:noProof/>
          <w:sz w:val="28"/>
          <w:szCs w:val="40"/>
        </w:rPr>
      </w:pPr>
    </w:p>
    <w:p w:rsidR="008A2EC7" w:rsidRPr="008A2EC7" w:rsidRDefault="008A2EC7" w:rsidP="008A2EC7">
      <w:pPr>
        <w:spacing w:line="240" w:lineRule="auto"/>
        <w:jc w:val="both"/>
        <w:rPr>
          <w:bCs/>
          <w:sz w:val="36"/>
          <w:szCs w:val="36"/>
        </w:rPr>
      </w:pPr>
      <w:r w:rsidRPr="008A2EC7">
        <w:rPr>
          <w:rFonts w:ascii="Algerian" w:hAnsi="Algerian"/>
          <w:bCs/>
          <w:color w:val="C00000"/>
          <w:sz w:val="40"/>
          <w:szCs w:val="36"/>
        </w:rPr>
        <w:t>H</w:t>
      </w:r>
      <w:r w:rsidRPr="008A2EC7">
        <w:rPr>
          <w:rFonts w:asciiTheme="minorHAnsi" w:hAnsiTheme="minorHAnsi" w:cstheme="minorHAnsi"/>
          <w:bCs/>
          <w:color w:val="C00000"/>
          <w:sz w:val="40"/>
          <w:szCs w:val="36"/>
        </w:rPr>
        <w:t>o</w:t>
      </w:r>
      <w:r w:rsidRPr="008A2EC7">
        <w:rPr>
          <w:rFonts w:ascii="Algerian" w:hAnsi="Algerian"/>
          <w:bCs/>
          <w:color w:val="C00000"/>
          <w:sz w:val="40"/>
          <w:szCs w:val="36"/>
        </w:rPr>
        <w:t>P</w:t>
      </w:r>
      <w:r w:rsidRPr="008A2EC7">
        <w:rPr>
          <w:rFonts w:asciiTheme="minorHAnsi" w:hAnsiTheme="minorHAnsi" w:cstheme="minorHAnsi"/>
          <w:bCs/>
          <w:color w:val="C00000"/>
          <w:sz w:val="40"/>
          <w:szCs w:val="36"/>
        </w:rPr>
        <w:t>e</w:t>
      </w:r>
      <w:r w:rsidRPr="008A2EC7">
        <w:rPr>
          <w:rFonts w:ascii="Algerian" w:hAnsi="Algerian"/>
          <w:bCs/>
          <w:color w:val="C00000"/>
          <w:sz w:val="40"/>
          <w:szCs w:val="36"/>
        </w:rPr>
        <w:t>C</w:t>
      </w:r>
      <w:r w:rsidRPr="008A2EC7">
        <w:rPr>
          <w:rFonts w:asciiTheme="minorHAnsi" w:hAnsiTheme="minorHAnsi" w:cstheme="minorHAnsi"/>
          <w:bCs/>
          <w:color w:val="C00000"/>
          <w:sz w:val="40"/>
          <w:szCs w:val="36"/>
        </w:rPr>
        <w:t>a</w:t>
      </w:r>
      <w:r w:rsidRPr="008A2EC7">
        <w:rPr>
          <w:rFonts w:ascii="Algerian" w:hAnsi="Algerian"/>
          <w:bCs/>
          <w:color w:val="C00000"/>
          <w:sz w:val="40"/>
          <w:szCs w:val="36"/>
        </w:rPr>
        <w:t>R</w:t>
      </w:r>
      <w:r w:rsidRPr="008A2EC7">
        <w:rPr>
          <w:rFonts w:asciiTheme="minorHAnsi" w:hAnsiTheme="minorHAnsi" w:cstheme="minorHAnsi"/>
          <w:bCs/>
          <w:color w:val="C00000"/>
          <w:sz w:val="40"/>
          <w:szCs w:val="36"/>
        </w:rPr>
        <w:t>e</w:t>
      </w:r>
      <w:r w:rsidRPr="008A2EC7">
        <w:rPr>
          <w:rFonts w:ascii="Algerian" w:hAnsi="Algerian"/>
          <w:bCs/>
          <w:color w:val="C00000"/>
          <w:sz w:val="40"/>
          <w:szCs w:val="36"/>
        </w:rPr>
        <w:t xml:space="preserve"> </w:t>
      </w:r>
      <w:r w:rsidRPr="008A2EC7">
        <w:rPr>
          <w:rFonts w:hAnsi="Algerian"/>
          <w:bCs/>
          <w:color w:val="000000"/>
          <w:sz w:val="40"/>
          <w:szCs w:val="36"/>
        </w:rPr>
        <w:t xml:space="preserve">is an NGO </w:t>
      </w:r>
      <w:r w:rsidRPr="008A2EC7">
        <w:rPr>
          <w:bCs/>
          <w:sz w:val="40"/>
          <w:szCs w:val="36"/>
        </w:rPr>
        <w:t xml:space="preserve">project of Hope Restoration &amp; Health Initiative Inc., aimed at providing recovery-focused residential and vocational rehabilitation, as well as community re-integration and follow-up interventions for homeless mentally ill persons. </w:t>
      </w:r>
    </w:p>
    <w:p w:rsidR="008A2EC7" w:rsidRPr="008A2EC7" w:rsidRDefault="008A2EC7" w:rsidP="008A2EC7">
      <w:pPr>
        <w:spacing w:line="240" w:lineRule="auto"/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351155</wp:posOffset>
            </wp:positionH>
            <wp:positionV relativeFrom="page">
              <wp:posOffset>3526790</wp:posOffset>
            </wp:positionV>
            <wp:extent cx="2482850" cy="3225165"/>
            <wp:effectExtent l="19050" t="0" r="0" b="0"/>
            <wp:wrapThrough wrapText="bothSides">
              <wp:wrapPolygon edited="0">
                <wp:start x="-166" y="0"/>
                <wp:lineTo x="-166" y="21434"/>
                <wp:lineTo x="21545" y="21434"/>
                <wp:lineTo x="21545" y="0"/>
                <wp:lineTo x="-166" y="0"/>
              </wp:wrapPolygon>
            </wp:wrapThrough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/>
                    <a:srcRect l="5759" r="47986" b="16948"/>
                    <a:stretch/>
                  </pic:blipFill>
                  <pic:spPr>
                    <a:xfrm>
                      <a:off x="0" y="0"/>
                      <a:ext cx="248285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 </w:t>
      </w:r>
      <w:r w:rsidRPr="008A2EC7">
        <w:rPr>
          <w:bCs/>
          <w:sz w:val="40"/>
          <w:szCs w:val="36"/>
        </w:rPr>
        <w:t xml:space="preserve">We plan to pick up patients from the streets of Abeokuta and its environ for care at our newly completed purpose- built facility - </w:t>
      </w:r>
      <w:r w:rsidRPr="008A2EC7">
        <w:rPr>
          <w:bCs/>
          <w:color w:val="BF0000"/>
          <w:sz w:val="36"/>
          <w:szCs w:val="32"/>
        </w:rPr>
        <w:t>"HOPE RESOURCE REHABILITATION CENTRE"</w:t>
      </w:r>
      <w:r w:rsidRPr="008A2EC7">
        <w:rPr>
          <w:bCs/>
          <w:sz w:val="40"/>
          <w:szCs w:val="36"/>
        </w:rPr>
        <w:t xml:space="preserve"> located at Klm 10, Abeokuta-Lagos Expressway, Aiyeloja, just before the mechanic village, following a short period of Psychiatric Hospital admission for acute care (</w:t>
      </w:r>
      <w:r w:rsidRPr="008A2EC7">
        <w:rPr>
          <w:bCs/>
          <w:i/>
          <w:sz w:val="40"/>
          <w:szCs w:val="36"/>
        </w:rPr>
        <w:t>if indicated</w:t>
      </w:r>
      <w:r w:rsidRPr="008A2EC7">
        <w:rPr>
          <w:bCs/>
          <w:sz w:val="40"/>
          <w:szCs w:val="36"/>
        </w:rPr>
        <w:t>).</w:t>
      </w:r>
    </w:p>
    <w:p w:rsidR="008A2EC7" w:rsidRDefault="008A2EC7" w:rsidP="008A2EC7">
      <w:pPr>
        <w:spacing w:after="0" w:line="240" w:lineRule="auto"/>
        <w:jc w:val="both"/>
        <w:rPr>
          <w:rFonts w:ascii="Algerian" w:hAnsi="Algerian" w:cs="Calibri"/>
          <w:bCs/>
          <w:sz w:val="40"/>
          <w:szCs w:val="36"/>
        </w:rPr>
      </w:pPr>
    </w:p>
    <w:p w:rsidR="008A2EC7" w:rsidRDefault="008A2EC7" w:rsidP="008A2EC7">
      <w:pPr>
        <w:spacing w:after="0" w:line="240" w:lineRule="auto"/>
        <w:jc w:val="both"/>
        <w:rPr>
          <w:rFonts w:cs="Calibri"/>
          <w:bCs/>
          <w:sz w:val="40"/>
          <w:szCs w:val="36"/>
        </w:rPr>
      </w:pPr>
      <w:r w:rsidRPr="008A2EC7">
        <w:rPr>
          <w:rFonts w:ascii="Algerian" w:hAnsi="Algerian" w:cs="Calibri"/>
          <w:bCs/>
          <w:sz w:val="40"/>
          <w:szCs w:val="36"/>
        </w:rPr>
        <w:t>W</w:t>
      </w:r>
      <w:r w:rsidRPr="008A2EC7">
        <w:rPr>
          <w:rFonts w:cs="Calibri"/>
          <w:bCs/>
          <w:sz w:val="40"/>
          <w:szCs w:val="36"/>
        </w:rPr>
        <w:t>e solicit your partnership and support for this social enterprise, in the areas of materials/equipment donations, manpower volunteering, and financial sponsorship of patient care.</w:t>
      </w:r>
    </w:p>
    <w:p w:rsidR="00774E6C" w:rsidRPr="008A2EC7" w:rsidRDefault="00774E6C" w:rsidP="008A2EC7">
      <w:pPr>
        <w:spacing w:after="0" w:line="240" w:lineRule="auto"/>
        <w:jc w:val="both"/>
        <w:rPr>
          <w:rFonts w:cs="Calibri"/>
          <w:sz w:val="32"/>
          <w:szCs w:val="24"/>
        </w:rPr>
      </w:pPr>
    </w:p>
    <w:p w:rsidR="008A2EC7" w:rsidRDefault="008A2EC7" w:rsidP="008A2EC7">
      <w:pPr>
        <w:spacing w:after="0" w:line="240" w:lineRule="auto"/>
        <w:jc w:val="center"/>
        <w:rPr>
          <w:rFonts w:ascii="AR BONNIE" w:hAnsi="AR BONNIE"/>
          <w:color w:val="C00000"/>
          <w:sz w:val="44"/>
          <w:szCs w:val="40"/>
        </w:rPr>
      </w:pPr>
      <w:r>
        <w:rPr>
          <w:rFonts w:hAnsi="AR BONNIE"/>
          <w:color w:val="C00000"/>
          <w:sz w:val="44"/>
          <w:szCs w:val="40"/>
        </w:rPr>
        <w:t>Let's Join Hands to R</w:t>
      </w:r>
      <w:r>
        <w:rPr>
          <w:rFonts w:ascii="AR BONNIE" w:hAnsi="AR BONNIE"/>
          <w:color w:val="C00000"/>
          <w:sz w:val="44"/>
          <w:szCs w:val="40"/>
        </w:rPr>
        <w:t xml:space="preserve">estore </w:t>
      </w:r>
      <w:r>
        <w:rPr>
          <w:rFonts w:hAnsi="AR BONNIE"/>
          <w:color w:val="C00000"/>
          <w:sz w:val="44"/>
          <w:szCs w:val="40"/>
        </w:rPr>
        <w:t>Hope</w:t>
      </w:r>
      <w:r>
        <w:rPr>
          <w:rFonts w:ascii="AR BONNIE" w:hAnsi="AR BONNIE"/>
          <w:color w:val="C00000"/>
          <w:sz w:val="44"/>
          <w:szCs w:val="40"/>
        </w:rPr>
        <w:t>!</w:t>
      </w:r>
    </w:p>
    <w:p w:rsidR="00953514" w:rsidRDefault="00953514" w:rsidP="008A2EC7">
      <w:pPr>
        <w:spacing w:after="0" w:line="240" w:lineRule="auto"/>
        <w:jc w:val="center"/>
        <w:rPr>
          <w:rFonts w:cs="Calibri"/>
          <w:sz w:val="40"/>
          <w:szCs w:val="24"/>
        </w:rPr>
      </w:pPr>
    </w:p>
    <w:p w:rsidR="002261D1" w:rsidRDefault="002261D1" w:rsidP="008A2EC7">
      <w:pPr>
        <w:spacing w:after="0" w:line="240" w:lineRule="auto"/>
        <w:jc w:val="center"/>
        <w:rPr>
          <w:rFonts w:cs="Calibri"/>
          <w:sz w:val="40"/>
          <w:szCs w:val="24"/>
        </w:rPr>
      </w:pPr>
      <w:r>
        <w:rPr>
          <w:b/>
          <w:i/>
          <w:noProof/>
          <w:szCs w:val="32"/>
          <w:u w:val="single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245745</wp:posOffset>
                </wp:positionV>
                <wp:extent cx="2778760" cy="1071880"/>
                <wp:effectExtent l="0" t="0" r="2540" b="0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8760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EC7" w:rsidRDefault="008A2EC7" w:rsidP="008A2EC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i/>
                                <w:sz w:val="24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szCs w:val="32"/>
                                <w:u w:val="single"/>
                              </w:rPr>
                              <w:t>For further enquiries, please contact:</w:t>
                            </w:r>
                          </w:p>
                          <w:p w:rsidR="008A2EC7" w:rsidRDefault="008A2EC7" w:rsidP="008A2EC7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Dr. Timothy Olaolu</w:t>
                            </w:r>
                            <w:r w:rsidR="00987AA4">
                              <w:rPr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Adebowale</w:t>
                            </w:r>
                          </w:p>
                          <w:p w:rsidR="008A2EC7" w:rsidRDefault="008A2EC7" w:rsidP="008A2EC7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Project Director</w:t>
                            </w:r>
                          </w:p>
                          <w:p w:rsidR="008A2EC7" w:rsidRDefault="008A2EC7" w:rsidP="008A2EC7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Tel: +234 803 335 3130</w:t>
                            </w:r>
                          </w:p>
                          <w:p w:rsidR="008A2EC7" w:rsidRDefault="008A2EC7" w:rsidP="008A2EC7">
                            <w:pPr>
                              <w:spacing w:after="0" w:line="240" w:lineRule="auto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 xml:space="preserve">E-mail: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sz w:val="24"/>
                                  <w:szCs w:val="32"/>
                                </w:rPr>
                                <w:t>hope.resource@yahoo.com</w:t>
                              </w:r>
                            </w:hyperlink>
                          </w:p>
                          <w:p w:rsidR="008A2EC7" w:rsidRDefault="008A2EC7" w:rsidP="008A2EC7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28" style="position:absolute;left:0;text-align:left;margin-left:309.45pt;margin-top:19.35pt;width:218.8pt;height:84.4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" stroked="f" strokecolor="white">
                <v:path arrowok="t"/>
                <v:textbox>
                  <w:txbxContent>
                    <w:p w:rsidR="008A2EC7" w:rsidRDefault="008A2EC7" w:rsidP="008A2EC7">
                      <w:pPr>
                        <w:spacing w:after="0" w:line="240" w:lineRule="auto"/>
                        <w:jc w:val="right"/>
                        <w:rPr>
                          <w:b/>
                          <w:i/>
                          <w:sz w:val="24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24"/>
                          <w:szCs w:val="32"/>
                          <w:u w:val="single"/>
                        </w:rPr>
                        <w:t>For further enquiries, please contact:</w:t>
                      </w:r>
                    </w:p>
                    <w:p w:rsidR="008A2EC7" w:rsidRDefault="008A2EC7" w:rsidP="008A2EC7">
                      <w:pPr>
                        <w:spacing w:after="0" w:line="240" w:lineRule="auto"/>
                        <w:jc w:val="righ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Dr. Timothy Olaolu</w:t>
                      </w:r>
                      <w:r w:rsidR="00987AA4">
                        <w:rPr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sz w:val="24"/>
                          <w:szCs w:val="32"/>
                        </w:rPr>
                        <w:t>Adebowale</w:t>
                      </w:r>
                    </w:p>
                    <w:p w:rsidR="008A2EC7" w:rsidRDefault="008A2EC7" w:rsidP="008A2EC7">
                      <w:pPr>
                        <w:spacing w:after="0" w:line="240" w:lineRule="auto"/>
                        <w:jc w:val="righ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Project Director</w:t>
                      </w:r>
                    </w:p>
                    <w:p w:rsidR="008A2EC7" w:rsidRDefault="008A2EC7" w:rsidP="008A2EC7">
                      <w:pPr>
                        <w:spacing w:after="0" w:line="240" w:lineRule="auto"/>
                        <w:jc w:val="right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Tel: +234 803 335 3130</w:t>
                      </w:r>
                    </w:p>
                    <w:p w:rsidR="008A2EC7" w:rsidRDefault="008A2EC7" w:rsidP="008A2EC7">
                      <w:pPr>
                        <w:spacing w:after="0" w:line="240" w:lineRule="auto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 xml:space="preserve">E-mail: </w:t>
                      </w:r>
                      <w:hyperlink r:id="rId12" w:history="1">
                        <w:r>
                          <w:rPr>
                            <w:rStyle w:val="Hyperlink"/>
                            <w:sz w:val="24"/>
                            <w:szCs w:val="32"/>
                          </w:rPr>
                          <w:t>hope.resource@yahoo.com</w:t>
                        </w:r>
                      </w:hyperlink>
                    </w:p>
                    <w:p w:rsidR="008A2EC7" w:rsidRDefault="008A2EC7" w:rsidP="008A2EC7">
                      <w:pPr>
                        <w:jc w:val="right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2EC7" w:rsidRDefault="000559B6" w:rsidP="008A2EC7">
      <w:pPr>
        <w:spacing w:after="0"/>
        <w:rPr>
          <w:b/>
          <w:i/>
          <w:noProof/>
          <w:szCs w:val="32"/>
          <w:u w:val="single"/>
        </w:rPr>
      </w:pPr>
      <w:r>
        <w:rPr>
          <w:b/>
          <w:i/>
          <w:noProof/>
          <w:szCs w:val="32"/>
          <w:u w:val="single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375920</wp:posOffset>
                </wp:positionH>
                <wp:positionV relativeFrom="page">
                  <wp:posOffset>8741410</wp:posOffset>
                </wp:positionV>
                <wp:extent cx="3764280" cy="1697990"/>
                <wp:effectExtent l="0" t="0" r="0" b="0"/>
                <wp:wrapNone/>
                <wp:docPr id="4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428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EC7" w:rsidRPr="008A2EC7" w:rsidRDefault="008A2EC7" w:rsidP="008A2EC7">
                            <w:pPr>
                              <w:spacing w:after="0"/>
                              <w:rPr>
                                <w:b/>
                                <w:i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8A2EC7">
                              <w:rPr>
                                <w:b/>
                                <w:i/>
                                <w:sz w:val="28"/>
                                <w:szCs w:val="32"/>
                                <w:u w:val="single"/>
                              </w:rPr>
                              <w:t>The Project fund account details are as follows:</w:t>
                            </w:r>
                          </w:p>
                          <w:p w:rsidR="008A2EC7" w:rsidRPr="008A2EC7" w:rsidRDefault="008A2EC7" w:rsidP="008A2EC7">
                            <w:pPr>
                              <w:spacing w:after="0" w:line="240" w:lineRule="auto"/>
                              <w:rPr>
                                <w:sz w:val="28"/>
                                <w:szCs w:val="32"/>
                              </w:rPr>
                            </w:pPr>
                            <w:r w:rsidRPr="008A2EC7">
                              <w:rPr>
                                <w:b/>
                                <w:sz w:val="28"/>
                                <w:szCs w:val="32"/>
                              </w:rPr>
                              <w:t>Bank name</w:t>
                            </w:r>
                            <w:r w:rsidRPr="008A2EC7">
                              <w:rPr>
                                <w:sz w:val="28"/>
                                <w:szCs w:val="32"/>
                              </w:rPr>
                              <w:t>: Access Bank PLC</w:t>
                            </w:r>
                          </w:p>
                          <w:p w:rsidR="008A2EC7" w:rsidRPr="008A2EC7" w:rsidRDefault="008A2EC7" w:rsidP="008A2EC7">
                            <w:pPr>
                              <w:spacing w:after="0" w:line="240" w:lineRule="auto"/>
                              <w:rPr>
                                <w:sz w:val="28"/>
                                <w:szCs w:val="32"/>
                              </w:rPr>
                            </w:pPr>
                            <w:r w:rsidRPr="008A2EC7">
                              <w:rPr>
                                <w:b/>
                                <w:sz w:val="28"/>
                                <w:szCs w:val="32"/>
                              </w:rPr>
                              <w:t>Branch</w:t>
                            </w:r>
                            <w:r w:rsidRPr="008A2EC7">
                              <w:rPr>
                                <w:sz w:val="28"/>
                                <w:szCs w:val="32"/>
                              </w:rPr>
                              <w:t>: Oke-Ilewo, Abeokuta</w:t>
                            </w:r>
                          </w:p>
                          <w:p w:rsidR="008A2EC7" w:rsidRPr="008A2EC7" w:rsidRDefault="008A2EC7" w:rsidP="008A2EC7">
                            <w:pPr>
                              <w:spacing w:after="0" w:line="240" w:lineRule="auto"/>
                              <w:rPr>
                                <w:sz w:val="28"/>
                                <w:szCs w:val="32"/>
                              </w:rPr>
                            </w:pPr>
                            <w:r w:rsidRPr="008A2EC7">
                              <w:rPr>
                                <w:b/>
                                <w:sz w:val="28"/>
                                <w:szCs w:val="32"/>
                              </w:rPr>
                              <w:t>Account Number</w:t>
                            </w:r>
                            <w:r w:rsidRPr="008A2EC7">
                              <w:rPr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Pr="008A2EC7">
                              <w:rPr>
                                <w:b/>
                                <w:sz w:val="28"/>
                                <w:szCs w:val="32"/>
                              </w:rPr>
                              <w:t>0715189517</w:t>
                            </w:r>
                          </w:p>
                          <w:p w:rsidR="008A2EC7" w:rsidRPr="008A2EC7" w:rsidRDefault="008A2EC7" w:rsidP="008A2EC7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8"/>
                                <w:szCs w:val="32"/>
                              </w:rPr>
                            </w:pPr>
                            <w:r w:rsidRPr="008A2EC7">
                              <w:rPr>
                                <w:b/>
                                <w:sz w:val="28"/>
                                <w:szCs w:val="32"/>
                              </w:rPr>
                              <w:t>Account Name</w:t>
                            </w:r>
                            <w:r w:rsidRPr="008A2EC7">
                              <w:rPr>
                                <w:sz w:val="28"/>
                                <w:szCs w:val="32"/>
                              </w:rPr>
                              <w:t xml:space="preserve">: </w:t>
                            </w:r>
                            <w:r w:rsidRPr="008A2EC7">
                              <w:rPr>
                                <w:rFonts w:ascii="Arial Narrow" w:hAnsi="Arial Narrow"/>
                                <w:sz w:val="28"/>
                                <w:szCs w:val="32"/>
                              </w:rPr>
                              <w:t>Hope Restoration &amp; Health Initiative.</w:t>
                            </w:r>
                          </w:p>
                          <w:p w:rsidR="008A2EC7" w:rsidRPr="008A2EC7" w:rsidRDefault="008A2EC7" w:rsidP="008A2EC7">
                            <w:pPr>
                              <w:spacing w:after="0" w:line="240" w:lineRule="auto"/>
                              <w:rPr>
                                <w:rFonts w:ascii="Bodoni MT Condensed" w:hAnsi="Bodoni MT Condensed"/>
                                <w:color w:val="FF0000"/>
                                <w:sz w:val="44"/>
                                <w:szCs w:val="32"/>
                              </w:rPr>
                            </w:pPr>
                            <w:r w:rsidRPr="008A2EC7">
                              <w:rPr>
                                <w:rFonts w:ascii="Bodoni MT Condensed" w:hAnsi="Bodoni MT Condensed"/>
                                <w:color w:val="FF0000"/>
                                <w:sz w:val="44"/>
                                <w:szCs w:val="32"/>
                              </w:rPr>
                              <w:t>All donations will be thankfully received.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o:spid="_x0000_s1029" style="position:absolute;margin-left:29.6pt;margin-top:688.3pt;width:296.4pt;height:133.7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" stroked="f">
                <v:path arrowok="t"/>
                <v:textbox>
                  <w:txbxContent>
                    <w:p w:rsidR="008A2EC7" w:rsidRPr="008A2EC7" w:rsidRDefault="008A2EC7" w:rsidP="008A2EC7">
                      <w:pPr>
                        <w:spacing w:after="0"/>
                        <w:rPr>
                          <w:b/>
                          <w:i/>
                          <w:sz w:val="28"/>
                          <w:szCs w:val="32"/>
                          <w:u w:val="single"/>
                        </w:rPr>
                      </w:pPr>
                      <w:r w:rsidRPr="008A2EC7">
                        <w:rPr>
                          <w:b/>
                          <w:i/>
                          <w:sz w:val="28"/>
                          <w:szCs w:val="32"/>
                          <w:u w:val="single"/>
                        </w:rPr>
                        <w:t>The Project fund account details are as follows:</w:t>
                      </w:r>
                    </w:p>
                    <w:p w:rsidR="008A2EC7" w:rsidRPr="008A2EC7" w:rsidRDefault="008A2EC7" w:rsidP="008A2EC7">
                      <w:pPr>
                        <w:spacing w:after="0" w:line="240" w:lineRule="auto"/>
                        <w:rPr>
                          <w:sz w:val="28"/>
                          <w:szCs w:val="32"/>
                        </w:rPr>
                      </w:pPr>
                      <w:r w:rsidRPr="008A2EC7">
                        <w:rPr>
                          <w:b/>
                          <w:sz w:val="28"/>
                          <w:szCs w:val="32"/>
                        </w:rPr>
                        <w:t>Bank name</w:t>
                      </w:r>
                      <w:r w:rsidRPr="008A2EC7">
                        <w:rPr>
                          <w:sz w:val="28"/>
                          <w:szCs w:val="32"/>
                        </w:rPr>
                        <w:t>: Access Bank PLC</w:t>
                      </w:r>
                    </w:p>
                    <w:p w:rsidR="008A2EC7" w:rsidRPr="008A2EC7" w:rsidRDefault="008A2EC7" w:rsidP="008A2EC7">
                      <w:pPr>
                        <w:spacing w:after="0" w:line="240" w:lineRule="auto"/>
                        <w:rPr>
                          <w:sz w:val="28"/>
                          <w:szCs w:val="32"/>
                        </w:rPr>
                      </w:pPr>
                      <w:r w:rsidRPr="008A2EC7">
                        <w:rPr>
                          <w:b/>
                          <w:sz w:val="28"/>
                          <w:szCs w:val="32"/>
                        </w:rPr>
                        <w:t>Branch</w:t>
                      </w:r>
                      <w:r w:rsidRPr="008A2EC7">
                        <w:rPr>
                          <w:sz w:val="28"/>
                          <w:szCs w:val="32"/>
                        </w:rPr>
                        <w:t>: Oke-Ilewo, Abeokuta</w:t>
                      </w:r>
                    </w:p>
                    <w:p w:rsidR="008A2EC7" w:rsidRPr="008A2EC7" w:rsidRDefault="008A2EC7" w:rsidP="008A2EC7">
                      <w:pPr>
                        <w:spacing w:after="0" w:line="240" w:lineRule="auto"/>
                        <w:rPr>
                          <w:sz w:val="28"/>
                          <w:szCs w:val="32"/>
                        </w:rPr>
                      </w:pPr>
                      <w:r w:rsidRPr="008A2EC7">
                        <w:rPr>
                          <w:b/>
                          <w:sz w:val="28"/>
                          <w:szCs w:val="32"/>
                        </w:rPr>
                        <w:t>Account Number</w:t>
                      </w:r>
                      <w:r w:rsidRPr="008A2EC7">
                        <w:rPr>
                          <w:sz w:val="28"/>
                          <w:szCs w:val="32"/>
                        </w:rPr>
                        <w:t xml:space="preserve">: </w:t>
                      </w:r>
                      <w:r w:rsidRPr="008A2EC7">
                        <w:rPr>
                          <w:b/>
                          <w:sz w:val="28"/>
                          <w:szCs w:val="32"/>
                        </w:rPr>
                        <w:t>0715189517</w:t>
                      </w:r>
                    </w:p>
                    <w:p w:rsidR="008A2EC7" w:rsidRPr="008A2EC7" w:rsidRDefault="008A2EC7" w:rsidP="008A2EC7">
                      <w:pPr>
                        <w:spacing w:after="0" w:line="240" w:lineRule="auto"/>
                        <w:rPr>
                          <w:rFonts w:ascii="Arial Narrow" w:hAnsi="Arial Narrow"/>
                          <w:sz w:val="28"/>
                          <w:szCs w:val="32"/>
                        </w:rPr>
                      </w:pPr>
                      <w:r w:rsidRPr="008A2EC7">
                        <w:rPr>
                          <w:b/>
                          <w:sz w:val="28"/>
                          <w:szCs w:val="32"/>
                        </w:rPr>
                        <w:t>Account Name</w:t>
                      </w:r>
                      <w:r w:rsidRPr="008A2EC7">
                        <w:rPr>
                          <w:sz w:val="28"/>
                          <w:szCs w:val="32"/>
                        </w:rPr>
                        <w:t xml:space="preserve">: </w:t>
                      </w:r>
                      <w:r w:rsidRPr="008A2EC7">
                        <w:rPr>
                          <w:rFonts w:ascii="Arial Narrow" w:hAnsi="Arial Narrow"/>
                          <w:sz w:val="28"/>
                          <w:szCs w:val="32"/>
                        </w:rPr>
                        <w:t>Hope Restoration &amp; Health Initiative.</w:t>
                      </w:r>
                    </w:p>
                    <w:p w:rsidR="008A2EC7" w:rsidRPr="008A2EC7" w:rsidRDefault="008A2EC7" w:rsidP="008A2EC7">
                      <w:pPr>
                        <w:spacing w:after="0" w:line="240" w:lineRule="auto"/>
                        <w:rPr>
                          <w:rFonts w:ascii="Bodoni MT Condensed" w:hAnsi="Bodoni MT Condensed"/>
                          <w:color w:val="FF0000"/>
                          <w:sz w:val="44"/>
                          <w:szCs w:val="32"/>
                        </w:rPr>
                      </w:pPr>
                      <w:r w:rsidRPr="008A2EC7">
                        <w:rPr>
                          <w:rFonts w:ascii="Bodoni MT Condensed" w:hAnsi="Bodoni MT Condensed"/>
                          <w:color w:val="FF0000"/>
                          <w:sz w:val="44"/>
                          <w:szCs w:val="32"/>
                        </w:rPr>
                        <w:t>All donations will be thankfully received.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A2EC7" w:rsidRDefault="008A2EC7" w:rsidP="008A2EC7">
      <w:pPr>
        <w:spacing w:after="0"/>
        <w:rPr>
          <w:b/>
          <w:i/>
          <w:noProof/>
          <w:szCs w:val="32"/>
          <w:u w:val="single"/>
        </w:rPr>
      </w:pPr>
    </w:p>
    <w:p w:rsidR="008A2EC7" w:rsidRDefault="008A2EC7" w:rsidP="008A2EC7">
      <w:pPr>
        <w:spacing w:after="0"/>
        <w:rPr>
          <w:b/>
          <w:i/>
          <w:szCs w:val="32"/>
          <w:u w:val="single"/>
        </w:rPr>
      </w:pPr>
    </w:p>
    <w:p w:rsidR="008A2EC7" w:rsidRDefault="008A2EC7" w:rsidP="008A2EC7">
      <w:pPr>
        <w:spacing w:after="0"/>
        <w:jc w:val="center"/>
        <w:rPr>
          <w:b/>
          <w:i/>
          <w:szCs w:val="32"/>
          <w:u w:val="single"/>
        </w:rPr>
      </w:pPr>
    </w:p>
    <w:p w:rsidR="008A2EC7" w:rsidRDefault="008A2EC7" w:rsidP="008A2EC7">
      <w:pPr>
        <w:spacing w:after="0"/>
        <w:jc w:val="center"/>
        <w:rPr>
          <w:b/>
          <w:i/>
          <w:szCs w:val="32"/>
          <w:u w:val="single"/>
        </w:rPr>
      </w:pPr>
    </w:p>
    <w:p w:rsidR="008A2EC7" w:rsidRDefault="008A2EC7" w:rsidP="008A2EC7">
      <w:pPr>
        <w:spacing w:after="0" w:line="240" w:lineRule="auto"/>
        <w:rPr>
          <w:sz w:val="10"/>
        </w:rPr>
      </w:pPr>
    </w:p>
    <w:p w:rsidR="008A2EC7" w:rsidRDefault="008A2EC7" w:rsidP="002C526C">
      <w:pPr>
        <w:pStyle w:val="Default"/>
        <w:ind w:left="720"/>
        <w:jc w:val="center"/>
      </w:pPr>
    </w:p>
    <w:p w:rsidR="008A2EC7" w:rsidRDefault="008A2EC7" w:rsidP="002C526C">
      <w:pPr>
        <w:pStyle w:val="Default"/>
        <w:ind w:left="720"/>
        <w:jc w:val="center"/>
      </w:pPr>
    </w:p>
    <w:p w:rsidR="008A2EC7" w:rsidRPr="008A2EC7" w:rsidRDefault="008A2EC7" w:rsidP="008A2EC7">
      <w:pPr>
        <w:spacing w:after="0"/>
        <w:jc w:val="center"/>
        <w:rPr>
          <w:rFonts w:ascii="Algerian" w:hAnsi="Algerian" w:cs="Aharoni"/>
          <w:b/>
          <w:color w:val="C00000"/>
          <w:sz w:val="40"/>
          <w:szCs w:val="28"/>
        </w:rPr>
      </w:pPr>
      <w:r w:rsidRPr="008A2EC7">
        <w:rPr>
          <w:rFonts w:ascii="Algerian" w:hAnsi="Algerian" w:cs="Aharoni"/>
          <w:b/>
          <w:color w:val="C00000"/>
          <w:sz w:val="40"/>
          <w:szCs w:val="28"/>
        </w:rPr>
        <w:t>THE H</w:t>
      </w:r>
      <w:r w:rsidRPr="008A2EC7">
        <w:rPr>
          <w:rFonts w:hAnsi="Algerian" w:cs="Aharoni"/>
          <w:b/>
          <w:color w:val="C00000"/>
          <w:sz w:val="40"/>
          <w:szCs w:val="28"/>
        </w:rPr>
        <w:t>o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P</w:t>
      </w:r>
      <w:r w:rsidRPr="008A2EC7">
        <w:rPr>
          <w:rFonts w:hAnsi="Algerian" w:cs="Aharoni"/>
          <w:b/>
          <w:color w:val="C00000"/>
          <w:sz w:val="40"/>
          <w:szCs w:val="28"/>
        </w:rPr>
        <w:t>e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C</w:t>
      </w:r>
      <w:r w:rsidRPr="008A2EC7">
        <w:rPr>
          <w:rFonts w:hAnsi="Algerian" w:cs="Aharoni"/>
          <w:b/>
          <w:color w:val="C00000"/>
          <w:sz w:val="40"/>
          <w:szCs w:val="28"/>
        </w:rPr>
        <w:t>a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>R</w:t>
      </w:r>
      <w:r w:rsidRPr="008A2EC7">
        <w:rPr>
          <w:rFonts w:hAnsi="Algerian" w:cs="Aharoni"/>
          <w:b/>
          <w:color w:val="C00000"/>
          <w:sz w:val="40"/>
          <w:szCs w:val="28"/>
        </w:rPr>
        <w:t>e</w:t>
      </w:r>
      <w:r w:rsidRPr="008A2EC7">
        <w:rPr>
          <w:rFonts w:ascii="Algerian" w:hAnsi="Algerian" w:cs="Aharoni"/>
          <w:b/>
          <w:color w:val="C00000"/>
          <w:sz w:val="40"/>
          <w:szCs w:val="28"/>
        </w:rPr>
        <w:t xml:space="preserve"> PROJECT</w:t>
      </w:r>
    </w:p>
    <w:p w:rsidR="008A2EC7" w:rsidRPr="008A2EC7" w:rsidRDefault="008A2EC7" w:rsidP="008A2EC7">
      <w:pPr>
        <w:spacing w:after="0" w:line="240" w:lineRule="auto"/>
        <w:jc w:val="center"/>
        <w:rPr>
          <w:rFonts w:ascii="Aharoni" w:hAnsi="Aharoni" w:cs="Aharoni"/>
          <w:b/>
          <w:color w:val="7030A0"/>
          <w:sz w:val="34"/>
          <w:szCs w:val="28"/>
        </w:rPr>
      </w:pPr>
      <w:r w:rsidRPr="008A2EC7">
        <w:rPr>
          <w:rFonts w:ascii="Arial Narrow" w:hAnsi="Arial Narrow" w:cs="Calibri"/>
          <w:b/>
          <w:color w:val="C00000"/>
          <w:sz w:val="24"/>
          <w:szCs w:val="24"/>
        </w:rPr>
        <w:t>Ho</w:t>
      </w:r>
      <w:r w:rsidRPr="008A2EC7">
        <w:rPr>
          <w:rFonts w:ascii="Arial Narrow" w:hAnsi="Arial Narrow" w:cs="Calibri"/>
          <w:b/>
          <w:sz w:val="24"/>
          <w:szCs w:val="24"/>
        </w:rPr>
        <w:t xml:space="preserve">meless (mentally-ill) </w:t>
      </w:r>
      <w:r w:rsidRPr="008A2EC7">
        <w:rPr>
          <w:rFonts w:ascii="Arial Narrow" w:hAnsi="Arial Narrow" w:cs="Calibri"/>
          <w:b/>
          <w:color w:val="C00000"/>
          <w:sz w:val="24"/>
          <w:szCs w:val="24"/>
        </w:rPr>
        <w:t>Pe</w:t>
      </w:r>
      <w:r w:rsidRPr="008A2EC7">
        <w:rPr>
          <w:rFonts w:ascii="Arial Narrow" w:hAnsi="Arial Narrow" w:cs="Calibri"/>
          <w:b/>
          <w:sz w:val="24"/>
          <w:szCs w:val="24"/>
        </w:rPr>
        <w:t xml:space="preserve">rsons </w:t>
      </w:r>
      <w:r w:rsidRPr="008A2EC7">
        <w:rPr>
          <w:rFonts w:ascii="Arial Narrow" w:hAnsi="Arial Narrow" w:cs="Calibri"/>
          <w:b/>
          <w:color w:val="C00000"/>
          <w:sz w:val="28"/>
          <w:szCs w:val="24"/>
        </w:rPr>
        <w:t>Ca</w:t>
      </w:r>
      <w:r w:rsidRPr="008A2EC7">
        <w:rPr>
          <w:rFonts w:ascii="Arial Narrow" w:hAnsi="Arial Narrow" w:cs="Calibri"/>
          <w:b/>
          <w:sz w:val="28"/>
          <w:szCs w:val="24"/>
        </w:rPr>
        <w:t>re &amp;</w:t>
      </w:r>
      <w:r w:rsidR="007E530A">
        <w:rPr>
          <w:rFonts w:ascii="Arial Narrow" w:hAnsi="Arial Narrow" w:cs="Calibri"/>
          <w:b/>
          <w:sz w:val="28"/>
          <w:szCs w:val="24"/>
        </w:rPr>
        <w:t xml:space="preserve"> </w:t>
      </w:r>
      <w:r w:rsidRPr="008A2EC7">
        <w:rPr>
          <w:rFonts w:ascii="Arial Narrow" w:hAnsi="Arial Narrow" w:cs="Calibri"/>
          <w:b/>
          <w:color w:val="C00000"/>
          <w:sz w:val="28"/>
          <w:szCs w:val="24"/>
        </w:rPr>
        <w:t>Re</w:t>
      </w:r>
      <w:r w:rsidRPr="008A2EC7">
        <w:rPr>
          <w:rFonts w:ascii="Arial Narrow" w:hAnsi="Arial Narrow" w:cs="Calibri"/>
          <w:b/>
          <w:sz w:val="28"/>
          <w:szCs w:val="24"/>
        </w:rPr>
        <w:t>habilitation Project.</w:t>
      </w:r>
    </w:p>
    <w:p w:rsidR="008A2EC7" w:rsidRPr="008A2EC7" w:rsidRDefault="008A2EC7" w:rsidP="008A2EC7">
      <w:pPr>
        <w:spacing w:after="0" w:line="240" w:lineRule="auto"/>
        <w:jc w:val="center"/>
        <w:rPr>
          <w:rFonts w:cs="Calibri"/>
          <w:b/>
          <w:color w:val="00B050"/>
          <w:sz w:val="40"/>
          <w:szCs w:val="24"/>
        </w:rPr>
      </w:pPr>
      <w:r w:rsidRPr="008A2EC7">
        <w:rPr>
          <w:rFonts w:cs="Calibri"/>
          <w:b/>
          <w:color w:val="00B050"/>
          <w:sz w:val="40"/>
          <w:szCs w:val="24"/>
        </w:rPr>
        <w:t>Appeal for Support &amp; Partnership!</w:t>
      </w:r>
    </w:p>
    <w:p w:rsidR="008A2EC7" w:rsidRDefault="008A2EC7" w:rsidP="008A2EC7">
      <w:pPr>
        <w:spacing w:line="240" w:lineRule="auto"/>
        <w:jc w:val="both"/>
        <w:rPr>
          <w:rFonts w:ascii="Algerian" w:hAnsi="Algerian"/>
          <w:noProof/>
          <w:sz w:val="28"/>
          <w:szCs w:val="40"/>
        </w:rPr>
      </w:pPr>
    </w:p>
    <w:p w:rsidR="008A2EC7" w:rsidRPr="008A2EC7" w:rsidRDefault="008A2EC7" w:rsidP="008A2EC7">
      <w:pPr>
        <w:spacing w:line="240" w:lineRule="auto"/>
        <w:jc w:val="both"/>
        <w:rPr>
          <w:bCs/>
          <w:sz w:val="40"/>
          <w:szCs w:val="36"/>
        </w:rPr>
      </w:pPr>
      <w:r w:rsidRPr="008A2EC7">
        <w:rPr>
          <w:rFonts w:ascii="Algerian" w:hAnsi="Algerian" w:cs="Aharoni"/>
          <w:color w:val="C00000"/>
          <w:sz w:val="40"/>
          <w:szCs w:val="28"/>
        </w:rPr>
        <w:t>H</w:t>
      </w:r>
      <w:r w:rsidRPr="008A2EC7">
        <w:rPr>
          <w:rFonts w:hAnsi="Algerian" w:cs="Aharoni"/>
          <w:color w:val="C00000"/>
          <w:sz w:val="40"/>
          <w:szCs w:val="28"/>
        </w:rPr>
        <w:t>o</w:t>
      </w:r>
      <w:r w:rsidRPr="008A2EC7">
        <w:rPr>
          <w:rFonts w:ascii="Algerian" w:hAnsi="Algerian" w:cs="Aharoni"/>
          <w:color w:val="C00000"/>
          <w:sz w:val="40"/>
          <w:szCs w:val="28"/>
        </w:rPr>
        <w:t>P</w:t>
      </w:r>
      <w:r w:rsidRPr="008A2EC7">
        <w:rPr>
          <w:rFonts w:hAnsi="Algerian" w:cs="Aharoni"/>
          <w:color w:val="C00000"/>
          <w:sz w:val="40"/>
          <w:szCs w:val="28"/>
        </w:rPr>
        <w:t>e</w:t>
      </w:r>
      <w:r w:rsidRPr="008A2EC7">
        <w:rPr>
          <w:rFonts w:ascii="Algerian" w:hAnsi="Algerian" w:cs="Aharoni"/>
          <w:color w:val="C00000"/>
          <w:sz w:val="40"/>
          <w:szCs w:val="28"/>
        </w:rPr>
        <w:t>C</w:t>
      </w:r>
      <w:r w:rsidRPr="008A2EC7">
        <w:rPr>
          <w:rFonts w:hAnsi="Algerian" w:cs="Aharoni"/>
          <w:color w:val="C00000"/>
          <w:sz w:val="40"/>
          <w:szCs w:val="28"/>
        </w:rPr>
        <w:t>a</w:t>
      </w:r>
      <w:r w:rsidRPr="008A2EC7">
        <w:rPr>
          <w:rFonts w:ascii="Algerian" w:hAnsi="Algerian" w:cs="Aharoni"/>
          <w:color w:val="C00000"/>
          <w:sz w:val="40"/>
          <w:szCs w:val="28"/>
        </w:rPr>
        <w:t>R</w:t>
      </w:r>
      <w:r w:rsidRPr="008A2EC7">
        <w:rPr>
          <w:rFonts w:hAnsi="Algerian" w:cs="Aharoni"/>
          <w:color w:val="C00000"/>
          <w:sz w:val="40"/>
          <w:szCs w:val="28"/>
        </w:rPr>
        <w:t>e</w:t>
      </w:r>
      <w:r w:rsidRPr="008A2EC7">
        <w:rPr>
          <w:rFonts w:hAnsi="Algerian"/>
          <w:bCs/>
          <w:color w:val="000000"/>
          <w:sz w:val="40"/>
          <w:szCs w:val="36"/>
        </w:rPr>
        <w:t xml:space="preserve"> is an NGO </w:t>
      </w:r>
      <w:r w:rsidRPr="008A2EC7">
        <w:rPr>
          <w:bCs/>
          <w:sz w:val="40"/>
          <w:szCs w:val="36"/>
        </w:rPr>
        <w:t xml:space="preserve">project of Hope Restoration &amp; Health Initiative Inc., aimed at providing recovery-focused residential and vocational rehabilitation, as well as community re-integration and follow-up interventions for homeless mentally ill persons. </w:t>
      </w:r>
    </w:p>
    <w:p w:rsidR="008A2EC7" w:rsidRPr="008A2EC7" w:rsidRDefault="008A2EC7" w:rsidP="008A2EC7">
      <w:pPr>
        <w:spacing w:line="240" w:lineRule="auto"/>
        <w:jc w:val="both"/>
        <w:rPr>
          <w:bCs/>
          <w:sz w:val="36"/>
          <w:szCs w:val="36"/>
        </w:rPr>
      </w:pPr>
      <w:r w:rsidRPr="008A2EC7">
        <w:rPr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371475</wp:posOffset>
            </wp:positionH>
            <wp:positionV relativeFrom="page">
              <wp:posOffset>3546475</wp:posOffset>
            </wp:positionV>
            <wp:extent cx="2502535" cy="3225165"/>
            <wp:effectExtent l="19050" t="0" r="0" b="0"/>
            <wp:wrapThrough wrapText="bothSides">
              <wp:wrapPolygon edited="0">
                <wp:start x="-164" y="0"/>
                <wp:lineTo x="-164" y="21434"/>
                <wp:lineTo x="21540" y="21434"/>
                <wp:lineTo x="21540" y="0"/>
                <wp:lineTo x="-164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/>
                    <a:srcRect l="5759" r="47986" b="16948"/>
                    <a:stretch/>
                  </pic:blipFill>
                  <pic:spPr>
                    <a:xfrm>
                      <a:off x="0" y="0"/>
                      <a:ext cx="250253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2EC7">
        <w:rPr>
          <w:bCs/>
          <w:sz w:val="36"/>
          <w:szCs w:val="36"/>
        </w:rPr>
        <w:t xml:space="preserve"> </w:t>
      </w:r>
      <w:r w:rsidRPr="008A2EC7">
        <w:rPr>
          <w:bCs/>
          <w:sz w:val="40"/>
          <w:szCs w:val="36"/>
        </w:rPr>
        <w:t xml:space="preserve">We plan to pick up patients from the streets of Abeokuta and its environ for care at our newly completed purpose- built facility - </w:t>
      </w:r>
      <w:r w:rsidRPr="008A2EC7">
        <w:rPr>
          <w:bCs/>
          <w:color w:val="BF0000"/>
          <w:sz w:val="36"/>
          <w:szCs w:val="32"/>
        </w:rPr>
        <w:t>"HOPE RESOURCE REHABILITATION CENTRE"</w:t>
      </w:r>
      <w:r w:rsidRPr="008A2EC7">
        <w:rPr>
          <w:bCs/>
          <w:sz w:val="40"/>
          <w:szCs w:val="36"/>
        </w:rPr>
        <w:t xml:space="preserve"> located at Klm 10, Abeokuta-Lagos Expressway, Aiyeloja, just before the mechanic village, following a short period of Psychiatric Hospital admission for acute care (</w:t>
      </w:r>
      <w:r w:rsidRPr="008A2EC7">
        <w:rPr>
          <w:bCs/>
          <w:i/>
          <w:sz w:val="40"/>
          <w:szCs w:val="36"/>
        </w:rPr>
        <w:t>if indicated</w:t>
      </w:r>
      <w:r w:rsidRPr="008A2EC7">
        <w:rPr>
          <w:bCs/>
          <w:sz w:val="40"/>
          <w:szCs w:val="36"/>
        </w:rPr>
        <w:t>).</w:t>
      </w:r>
    </w:p>
    <w:p w:rsidR="008A2EC7" w:rsidRPr="008A2EC7" w:rsidRDefault="008A2EC7" w:rsidP="008A2EC7">
      <w:pPr>
        <w:spacing w:after="0" w:line="240" w:lineRule="auto"/>
        <w:jc w:val="both"/>
        <w:rPr>
          <w:rFonts w:ascii="Algerian" w:hAnsi="Algerian" w:cs="Calibri"/>
          <w:bCs/>
          <w:sz w:val="36"/>
          <w:szCs w:val="36"/>
        </w:rPr>
      </w:pPr>
    </w:p>
    <w:p w:rsidR="008A2EC7" w:rsidRDefault="008A2EC7" w:rsidP="008A2EC7">
      <w:pPr>
        <w:spacing w:after="0" w:line="240" w:lineRule="auto"/>
        <w:jc w:val="both"/>
        <w:rPr>
          <w:rFonts w:cs="Calibri"/>
          <w:bCs/>
          <w:sz w:val="40"/>
          <w:szCs w:val="36"/>
        </w:rPr>
      </w:pPr>
      <w:r w:rsidRPr="008A2EC7">
        <w:rPr>
          <w:rFonts w:ascii="Algerian" w:hAnsi="Algerian" w:cs="Calibri"/>
          <w:bCs/>
          <w:sz w:val="40"/>
          <w:szCs w:val="36"/>
        </w:rPr>
        <w:t>W</w:t>
      </w:r>
      <w:r w:rsidRPr="008A2EC7">
        <w:rPr>
          <w:rFonts w:cs="Calibri"/>
          <w:bCs/>
          <w:sz w:val="40"/>
          <w:szCs w:val="36"/>
        </w:rPr>
        <w:t>e solicit your partnership and support for this social enterprise, in the areas of materials/equipment donations, manpower volunteering, and financial sponsorship of patient care.</w:t>
      </w:r>
    </w:p>
    <w:p w:rsidR="00996852" w:rsidRPr="008A2EC7" w:rsidRDefault="00996852" w:rsidP="008A2EC7">
      <w:pPr>
        <w:spacing w:after="0" w:line="240" w:lineRule="auto"/>
        <w:jc w:val="both"/>
        <w:rPr>
          <w:rFonts w:cs="Calibri"/>
          <w:sz w:val="36"/>
          <w:szCs w:val="24"/>
        </w:rPr>
      </w:pPr>
    </w:p>
    <w:p w:rsidR="008A2EC7" w:rsidRPr="00CE74D5" w:rsidRDefault="008A2EC7" w:rsidP="008A2EC7">
      <w:pPr>
        <w:spacing w:after="0" w:line="240" w:lineRule="auto"/>
        <w:jc w:val="center"/>
        <w:rPr>
          <w:rFonts w:ascii="AR BONNIE" w:hAnsi="AR BONNIE"/>
          <w:color w:val="C00000"/>
          <w:sz w:val="44"/>
          <w:szCs w:val="40"/>
        </w:rPr>
      </w:pPr>
      <w:r>
        <w:rPr>
          <w:rFonts w:hAnsi="AR BONNIE"/>
          <w:color w:val="C00000"/>
          <w:sz w:val="44"/>
          <w:szCs w:val="40"/>
        </w:rPr>
        <w:t>Let's Join Hands to R</w:t>
      </w:r>
      <w:r>
        <w:rPr>
          <w:rFonts w:ascii="AR BONNIE" w:hAnsi="AR BONNIE"/>
          <w:color w:val="C00000"/>
          <w:sz w:val="44"/>
          <w:szCs w:val="40"/>
        </w:rPr>
        <w:t xml:space="preserve">estore </w:t>
      </w:r>
      <w:r>
        <w:rPr>
          <w:rFonts w:hAnsi="AR BONNIE"/>
          <w:color w:val="C00000"/>
          <w:sz w:val="44"/>
          <w:szCs w:val="40"/>
        </w:rPr>
        <w:t>Hope</w:t>
      </w:r>
      <w:r>
        <w:rPr>
          <w:rFonts w:ascii="AR BONNIE" w:hAnsi="AR BONNIE"/>
          <w:color w:val="C00000"/>
          <w:sz w:val="44"/>
          <w:szCs w:val="40"/>
        </w:rPr>
        <w:t>!</w:t>
      </w:r>
    </w:p>
    <w:p w:rsidR="008A2EC7" w:rsidRDefault="00AD3C15" w:rsidP="008A2EC7">
      <w:pPr>
        <w:spacing w:after="0"/>
        <w:rPr>
          <w:b/>
          <w:i/>
          <w:noProof/>
          <w:szCs w:val="32"/>
          <w:u w:val="single"/>
        </w:rPr>
      </w:pPr>
      <w:r>
        <w:rPr>
          <w:b/>
          <w:i/>
          <w:noProof/>
          <w:szCs w:val="32"/>
          <w:u w:val="single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48340EF" wp14:editId="6A5F0902">
                <wp:simplePos x="0" y="0"/>
                <wp:positionH relativeFrom="page">
                  <wp:posOffset>1657985</wp:posOffset>
                </wp:positionH>
                <wp:positionV relativeFrom="page">
                  <wp:posOffset>9097645</wp:posOffset>
                </wp:positionV>
                <wp:extent cx="4258945" cy="1455420"/>
                <wp:effectExtent l="0" t="0" r="0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8945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C15" w:rsidRDefault="00AD3C15" w:rsidP="008A2E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32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40"/>
                                <w:u w:val="single"/>
                              </w:rPr>
                              <w:t>For further enquiries, please contact:</w:t>
                            </w:r>
                          </w:p>
                          <w:p w:rsidR="00AD3C15" w:rsidRDefault="00AD3C15" w:rsidP="008A2EC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Dr. Timothy Olaolu Adebowale</w:t>
                            </w:r>
                          </w:p>
                          <w:p w:rsidR="00AD3C15" w:rsidRDefault="00AD3C15" w:rsidP="008A2EC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Project Director</w:t>
                            </w:r>
                          </w:p>
                          <w:p w:rsidR="00AD3C15" w:rsidRDefault="00AD3C15" w:rsidP="008A2EC7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Tel: +234 803 335 3130</w:t>
                            </w:r>
                          </w:p>
                          <w:p w:rsidR="00AD3C15" w:rsidRDefault="00AD3C15" w:rsidP="008A2EC7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 xml:space="preserve">E-mail: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sz w:val="32"/>
                                  <w:szCs w:val="40"/>
                                </w:rPr>
                                <w:t>hope.resource@yahoo.com</w:t>
                              </w:r>
                            </w:hyperlink>
                          </w:p>
                          <w:p w:rsidR="00AD3C15" w:rsidRDefault="00AD3C15" w:rsidP="008A2EC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340EF" id=" 7" o:spid="_x0000_s1030" style="position:absolute;margin-left:130.55pt;margin-top:716.35pt;width:335.35pt;height:114.6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" stroked="f" strokecolor="white">
                <v:path arrowok="t"/>
                <v:textbox>
                  <w:txbxContent>
                    <w:p w:rsidR="00AD3C15" w:rsidRDefault="00AD3C15" w:rsidP="008A2EC7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32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40"/>
                          <w:u w:val="single"/>
                        </w:rPr>
                        <w:t>For further enquiries, please contact:</w:t>
                      </w:r>
                    </w:p>
                    <w:p w:rsidR="00AD3C15" w:rsidRDefault="00AD3C15" w:rsidP="008A2EC7">
                      <w:pPr>
                        <w:spacing w:after="0" w:line="240" w:lineRule="auto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Dr. Timothy Olaolu Adebowale</w:t>
                      </w:r>
                    </w:p>
                    <w:p w:rsidR="00AD3C15" w:rsidRDefault="00AD3C15" w:rsidP="008A2EC7">
                      <w:pPr>
                        <w:spacing w:after="0" w:line="240" w:lineRule="auto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Project Director</w:t>
                      </w:r>
                    </w:p>
                    <w:p w:rsidR="00AD3C15" w:rsidRDefault="00AD3C15" w:rsidP="008A2EC7">
                      <w:pPr>
                        <w:spacing w:after="0" w:line="240" w:lineRule="auto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Tel: +234 803 335 3130</w:t>
                      </w:r>
                    </w:p>
                    <w:p w:rsidR="00AD3C15" w:rsidRDefault="00AD3C15" w:rsidP="008A2EC7">
                      <w:pPr>
                        <w:spacing w:after="0" w:line="240" w:lineRule="auto"/>
                        <w:jc w:val="center"/>
                        <w:rPr>
                          <w:sz w:val="15"/>
                          <w:szCs w:val="28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 xml:space="preserve">E-mail: </w:t>
                      </w:r>
                      <w:hyperlink r:id="rId14" w:history="1">
                        <w:r>
                          <w:rPr>
                            <w:rStyle w:val="Hyperlink"/>
                            <w:sz w:val="32"/>
                            <w:szCs w:val="40"/>
                          </w:rPr>
                          <w:t>hope.resource@yahoo.com</w:t>
                        </w:r>
                      </w:hyperlink>
                    </w:p>
                    <w:p w:rsidR="00AD3C15" w:rsidRDefault="00AD3C15" w:rsidP="008A2EC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8A2EC7" w:rsidSect="00F802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altName w:val="Times New Roman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 BONNI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0140F74"/>
    <w:lvl w:ilvl="0" w:tplc="10C4A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0"/>
    <w:multiLevelType w:val="hybridMultilevel"/>
    <w:tmpl w:val="D4BA8D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7E19B4"/>
    <w:multiLevelType w:val="hybridMultilevel"/>
    <w:tmpl w:val="738EADF6"/>
    <w:lvl w:ilvl="0" w:tplc="E3283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F7512"/>
    <w:multiLevelType w:val="hybridMultilevel"/>
    <w:tmpl w:val="E4AE9424"/>
    <w:lvl w:ilvl="0" w:tplc="1466E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1A"/>
    <w:rsid w:val="000559B6"/>
    <w:rsid w:val="0005696E"/>
    <w:rsid w:val="000D590A"/>
    <w:rsid w:val="000E2A81"/>
    <w:rsid w:val="00116209"/>
    <w:rsid w:val="001317B0"/>
    <w:rsid w:val="00137E33"/>
    <w:rsid w:val="00146861"/>
    <w:rsid w:val="001608C3"/>
    <w:rsid w:val="00180D15"/>
    <w:rsid w:val="001E43E7"/>
    <w:rsid w:val="002261D1"/>
    <w:rsid w:val="002B673B"/>
    <w:rsid w:val="002C526C"/>
    <w:rsid w:val="002E3F44"/>
    <w:rsid w:val="002F0359"/>
    <w:rsid w:val="00346864"/>
    <w:rsid w:val="0045382D"/>
    <w:rsid w:val="00472C05"/>
    <w:rsid w:val="004806A4"/>
    <w:rsid w:val="00487AA1"/>
    <w:rsid w:val="00593F3B"/>
    <w:rsid w:val="00667B40"/>
    <w:rsid w:val="006C470C"/>
    <w:rsid w:val="00765F6E"/>
    <w:rsid w:val="00774E6C"/>
    <w:rsid w:val="007B274C"/>
    <w:rsid w:val="007E530A"/>
    <w:rsid w:val="0084371F"/>
    <w:rsid w:val="008A2EC7"/>
    <w:rsid w:val="00923B27"/>
    <w:rsid w:val="00953514"/>
    <w:rsid w:val="00974AAA"/>
    <w:rsid w:val="00987AA4"/>
    <w:rsid w:val="00996852"/>
    <w:rsid w:val="009B34F2"/>
    <w:rsid w:val="009C0B03"/>
    <w:rsid w:val="009F7D04"/>
    <w:rsid w:val="00A021A3"/>
    <w:rsid w:val="00A14D17"/>
    <w:rsid w:val="00A84D74"/>
    <w:rsid w:val="00AD3C15"/>
    <w:rsid w:val="00BB1712"/>
    <w:rsid w:val="00BC7F32"/>
    <w:rsid w:val="00C62CB6"/>
    <w:rsid w:val="00C92617"/>
    <w:rsid w:val="00CC71ED"/>
    <w:rsid w:val="00D55D7D"/>
    <w:rsid w:val="00DA141E"/>
    <w:rsid w:val="00DD0DB7"/>
    <w:rsid w:val="00E36AF0"/>
    <w:rsid w:val="00E84B3A"/>
    <w:rsid w:val="00F22E70"/>
    <w:rsid w:val="00F61074"/>
    <w:rsid w:val="00F8021A"/>
    <w:rsid w:val="00FE4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9ED1C-B80E-8246-B66C-811AB19E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1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2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21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80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pe.resource@yahoo.com" TargetMode="External" /><Relationship Id="rId13" Type="http://schemas.openxmlformats.org/officeDocument/2006/relationships/hyperlink" Target="mailto:hope.resource@yahoo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hope.resource@yahoo.com" TargetMode="External" /><Relationship Id="rId12" Type="http://schemas.openxmlformats.org/officeDocument/2006/relationships/hyperlink" Target="mailto:hope.resource@yahoo.com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mailto:hope.resource@yahoo.com" TargetMode="External" /><Relationship Id="rId11" Type="http://schemas.openxmlformats.org/officeDocument/2006/relationships/hyperlink" Target="mailto:hope.resource@yahoo.com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hyperlink" Target="mailto:hope.resource@yahoo.com" TargetMode="External" /><Relationship Id="rId14" Type="http://schemas.openxmlformats.org/officeDocument/2006/relationships/hyperlink" Target="mailto:hope.resource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Adebowale</dc:creator>
  <cp:lastModifiedBy>Timothy Adebowale</cp:lastModifiedBy>
  <cp:revision>2</cp:revision>
  <cp:lastPrinted>2019-08-01T22:53:00Z</cp:lastPrinted>
  <dcterms:created xsi:type="dcterms:W3CDTF">2020-07-22T12:18:00Z</dcterms:created>
  <dcterms:modified xsi:type="dcterms:W3CDTF">2020-07-22T12:18:00Z</dcterms:modified>
</cp:coreProperties>
</file>