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1194" w14:textId="77777777" w:rsidR="003F1C82" w:rsidRPr="003F1C82" w:rsidRDefault="003F1C82" w:rsidP="003F1C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F1C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2</w:t>
      </w:r>
    </w:p>
    <w:p w14:paraId="72D5465C" w14:textId="77777777" w:rsidR="003F1C82" w:rsidRPr="003F1C82" w:rsidRDefault="003F1C82" w:rsidP="003F1C8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1C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Terms and definitions from Course 3, Module 2</w:t>
      </w:r>
    </w:p>
    <w:p w14:paraId="7AF93154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Address Resolution Protocol (ARP):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network protocol used to determine the MAC address of the next router or device on the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path</w:t>
      </w:r>
      <w:proofErr w:type="gramEnd"/>
    </w:p>
    <w:p w14:paraId="44E651BC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>Cloud-based firewalls: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 Software firewalls that are hosted by the cloud service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provider</w:t>
      </w:r>
      <w:proofErr w:type="gramEnd"/>
    </w:p>
    <w:p w14:paraId="52DA7AA1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Controlled zone: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subnet that protects the internal network from the uncontrolled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zone</w:t>
      </w:r>
      <w:proofErr w:type="gramEnd"/>
    </w:p>
    <w:p w14:paraId="229F4A75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>Domain Name System (DNS):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 A networking protocol that translates internet domain names into IP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addresses</w:t>
      </w:r>
      <w:proofErr w:type="gramEnd"/>
    </w:p>
    <w:p w14:paraId="53F8276B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Encapsulation: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>A process performed by a VPN service that protects your data by wrapping sensitive data in other data packets</w:t>
      </w:r>
    </w:p>
    <w:p w14:paraId="720D278F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Firewall: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>A network security device that monitors traffic to or from your network</w:t>
      </w:r>
    </w:p>
    <w:p w14:paraId="7DB3842B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Forward proxy server: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server that regulates and restricts a person’s access to the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internet</w:t>
      </w:r>
      <w:proofErr w:type="gramEnd"/>
    </w:p>
    <w:p w14:paraId="6AE26320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Hypertext Transfer Protocol (HTTP):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An application layer protocol that provides a method of communication between clients and website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servers</w:t>
      </w:r>
      <w:proofErr w:type="gramEnd"/>
    </w:p>
    <w:p w14:paraId="0A01A60F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Hypertext Transfer Protocol Secure (HTTPS):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network protocol that provides a secure method of communication between clients and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servers</w:t>
      </w:r>
      <w:proofErr w:type="gramEnd"/>
    </w:p>
    <w:p w14:paraId="7C4C426C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IEEE 802.11 (Wi-Fi):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set of standards that define communication for wireless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LANs</w:t>
      </w:r>
      <w:proofErr w:type="gramEnd"/>
    </w:p>
    <w:p w14:paraId="149D1330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Network protocols: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set of rules used by two or more devices on a network to describe the order of delivery of data and the structure of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</w:p>
    <w:p w14:paraId="68F5C5EB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Network segmentation: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security technique that divides the network into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segments</w:t>
      </w:r>
      <w:proofErr w:type="gramEnd"/>
    </w:p>
    <w:p w14:paraId="37B6AC07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Port filtering: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firewall function that blocks or allows certain port numbers to limit unwanted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communication</w:t>
      </w:r>
      <w:proofErr w:type="gramEnd"/>
    </w:p>
    <w:p w14:paraId="75F25258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Proxy server: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server that fulfills the requests of its clients by forwarding them to other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servers</w:t>
      </w:r>
      <w:proofErr w:type="gramEnd"/>
    </w:p>
    <w:p w14:paraId="6C4DF6F2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Reverse proxy server: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server that regulates and restricts the internet's access to an internal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server</w:t>
      </w:r>
      <w:proofErr w:type="gramEnd"/>
    </w:p>
    <w:p w14:paraId="0607A139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Secure File Transfer Protocol (SFTP):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secure protocol used to transfer files from one device to another over a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network</w:t>
      </w:r>
      <w:proofErr w:type="gramEnd"/>
    </w:p>
    <w:p w14:paraId="6DC0AC32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lastRenderedPageBreak/>
        <w:t xml:space="preserve">Secure shell (SSH):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security protocol used to create a shell with a remote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system</w:t>
      </w:r>
      <w:proofErr w:type="gramEnd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39AE59D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Security zone: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segment of a company’s network that protects the internal network from the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internet</w:t>
      </w:r>
      <w:proofErr w:type="gramEnd"/>
    </w:p>
    <w:p w14:paraId="38677DCB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Simple Network Management Protocol (SNMP):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network protocol used for monitoring and managing devices on a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network</w:t>
      </w:r>
      <w:proofErr w:type="gramEnd"/>
    </w:p>
    <w:p w14:paraId="7551B2B4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Stateful: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class of firewall that keeps track of information passing through it and proactively filters out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threats</w:t>
      </w:r>
      <w:proofErr w:type="gramEnd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A419B0D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Stateless: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>A class of firewall that operates based on predefined rules and does not keep track of information from data packets</w:t>
      </w:r>
    </w:p>
    <w:p w14:paraId="21E61EB6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Subnetting: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The subdivision of a network into logical groups called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subnets</w:t>
      </w:r>
      <w:proofErr w:type="gramEnd"/>
    </w:p>
    <w:p w14:paraId="1434EF8E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Transmission Control Protocol (TCP):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An internet communication protocol that allows two devices to form a connection and stream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</w:p>
    <w:p w14:paraId="4DD6E058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Uncontrolled zone: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>The portion of the network outside the organization</w:t>
      </w:r>
    </w:p>
    <w:p w14:paraId="47696DEE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Virtual private network (VPN):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network security service that changes your public IP address and masks your virtual location so that you can keep your data private when you are using a public network like the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internet</w:t>
      </w:r>
      <w:proofErr w:type="gramEnd"/>
    </w:p>
    <w:p w14:paraId="32AB14C2" w14:textId="77777777" w:rsidR="003F1C82" w:rsidRPr="003F1C82" w:rsidRDefault="003F1C82" w:rsidP="003F1C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C82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Wi-Fi Protected Access (WPA): </w:t>
      </w:r>
      <w:r w:rsidRPr="003F1C82">
        <w:rPr>
          <w:rFonts w:ascii="Times New Roman" w:eastAsia="Times New Roman" w:hAnsi="Times New Roman" w:cs="Times New Roman"/>
          <w:kern w:val="0"/>
          <w14:ligatures w14:val="none"/>
        </w:rPr>
        <w:t xml:space="preserve">A wireless security protocol for devices to connect to the </w:t>
      </w:r>
      <w:proofErr w:type="gramStart"/>
      <w:r w:rsidRPr="003F1C82">
        <w:rPr>
          <w:rFonts w:ascii="Times New Roman" w:eastAsia="Times New Roman" w:hAnsi="Times New Roman" w:cs="Times New Roman"/>
          <w:kern w:val="0"/>
          <w14:ligatures w14:val="none"/>
        </w:rPr>
        <w:t>internet</w:t>
      </w:r>
      <w:proofErr w:type="gramEnd"/>
    </w:p>
    <w:p w14:paraId="68483363" w14:textId="77777777" w:rsidR="003F1C82" w:rsidRPr="003F1C82" w:rsidRDefault="003F1C82" w:rsidP="003F1C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C62465" w14:textId="77777777" w:rsidR="003F1C82" w:rsidRDefault="003F1C82"/>
    <w:sectPr w:rsidR="003F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82"/>
    <w:rsid w:val="003F1C82"/>
    <w:rsid w:val="0073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12FBA"/>
  <w15:chartTrackingRefBased/>
  <w15:docId w15:val="{D99AB3A8-E52F-0E4E-AD20-324B11A2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1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F1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7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2024-05-05T00:43:00Z</dcterms:created>
  <dcterms:modified xsi:type="dcterms:W3CDTF">2024-05-05T00:43:00Z</dcterms:modified>
</cp:coreProperties>
</file>