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9C197" w14:textId="77777777" w:rsidR="000A63B3"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1319C198" w14:textId="77777777" w:rsidR="000A63B3"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1319C199" w14:textId="77777777" w:rsidR="000A63B3" w:rsidRDefault="00B30C83">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rPr>
          <w:noProof/>
        </w:rPr>
        <w:pict w14:anchorId="1319C1CA">
          <v:rect id="_x0000_i1025" alt="" style="width:468pt;height:.05pt;mso-width-percent:0;mso-height-percent:0;mso-width-percent:0;mso-height-percent:0" o:hralign="center" o:hrstd="t" o:hr="t" fillcolor="#a0a0a0" stroked="f"/>
        </w:pict>
      </w:r>
    </w:p>
    <w:p w14:paraId="1319C19A"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1319C19B" w14:textId="77777777" w:rsidR="000A63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1319C19C"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1319C19D" w14:textId="77777777" w:rsidR="000A63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1319C19E"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1319C19F" w14:textId="77777777" w:rsidR="000A63B3"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1319C1A0" w14:textId="77777777" w:rsidR="000A63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1319C1A1" w14:textId="77777777" w:rsidR="000A63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1319C1A2" w14:textId="77777777" w:rsidR="000A63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1319C1A3"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1319C1A4" w14:textId="77777777" w:rsidR="000A63B3" w:rsidRDefault="000A63B3">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0A63B3" w14:paraId="1319C1AA" w14:textId="77777777">
        <w:tc>
          <w:tcPr>
            <w:tcW w:w="1860" w:type="dxa"/>
            <w:shd w:val="clear" w:color="auto" w:fill="C9DAF8"/>
            <w:tcMar>
              <w:top w:w="100" w:type="dxa"/>
              <w:left w:w="100" w:type="dxa"/>
              <w:bottom w:w="100" w:type="dxa"/>
              <w:right w:w="100" w:type="dxa"/>
            </w:tcMar>
          </w:tcPr>
          <w:p w14:paraId="1319C1A5" w14:textId="77777777" w:rsidR="000A63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1319C1A6" w14:textId="77777777" w:rsidR="000A63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1319C1A7" w14:textId="77777777" w:rsidR="000A63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1319C1A8" w14:textId="77777777" w:rsidR="000A63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1319C1A9" w14:textId="77777777" w:rsidR="000A63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0A63B3" w14:paraId="1319C1B0" w14:textId="77777777">
        <w:tc>
          <w:tcPr>
            <w:tcW w:w="1860" w:type="dxa"/>
            <w:shd w:val="clear" w:color="auto" w:fill="auto"/>
            <w:tcMar>
              <w:top w:w="100" w:type="dxa"/>
              <w:left w:w="100" w:type="dxa"/>
              <w:bottom w:w="100" w:type="dxa"/>
              <w:right w:w="100" w:type="dxa"/>
            </w:tcMar>
          </w:tcPr>
          <w:p w14:paraId="1319C1AB" w14:textId="77777777" w:rsidR="000A63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E.g. Competitor</w:t>
            </w:r>
          </w:p>
        </w:tc>
        <w:tc>
          <w:tcPr>
            <w:tcW w:w="3615" w:type="dxa"/>
            <w:shd w:val="clear" w:color="auto" w:fill="auto"/>
            <w:tcMar>
              <w:top w:w="100" w:type="dxa"/>
              <w:left w:w="100" w:type="dxa"/>
              <w:bottom w:w="100" w:type="dxa"/>
              <w:right w:w="100" w:type="dxa"/>
            </w:tcMar>
          </w:tcPr>
          <w:p w14:paraId="1319C1AC" w14:textId="77777777" w:rsidR="000A63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1319C1AD" w14:textId="77777777" w:rsidR="000A63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1319C1AE" w14:textId="77777777" w:rsidR="000A63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319C1AF" w14:textId="77777777" w:rsidR="000A63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0A63B3" w14:paraId="1319C1B6" w14:textId="77777777">
        <w:tc>
          <w:tcPr>
            <w:tcW w:w="1860" w:type="dxa"/>
            <w:shd w:val="clear" w:color="auto" w:fill="auto"/>
            <w:tcMar>
              <w:top w:w="100" w:type="dxa"/>
              <w:left w:w="100" w:type="dxa"/>
              <w:bottom w:w="100" w:type="dxa"/>
              <w:right w:w="100" w:type="dxa"/>
            </w:tcMar>
          </w:tcPr>
          <w:p w14:paraId="1319C1B1" w14:textId="117C8C39" w:rsidR="000A63B3" w:rsidRDefault="009B2716">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 xml:space="preserve">Public </w:t>
            </w:r>
            <w:r w:rsidR="00443DAD">
              <w:rPr>
                <w:rFonts w:ascii="Google Sans" w:eastAsia="Google Sans" w:hAnsi="Google Sans" w:cs="Google Sans"/>
                <w:i/>
                <w:color w:val="353744"/>
              </w:rPr>
              <w:t>threat actor</w:t>
            </w:r>
          </w:p>
        </w:tc>
        <w:tc>
          <w:tcPr>
            <w:tcW w:w="3615" w:type="dxa"/>
            <w:shd w:val="clear" w:color="auto" w:fill="auto"/>
            <w:tcMar>
              <w:top w:w="100" w:type="dxa"/>
              <w:left w:w="100" w:type="dxa"/>
              <w:bottom w:w="100" w:type="dxa"/>
              <w:right w:w="100" w:type="dxa"/>
            </w:tcMar>
          </w:tcPr>
          <w:p w14:paraId="1319C1B2" w14:textId="4B792030" w:rsidR="000A63B3" w:rsidRDefault="00443DA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1319C1B3" w14:textId="00D4A2E4" w:rsidR="000A63B3" w:rsidRDefault="00443DA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1319C1B4" w14:textId="7879A2F2" w:rsidR="000A63B3" w:rsidRDefault="00443DA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319C1B5" w14:textId="6D6D1EDD" w:rsidR="000A63B3" w:rsidRDefault="00443DAD">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0A63B3" w14:paraId="1319C1BC" w14:textId="77777777">
        <w:tc>
          <w:tcPr>
            <w:tcW w:w="1860" w:type="dxa"/>
            <w:shd w:val="clear" w:color="auto" w:fill="auto"/>
            <w:tcMar>
              <w:top w:w="100" w:type="dxa"/>
              <w:left w:w="100" w:type="dxa"/>
              <w:bottom w:w="100" w:type="dxa"/>
              <w:right w:w="100" w:type="dxa"/>
            </w:tcMar>
          </w:tcPr>
          <w:p w14:paraId="1319C1B7" w14:textId="3CA3673F" w:rsidR="000A63B3" w:rsidRDefault="006B27C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Internal threat actor</w:t>
            </w:r>
          </w:p>
        </w:tc>
        <w:tc>
          <w:tcPr>
            <w:tcW w:w="3615" w:type="dxa"/>
            <w:shd w:val="clear" w:color="auto" w:fill="auto"/>
            <w:tcMar>
              <w:top w:w="100" w:type="dxa"/>
              <w:left w:w="100" w:type="dxa"/>
              <w:bottom w:w="100" w:type="dxa"/>
              <w:right w:w="100" w:type="dxa"/>
            </w:tcMar>
          </w:tcPr>
          <w:p w14:paraId="1319C1B8" w14:textId="63BCAE15" w:rsidR="000A63B3" w:rsidRDefault="006B27C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1319C1B9" w14:textId="586F3F6F" w:rsidR="000A63B3" w:rsidRDefault="006B27C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1319C1BA" w14:textId="3EE15D11" w:rsidR="000A63B3" w:rsidRDefault="006B27C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319C1BB" w14:textId="66BC238C" w:rsidR="000A63B3" w:rsidRDefault="006B27C9">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bl>
    <w:p w14:paraId="1319C1BD"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lastRenderedPageBreak/>
        <w:t>Approach</w:t>
      </w:r>
    </w:p>
    <w:p w14:paraId="1319C1BE" w14:textId="77777777" w:rsidR="000A63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1319C1BF" w14:textId="77777777" w:rsidR="000A63B3"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1319C1C0" w14:textId="77777777" w:rsidR="000A63B3"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1319C1C1" w14:textId="77777777" w:rsidR="000A63B3"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1319C1C2" w14:textId="77777777" w:rsidR="000A63B3"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1319C1C3" w14:textId="77777777" w:rsidR="000A63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1319C1C4" w14:textId="77777777" w:rsidR="000A63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1319C1C5" w14:textId="77777777" w:rsidR="000A63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1319C1C6" w14:textId="77777777" w:rsidR="000A63B3"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1319C1C7" w14:textId="77777777" w:rsidR="000A63B3"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1319C1C8" w14:textId="77777777" w:rsidR="000A63B3"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1319C1C9" w14:textId="77777777" w:rsidR="000A63B3" w:rsidRDefault="000A63B3"/>
    <w:sectPr w:rsidR="000A63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91586B4C-3B3D-D24D-AF75-78FEBA849056}"/>
  </w:font>
  <w:font w:name="Arial">
    <w:panose1 w:val="020B0604020202020204"/>
    <w:charset w:val="00"/>
    <w:family w:val="swiss"/>
    <w:pitch w:val="variable"/>
    <w:sig w:usb0="E0002AFF" w:usb1="C0007843" w:usb2="00000009" w:usb3="00000000" w:csb0="000001FF" w:csb1="00000000"/>
    <w:embedRegular r:id="rId2" w:fontKey="{A42A1D9D-5C01-F849-80F1-87C9B7F58E1E}"/>
    <w:embedItalic r:id="rId3" w:fontKey="{8ED34878-B5F7-454D-A690-EF59FA727C5D}"/>
  </w:font>
  <w:font w:name="Proxima Nova">
    <w:charset w:val="00"/>
    <w:family w:val="auto"/>
    <w:pitch w:val="default"/>
    <w:embedRegular r:id="rId4" w:fontKey="{8FCB1215-089F-9C4E-BA64-50F78DD1DAA7}"/>
    <w:embedBold r:id="rId5" w:fontKey="{AC0F0C6A-CC75-024C-A845-40F296FEB56E}"/>
  </w:font>
  <w:font w:name="Google Sans">
    <w:altName w:val="Calibri"/>
    <w:panose1 w:val="020B0604020202020204"/>
    <w:charset w:val="00"/>
    <w:family w:val="auto"/>
    <w:pitch w:val="default"/>
    <w:embedRegular r:id="rId6" w:fontKey="{0C97B856-CD9F-8B4E-8408-6038F16C401E}"/>
    <w:embedBold r:id="rId7" w:fontKey="{680746B9-2C57-8940-9873-9BA386C70813}"/>
    <w:embedItalic r:id="rId8" w:fontKey="{1CD28081-9D2D-554A-B2ED-B3886516CA53}"/>
  </w:font>
  <w:font w:name="Calibri">
    <w:panose1 w:val="020F0502020204030204"/>
    <w:charset w:val="00"/>
    <w:family w:val="swiss"/>
    <w:pitch w:val="variable"/>
    <w:sig w:usb0="E0002AFF" w:usb1="C000247B" w:usb2="00000009" w:usb3="00000000" w:csb0="000001FF" w:csb1="00000000"/>
    <w:embedRegular r:id="rId9" w:fontKey="{A5A6BB01-7C75-F848-9600-4501A9F95E51}"/>
  </w:font>
  <w:font w:name="Cambria">
    <w:panose1 w:val="02040503050406030204"/>
    <w:charset w:val="00"/>
    <w:family w:val="roman"/>
    <w:pitch w:val="variable"/>
    <w:sig w:usb0="E00002FF" w:usb1="400004FF" w:usb2="00000000" w:usb3="00000000" w:csb0="0000019F" w:csb1="00000000"/>
    <w:embedRegular r:id="rId10" w:fontKey="{C5024332-8730-BB42-9AF0-32BF057551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00BE7"/>
    <w:multiLevelType w:val="multilevel"/>
    <w:tmpl w:val="854E9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CF5C99"/>
    <w:multiLevelType w:val="multilevel"/>
    <w:tmpl w:val="24F42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E2338D9"/>
    <w:multiLevelType w:val="multilevel"/>
    <w:tmpl w:val="4854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2326588">
    <w:abstractNumId w:val="2"/>
  </w:num>
  <w:num w:numId="2" w16cid:durableId="995454460">
    <w:abstractNumId w:val="0"/>
  </w:num>
  <w:num w:numId="3" w16cid:durableId="315036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3B3"/>
    <w:rsid w:val="000A63B3"/>
    <w:rsid w:val="00443DAD"/>
    <w:rsid w:val="006B27C9"/>
    <w:rsid w:val="009B2716"/>
    <w:rsid w:val="00B30C83"/>
    <w:rsid w:val="00D6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9C197"/>
  <w15:docId w15:val="{58CF59BB-D793-1541-8B75-51828969B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407</Words>
  <Characters>2321</Characters>
  <Application>Microsoft Office Word</Application>
  <DocSecurity>0</DocSecurity>
  <Lines>19</Lines>
  <Paragraphs>5</Paragraphs>
  <ScaleCrop>false</ScaleCrop>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4</cp:revision>
  <dcterms:created xsi:type="dcterms:W3CDTF">2024-05-09T09:04:00Z</dcterms:created>
  <dcterms:modified xsi:type="dcterms:W3CDTF">2024-05-09T09:09:00Z</dcterms:modified>
</cp:coreProperties>
</file>