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____________________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КОНТРОЛЛЕРА SCSI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862CF1">
        <w:rPr>
          <w:rFonts w:ascii="Lucida Console" w:hAnsi="Lucida Console" w:cs="Courier New"/>
          <w:sz w:val="24"/>
          <w:szCs w:val="24"/>
          <w:u w:val="single"/>
        </w:rPr>
        <w:t>23</w:t>
      </w:r>
      <w:r>
        <w:rPr>
          <w:rFonts w:ascii="Lucida Console" w:hAnsi="Lucida Console" w:cs="Courier New"/>
          <w:sz w:val="24"/>
          <w:szCs w:val="24"/>
        </w:rPr>
        <w:t>-406 ЮКСУ.467130.018 -__ №</w:t>
      </w:r>
      <w:r w:rsidR="001E69EE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02051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в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соответствии с действующей технической документацией и признана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BE1AF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901F4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1             ЮКСУ.46130.018ЭТ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862CF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62CF1">
        <w:rPr>
          <w:rFonts w:ascii="Lucida Console" w:hAnsi="Lucida Console" w:cs="Courier New"/>
          <w:sz w:val="24"/>
          <w:szCs w:val="24"/>
          <w:u w:val="single"/>
        </w:rPr>
        <w:t>ЮКСУ.467130.018ТУ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863DCC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E901F4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E901F4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Этикетка ЮКСУ.467130.018ЭТ  разработана на  период  отработки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изделия и  конструкторской документации по литере "О1".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Этикетка ЮКСУ.467130.018ЭТ распространяется на мезонинную пла-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ту  контроллера интерфейса SCSI  исполнений БТМ23-406  ЮКСУ.467130.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018 и БТМ33-406  ЮКСУ.467130.018-01.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2.1 Мезонинная плата контроллера интерфейса SCSI  предназ-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начена для обеспечения обмена данными между ЭВМ,  в которой она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установлена,  и периферийными устройствами по системному интер-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фейсу малых ЭВМ (SCSI).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2.2 Плата  обеспечивает  обмен  данными  со скоростью до 4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Мбайт/с при длине линии связи до 6 метров.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В состав платы входит контроллер SCSI и 2 согласующих уст-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ройства (терминатора).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Контроллер SCSI использует для связи с центральным процес-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сором шину PCI.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2.3 Плата обеспечивает работу на согласованную со  стороны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периферийного устройства линию передачи информации (ЛПИ).  Сог-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ласующее устройство должно находится на конце  ЛПИ  (кабеля)  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представлять собой (для каждого сигнала интерфейса) резисторный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делитель: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┌───────────────&gt; Сигнал интерфейса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180 Ом       │        300 Ом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TERMPWR    ┌──────┐      │       ┌──────┐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&lt;───────┤      ├──────┴───────┤      ├────────&gt; GND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└──────┘              └──────┘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2.4 Плата  исполнения БТМ23-406 выполнена в соответствии с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типоразмером ЮКСУ.467555.011,  а исполнение БТМ33-406  в  соот-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ветствии с типоразмером ЮКСУ. 467555.011-02.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Габариты используемой печатной платы 74 х 149мм.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2.5 Линии интерфейса связи с центральным процессором выве-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дены на разъемы P11 и P12.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бованиями стандарта IEEE P1386.1.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1.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Таблица 1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┌────────┬───────────────┬─────────┬───────────────┐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│Контакт │   Сигнал      │ Контакт │    Сигнал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├────────┼───────────────┼─────────┼───────────────┤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     │               │   2     │-DB0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     │               │   4     │-DB1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5     │               │   6     │ DB2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7     │               │   8     │-DB3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9     │               │   10    │-DB4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11    │               │   12    │-DB5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13    │               │   14    │-DB6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15    │               │   16    │-DB7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17    │               │   18    │-DBP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19    │               │   20    │TERMPWR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21    │               │   22    │-TERBLK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23    │               │   24    │-ATN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25    │               │   26    │-BSY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27    │               │   28    │-ACK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29    │               │   30    │-RST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31    │               │   32    │-MSG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33    │               │   34    │-SEL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35    │               │   36    │-C/D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37    │               │   38    │-REQ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39    │               │   40    │-I/O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    │               │   41-64 │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└────────┴───────────────┴─────────┴───────────────┘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2.6 Линии интерфейса  SCSI  платы  БТМ23-406  выведены  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разъем X1 на передней планке.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Разводка разъема X1 приведена в таблице 2.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Тип разъема X1 - розетка 0966 352 7616 фирмы Harting.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2.7 В зависимости от выбранного при заказе  варианта  пос-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2.8 Сведения о содержании драгоценных материалов и цветных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Таблица 2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┌─────────┬───────────────────────────────────────────┐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│Контакт  │            Функция     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├─────────┼───────────────────────────────────────────┤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2    │-DB(0) - данные 0-разряд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3    │-DB(1) - данные 1-разряд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4    │-DB(2) - данные 2-разряд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5    │-DB(3) - данные 3-разряд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6    │-DB(4) - данные 4-разряд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7    │-DB(5) - данные 5-разряд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8    │-DB(6) - данные 6-разряд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9    │-DB(7) - данные 7-разряд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10    │-DB(P) - данные разряд четности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11    │TERMPWR- питание терминатора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1,12,14 │GND    - общий          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13    │-TERMBLK - блокировка терминатора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15    │-C/D   - идентиф.передачи инф. упр./данных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16    │-I/0   - управление направлением передачи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17    │-MSG   -идентиф.задатч-ом фазы "Сообщение"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18    │-REQ   - требование взаимод-ия от исп-ля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19    │-ACK   - подтверждение от задатчика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20    │-ATN   - сигнал "Внимание"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21    │-BSY   - индикация занятости шины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22    │-SEL   - выбор исполнителя/задатчика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23    │-RST   - признак условия "Сброс"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24,25  │GND    - общий           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└─────────┴───────────────────────────────────────────┘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Примечание - Сигнал "-TERMBLK" должен быть замкнут с GND в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вилке, подключаемой к разъему X1.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┌─────────────────────┬───────────────────┬──────┬────────────┬───────┐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│Примеч.│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│чество│номер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├─────────────────────┼───────────────────┼──────┼────────────┼───────┤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│Плата БТМ</w:t>
      </w:r>
      <w:r w:rsidRPr="00862CF1">
        <w:rPr>
          <w:rFonts w:ascii="Lucida Console" w:hAnsi="Lucida Console" w:cs="Courier New"/>
          <w:sz w:val="24"/>
          <w:szCs w:val="24"/>
          <w:u w:val="single"/>
        </w:rPr>
        <w:t>23</w:t>
      </w:r>
      <w:r w:rsidRPr="00902051">
        <w:rPr>
          <w:rFonts w:ascii="Lucida Console" w:hAnsi="Lucida Console" w:cs="Courier New"/>
          <w:sz w:val="24"/>
          <w:szCs w:val="24"/>
        </w:rPr>
        <w:t>-406      │ЮКСУ.467130.018-__ │ 1    │</w:t>
      </w:r>
      <w:r w:rsidR="001E69EE">
        <w:rPr>
          <w:rFonts w:ascii="Lucida Console" w:hAnsi="Lucida Console" w:cs="Courier New"/>
          <w:sz w:val="24"/>
          <w:szCs w:val="24"/>
        </w:rPr>
        <w:t>${&lt;Nizd123456&gt;}</w:t>
      </w:r>
      <w:r w:rsidRPr="00902051">
        <w:rPr>
          <w:rFonts w:ascii="Lucida Console" w:hAnsi="Lucida Console" w:cs="Courier New"/>
          <w:sz w:val="24"/>
          <w:szCs w:val="24"/>
        </w:rPr>
        <w:t>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│Программное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│обеспечение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│Модули и платы мезо- │ЮКСУ.90307-01 12 01│ 1    │        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02051">
        <w:rPr>
          <w:rFonts w:ascii="Lucida Console" w:hAnsi="Lucida Console" w:cs="Courier New"/>
          <w:sz w:val="24"/>
          <w:szCs w:val="24"/>
        </w:rPr>
        <w:t xml:space="preserve">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│нинные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│Пакет поддержки моду-│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│ля. Текст программы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│Модули и платы мезо- │ЮКСУ.90306-01 12 01│ 1    │        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02051">
        <w:rPr>
          <w:rFonts w:ascii="Lucida Console" w:hAnsi="Lucida Console" w:cs="Courier New"/>
          <w:sz w:val="24"/>
          <w:szCs w:val="24"/>
        </w:rPr>
        <w:t xml:space="preserve">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│нинные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│обеспечение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│Этикетка             │ЮКСУ.467130.018ЭТ  │ 1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│ЮКСУ.467130.018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│───────────────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│Ответные части соеди-│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│нителей в составе: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│Вилка 0967 025 5615  │                   │ 1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│Кожух D45ZK-25       │                   │ 1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│ЮКСУ.467130.018-01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├─────────────────────┴───────────────────┴──────┴────────────┴───────┤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│Примечание - *) Тип машинного носителя (МН) устанавливает предприя-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</w:t>
      </w:r>
      <w:r w:rsidRPr="00902051">
        <w:rPr>
          <w:rFonts w:ascii="Lucida Console" w:hAnsi="Lucida Console" w:cs="Courier New"/>
          <w:sz w:val="24"/>
          <w:szCs w:val="24"/>
        </w:rPr>
        <w:t>ИЗГОТОВИТЕЛЯ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(ПОСТАВЩИКА)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862CF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Указанный срок </w:t>
      </w:r>
      <w:r w:rsidRPr="00862CF1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службы действителен при соблюдении потребите</w:t>
      </w:r>
      <w:r w:rsidRPr="00862CF1">
        <w:rPr>
          <w:rFonts w:ascii="Lucida Console" w:hAnsi="Lucida Console" w:cs="Courier New"/>
          <w:sz w:val="24"/>
          <w:szCs w:val="24"/>
        </w:rPr>
        <w:t>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лем</w:t>
      </w:r>
      <w:r w:rsidRPr="00862CF1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кументацией.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7   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Таблица 4 - Консервация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1B2A90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 xml:space="preserve">    │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02051">
        <w:rPr>
          <w:rFonts w:ascii="Lucida Console" w:hAnsi="Lucida Console" w:cs="Courier New"/>
          <w:sz w:val="24"/>
          <w:szCs w:val="24"/>
        </w:rPr>
        <w:t xml:space="preserve"> 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02051">
        <w:rPr>
          <w:rFonts w:ascii="Lucida Console" w:hAnsi="Lucida Console" w:cs="Courier New"/>
          <w:sz w:val="24"/>
          <w:szCs w:val="24"/>
        </w:rPr>
        <w:t xml:space="preserve"> </w:t>
      </w:r>
      <w:r w:rsidRPr="001B2A90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C94F32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02051">
        <w:rPr>
          <w:rFonts w:ascii="Lucida Console" w:hAnsi="Lucida Console" w:cs="Courier New"/>
          <w:sz w:val="24"/>
          <w:szCs w:val="24"/>
        </w:rPr>
        <w:t>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Плата БТМ</w:t>
      </w:r>
      <w:r w:rsidRPr="001B2A90">
        <w:rPr>
          <w:rFonts w:ascii="Lucida Console" w:hAnsi="Lucida Console" w:cs="Courier New"/>
          <w:sz w:val="24"/>
          <w:szCs w:val="24"/>
          <w:u w:val="single"/>
        </w:rPr>
        <w:t>23</w:t>
      </w:r>
      <w:r w:rsidRPr="00902051">
        <w:rPr>
          <w:rFonts w:ascii="Lucida Console" w:hAnsi="Lucida Console" w:cs="Courier New"/>
          <w:sz w:val="24"/>
          <w:szCs w:val="24"/>
        </w:rPr>
        <w:t xml:space="preserve">-406  ЮКСУ.467130.018__  N </w:t>
      </w:r>
      <w:r w:rsidR="001E69E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902051">
        <w:rPr>
          <w:rFonts w:ascii="Lucida Console" w:hAnsi="Lucida Console" w:cs="Courier New"/>
          <w:sz w:val="24"/>
          <w:szCs w:val="24"/>
        </w:rPr>
        <w:t xml:space="preserve">  __________________    </w:t>
      </w:r>
      <w:r w:rsidR="004C1F54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ЮКСУ.467130.018ЭТ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2   │    -    │ все │  -  │ -  │  -   │ЮКСУ.00.│   -    │Малинина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3   │    -    │  1о │  -  │ -  │  -   │ЮКСУ.00.│   -    │Малинина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│0246-02 │        │15-фев-02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4   │    -    │1,2,5│  -  │ -  │  -   │ЮКСУ.00.│   -    │Малинина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│7    │     │    │      │0265-02 │        │23-окт-02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5   │    -    │  5  │  -  │ -  │  -   │ЮКСУ.00.│   -    │Малинина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6   │    -    │  5  │  -  │ -  │   -  │ЮКСУ.00.│   -    │Миронова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│24.08.12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Pr="00902051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01F4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E901F4" w:rsidRPr="001B2A90" w:rsidRDefault="00E901F4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E901F4" w:rsidRPr="001B2A90" w:rsidSect="00902051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2A90"/>
    <w:rsid w:val="001B53DE"/>
    <w:rsid w:val="001B5438"/>
    <w:rsid w:val="001C3E76"/>
    <w:rsid w:val="001C5D40"/>
    <w:rsid w:val="001C7CE2"/>
    <w:rsid w:val="001E0C8A"/>
    <w:rsid w:val="001E2ED3"/>
    <w:rsid w:val="001E69EE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4490B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1F54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279D"/>
    <w:rsid w:val="00817170"/>
    <w:rsid w:val="00822A17"/>
    <w:rsid w:val="00834FC6"/>
    <w:rsid w:val="008454CD"/>
    <w:rsid w:val="00853E66"/>
    <w:rsid w:val="008565D5"/>
    <w:rsid w:val="008579B6"/>
    <w:rsid w:val="00862CF1"/>
    <w:rsid w:val="00863DCC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2051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AFC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94F32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01F4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2324</Words>
  <Characters>13251</Characters>
  <Application>Microsoft Office Word</Application>
  <DocSecurity>0</DocSecurity>
  <Lines>110</Lines>
  <Paragraphs>31</Paragraphs>
  <ScaleCrop>false</ScaleCrop>
  <Company>KorundM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8</cp:revision>
  <dcterms:created xsi:type="dcterms:W3CDTF">2015-09-01T07:35:00Z</dcterms:created>
  <dcterms:modified xsi:type="dcterms:W3CDTF">2021-10-01T08:26:00Z</dcterms:modified>
</cp:coreProperties>
</file>