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____________________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ЮКСУ.465610.014ЭТ-ЛУ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ПЛАТА БТМ55-401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ЮКСУ.465610.014ЭТ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1 СВИДЕТЕЛЬСТВО О ПРИЕМКЕ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Плата </w:t>
      </w:r>
      <w:r w:rsidRPr="004C469D">
        <w:rPr>
          <w:rFonts w:ascii="Lucida Console" w:hAnsi="Lucida Console" w:cs="Courier New"/>
          <w:sz w:val="24"/>
          <w:szCs w:val="24"/>
        </w:rPr>
        <w:t xml:space="preserve"> </w:t>
      </w:r>
      <w:r w:rsidRPr="00E3608B">
        <w:rPr>
          <w:rFonts w:ascii="Lucida Console" w:hAnsi="Lucida Console" w:cs="Courier New"/>
          <w:sz w:val="24"/>
          <w:szCs w:val="24"/>
        </w:rPr>
        <w:t xml:space="preserve">БТМ55-401 </w:t>
      </w:r>
      <w:r w:rsidRPr="004C469D">
        <w:rPr>
          <w:rFonts w:ascii="Lucida Console" w:hAnsi="Lucida Console" w:cs="Courier New"/>
          <w:sz w:val="24"/>
          <w:szCs w:val="24"/>
        </w:rPr>
        <w:t xml:space="preserve"> </w:t>
      </w:r>
      <w:r w:rsidRPr="00E3608B">
        <w:rPr>
          <w:rFonts w:ascii="Lucida Console" w:hAnsi="Lucida Console" w:cs="Courier New"/>
          <w:sz w:val="24"/>
          <w:szCs w:val="24"/>
        </w:rPr>
        <w:t>ЮКСУ.465610.014</w:t>
      </w:r>
      <w:r w:rsidRPr="004C469D">
        <w:rPr>
          <w:rFonts w:ascii="Lucida Console" w:hAnsi="Lucida Console" w:cs="Courier New"/>
          <w:sz w:val="24"/>
          <w:szCs w:val="24"/>
        </w:rPr>
        <w:t xml:space="preserve"> </w:t>
      </w:r>
      <w:r w:rsidRPr="00E3608B">
        <w:rPr>
          <w:rFonts w:ascii="Lucida Console" w:hAnsi="Lucida Console" w:cs="Courier New"/>
          <w:sz w:val="24"/>
          <w:szCs w:val="24"/>
        </w:rPr>
        <w:t xml:space="preserve"> N</w:t>
      </w:r>
      <w:r w:rsidRPr="004C469D">
        <w:rPr>
          <w:rFonts w:ascii="Lucida Console" w:hAnsi="Lucida Console" w:cs="Courier New"/>
          <w:sz w:val="24"/>
          <w:szCs w:val="24"/>
        </w:rPr>
        <w:t xml:space="preserve"> </w:t>
      </w:r>
      <w:r w:rsidRPr="00E3608B">
        <w:rPr>
          <w:rFonts w:ascii="Lucida Console" w:hAnsi="Lucida Console" w:cs="Courier New"/>
          <w:sz w:val="24"/>
          <w:szCs w:val="24"/>
        </w:rPr>
        <w:t xml:space="preserve"> </w:t>
      </w:r>
      <w:r w:rsidR="00EB06D1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E3608B">
        <w:rPr>
          <w:rFonts w:ascii="Lucida Console" w:hAnsi="Lucida Console" w:cs="Courier New"/>
          <w:sz w:val="24"/>
          <w:szCs w:val="24"/>
        </w:rPr>
        <w:t xml:space="preserve">  изготов-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лена в соответствии с действующей технической    документацией  и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признана годной для эксплуатации.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Изделие изготовлено по документации Гл. конструктора.</w:t>
      </w:r>
    </w:p>
    <w:p w:rsidR="005477E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5477EB" w:rsidRPr="00F57F5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703F54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5477E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5477EB" w:rsidRPr="00F57F5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F57F5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  <w:lang w:val="en-US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F57F5B">
        <w:rPr>
          <w:rFonts w:ascii="Lucida Console" w:hAnsi="Lucida Console" w:cs="Courier New"/>
          <w:sz w:val="24"/>
          <w:szCs w:val="24"/>
          <w:u w:val="single"/>
        </w:rPr>
        <w:t>ЮКСУ.465610.014ТУ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6A6973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5477E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5477EB" w:rsidRPr="004C469D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5477E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5477EB" w:rsidRPr="004C469D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3608B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    2             ЮКСУ.465610.014ЭТ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2 ОСНОВНЫЕ СВЕДЕНИЯ ОБ ИЗДЕЛИИ И ТЕХНИЧЕСКИЕ ДАННЫЕ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2.1 Мезонинная плата БТМ55-401 представляет собой контрол-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лер высокоскоростного канала (ВСК) и преназначена для обеспече-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ния обмена данными между аппаратурой потребителя, в которой она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установлена, и  другими  системами  по  оптическому  кабелю  со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скоростью до 1 Гбит/с.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2.2 Плата  обеспечивает работу по двум независимым каналам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обмена (канал A и канал B).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В состав платы входит контроллер платы  ВСК,  приемо-пере-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датчик  канала  A, приемо-передатчик канала B и двунаправленное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FIFO.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Плата использует для связи с аппаратурой потребителя  спе-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циализированный интерфейс.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2.3 Плата обеспечивает работу на 2 линии передачи информа-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ции с полной внутренней коммутацией потоков информации.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2.4 Плата  выполнена  в стандарте PMC-мезонина на печатной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плате с габаритами 74 Х 149мм (стандарт IEEE 1386.1).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2.5 Линии интерфейса связи с аппаратурой потребителя выве-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дены на соединители P11 и P12.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Разводка соединителей P11 и P12 приведена в руководстве по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эксплуатации  ЮКСУ.465610.014РЭ, поставляемом по отдельному за-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казу.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Тип соединителей - вилка 71436-2164 Molex.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2.6 Линии оптического интерфейса платы выведены на  соеди-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нители X1 (канал A) и X2 (канал B) на передней планке.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Конструктивно соединители входят в состав оптического при-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емо-передатчика.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Тип приемо-передатчика - HFBR-5219EZ фирмы HP.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3608B">
        <w:rPr>
          <w:rFonts w:ascii="Lucida Console" w:hAnsi="Lucida Console" w:cs="Courier New"/>
          <w:sz w:val="24"/>
          <w:szCs w:val="24"/>
        </w:rPr>
        <w:br w:type="page"/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    3             ЮКСУ.465610.014ЭТ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2.7 В зависимости от выбранного при заказе  варианта  пос-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тавки изделие упаковывается по одному из двух вариантов упаков-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ки.  Вариант 1 - картонная тара: документация и комплект ответ-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ных разъемов обернуты в пленку, открытые стороны пленки запаяны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или заклеены липкой лентой, и уложены в коробку с изделием. Ко-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робка заклеена лентой, на коробку нанесен штрих-код  (заводской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номер)  и  наименование  изделия,  коробка опломбирована с двух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сторон бумажными  пломбами  с  датой  пломбирования,  подписью,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клеймами  ОТК и ПЗ и обернута в пленку, открытые стороны пленки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запаяны или заклеены липкой лентой. Вариант 2 - изделия, упако-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ванные по варианту 1, размещаются в деревянном ящике.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2.8  Изделие  содержит  золото.  Сведения о количественном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содержании золота отсутствуют.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3608B">
        <w:rPr>
          <w:rFonts w:ascii="Lucida Console" w:hAnsi="Lucida Console" w:cs="Courier New"/>
          <w:sz w:val="24"/>
          <w:szCs w:val="24"/>
        </w:rPr>
        <w:br w:type="page"/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     4                    ЮКСУ.465610.014ЭТ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┌─────────────────────┬───────────────────┬──────┬────────────┬─────┐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│Заводской   │Прим.│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            │                   │чество│номер       │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├─────────────────────┼───────────────────┼──────┼────────────┼─────┤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│Плата БТМ55-401      │ЮКСУ.465610.014    │ 1    │</w:t>
      </w:r>
      <w:r w:rsidR="00EB06D1">
        <w:rPr>
          <w:rFonts w:ascii="Lucida Console" w:hAnsi="Lucida Console" w:cs="Courier New"/>
          <w:sz w:val="24"/>
          <w:szCs w:val="24"/>
        </w:rPr>
        <w:t>${&lt;Nizd123456&gt;}</w:t>
      </w:r>
      <w:r w:rsidRPr="00E3608B">
        <w:rPr>
          <w:rFonts w:ascii="Lucida Console" w:hAnsi="Lucida Console" w:cs="Courier New"/>
          <w:sz w:val="24"/>
          <w:szCs w:val="24"/>
        </w:rPr>
        <w:t>│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            │                   │      │            │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│Этикетка             │ЮКСУ.465610.014ЭТ  │ 1    │            │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            │                   │      │            │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     │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            │                   │      │            │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│Ответные части разъе-│                   │      │            │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│мов в составе:       │                   │      │            │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│Кабель MT-RJ-CC-3м 50.0                  │ 1    │            │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│Розетка 71439-0864   │                   │ 2    │Допускается │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            │                   │      │замена на   │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            │                   │      │розетки     │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            │                   │      │71439-0164  │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├─────────────────────┴───────────────────┴──────┴────────────┴─────┤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                                                  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└───────────────────────────────────────────────────────────────────┘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3608B">
        <w:rPr>
          <w:rFonts w:ascii="Lucida Console" w:hAnsi="Lucida Console" w:cs="Courier New"/>
          <w:sz w:val="24"/>
          <w:szCs w:val="24"/>
        </w:rPr>
        <w:br w:type="page"/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      5             ЮКСУ.465610.014ЭТ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(ПОСТАВЩИКА)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Назначенный ресурс - 120000 часов.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Назначенный срок службы до списания - 25 лет.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Срок хранения - 10 лет.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Указанные ресурс, сроки службы и хранения действительны при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соблюдении потребителем требований действующей эксплуатационной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документации.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линия отреза при поставке на экспорт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   5                ЮКСУ.465610.014ЭТ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соблю-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дении  потребителем  условий  и  правил эксплуатации,  хранения и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кументацией.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3608B">
        <w:rPr>
          <w:rFonts w:ascii="Lucida Console" w:hAnsi="Lucida Console" w:cs="Courier New"/>
          <w:sz w:val="24"/>
          <w:szCs w:val="24"/>
        </w:rPr>
        <w:br w:type="page"/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       6            ЮКСУ.465610.014ЭТ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ведены в таблице 5.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Таблица 5 - Консервация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│         │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E3608B">
        <w:rPr>
          <w:rFonts w:ascii="Lucida Console" w:hAnsi="Lucida Console" w:cs="Courier New"/>
          <w:sz w:val="24"/>
          <w:szCs w:val="24"/>
        </w:rPr>
        <w:t xml:space="preserve">       │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E3608B">
        <w:rPr>
          <w:rFonts w:ascii="Lucida Console" w:hAnsi="Lucida Console" w:cs="Courier New"/>
          <w:sz w:val="24"/>
          <w:szCs w:val="24"/>
        </w:rPr>
        <w:t xml:space="preserve">      │</w:t>
      </w:r>
      <w:r>
        <w:rPr>
          <w:rFonts w:ascii="Lucida Console" w:hAnsi="Lucida Console" w:cs="Courier New"/>
          <w:sz w:val="24"/>
          <w:szCs w:val="24"/>
        </w:rPr>
        <w:t xml:space="preserve">Ст.контролер ОТК  </w:t>
      </w:r>
      <w:r w:rsidRPr="00E3608B">
        <w:rPr>
          <w:rFonts w:ascii="Lucida Console" w:hAnsi="Lucida Console" w:cs="Courier New"/>
          <w:sz w:val="24"/>
          <w:szCs w:val="24"/>
        </w:rPr>
        <w:t>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│         │     </w:t>
      </w:r>
      <w:r>
        <w:rPr>
          <w:rFonts w:ascii="Lucida Console" w:hAnsi="Lucida Console" w:cs="Courier New"/>
          <w:sz w:val="24"/>
          <w:szCs w:val="24"/>
        </w:rPr>
        <w:t xml:space="preserve">               │              │</w:t>
      </w:r>
      <w:r w:rsidR="000C6034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E3608B">
        <w:rPr>
          <w:rFonts w:ascii="Lucida Console" w:hAnsi="Lucida Console" w:cs="Courier New"/>
          <w:sz w:val="24"/>
          <w:szCs w:val="24"/>
        </w:rPr>
        <w:t>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Плата БТМ55-401 ЮКСУ.465610.014 N </w:t>
      </w:r>
      <w:r w:rsidR="00EB06D1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упакована КБ "Корунд-М" согласно  требованиям, предусмотренным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E3608B">
        <w:rPr>
          <w:rFonts w:ascii="Lucida Console" w:hAnsi="Lucida Console" w:cs="Courier New"/>
          <w:sz w:val="24"/>
          <w:szCs w:val="24"/>
        </w:rPr>
        <w:t xml:space="preserve">    __________________    </w:t>
      </w:r>
      <w:r w:rsidR="008414B8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E3608B">
        <w:rPr>
          <w:rFonts w:ascii="Lucida Console" w:hAnsi="Lucida Console" w:cs="Courier New"/>
          <w:sz w:val="24"/>
          <w:szCs w:val="24"/>
        </w:rPr>
        <w:t>расшифровка подписи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E3608B">
        <w:rPr>
          <w:rFonts w:ascii="Lucida Console" w:hAnsi="Lucida Console" w:cs="Courier New"/>
          <w:sz w:val="24"/>
          <w:szCs w:val="24"/>
        </w:rPr>
        <w:br w:type="page"/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               7            ЮКСУ.465610.014ЭТ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1 │    -    │ 1,4 │  -  │  - │  -   │ЮКСУ.25.│   -    │Малинина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│0040-03 │        │12-мая-03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2 │    -    │  2  │  -  │  - │  -   │ЮКСУ.55.│   -    │Коробкова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│1-07    │        │07.03.07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E3608B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5477EB" w:rsidRPr="00E3608B" w:rsidRDefault="005477EB" w:rsidP="00E3608B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5477EB" w:rsidRPr="00E3608B" w:rsidSect="00E3608B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C6034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0A3C"/>
    <w:rsid w:val="003D46F3"/>
    <w:rsid w:val="003E14A5"/>
    <w:rsid w:val="003E2337"/>
    <w:rsid w:val="003F77BD"/>
    <w:rsid w:val="0040278C"/>
    <w:rsid w:val="004068D6"/>
    <w:rsid w:val="004214EF"/>
    <w:rsid w:val="00423A88"/>
    <w:rsid w:val="00436900"/>
    <w:rsid w:val="00436CFD"/>
    <w:rsid w:val="00437F01"/>
    <w:rsid w:val="00441D77"/>
    <w:rsid w:val="00455FB7"/>
    <w:rsid w:val="00460B7B"/>
    <w:rsid w:val="00475A7E"/>
    <w:rsid w:val="00483480"/>
    <w:rsid w:val="004B2D7C"/>
    <w:rsid w:val="004C469D"/>
    <w:rsid w:val="004C77D9"/>
    <w:rsid w:val="00500B3A"/>
    <w:rsid w:val="00502DE2"/>
    <w:rsid w:val="00514324"/>
    <w:rsid w:val="00516052"/>
    <w:rsid w:val="00525478"/>
    <w:rsid w:val="00526FD3"/>
    <w:rsid w:val="005439FE"/>
    <w:rsid w:val="005477EB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A6973"/>
    <w:rsid w:val="006D112F"/>
    <w:rsid w:val="006D5F58"/>
    <w:rsid w:val="006F1513"/>
    <w:rsid w:val="00703F54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14B8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8B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B06D1"/>
    <w:rsid w:val="00EF4080"/>
    <w:rsid w:val="00F01665"/>
    <w:rsid w:val="00F10E79"/>
    <w:rsid w:val="00F41197"/>
    <w:rsid w:val="00F55BEF"/>
    <w:rsid w:val="00F564D2"/>
    <w:rsid w:val="00F57424"/>
    <w:rsid w:val="00F57F5B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1527</Words>
  <Characters>8705</Characters>
  <Application>Microsoft Office Word</Application>
  <DocSecurity>0</DocSecurity>
  <Lines>72</Lines>
  <Paragraphs>20</Paragraphs>
  <ScaleCrop>false</ScaleCrop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9</cp:revision>
  <dcterms:created xsi:type="dcterms:W3CDTF">2015-08-24T14:53:00Z</dcterms:created>
  <dcterms:modified xsi:type="dcterms:W3CDTF">2021-10-01T08:26:00Z</dcterms:modified>
</cp:coreProperties>
</file>