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E2" w:rsidRDefault="00C70A16">
      <w:pPr>
        <w:rPr>
          <w:sz w:val="24"/>
        </w:rPr>
      </w:pPr>
      <w:r>
        <w:rPr>
          <w:noProof/>
        </w:rPr>
        <w:pict>
          <v:line id="_x0000_s1026" style="position:absolute;z-index:251651584" from="5.85pt,12.9pt" to="126.55pt,12.9pt" o:allowincell="f"/>
        </w:pict>
      </w:r>
      <w:r w:rsidR="00C821E2">
        <w:t xml:space="preserve">                 </w:t>
      </w:r>
      <w:r w:rsidR="00C821E2">
        <w:rPr>
          <w:sz w:val="24"/>
        </w:rPr>
        <w:t xml:space="preserve">40 2430 </w:t>
      </w:r>
    </w:p>
    <w:p w:rsidR="00C821E2" w:rsidRDefault="00C821E2">
      <w:pPr>
        <w:rPr>
          <w:sz w:val="22"/>
        </w:rPr>
      </w:pPr>
      <w:r>
        <w:t xml:space="preserve">          </w:t>
      </w:r>
      <w:r>
        <w:rPr>
          <w:sz w:val="22"/>
        </w:rPr>
        <w:t>(код продукции)</w:t>
      </w:r>
    </w:p>
    <w:p w:rsidR="00C821E2" w:rsidRDefault="00C821E2">
      <w:r>
        <w:t xml:space="preserve">                          </w:t>
      </w:r>
    </w:p>
    <w:p w:rsidR="00C821E2" w:rsidRDefault="00C821E2"/>
    <w:p w:rsidR="00C821E2" w:rsidRDefault="00C821E2"/>
    <w:p w:rsidR="00C821E2" w:rsidRPr="001A4FE3" w:rsidRDefault="00C821E2" w:rsidP="001A4FE3">
      <w:pPr>
        <w:pStyle w:val="1"/>
        <w:rPr>
          <w:sz w:val="24"/>
          <w:szCs w:val="24"/>
        </w:rPr>
      </w:pPr>
      <w:r w:rsidRPr="001A4FE3">
        <w:rPr>
          <w:sz w:val="24"/>
          <w:szCs w:val="24"/>
        </w:rPr>
        <w:t>ЮКСУ.426479.003</w:t>
      </w:r>
      <w:r>
        <w:rPr>
          <w:sz w:val="24"/>
          <w:szCs w:val="24"/>
        </w:rPr>
        <w:t>ЭТ-УД</w:t>
      </w:r>
    </w:p>
    <w:p w:rsidR="00C821E2" w:rsidRDefault="00C821E2" w:rsidP="001A4FE3">
      <w:pPr>
        <w:jc w:val="both"/>
      </w:pPr>
    </w:p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Pr="00616F7E" w:rsidRDefault="00C821E2">
      <w:pPr>
        <w:rPr>
          <w:sz w:val="28"/>
          <w:szCs w:val="28"/>
        </w:rPr>
      </w:pPr>
    </w:p>
    <w:p w:rsidR="00C821E2" w:rsidRDefault="00C821E2"/>
    <w:p w:rsidR="00C821E2" w:rsidRDefault="00C821E2"/>
    <w:p w:rsidR="00C821E2" w:rsidRPr="00616F7E" w:rsidRDefault="00C821E2">
      <w:pPr>
        <w:rPr>
          <w:sz w:val="24"/>
          <w:szCs w:val="24"/>
        </w:rPr>
      </w:pPr>
    </w:p>
    <w:p w:rsidR="00C821E2" w:rsidRDefault="00C821E2" w:rsidP="001F2148">
      <w:pPr>
        <w:jc w:val="center"/>
        <w:rPr>
          <w:b/>
          <w:sz w:val="24"/>
          <w:szCs w:val="24"/>
          <w:lang w:val="en-US"/>
        </w:rPr>
      </w:pPr>
      <w:r w:rsidRPr="001F2148">
        <w:rPr>
          <w:b/>
          <w:sz w:val="24"/>
          <w:szCs w:val="24"/>
        </w:rPr>
        <w:t>МОДУЛЬ  БТ21-001КК</w:t>
      </w:r>
    </w:p>
    <w:p w:rsidR="00C821E2" w:rsidRPr="001F2148" w:rsidRDefault="00C821E2" w:rsidP="001F2148">
      <w:pPr>
        <w:jc w:val="center"/>
        <w:rPr>
          <w:b/>
          <w:sz w:val="24"/>
          <w:szCs w:val="24"/>
          <w:lang w:val="en-US"/>
        </w:rPr>
      </w:pPr>
    </w:p>
    <w:p w:rsidR="00C821E2" w:rsidRPr="00F148D7" w:rsidRDefault="00C821E2" w:rsidP="001F2148">
      <w:pPr>
        <w:jc w:val="center"/>
        <w:rPr>
          <w:b/>
          <w:sz w:val="24"/>
          <w:szCs w:val="24"/>
        </w:rPr>
      </w:pPr>
      <w:r w:rsidRPr="00616F7E">
        <w:rPr>
          <w:b/>
          <w:sz w:val="24"/>
          <w:szCs w:val="24"/>
        </w:rPr>
        <w:t>ЭТИКЕТКА</w:t>
      </w:r>
    </w:p>
    <w:p w:rsidR="00C821E2" w:rsidRPr="00F148D7" w:rsidRDefault="00C821E2">
      <w:pPr>
        <w:rPr>
          <w:b/>
          <w:sz w:val="24"/>
          <w:szCs w:val="24"/>
        </w:rPr>
      </w:pPr>
    </w:p>
    <w:p w:rsidR="00C821E2" w:rsidRPr="001A4FE3" w:rsidRDefault="00C821E2" w:rsidP="001F2148">
      <w:pPr>
        <w:pStyle w:val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ЮКСУ</w:t>
      </w:r>
      <w:r w:rsidRPr="00616F7E">
        <w:rPr>
          <w:b/>
          <w:sz w:val="24"/>
          <w:szCs w:val="24"/>
        </w:rPr>
        <w:t>.426479.003</w:t>
      </w:r>
      <w:r>
        <w:rPr>
          <w:b/>
          <w:sz w:val="24"/>
          <w:szCs w:val="24"/>
        </w:rPr>
        <w:t>ЭТ</w:t>
      </w:r>
    </w:p>
    <w:p w:rsidR="00C821E2" w:rsidRDefault="00C821E2" w:rsidP="001F2148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>
      <w:pPr>
        <w:ind w:left="284" w:firstLine="283"/>
      </w:pPr>
    </w:p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>
      <w:pPr>
        <w:ind w:left="284" w:firstLine="283"/>
      </w:pPr>
    </w:p>
    <w:p w:rsidR="00C821E2" w:rsidRDefault="00C821E2" w:rsidP="008B3AE5">
      <w:pPr>
        <w:ind w:left="284" w:firstLine="283"/>
        <w:jc w:val="right"/>
      </w:pPr>
      <w:r>
        <w:br w:type="page"/>
      </w:r>
      <w:r>
        <w:lastRenderedPageBreak/>
        <w:br w:type="page"/>
      </w:r>
      <w:r w:rsidRPr="008B3AE5">
        <w:rPr>
          <w:sz w:val="22"/>
          <w:szCs w:val="22"/>
        </w:rPr>
        <w:lastRenderedPageBreak/>
        <w:t>2</w:t>
      </w:r>
      <w:r>
        <w:t xml:space="preserve">         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.426479.003ЭТ</w:t>
      </w:r>
    </w:p>
    <w:p w:rsidR="00C821E2" w:rsidRPr="0012243C" w:rsidRDefault="00C821E2">
      <w:pPr>
        <w:pStyle w:val="1"/>
        <w:rPr>
          <w:sz w:val="22"/>
        </w:rPr>
      </w:pPr>
    </w:p>
    <w:p w:rsidR="00C821E2" w:rsidRDefault="00C821E2">
      <w:pPr>
        <w:ind w:left="284" w:firstLine="283"/>
      </w:pPr>
    </w:p>
    <w:p w:rsidR="00C821E2" w:rsidRDefault="00C821E2">
      <w:pPr>
        <w:pStyle w:val="2"/>
      </w:pPr>
      <w:r>
        <w:t>1 ОСНОВНЫЕ СВЕДЕНИЯ ОБ ИЗДЕЛИИ И ТЕХНИЧЕСКИЕ ДАННЫЕ</w:t>
      </w:r>
    </w:p>
    <w:p w:rsidR="00C821E2" w:rsidRDefault="00C821E2">
      <w:pPr>
        <w:ind w:left="284" w:firstLine="283"/>
      </w:pPr>
    </w:p>
    <w:p w:rsidR="00C821E2" w:rsidRDefault="00C821E2" w:rsidP="008118A0">
      <w:pPr>
        <w:ind w:left="284" w:firstLine="425"/>
        <w:jc w:val="both"/>
        <w:rPr>
          <w:sz w:val="22"/>
        </w:rPr>
      </w:pPr>
      <w:r>
        <w:rPr>
          <w:sz w:val="22"/>
        </w:rPr>
        <w:t xml:space="preserve"> Модуль БТ21-001КК (в дальнейшем – модуль) входит в состав вычислительных машин </w:t>
      </w:r>
      <w:r w:rsidRPr="00CD66DC">
        <w:rPr>
          <w:sz w:val="22"/>
        </w:rPr>
        <w:t xml:space="preserve"> </w:t>
      </w:r>
      <w:r>
        <w:rPr>
          <w:sz w:val="22"/>
        </w:rPr>
        <w:t>серии «Багет» и предназначен для регулирования температуры внутри этих машин.</w:t>
      </w:r>
    </w:p>
    <w:p w:rsidR="00C821E2" w:rsidRPr="00BC02A7" w:rsidRDefault="00C821E2" w:rsidP="00BC02A7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Электропитание модуля  </w:t>
      </w:r>
      <w:r w:rsidRPr="00BC02A7">
        <w:rPr>
          <w:sz w:val="24"/>
          <w:szCs w:val="24"/>
        </w:rPr>
        <w:t xml:space="preserve">должно осуществляться от однофазной сети переменного тока со следующими нормами качества электрической энергии:                                    </w:t>
      </w:r>
    </w:p>
    <w:p w:rsidR="00C821E2" w:rsidRPr="00BC02A7" w:rsidRDefault="00C821E2" w:rsidP="00BC02A7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BC02A7">
        <w:rPr>
          <w:sz w:val="24"/>
          <w:szCs w:val="24"/>
        </w:rPr>
        <w:t xml:space="preserve">           - номинальное значение напряжения питания,</w:t>
      </w:r>
      <w:r>
        <w:rPr>
          <w:sz w:val="24"/>
          <w:szCs w:val="24"/>
        </w:rPr>
        <w:t xml:space="preserve"> </w:t>
      </w:r>
      <w:r w:rsidRPr="00BC02A7">
        <w:rPr>
          <w:sz w:val="24"/>
          <w:szCs w:val="24"/>
        </w:rPr>
        <w:t xml:space="preserve">В: 220;  </w:t>
      </w:r>
    </w:p>
    <w:p w:rsidR="00C821E2" w:rsidRPr="00BC02A7" w:rsidRDefault="00C821E2" w:rsidP="00BC02A7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BC02A7">
        <w:rPr>
          <w:sz w:val="24"/>
          <w:szCs w:val="24"/>
        </w:rPr>
        <w:t xml:space="preserve">           - установившееся отклонение, % : +10 / -15;               </w:t>
      </w:r>
    </w:p>
    <w:p w:rsidR="00C821E2" w:rsidRPr="00BC02A7" w:rsidRDefault="00C821E2" w:rsidP="00BC02A7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BC02A7">
        <w:rPr>
          <w:sz w:val="24"/>
          <w:szCs w:val="24"/>
        </w:rPr>
        <w:t xml:space="preserve">           - номинальное значение частоты, Г</w:t>
      </w:r>
      <w:r>
        <w:rPr>
          <w:sz w:val="24"/>
          <w:szCs w:val="24"/>
        </w:rPr>
        <w:t>ц : 50</w:t>
      </w:r>
      <w:r w:rsidRPr="00BC02A7">
        <w:rPr>
          <w:sz w:val="24"/>
          <w:szCs w:val="24"/>
        </w:rPr>
        <w:t xml:space="preserve">;           </w:t>
      </w:r>
    </w:p>
    <w:p w:rsidR="00C821E2" w:rsidRPr="00BC02A7" w:rsidRDefault="00C821E2" w:rsidP="00BC02A7">
      <w:pPr>
        <w:tabs>
          <w:tab w:val="left" w:pos="9720"/>
          <w:tab w:val="left" w:pos="16920"/>
        </w:tabs>
        <w:suppressAutoHyphens/>
        <w:ind w:firstLine="720"/>
        <w:jc w:val="both"/>
        <w:rPr>
          <w:sz w:val="24"/>
          <w:szCs w:val="24"/>
        </w:rPr>
      </w:pPr>
      <w:r w:rsidRPr="00BC02A7">
        <w:rPr>
          <w:sz w:val="24"/>
          <w:szCs w:val="24"/>
        </w:rPr>
        <w:t xml:space="preserve">           - установившееся отклонение, % : +5 / -5</w:t>
      </w:r>
      <w:r>
        <w:rPr>
          <w:sz w:val="24"/>
          <w:szCs w:val="24"/>
        </w:rPr>
        <w:t>.</w:t>
      </w:r>
      <w:r w:rsidRPr="00BC02A7">
        <w:rPr>
          <w:sz w:val="24"/>
          <w:szCs w:val="24"/>
        </w:rPr>
        <w:t xml:space="preserve">                 </w:t>
      </w:r>
    </w:p>
    <w:p w:rsidR="00C821E2" w:rsidRPr="00E4321A" w:rsidRDefault="00C821E2" w:rsidP="009335BD">
      <w:pPr>
        <w:ind w:firstLine="709"/>
        <w:jc w:val="both"/>
        <w:rPr>
          <w:sz w:val="24"/>
          <w:szCs w:val="24"/>
        </w:rPr>
      </w:pPr>
      <w:r>
        <w:rPr>
          <w:sz w:val="22"/>
        </w:rPr>
        <w:t xml:space="preserve">Вентилятор модуля включается при температуре от 18 до 23 </w:t>
      </w:r>
      <w:r>
        <w:rPr>
          <w:sz w:val="22"/>
          <w:szCs w:val="22"/>
        </w:rPr>
        <w:sym w:font="Symbol" w:char="F0B0"/>
      </w:r>
      <w:r>
        <w:rPr>
          <w:sz w:val="22"/>
        </w:rPr>
        <w:t xml:space="preserve">С и </w:t>
      </w:r>
      <w:r w:rsidRPr="00E4321A">
        <w:rPr>
          <w:sz w:val="24"/>
          <w:szCs w:val="24"/>
        </w:rPr>
        <w:t xml:space="preserve"> выключается при температуре от 12 до 18</w:t>
      </w:r>
      <w:r>
        <w:rPr>
          <w:sz w:val="24"/>
          <w:szCs w:val="24"/>
        </w:rPr>
        <w:t xml:space="preserve"> </w:t>
      </w:r>
      <w:r w:rsidRPr="00E4321A">
        <w:rPr>
          <w:sz w:val="24"/>
          <w:szCs w:val="24"/>
        </w:rPr>
        <w:sym w:font="Symbol" w:char="F0B0"/>
      </w:r>
      <w:r w:rsidRPr="00E4321A">
        <w:rPr>
          <w:sz w:val="24"/>
          <w:szCs w:val="24"/>
        </w:rPr>
        <w:t xml:space="preserve">С. </w:t>
      </w:r>
    </w:p>
    <w:p w:rsidR="00C821E2" w:rsidRPr="00E4321A" w:rsidRDefault="00C821E2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Модуль формирует следующие сигналы:</w:t>
      </w:r>
    </w:p>
    <w:p w:rsidR="00C821E2" w:rsidRPr="00E4321A" w:rsidRDefault="00C821E2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- сигнал аварии вентилятора «АВАР. ВЕНТ» при нарушении работы вентиляторов;</w:t>
      </w:r>
    </w:p>
    <w:p w:rsidR="00C821E2" w:rsidRPr="00E4321A" w:rsidRDefault="00C821E2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 xml:space="preserve">- постоянно формируется  сигнал тепловой готовности </w:t>
      </w:r>
      <w:r w:rsidRPr="00E4321A">
        <w:rPr>
          <w:sz w:val="24"/>
          <w:szCs w:val="24"/>
        </w:rPr>
        <w:sym w:font="Symbol" w:char="F0B2"/>
      </w:r>
      <w:r w:rsidRPr="00E4321A">
        <w:rPr>
          <w:sz w:val="24"/>
          <w:szCs w:val="24"/>
        </w:rPr>
        <w:t>ТГ</w:t>
      </w:r>
      <w:r w:rsidRPr="00E4321A">
        <w:rPr>
          <w:sz w:val="24"/>
          <w:szCs w:val="24"/>
        </w:rPr>
        <w:sym w:font="Symbol" w:char="F0B2"/>
      </w:r>
      <w:r w:rsidRPr="00E4321A">
        <w:rPr>
          <w:sz w:val="24"/>
          <w:szCs w:val="24"/>
        </w:rPr>
        <w:t>;</w:t>
      </w:r>
    </w:p>
    <w:p w:rsidR="00C821E2" w:rsidRPr="00E4321A" w:rsidRDefault="00C821E2" w:rsidP="00E4321A">
      <w:pPr>
        <w:ind w:firstLine="709"/>
        <w:jc w:val="both"/>
        <w:rPr>
          <w:sz w:val="24"/>
          <w:szCs w:val="24"/>
        </w:rPr>
      </w:pPr>
      <w:r w:rsidRPr="00E4321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E4321A">
        <w:rPr>
          <w:sz w:val="24"/>
          <w:szCs w:val="24"/>
        </w:rPr>
        <w:t>сигнал включения питания ЭВМ  “Вкл”. Сигнал "Вкл" выдается с выходного транзистора оптопары ( Uк &lt; 30 B, Ik &lt; 10 mA). Сигнал “Вкл” формируется из входного сигнала «Вкл ДУ» реализованного на оптопаре  или сигнала  с тумблера  «ВКЛ. МЕСТ.»;</w:t>
      </w:r>
    </w:p>
    <w:p w:rsidR="00C821E2" w:rsidRPr="00E4321A" w:rsidRDefault="00C821E2" w:rsidP="00110912">
      <w:pPr>
        <w:tabs>
          <w:tab w:val="left" w:pos="1200"/>
          <w:tab w:val="left" w:pos="8400"/>
        </w:tabs>
        <w:suppressAutoHyphens/>
        <w:ind w:firstLine="720"/>
        <w:jc w:val="both"/>
        <w:rPr>
          <w:sz w:val="24"/>
          <w:szCs w:val="24"/>
        </w:rPr>
      </w:pPr>
      <w:r w:rsidRPr="00E4321A">
        <w:rPr>
          <w:sz w:val="24"/>
          <w:szCs w:val="24"/>
        </w:rPr>
        <w:t>- сигнал сброса ЭВМ “</w:t>
      </w:r>
      <w:r w:rsidRPr="00E4321A">
        <w:rPr>
          <w:sz w:val="24"/>
          <w:szCs w:val="24"/>
          <w:lang w:val="en-US"/>
        </w:rPr>
        <w:t>RESET</w:t>
      </w:r>
      <w:r w:rsidRPr="00E4321A">
        <w:rPr>
          <w:sz w:val="24"/>
          <w:szCs w:val="24"/>
        </w:rPr>
        <w:t>#”.формируется из входного сигнала «</w:t>
      </w:r>
      <w:r w:rsidRPr="00E4321A">
        <w:rPr>
          <w:sz w:val="24"/>
          <w:szCs w:val="24"/>
          <w:lang w:val="en-US"/>
        </w:rPr>
        <w:t>RESET</w:t>
      </w:r>
      <w:r w:rsidRPr="00E4321A">
        <w:rPr>
          <w:sz w:val="24"/>
          <w:szCs w:val="24"/>
        </w:rPr>
        <w:t xml:space="preserve"> ДУ» реализованного на оптопаре  или сигнала с кнопки «СБРОС».</w:t>
      </w:r>
    </w:p>
    <w:p w:rsidR="00C821E2" w:rsidRPr="00E4321A" w:rsidRDefault="00C821E2" w:rsidP="00E4321A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Габаритные размеры, мм:   200х7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х23</w:t>
      </w:r>
      <w:r>
        <w:rPr>
          <w:sz w:val="24"/>
          <w:szCs w:val="24"/>
          <w:lang w:val="en-US"/>
        </w:rPr>
        <w:t>6</w:t>
      </w:r>
      <w:r w:rsidRPr="00E4321A">
        <w:rPr>
          <w:sz w:val="24"/>
          <w:szCs w:val="24"/>
        </w:rPr>
        <w:t>.</w:t>
      </w:r>
    </w:p>
    <w:p w:rsidR="00C821E2" w:rsidRPr="00E4321A" w:rsidRDefault="00C821E2" w:rsidP="00E4321A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 xml:space="preserve">Масса, кг: 2,2. </w:t>
      </w:r>
    </w:p>
    <w:p w:rsidR="00C821E2" w:rsidRPr="00E4321A" w:rsidRDefault="00C821E2">
      <w:pPr>
        <w:ind w:firstLine="709"/>
        <w:rPr>
          <w:sz w:val="24"/>
          <w:szCs w:val="24"/>
        </w:rPr>
      </w:pPr>
      <w:r w:rsidRPr="00E4321A">
        <w:rPr>
          <w:sz w:val="24"/>
          <w:szCs w:val="24"/>
        </w:rPr>
        <w:t>Обозначение органов управления дано на русском и английском языках.</w:t>
      </w:r>
    </w:p>
    <w:p w:rsidR="00C821E2" w:rsidRPr="00E4321A" w:rsidRDefault="00C821E2">
      <w:pPr>
        <w:ind w:firstLine="709"/>
        <w:rPr>
          <w:sz w:val="24"/>
          <w:szCs w:val="24"/>
        </w:rPr>
      </w:pPr>
    </w:p>
    <w:p w:rsidR="00C821E2" w:rsidRPr="0012243C" w:rsidRDefault="00C821E2">
      <w:pPr>
        <w:ind w:firstLine="709"/>
        <w:rPr>
          <w:sz w:val="22"/>
        </w:rPr>
      </w:pPr>
      <w:r w:rsidRPr="0012243C">
        <w:rPr>
          <w:sz w:val="22"/>
        </w:rPr>
        <w:t xml:space="preserve"> Содержание драгоценных металлов.</w:t>
      </w:r>
    </w:p>
    <w:p w:rsidR="00C821E2" w:rsidRPr="00345C24" w:rsidRDefault="00C821E2" w:rsidP="00345C24">
      <w:pPr>
        <w:ind w:firstLine="709"/>
        <w:jc w:val="both"/>
        <w:rPr>
          <w:color w:val="000000"/>
          <w:sz w:val="24"/>
          <w:szCs w:val="24"/>
        </w:rPr>
      </w:pPr>
      <w:r w:rsidRPr="00345C24">
        <w:rPr>
          <w:color w:val="000000"/>
          <w:sz w:val="24"/>
          <w:szCs w:val="24"/>
        </w:rPr>
        <w:t xml:space="preserve">- золото </w:t>
      </w:r>
      <w:smartTag w:uri="urn:schemas-microsoft-com:office:smarttags" w:element="metricconverter">
        <w:smartTagPr>
          <w:attr w:name="ProductID" w:val="0,413 г"/>
        </w:smartTagPr>
        <w:r w:rsidRPr="00345C24">
          <w:rPr>
            <w:color w:val="000000"/>
            <w:sz w:val="24"/>
            <w:szCs w:val="24"/>
          </w:rPr>
          <w:t>0,413 г</w:t>
        </w:r>
      </w:smartTag>
      <w:r w:rsidRPr="00345C24">
        <w:rPr>
          <w:color w:val="000000"/>
          <w:sz w:val="24"/>
          <w:szCs w:val="24"/>
        </w:rPr>
        <w:t xml:space="preserve">, серебро  </w:t>
      </w:r>
      <w:smartTag w:uri="urn:schemas-microsoft-com:office:smarttags" w:element="metricconverter">
        <w:smartTagPr>
          <w:attr w:name="ProductID" w:val="2,116 г"/>
        </w:smartTagPr>
        <w:r w:rsidRPr="00345C24">
          <w:rPr>
            <w:color w:val="000000"/>
            <w:sz w:val="24"/>
            <w:szCs w:val="24"/>
          </w:rPr>
          <w:t>2,116 г</w:t>
        </w:r>
      </w:smartTag>
      <w:r w:rsidRPr="00345C24">
        <w:rPr>
          <w:color w:val="000000"/>
          <w:sz w:val="24"/>
          <w:szCs w:val="24"/>
        </w:rPr>
        <w:t>.</w:t>
      </w:r>
    </w:p>
    <w:p w:rsidR="00C821E2" w:rsidRDefault="00C821E2">
      <w:pPr>
        <w:ind w:firstLine="709"/>
        <w:rPr>
          <w:sz w:val="22"/>
        </w:rPr>
      </w:pPr>
    </w:p>
    <w:p w:rsidR="00C821E2" w:rsidRDefault="00C821E2">
      <w:pPr>
        <w:pStyle w:val="2"/>
        <w:rPr>
          <w:sz w:val="22"/>
        </w:rPr>
      </w:pPr>
    </w:p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5502B8"/>
    <w:p w:rsidR="00C821E2" w:rsidRDefault="00C821E2" w:rsidP="00805ADB">
      <w:pPr>
        <w:jc w:val="right"/>
      </w:pPr>
      <w:r>
        <w:br w:type="page"/>
      </w:r>
      <w:r>
        <w:br w:type="page"/>
      </w:r>
      <w:r>
        <w:rPr>
          <w:sz w:val="22"/>
          <w:szCs w:val="22"/>
        </w:rPr>
        <w:t>3</w:t>
      </w:r>
      <w:r>
        <w:t xml:space="preserve">         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.426479.003ЭТ</w:t>
      </w:r>
    </w:p>
    <w:p w:rsidR="00C821E2" w:rsidRPr="005502B8" w:rsidRDefault="00C821E2" w:rsidP="005502B8"/>
    <w:p w:rsidR="00C821E2" w:rsidRDefault="00C821E2">
      <w:pPr>
        <w:pStyle w:val="2"/>
      </w:pPr>
      <w:r>
        <w:t>2 КОМПЛЕКТНОСТЬ</w:t>
      </w:r>
    </w:p>
    <w:p w:rsidR="00C821E2" w:rsidRDefault="00C821E2">
      <w:pPr>
        <w:ind w:firstLine="284"/>
        <w:rPr>
          <w:sz w:val="24"/>
          <w:lang w:val="en-US"/>
        </w:rPr>
      </w:pPr>
    </w:p>
    <w:p w:rsidR="00C821E2" w:rsidRPr="007D78A6" w:rsidRDefault="00C821E2">
      <w:pPr>
        <w:pStyle w:val="3"/>
        <w:rPr>
          <w:lang w:val="ru-RU"/>
        </w:rPr>
      </w:pPr>
      <w:r>
        <w:t xml:space="preserve">Таблица </w:t>
      </w:r>
      <w:r>
        <w:rPr>
          <w:lang w:val="ru-RU"/>
        </w:rPr>
        <w:t>1</w:t>
      </w:r>
    </w:p>
    <w:p w:rsidR="00C821E2" w:rsidRDefault="00C821E2">
      <w:pPr>
        <w:pStyle w:val="1"/>
        <w:rPr>
          <w:sz w:val="22"/>
        </w:rPr>
      </w:pPr>
      <w:r>
        <w:rPr>
          <w:sz w:val="22"/>
        </w:rPr>
        <w:t xml:space="preserve">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2693"/>
        <w:gridCol w:w="710"/>
        <w:gridCol w:w="1984"/>
        <w:gridCol w:w="1286"/>
      </w:tblGrid>
      <w:tr w:rsidR="00C821E2" w:rsidTr="00AF65F2">
        <w:tc>
          <w:tcPr>
            <w:tcW w:w="2693" w:type="dxa"/>
          </w:tcPr>
          <w:p w:rsidR="00C821E2" w:rsidRDefault="00C821E2" w:rsidP="00AF65F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Обозначение    </w:t>
            </w:r>
          </w:p>
          <w:p w:rsidR="00C821E2" w:rsidRDefault="00C821E2" w:rsidP="00AF65F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изделия</w:t>
            </w:r>
          </w:p>
        </w:tc>
        <w:tc>
          <w:tcPr>
            <w:tcW w:w="2693" w:type="dxa"/>
          </w:tcPr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Наименование</w:t>
            </w:r>
          </w:p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изделия</w:t>
            </w:r>
          </w:p>
        </w:tc>
        <w:tc>
          <w:tcPr>
            <w:tcW w:w="710" w:type="dxa"/>
          </w:tcPr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Кол.</w:t>
            </w:r>
          </w:p>
        </w:tc>
        <w:tc>
          <w:tcPr>
            <w:tcW w:w="1984" w:type="dxa"/>
          </w:tcPr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Заводской</w:t>
            </w:r>
          </w:p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номер</w:t>
            </w:r>
          </w:p>
        </w:tc>
        <w:tc>
          <w:tcPr>
            <w:tcW w:w="1282" w:type="dxa"/>
          </w:tcPr>
          <w:p w:rsidR="00C821E2" w:rsidRDefault="00C821E2" w:rsidP="00AF65F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Примеча-ние</w:t>
            </w:r>
          </w:p>
        </w:tc>
      </w:tr>
      <w:tr w:rsidR="00C821E2" w:rsidTr="00AF65F2">
        <w:trPr>
          <w:trHeight w:val="1040"/>
        </w:trPr>
        <w:tc>
          <w:tcPr>
            <w:tcW w:w="2693" w:type="dxa"/>
          </w:tcPr>
          <w:p w:rsidR="00C821E2" w:rsidRDefault="00C821E2" w:rsidP="00AF65F2">
            <w:pPr>
              <w:rPr>
                <w:sz w:val="24"/>
              </w:rPr>
            </w:pPr>
          </w:p>
          <w:p w:rsidR="00C821E2" w:rsidRPr="008118A0" w:rsidRDefault="00C821E2" w:rsidP="00AF65F2">
            <w:pPr>
              <w:rPr>
                <w:sz w:val="24"/>
              </w:rPr>
            </w:pPr>
            <w:r>
              <w:rPr>
                <w:sz w:val="24"/>
              </w:rPr>
              <w:t>ЮКСУ.426479.003</w:t>
            </w:r>
          </w:p>
          <w:p w:rsidR="00C821E2" w:rsidRDefault="00C821E2" w:rsidP="00AF65F2">
            <w:pPr>
              <w:pStyle w:val="1"/>
              <w:rPr>
                <w:sz w:val="22"/>
              </w:rPr>
            </w:pPr>
          </w:p>
          <w:p w:rsidR="00C821E2" w:rsidRPr="00AF65F2" w:rsidRDefault="00C821E2" w:rsidP="00AF65F2"/>
          <w:p w:rsidR="00C821E2" w:rsidRPr="00AF65F2" w:rsidRDefault="00C821E2" w:rsidP="00AF65F2">
            <w:pPr>
              <w:rPr>
                <w:sz w:val="24"/>
              </w:rPr>
            </w:pPr>
            <w:r>
              <w:rPr>
                <w:sz w:val="24"/>
              </w:rPr>
              <w:t>ЮКСУ.426479.003ЭТ</w:t>
            </w:r>
          </w:p>
          <w:p w:rsidR="00C821E2" w:rsidRDefault="00C821E2" w:rsidP="00AF65F2">
            <w:pPr>
              <w:ind w:firstLine="284"/>
              <w:rPr>
                <w:sz w:val="24"/>
              </w:rPr>
            </w:pPr>
          </w:p>
          <w:p w:rsidR="00C821E2" w:rsidRDefault="00C821E2" w:rsidP="00AF65F2">
            <w:pPr>
              <w:ind w:firstLine="284"/>
              <w:rPr>
                <w:sz w:val="22"/>
              </w:rPr>
            </w:pPr>
          </w:p>
        </w:tc>
        <w:tc>
          <w:tcPr>
            <w:tcW w:w="2693" w:type="dxa"/>
          </w:tcPr>
          <w:p w:rsidR="00C821E2" w:rsidRDefault="00C821E2" w:rsidP="00AF65F2">
            <w:pPr>
              <w:rPr>
                <w:sz w:val="24"/>
                <w:szCs w:val="24"/>
              </w:rPr>
            </w:pPr>
          </w:p>
          <w:p w:rsidR="00C821E2" w:rsidRPr="00AF65F2" w:rsidRDefault="00C821E2" w:rsidP="00AF65F2">
            <w:pPr>
              <w:rPr>
                <w:sz w:val="24"/>
                <w:szCs w:val="24"/>
                <w:lang w:val="en-US"/>
              </w:rPr>
            </w:pPr>
            <w:r w:rsidRPr="00AF65F2">
              <w:rPr>
                <w:sz w:val="24"/>
                <w:szCs w:val="24"/>
                <w:lang w:val="en-US"/>
              </w:rPr>
              <w:t>Модуль БТ21-001</w:t>
            </w:r>
            <w:r w:rsidRPr="00AF65F2">
              <w:rPr>
                <w:sz w:val="24"/>
                <w:szCs w:val="24"/>
              </w:rPr>
              <w:t>КК</w:t>
            </w:r>
            <w:r w:rsidRPr="00AF65F2">
              <w:rPr>
                <w:sz w:val="24"/>
                <w:szCs w:val="24"/>
                <w:lang w:val="en-US"/>
              </w:rPr>
              <w:t xml:space="preserve"> </w:t>
            </w:r>
          </w:p>
          <w:p w:rsidR="00C821E2" w:rsidRPr="00AF65F2" w:rsidRDefault="00C821E2" w:rsidP="00AF65F2">
            <w:pPr>
              <w:pStyle w:val="1"/>
              <w:ind w:left="792"/>
              <w:rPr>
                <w:sz w:val="24"/>
                <w:szCs w:val="24"/>
                <w:lang w:val="en-US"/>
              </w:rPr>
            </w:pPr>
          </w:p>
          <w:p w:rsidR="00C821E2" w:rsidRPr="00AF65F2" w:rsidRDefault="00C821E2">
            <w:pPr>
              <w:rPr>
                <w:sz w:val="24"/>
                <w:szCs w:val="24"/>
              </w:rPr>
            </w:pPr>
          </w:p>
          <w:p w:rsidR="00C821E2" w:rsidRPr="00AF65F2" w:rsidRDefault="00C821E2">
            <w:pPr>
              <w:rPr>
                <w:sz w:val="24"/>
                <w:szCs w:val="24"/>
              </w:rPr>
            </w:pPr>
            <w:r w:rsidRPr="00AF65F2">
              <w:rPr>
                <w:sz w:val="24"/>
                <w:szCs w:val="24"/>
                <w:lang w:val="en-US"/>
              </w:rPr>
              <w:t>Этикетка</w:t>
            </w:r>
          </w:p>
          <w:p w:rsidR="00C821E2" w:rsidRPr="00AF65F2" w:rsidRDefault="00C821E2" w:rsidP="00AF65F2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:rsidR="00C821E2" w:rsidRDefault="00C821E2" w:rsidP="00AF65F2">
            <w:pPr>
              <w:jc w:val="center"/>
              <w:rPr>
                <w:sz w:val="22"/>
              </w:rPr>
            </w:pPr>
          </w:p>
          <w:p w:rsidR="00C821E2" w:rsidRDefault="00C821E2" w:rsidP="00AF65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C821E2" w:rsidRDefault="00C821E2">
            <w:pPr>
              <w:rPr>
                <w:sz w:val="22"/>
              </w:rPr>
            </w:pPr>
          </w:p>
          <w:p w:rsidR="00C821E2" w:rsidRDefault="00C821E2">
            <w:pPr>
              <w:rPr>
                <w:sz w:val="22"/>
              </w:rPr>
            </w:pPr>
          </w:p>
          <w:p w:rsidR="00C821E2" w:rsidRDefault="00C821E2" w:rsidP="00AF65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0" w:type="dxa"/>
          </w:tcPr>
          <w:p w:rsidR="00C821E2" w:rsidRDefault="00C821E2">
            <w:pPr>
              <w:rPr>
                <w:sz w:val="22"/>
              </w:rPr>
            </w:pPr>
          </w:p>
          <w:p w:rsidR="00C821E2" w:rsidRDefault="00C70A16" w:rsidP="00805ADB">
            <w:pPr>
              <w:jc w:val="center"/>
              <w:rPr>
                <w:sz w:val="22"/>
              </w:rPr>
            </w:pPr>
            <w:r>
              <w:rPr>
                <w:sz w:val="22"/>
              </w:rPr>
              <w:t>${&lt;Nizd123456&gt;}</w:t>
            </w:r>
          </w:p>
          <w:p w:rsidR="00C821E2" w:rsidRDefault="00C821E2">
            <w:pPr>
              <w:rPr>
                <w:sz w:val="22"/>
              </w:rPr>
            </w:pPr>
          </w:p>
          <w:p w:rsidR="00C821E2" w:rsidRDefault="00C821E2" w:rsidP="00AF65F2">
            <w:pPr>
              <w:rPr>
                <w:sz w:val="22"/>
              </w:rPr>
            </w:pPr>
          </w:p>
        </w:tc>
        <w:tc>
          <w:tcPr>
            <w:tcW w:w="1286" w:type="dxa"/>
          </w:tcPr>
          <w:p w:rsidR="00C821E2" w:rsidRDefault="00C821E2">
            <w:pPr>
              <w:rPr>
                <w:sz w:val="22"/>
              </w:rPr>
            </w:pPr>
          </w:p>
          <w:p w:rsidR="00C821E2" w:rsidRDefault="00C821E2">
            <w:pPr>
              <w:rPr>
                <w:sz w:val="22"/>
              </w:rPr>
            </w:pPr>
          </w:p>
          <w:p w:rsidR="00C821E2" w:rsidRDefault="00C821E2">
            <w:pPr>
              <w:rPr>
                <w:sz w:val="22"/>
              </w:rPr>
            </w:pPr>
          </w:p>
          <w:p w:rsidR="00C821E2" w:rsidRDefault="00C821E2" w:rsidP="00AF65F2">
            <w:pPr>
              <w:rPr>
                <w:sz w:val="22"/>
              </w:rPr>
            </w:pPr>
          </w:p>
        </w:tc>
      </w:tr>
    </w:tbl>
    <w:p w:rsidR="00C821E2" w:rsidRDefault="00C821E2">
      <w:pPr>
        <w:ind w:firstLine="284"/>
        <w:rPr>
          <w:sz w:val="24"/>
        </w:rPr>
      </w:pPr>
      <w:r>
        <w:rPr>
          <w:sz w:val="22"/>
        </w:rPr>
        <w:t xml:space="preserve">          </w:t>
      </w:r>
      <w:r>
        <w:rPr>
          <w:sz w:val="24"/>
          <w:lang w:val="en-US"/>
        </w:rPr>
        <w:t xml:space="preserve">    </w:t>
      </w: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</w:rPr>
      </w:pPr>
    </w:p>
    <w:p w:rsidR="00C821E2" w:rsidRDefault="00C821E2" w:rsidP="00805ADB">
      <w:pPr>
        <w:ind w:firstLine="284"/>
        <w:jc w:val="right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br w:type="page"/>
      </w:r>
      <w:r>
        <w:rPr>
          <w:sz w:val="22"/>
          <w:szCs w:val="22"/>
        </w:rPr>
        <w:t>4</w:t>
      </w:r>
      <w:r>
        <w:t xml:space="preserve">         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.426479.003ЭТ</w:t>
      </w:r>
    </w:p>
    <w:p w:rsidR="00C821E2" w:rsidRDefault="00C821E2">
      <w:pPr>
        <w:ind w:firstLine="284"/>
        <w:rPr>
          <w:sz w:val="24"/>
        </w:rPr>
      </w:pPr>
    </w:p>
    <w:p w:rsidR="00C821E2" w:rsidRDefault="00C821E2">
      <w:pPr>
        <w:ind w:firstLine="284"/>
        <w:rPr>
          <w:sz w:val="24"/>
          <w:lang w:val="en-US"/>
        </w:rPr>
      </w:pPr>
    </w:p>
    <w:p w:rsidR="00C821E2" w:rsidRDefault="00C821E2">
      <w:pPr>
        <w:ind w:firstLine="709"/>
        <w:rPr>
          <w:sz w:val="24"/>
        </w:rPr>
      </w:pPr>
      <w:r>
        <w:rPr>
          <w:b/>
          <w:sz w:val="24"/>
        </w:rPr>
        <w:t>3 СВИДЕТЕЛЬСТВО О ПРИЕМКЕ</w:t>
      </w:r>
    </w:p>
    <w:p w:rsidR="00C821E2" w:rsidRDefault="00C821E2">
      <w:pPr>
        <w:ind w:left="3447" w:hanging="328"/>
        <w:rPr>
          <w:sz w:val="24"/>
        </w:rPr>
      </w:pPr>
    </w:p>
    <w:p w:rsidR="00C821E2" w:rsidRDefault="00C821E2" w:rsidP="007D78A6">
      <w:pPr>
        <w:ind w:firstLine="709"/>
        <w:jc w:val="both"/>
        <w:rPr>
          <w:sz w:val="22"/>
        </w:rPr>
      </w:pPr>
      <w:r>
        <w:rPr>
          <w:sz w:val="22"/>
        </w:rPr>
        <w:t xml:space="preserve">Модуль БТ21-001КК    ЮКСУ.426479.003,  № </w:t>
      </w:r>
      <w:r w:rsidRPr="0087686B">
        <w:rPr>
          <w:sz w:val="22"/>
          <w:u w:val="single"/>
        </w:rPr>
        <w:t xml:space="preserve">     </w:t>
      </w:r>
      <w:r>
        <w:rPr>
          <w:sz w:val="22"/>
          <w:u w:val="single"/>
        </w:rPr>
        <w:t xml:space="preserve">     </w:t>
      </w:r>
      <w:r w:rsidR="00C70A16">
        <w:rPr>
          <w:sz w:val="22"/>
          <w:u w:val="single"/>
        </w:rPr>
        <w:t>${&lt;Nizd123456&gt;}</w:t>
      </w:r>
      <w:r>
        <w:rPr>
          <w:sz w:val="22"/>
          <w:u w:val="single"/>
        </w:rPr>
        <w:t xml:space="preserve">          </w:t>
      </w:r>
      <w:r>
        <w:rPr>
          <w:sz w:val="22"/>
        </w:rPr>
        <w:t xml:space="preserve"> изготовлен и принят       в соответствии с обязательными  требованиями государственных стандартов, действующей      технической документацией  и </w:t>
      </w:r>
      <w:r w:rsidRPr="0012243C">
        <w:rPr>
          <w:sz w:val="22"/>
        </w:rPr>
        <w:t xml:space="preserve"> </w:t>
      </w:r>
      <w:r>
        <w:rPr>
          <w:sz w:val="22"/>
        </w:rPr>
        <w:t>признан годным к эксплуатации.</w:t>
      </w:r>
    </w:p>
    <w:p w:rsidR="00C821E2" w:rsidRDefault="00C821E2" w:rsidP="006312AF">
      <w:pPr>
        <w:ind w:firstLine="426"/>
        <w:jc w:val="both"/>
      </w:pPr>
    </w:p>
    <w:p w:rsidR="00C821E2" w:rsidRDefault="00C821E2">
      <w:pPr>
        <w:ind w:firstLine="426"/>
      </w:pPr>
    </w:p>
    <w:p w:rsidR="00C821E2" w:rsidRDefault="00C821E2"/>
    <w:p w:rsidR="00C821E2" w:rsidRDefault="00C821E2">
      <w:pPr>
        <w:rPr>
          <w:sz w:val="22"/>
        </w:rPr>
      </w:pPr>
      <w:r>
        <w:t xml:space="preserve">                                                             </w:t>
      </w:r>
      <w:r>
        <w:rPr>
          <w:sz w:val="22"/>
        </w:rPr>
        <w:t>Начальник ОТК</w:t>
      </w:r>
    </w:p>
    <w:p w:rsidR="00C821E2" w:rsidRDefault="00C821E2">
      <w:pPr>
        <w:rPr>
          <w:sz w:val="22"/>
        </w:rPr>
      </w:pPr>
    </w:p>
    <w:p w:rsidR="00C821E2" w:rsidRDefault="00C70A16">
      <w:pPr>
        <w:rPr>
          <w:sz w:val="22"/>
        </w:rPr>
      </w:pPr>
      <w:r>
        <w:rPr>
          <w:noProof/>
        </w:rPr>
        <w:pict>
          <v:line id="_x0000_s1027" style="position:absolute;z-index:251653632" from="311.15pt,11.05pt" to="438.95pt,11.05pt" o:allowincell="f"/>
        </w:pict>
      </w:r>
      <w:r>
        <w:rPr>
          <w:noProof/>
        </w:rPr>
        <w:pict>
          <v:line id="_x0000_s1028" style="position:absolute;z-index:251652608" from="140.75pt,11.05pt" to="233.05pt,11.05pt" o:allowincell="f"/>
        </w:pict>
      </w:r>
      <w:r w:rsidR="00C821E2">
        <w:rPr>
          <w:sz w:val="22"/>
        </w:rPr>
        <w:t xml:space="preserve">               М.П.                                                                                               </w:t>
      </w:r>
      <w:r w:rsidR="00F82328">
        <w:rPr>
          <w:sz w:val="22"/>
        </w:rPr>
        <w:t>${_Nachalnik_____OTK_}</w:t>
      </w: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подпись                                            расшифровка подписи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29" style="position:absolute;z-index:251654656" from="140.75pt,.85pt" to="233.05pt,.85pt" o:allowincell="f"/>
        </w:pict>
      </w:r>
      <w:r w:rsidR="00C821E2">
        <w:rPr>
          <w:sz w:val="22"/>
        </w:rPr>
        <w:t xml:space="preserve">                                                     год, месяц, число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70A16">
      <w:pPr>
        <w:rPr>
          <w:sz w:val="22"/>
        </w:rPr>
      </w:pPr>
      <w:r>
        <w:rPr>
          <w:noProof/>
        </w:rPr>
        <w:pict>
          <v:line id="_x0000_s1030" style="position:absolute;z-index:251655680" from="-1.25pt,11.1pt" to="488.65pt,11.1pt" o:allowincell="f">
            <v:stroke dashstyle="longDash"/>
          </v:line>
        </w:pict>
      </w: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линия отреза при поставке на экспорт</w:t>
      </w:r>
    </w:p>
    <w:p w:rsidR="00C821E2" w:rsidRDefault="00C821E2">
      <w:pPr>
        <w:rPr>
          <w:sz w:val="22"/>
        </w:rPr>
      </w:pPr>
    </w:p>
    <w:p w:rsidR="00C821E2" w:rsidRPr="0012243C" w:rsidRDefault="00C821E2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  <w:r>
        <w:rPr>
          <w:sz w:val="22"/>
          <w:lang w:val="en-US"/>
        </w:rPr>
        <w:t>4</w:t>
      </w:r>
      <w:r>
        <w:rPr>
          <w:sz w:val="22"/>
        </w:rPr>
        <w:t xml:space="preserve">                                             ЮКСУ.426479.003ЭТ</w:t>
      </w:r>
    </w:p>
    <w:p w:rsidR="00C821E2" w:rsidRPr="0012243C" w:rsidRDefault="00C821E2">
      <w:pPr>
        <w:ind w:firstLine="284"/>
        <w:rPr>
          <w:sz w:val="24"/>
        </w:rPr>
      </w:pPr>
      <w:r w:rsidRPr="0012243C">
        <w:rPr>
          <w:sz w:val="24"/>
        </w:rPr>
        <w:t xml:space="preserve">             </w:t>
      </w:r>
    </w:p>
    <w:p w:rsidR="00C821E2" w:rsidRDefault="00C821E2">
      <w:pPr>
        <w:rPr>
          <w:sz w:val="22"/>
        </w:rPr>
      </w:pPr>
      <w:r>
        <w:rPr>
          <w:sz w:val="22"/>
        </w:rPr>
        <w:t xml:space="preserve"> 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</w:t>
      </w:r>
      <w:r w:rsidRPr="009F74BD">
        <w:rPr>
          <w:sz w:val="22"/>
        </w:rPr>
        <w:t>ЮКСУ.426479.003ТУ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31" style="position:absolute;z-index:251659776" from="280.6pt,.5pt" to="463.6pt,.5pt" o:allowincell="f"/>
        </w:pict>
      </w:r>
      <w:r w:rsidR="00C821E2">
        <w:rPr>
          <w:sz w:val="22"/>
        </w:rPr>
        <w:t xml:space="preserve">                           Руководитель                                                               обозначение документа,</w:t>
      </w:r>
    </w:p>
    <w:p w:rsidR="00C821E2" w:rsidRDefault="00C821E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предприятия                                                       по которому производится поставка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32" style="position:absolute;z-index:251657728" from="311.15pt,11.05pt" to="438.95pt,11.05pt" o:allowincell="f"/>
        </w:pict>
      </w:r>
      <w:r>
        <w:rPr>
          <w:noProof/>
        </w:rPr>
        <w:pict>
          <v:line id="_x0000_s1033" style="position:absolute;z-index:251656704" from="140.75pt,11.05pt" to="233.05pt,11.05pt" o:allowincell="f"/>
        </w:pict>
      </w:r>
      <w:r w:rsidR="00C821E2">
        <w:rPr>
          <w:sz w:val="22"/>
        </w:rPr>
        <w:t xml:space="preserve">               М.П.                                                                                               </w:t>
      </w:r>
      <w:r w:rsidR="009B68AC">
        <w:rPr>
          <w:sz w:val="22"/>
        </w:rPr>
        <w:t>${_Rukovoditel_predp_}</w:t>
      </w: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подпись                                            расшифровка подписи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34" style="position:absolute;z-index:251658752" from="140.75pt,.85pt" to="233.05pt,.85pt" o:allowincell="f"/>
        </w:pict>
      </w:r>
      <w:r w:rsidR="00C821E2">
        <w:rPr>
          <w:sz w:val="22"/>
        </w:rPr>
        <w:t xml:space="preserve">                                                     год, месяц, число</w:t>
      </w:r>
    </w:p>
    <w:p w:rsidR="00C821E2" w:rsidRDefault="00C821E2">
      <w:pPr>
        <w:rPr>
          <w:sz w:val="22"/>
        </w:rPr>
      </w:pPr>
    </w:p>
    <w:p w:rsidR="00C821E2" w:rsidRDefault="00C821E2">
      <w:r>
        <w:t xml:space="preserve">             </w:t>
      </w:r>
    </w:p>
    <w:p w:rsidR="00C821E2" w:rsidRDefault="00C821E2"/>
    <w:p w:rsidR="00C821E2" w:rsidRDefault="00C821E2">
      <w:r>
        <w:t xml:space="preserve">                                                                                                      </w:t>
      </w:r>
    </w:p>
    <w:p w:rsidR="00C821E2" w:rsidRDefault="00C821E2"/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Заказчик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М.П. 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35" style="position:absolute;z-index:251660800" from="209.75pt,.7pt" to="302.05pt,.7pt" o:allowincell="f"/>
        </w:pict>
      </w:r>
      <w:r>
        <w:rPr>
          <w:noProof/>
        </w:rPr>
        <w:pict>
          <v:line id="_x0000_s1036" style="position:absolute;z-index:251661824" from="346.4pt,-.05pt" to="474.2pt,-.05pt" o:allowincell="f"/>
        </w:pict>
      </w:r>
      <w:r w:rsidR="00C821E2">
        <w:rPr>
          <w:sz w:val="22"/>
        </w:rPr>
        <w:t xml:space="preserve">                                                                                      подпись                             расшифровка подписи</w:t>
      </w: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</w:t>
      </w:r>
    </w:p>
    <w:p w:rsidR="00C821E2" w:rsidRDefault="00C70A16">
      <w:pPr>
        <w:rPr>
          <w:sz w:val="22"/>
        </w:rPr>
      </w:pPr>
      <w:r>
        <w:rPr>
          <w:noProof/>
        </w:rPr>
        <w:pict>
          <v:line id="_x0000_s1037" style="position:absolute;z-index:251662848" from="216.5pt,2.35pt" to="308.8pt,2.35pt" o:allowincell="f"/>
        </w:pict>
      </w:r>
      <w:r w:rsidR="00C821E2">
        <w:rPr>
          <w:sz w:val="22"/>
        </w:rPr>
        <w:t xml:space="preserve">                                                                                 год, месяц, число</w:t>
      </w:r>
    </w:p>
    <w:p w:rsidR="00C821E2" w:rsidRDefault="00C821E2">
      <w:pPr>
        <w:rPr>
          <w:sz w:val="22"/>
        </w:rPr>
      </w:pPr>
    </w:p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 w:rsidP="00805ADB">
      <w:pPr>
        <w:jc w:val="right"/>
      </w:pPr>
      <w:r>
        <w:br w:type="page"/>
      </w:r>
      <w:r>
        <w:br w:type="page"/>
      </w:r>
      <w:r>
        <w:rPr>
          <w:sz w:val="22"/>
          <w:szCs w:val="22"/>
        </w:rPr>
        <w:t>5</w:t>
      </w:r>
      <w:r>
        <w:t xml:space="preserve">         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.426479.003ЭТ</w:t>
      </w:r>
    </w:p>
    <w:p w:rsidR="00C821E2" w:rsidRPr="0012243C" w:rsidRDefault="00C821E2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</w:p>
    <w:p w:rsidR="00C821E2" w:rsidRPr="0012243C" w:rsidRDefault="00C821E2">
      <w:pPr>
        <w:ind w:firstLine="284"/>
        <w:rPr>
          <w:sz w:val="24"/>
        </w:rPr>
      </w:pPr>
      <w:r w:rsidRPr="0012243C">
        <w:rPr>
          <w:sz w:val="24"/>
        </w:rPr>
        <w:t xml:space="preserve">             </w:t>
      </w:r>
    </w:p>
    <w:p w:rsidR="00C821E2" w:rsidRDefault="00C821E2" w:rsidP="00345C24">
      <w:pPr>
        <w:pStyle w:val="5"/>
        <w:jc w:val="both"/>
      </w:pPr>
      <w:r>
        <w:t>4 РЕСУРСЫ, СРОКИ СЛУЖБЫ И ХРАНЕНИЯ, ГАРАНТИИ ИЗГОТОВИТЕЛЯ (ПОСТАВЩИКА)</w:t>
      </w:r>
    </w:p>
    <w:p w:rsidR="00C821E2" w:rsidRDefault="00C821E2">
      <w:pPr>
        <w:ind w:left="3447" w:hanging="328"/>
        <w:rPr>
          <w:sz w:val="24"/>
        </w:rPr>
      </w:pPr>
    </w:p>
    <w:p w:rsidR="00C821E2" w:rsidRDefault="00C821E2">
      <w:pPr>
        <w:ind w:firstLine="709"/>
        <w:rPr>
          <w:noProof/>
          <w:sz w:val="22"/>
        </w:rPr>
      </w:pPr>
      <w:r>
        <w:rPr>
          <w:noProof/>
          <w:sz w:val="22"/>
        </w:rPr>
        <w:t>Срок службы 20 лет.</w:t>
      </w:r>
    </w:p>
    <w:p w:rsidR="00C821E2" w:rsidRDefault="00C821E2">
      <w:pPr>
        <w:ind w:firstLine="709"/>
        <w:rPr>
          <w:noProof/>
          <w:sz w:val="22"/>
        </w:rPr>
      </w:pPr>
    </w:p>
    <w:p w:rsidR="00C821E2" w:rsidRDefault="00C821E2">
      <w:pPr>
        <w:ind w:left="284" w:firstLine="425"/>
        <w:rPr>
          <w:sz w:val="22"/>
        </w:rPr>
      </w:pPr>
      <w:r>
        <w:rPr>
          <w:noProof/>
          <w:sz w:val="22"/>
        </w:rPr>
        <w:t>Указанный срок службы действителен при соблюдении потребителем требований дейст-вующей эксплуатационной документации.</w:t>
      </w:r>
    </w:p>
    <w:p w:rsidR="00C821E2" w:rsidRPr="0012243C" w:rsidRDefault="00C821E2"/>
    <w:p w:rsidR="00C821E2" w:rsidRDefault="00C821E2"/>
    <w:p w:rsidR="00C821E2" w:rsidRDefault="00C821E2"/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821E2">
      <w:pPr>
        <w:rPr>
          <w:sz w:val="22"/>
        </w:rPr>
      </w:pPr>
    </w:p>
    <w:p w:rsidR="00C821E2" w:rsidRDefault="00C70A16">
      <w:pPr>
        <w:rPr>
          <w:sz w:val="22"/>
        </w:rPr>
      </w:pPr>
      <w:r>
        <w:rPr>
          <w:noProof/>
        </w:rPr>
        <w:pict>
          <v:line id="_x0000_s1038" style="position:absolute;z-index:251663872" from="-1.25pt,11.1pt" to="488.65pt,11.1pt" o:allowincell="f">
            <v:stroke dashstyle="longDash"/>
          </v:line>
        </w:pict>
      </w:r>
    </w:p>
    <w:p w:rsidR="00C821E2" w:rsidRDefault="00C821E2">
      <w:pPr>
        <w:rPr>
          <w:sz w:val="22"/>
        </w:rPr>
      </w:pPr>
      <w:r>
        <w:rPr>
          <w:sz w:val="22"/>
        </w:rPr>
        <w:t xml:space="preserve">                                                   линия отреза при поставке на экспорт</w:t>
      </w:r>
    </w:p>
    <w:p w:rsidR="00C821E2" w:rsidRDefault="00C821E2"/>
    <w:p w:rsidR="00C821E2" w:rsidRDefault="00C821E2"/>
    <w:p w:rsidR="00C821E2" w:rsidRPr="0012243C" w:rsidRDefault="00C821E2">
      <w:pPr>
        <w:pStyle w:val="1"/>
        <w:rPr>
          <w:sz w:val="22"/>
        </w:rPr>
      </w:pPr>
      <w:r>
        <w:rPr>
          <w:sz w:val="22"/>
        </w:rPr>
        <w:t xml:space="preserve">                                                                                  </w:t>
      </w:r>
      <w:r>
        <w:rPr>
          <w:sz w:val="22"/>
          <w:lang w:val="en-US"/>
        </w:rPr>
        <w:t>5</w:t>
      </w:r>
      <w:r>
        <w:rPr>
          <w:sz w:val="22"/>
        </w:rPr>
        <w:t xml:space="preserve">                                               ЮКСУ.426479.003ЭТ</w:t>
      </w:r>
    </w:p>
    <w:p w:rsidR="00C821E2" w:rsidRDefault="00C821E2"/>
    <w:p w:rsidR="00C821E2" w:rsidRDefault="00C821E2"/>
    <w:p w:rsidR="00C821E2" w:rsidRDefault="00C821E2"/>
    <w:p w:rsidR="00C821E2" w:rsidRDefault="00C821E2" w:rsidP="006312AF">
      <w:pPr>
        <w:ind w:left="993" w:firstLine="425"/>
        <w:jc w:val="both"/>
        <w:rPr>
          <w:noProof/>
          <w:sz w:val="22"/>
        </w:rPr>
      </w:pPr>
      <w:r>
        <w:rPr>
          <w:noProof/>
          <w:sz w:val="22"/>
        </w:rPr>
        <w:t>Предприятие-изготовитель гарантирует соответствие качества   модуля  БТ21-001КК</w:t>
      </w:r>
    </w:p>
    <w:p w:rsidR="00C821E2" w:rsidRDefault="00C821E2" w:rsidP="006312AF">
      <w:pPr>
        <w:ind w:left="284"/>
        <w:jc w:val="both"/>
        <w:rPr>
          <w:noProof/>
          <w:sz w:val="22"/>
        </w:rPr>
      </w:pPr>
      <w:r>
        <w:rPr>
          <w:noProof/>
          <w:sz w:val="22"/>
        </w:rPr>
        <w:t>требованиям технических условий ЮКСУ.426479.003ТУ при  соблюдении потребителем условий и правил хранения, транспортирования, установки и эксплуатации, установленных эксплуатационной (технической) документацией.</w:t>
      </w:r>
    </w:p>
    <w:p w:rsidR="00C821E2" w:rsidRDefault="00C821E2">
      <w:pPr>
        <w:ind w:left="284" w:firstLine="425"/>
        <w:rPr>
          <w:noProof/>
          <w:sz w:val="22"/>
        </w:rPr>
      </w:pPr>
    </w:p>
    <w:p w:rsidR="00C821E2" w:rsidRDefault="00C821E2">
      <w:pPr>
        <w:ind w:left="284" w:firstLine="425"/>
        <w:rPr>
          <w:sz w:val="22"/>
        </w:rPr>
      </w:pPr>
      <w:r>
        <w:rPr>
          <w:sz w:val="22"/>
        </w:rPr>
        <w:t>Гарантийный срок – 5 лет со дня (даты) приемки изделия.</w:t>
      </w:r>
    </w:p>
    <w:p w:rsidR="00C821E2" w:rsidRDefault="00C821E2">
      <w:pPr>
        <w:ind w:left="284" w:firstLine="425"/>
        <w:rPr>
          <w:sz w:val="22"/>
        </w:rPr>
      </w:pPr>
    </w:p>
    <w:p w:rsidR="00C821E2" w:rsidRDefault="00C821E2">
      <w:pPr>
        <w:ind w:left="284" w:firstLine="425"/>
        <w:rPr>
          <w:sz w:val="22"/>
        </w:rPr>
      </w:pPr>
      <w:r>
        <w:rPr>
          <w:sz w:val="22"/>
        </w:rPr>
        <w:t>ВНИМАНИЕ! ГАРАНТИЯ ПРЕДПРИЯТИЯ-ИЗГОТОВИТЕЛЯ СНИМАЕТСЯ В СЛЕДУЮЩИХ СЛУЧАЯХ:</w:t>
      </w:r>
    </w:p>
    <w:p w:rsidR="00C821E2" w:rsidRDefault="00C821E2">
      <w:pPr>
        <w:ind w:left="284" w:firstLine="425"/>
        <w:rPr>
          <w:sz w:val="22"/>
        </w:rPr>
      </w:pPr>
      <w:r>
        <w:rPr>
          <w:sz w:val="22"/>
        </w:rPr>
        <w:t>1) ИСТЕК ГАРАНТИЙНЫЙ СРОК.</w:t>
      </w:r>
    </w:p>
    <w:p w:rsidR="00C821E2" w:rsidRDefault="00C821E2">
      <w:pPr>
        <w:ind w:left="284" w:firstLine="425"/>
        <w:rPr>
          <w:sz w:val="22"/>
        </w:rPr>
      </w:pPr>
      <w:r>
        <w:rPr>
          <w:sz w:val="22"/>
        </w:rPr>
        <w:t>2) БТ21-001КК  ИМЕЕТ МЕХАНИЧЕСКИЕ ПОВРЕЖДЕНИЯ.</w:t>
      </w:r>
    </w:p>
    <w:p w:rsidR="00C821E2" w:rsidRDefault="00C821E2">
      <w:pPr>
        <w:ind w:left="284" w:firstLine="425"/>
        <w:rPr>
          <w:sz w:val="22"/>
        </w:rPr>
      </w:pPr>
    </w:p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/>
    <w:p w:rsidR="00C821E2" w:rsidRDefault="00C821E2" w:rsidP="00805ADB">
      <w:pPr>
        <w:jc w:val="right"/>
      </w:pPr>
      <w:r>
        <w:br w:type="page"/>
      </w:r>
      <w:r>
        <w:br w:type="page"/>
      </w:r>
      <w:r>
        <w:rPr>
          <w:sz w:val="22"/>
          <w:szCs w:val="22"/>
        </w:rPr>
        <w:t>6</w:t>
      </w:r>
      <w:r>
        <w:t xml:space="preserve">                                                     </w:t>
      </w:r>
      <w:r>
        <w:rPr>
          <w:b/>
          <w:sz w:val="22"/>
        </w:rPr>
        <w:t>ЮКСУ</w:t>
      </w:r>
      <w:r w:rsidRPr="007A3416">
        <w:rPr>
          <w:b/>
          <w:sz w:val="22"/>
        </w:rPr>
        <w:t>.426479.003ЭТ</w:t>
      </w:r>
    </w:p>
    <w:p w:rsidR="00C821E2" w:rsidRDefault="00C821E2"/>
    <w:p w:rsidR="00C821E2" w:rsidRDefault="00C821E2"/>
    <w:p w:rsidR="00C821E2" w:rsidRDefault="00C821E2">
      <w:pPr>
        <w:rPr>
          <w:sz w:val="24"/>
        </w:rPr>
      </w:pPr>
      <w:r>
        <w:rPr>
          <w:sz w:val="24"/>
        </w:rPr>
        <w:t xml:space="preserve">                                             ЛИСТ РЕГИСТРАЦИИ ИЗМЕНЕНИЙ</w:t>
      </w:r>
    </w:p>
    <w:p w:rsidR="00C821E2" w:rsidRDefault="00C821E2">
      <w:r>
        <w:t xml:space="preserve">  </w:t>
      </w:r>
    </w:p>
    <w:tbl>
      <w:tblPr>
        <w:tblW w:w="0" w:type="auto"/>
        <w:tblBorders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008"/>
        <w:gridCol w:w="1008"/>
        <w:gridCol w:w="1008"/>
        <w:gridCol w:w="1008"/>
        <w:gridCol w:w="1120"/>
        <w:gridCol w:w="1400"/>
        <w:gridCol w:w="1120"/>
        <w:gridCol w:w="833"/>
        <w:gridCol w:w="567"/>
      </w:tblGrid>
      <w:tr w:rsidR="00C821E2" w:rsidTr="009166AC">
        <w:trPr>
          <w:trHeight w:hRule="exact" w:val="560"/>
        </w:trPr>
        <w:tc>
          <w:tcPr>
            <w:tcW w:w="570" w:type="dxa"/>
            <w:vMerge w:val="restart"/>
            <w:tcBorders>
              <w:top w:val="single" w:sz="12" w:space="0" w:color="auto"/>
            </w:tcBorders>
          </w:tcPr>
          <w:p w:rsidR="00C821E2" w:rsidRDefault="00C821E2" w:rsidP="009D1DC2">
            <w:r>
              <w:t>Изм</w:t>
            </w:r>
          </w:p>
        </w:tc>
        <w:tc>
          <w:tcPr>
            <w:tcW w:w="4032" w:type="dxa"/>
            <w:gridSpan w:val="4"/>
            <w:tcBorders>
              <w:top w:val="single" w:sz="12" w:space="0" w:color="auto"/>
            </w:tcBorders>
          </w:tcPr>
          <w:p w:rsidR="00C821E2" w:rsidRDefault="00C821E2">
            <w:r>
              <w:t xml:space="preserve">        Номера листов (страниц)</w:t>
            </w:r>
          </w:p>
        </w:tc>
        <w:tc>
          <w:tcPr>
            <w:tcW w:w="1120" w:type="dxa"/>
            <w:vMerge w:val="restart"/>
            <w:tcBorders>
              <w:top w:val="single" w:sz="12" w:space="0" w:color="auto"/>
            </w:tcBorders>
          </w:tcPr>
          <w:p w:rsidR="00C821E2" w:rsidRDefault="00C821E2" w:rsidP="009166AC">
            <w:pPr>
              <w:ind w:left="150" w:hanging="150"/>
            </w:pPr>
            <w:r>
              <w:t xml:space="preserve">    Всего                   листов                     </w:t>
            </w:r>
          </w:p>
          <w:p w:rsidR="00C821E2" w:rsidRDefault="00C821E2" w:rsidP="009166AC">
            <w:pPr>
              <w:ind w:hanging="150"/>
            </w:pPr>
            <w:r>
              <w:t xml:space="preserve"> (страниц) в докум.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</w:tcPr>
          <w:p w:rsidR="00C821E2" w:rsidRDefault="00C821E2" w:rsidP="009166AC">
            <w:pPr>
              <w:ind w:left="306" w:hanging="306"/>
            </w:pPr>
            <w:r>
              <w:t xml:space="preserve">          N              докум.</w:t>
            </w:r>
          </w:p>
        </w:tc>
        <w:tc>
          <w:tcPr>
            <w:tcW w:w="1120" w:type="dxa"/>
            <w:vMerge w:val="restart"/>
            <w:tcBorders>
              <w:top w:val="single" w:sz="12" w:space="0" w:color="auto"/>
            </w:tcBorders>
          </w:tcPr>
          <w:p w:rsidR="00C821E2" w:rsidRDefault="00C821E2">
            <w:r>
              <w:t>Входящий N сопров.</w:t>
            </w:r>
          </w:p>
          <w:p w:rsidR="00C821E2" w:rsidRDefault="00C821E2" w:rsidP="009D1DC2">
            <w:r>
              <w:t>документа и дата</w:t>
            </w:r>
          </w:p>
        </w:tc>
        <w:tc>
          <w:tcPr>
            <w:tcW w:w="833" w:type="dxa"/>
            <w:vMerge w:val="restart"/>
            <w:tcBorders>
              <w:top w:val="single" w:sz="12" w:space="0" w:color="auto"/>
            </w:tcBorders>
          </w:tcPr>
          <w:p w:rsidR="00C821E2" w:rsidRDefault="00C821E2">
            <w:r>
              <w:t xml:space="preserve">  </w:t>
            </w:r>
          </w:p>
          <w:p w:rsidR="00C821E2" w:rsidRDefault="00C821E2" w:rsidP="009D1DC2">
            <w:r>
              <w:t xml:space="preserve">   Подп.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C821E2" w:rsidRPr="009166AC" w:rsidRDefault="00C821E2" w:rsidP="009166AC">
            <w:pPr>
              <w:ind w:left="-3" w:right="-72"/>
              <w:rPr>
                <w:sz w:val="18"/>
              </w:rPr>
            </w:pPr>
            <w:r w:rsidRPr="009166AC">
              <w:rPr>
                <w:sz w:val="18"/>
              </w:rPr>
              <w:t xml:space="preserve"> </w:t>
            </w:r>
          </w:p>
          <w:p w:rsidR="00C821E2" w:rsidRPr="009166AC" w:rsidRDefault="00C821E2" w:rsidP="009166AC">
            <w:pPr>
              <w:ind w:left="-3" w:right="-72"/>
              <w:rPr>
                <w:sz w:val="18"/>
              </w:rPr>
            </w:pPr>
          </w:p>
          <w:p w:rsidR="00C821E2" w:rsidRDefault="00C821E2" w:rsidP="009166AC">
            <w:pPr>
              <w:ind w:left="-3" w:right="-72"/>
            </w:pPr>
            <w:r w:rsidRPr="009166AC">
              <w:rPr>
                <w:sz w:val="18"/>
              </w:rPr>
              <w:t>Дата</w:t>
            </w:r>
          </w:p>
        </w:tc>
      </w:tr>
      <w:tr w:rsidR="00C821E2" w:rsidTr="009166AC">
        <w:trPr>
          <w:trHeight w:hRule="exact" w:val="840"/>
        </w:trPr>
        <w:tc>
          <w:tcPr>
            <w:tcW w:w="570" w:type="dxa"/>
            <w:vMerge/>
          </w:tcPr>
          <w:p w:rsidR="00C821E2" w:rsidRDefault="00C821E2"/>
        </w:tc>
        <w:tc>
          <w:tcPr>
            <w:tcW w:w="1008" w:type="dxa"/>
          </w:tcPr>
          <w:p w:rsidR="00C821E2" w:rsidRDefault="00C821E2">
            <w:r>
              <w:t>изменен-ных</w:t>
            </w:r>
          </w:p>
        </w:tc>
        <w:tc>
          <w:tcPr>
            <w:tcW w:w="1008" w:type="dxa"/>
          </w:tcPr>
          <w:p w:rsidR="00C821E2" w:rsidRDefault="00C821E2">
            <w:r>
              <w:t>заменен-ных</w:t>
            </w:r>
          </w:p>
        </w:tc>
        <w:tc>
          <w:tcPr>
            <w:tcW w:w="1008" w:type="dxa"/>
          </w:tcPr>
          <w:p w:rsidR="00C821E2" w:rsidRDefault="00C821E2">
            <w:r>
              <w:t xml:space="preserve">  новых</w:t>
            </w:r>
          </w:p>
        </w:tc>
        <w:tc>
          <w:tcPr>
            <w:tcW w:w="1008" w:type="dxa"/>
          </w:tcPr>
          <w:p w:rsidR="00C821E2" w:rsidRDefault="00C821E2" w:rsidP="009166AC">
            <w:pPr>
              <w:ind w:right="-9"/>
            </w:pPr>
            <w:r>
              <w:t>аннулированных</w:t>
            </w:r>
          </w:p>
        </w:tc>
        <w:tc>
          <w:tcPr>
            <w:tcW w:w="1120" w:type="dxa"/>
            <w:vMerge/>
          </w:tcPr>
          <w:p w:rsidR="00C821E2" w:rsidRDefault="00C821E2" w:rsidP="009166AC">
            <w:pPr>
              <w:ind w:hanging="150"/>
            </w:pPr>
          </w:p>
        </w:tc>
        <w:tc>
          <w:tcPr>
            <w:tcW w:w="1400" w:type="dxa"/>
            <w:vMerge/>
          </w:tcPr>
          <w:p w:rsidR="00C821E2" w:rsidRDefault="00C821E2" w:rsidP="009166AC">
            <w:pPr>
              <w:ind w:left="306" w:hanging="306"/>
            </w:pPr>
          </w:p>
        </w:tc>
        <w:tc>
          <w:tcPr>
            <w:tcW w:w="1120" w:type="dxa"/>
            <w:vMerge/>
          </w:tcPr>
          <w:p w:rsidR="00C821E2" w:rsidRDefault="00C821E2"/>
        </w:tc>
        <w:tc>
          <w:tcPr>
            <w:tcW w:w="833" w:type="dxa"/>
            <w:vMerge/>
          </w:tcPr>
          <w:p w:rsidR="00C821E2" w:rsidRDefault="00C821E2"/>
        </w:tc>
        <w:tc>
          <w:tcPr>
            <w:tcW w:w="567" w:type="dxa"/>
            <w:vMerge/>
          </w:tcPr>
          <w:p w:rsidR="00C821E2" w:rsidRDefault="00C821E2"/>
        </w:tc>
      </w:tr>
      <w:tr w:rsidR="00C821E2" w:rsidTr="009166AC">
        <w:trPr>
          <w:trHeight w:val="11735"/>
        </w:trPr>
        <w:tc>
          <w:tcPr>
            <w:tcW w:w="570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1</w:t>
            </w:r>
          </w:p>
        </w:tc>
        <w:tc>
          <w:tcPr>
            <w:tcW w:w="1008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-</w:t>
            </w:r>
          </w:p>
        </w:tc>
        <w:tc>
          <w:tcPr>
            <w:tcW w:w="1008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все</w:t>
            </w:r>
          </w:p>
        </w:tc>
        <w:tc>
          <w:tcPr>
            <w:tcW w:w="1008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-</w:t>
            </w:r>
          </w:p>
        </w:tc>
        <w:tc>
          <w:tcPr>
            <w:tcW w:w="1008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-</w:t>
            </w:r>
          </w:p>
        </w:tc>
        <w:tc>
          <w:tcPr>
            <w:tcW w:w="1120" w:type="dxa"/>
            <w:tcBorders>
              <w:bottom w:val="nil"/>
            </w:tcBorders>
          </w:tcPr>
          <w:p w:rsidR="00C821E2" w:rsidRPr="004A7240" w:rsidRDefault="00C821E2" w:rsidP="00337595">
            <w:pPr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-</w:t>
            </w:r>
          </w:p>
        </w:tc>
        <w:tc>
          <w:tcPr>
            <w:tcW w:w="1400" w:type="dxa"/>
            <w:tcBorders>
              <w:bottom w:val="nil"/>
            </w:tcBorders>
          </w:tcPr>
          <w:p w:rsidR="00C821E2" w:rsidRPr="004A7240" w:rsidRDefault="00C821E2" w:rsidP="00337595">
            <w:pPr>
              <w:ind w:left="-113" w:right="-113"/>
              <w:jc w:val="center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ЮКСУ.01.2-15</w:t>
            </w:r>
          </w:p>
        </w:tc>
        <w:tc>
          <w:tcPr>
            <w:tcW w:w="1120" w:type="dxa"/>
            <w:tcBorders>
              <w:bottom w:val="nil"/>
            </w:tcBorders>
          </w:tcPr>
          <w:p w:rsidR="00C821E2" w:rsidRPr="004A7240" w:rsidRDefault="00C821E2" w:rsidP="004A7240">
            <w:pPr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33" w:type="dxa"/>
            <w:tcBorders>
              <w:bottom w:val="nil"/>
            </w:tcBorders>
          </w:tcPr>
          <w:p w:rsidR="00C821E2" w:rsidRPr="004A7240" w:rsidRDefault="00C821E2" w:rsidP="004A7240">
            <w:pPr>
              <w:ind w:left="-113" w:right="-113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Гринькина</w:t>
            </w:r>
          </w:p>
        </w:tc>
        <w:tc>
          <w:tcPr>
            <w:tcW w:w="567" w:type="dxa"/>
            <w:tcBorders>
              <w:bottom w:val="nil"/>
            </w:tcBorders>
          </w:tcPr>
          <w:p w:rsidR="00C821E2" w:rsidRPr="004A7240" w:rsidRDefault="00C821E2" w:rsidP="004A7240">
            <w:pPr>
              <w:ind w:left="-113" w:right="-113"/>
              <w:rPr>
                <w:sz w:val="16"/>
                <w:szCs w:val="16"/>
              </w:rPr>
            </w:pPr>
            <w:r w:rsidRPr="004A7240">
              <w:rPr>
                <w:sz w:val="16"/>
                <w:szCs w:val="16"/>
              </w:rPr>
              <w:t>01.10.15</w:t>
            </w:r>
          </w:p>
        </w:tc>
      </w:tr>
    </w:tbl>
    <w:p w:rsidR="00C821E2" w:rsidRDefault="00C821E2"/>
    <w:p w:rsidR="00C821E2" w:rsidRDefault="00C821E2">
      <w:r>
        <w:br w:type="page"/>
        <w:t xml:space="preserve">   </w:t>
      </w:r>
    </w:p>
    <w:sectPr w:rsidR="00C821E2" w:rsidSect="003B2B0C">
      <w:headerReference w:type="even" r:id="rId7"/>
      <w:headerReference w:type="default" r:id="rId8"/>
      <w:pgSz w:w="11907" w:h="16840" w:code="9"/>
      <w:pgMar w:top="964" w:right="850" w:bottom="1021" w:left="130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1E2" w:rsidRDefault="00C821E2">
      <w:r>
        <w:separator/>
      </w:r>
    </w:p>
  </w:endnote>
  <w:endnote w:type="continuationSeparator" w:id="0">
    <w:p w:rsidR="00C821E2" w:rsidRDefault="00C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1E2" w:rsidRDefault="00C821E2">
      <w:r>
        <w:separator/>
      </w:r>
    </w:p>
  </w:footnote>
  <w:footnote w:type="continuationSeparator" w:id="0">
    <w:p w:rsidR="00C821E2" w:rsidRDefault="00C8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1E2" w:rsidRDefault="00C821E2" w:rsidP="007143D0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821E2" w:rsidRDefault="00C821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21E2" w:rsidRPr="008621A6" w:rsidRDefault="00C821E2" w:rsidP="008621A6">
    <w:pPr>
      <w:pStyle w:val="1"/>
      <w:rPr>
        <w:sz w:val="22"/>
      </w:rPr>
    </w:pPr>
    <w:r>
      <w:rPr>
        <w:rStyle w:val="ad"/>
        <w:sz w:val="20"/>
      </w:rPr>
      <w:tab/>
    </w:r>
    <w:r>
      <w:tab/>
      <w:t xml:space="preserve">       </w:t>
    </w:r>
    <w:r>
      <w:tab/>
    </w:r>
    <w:r>
      <w:tab/>
    </w:r>
    <w:r>
      <w:tab/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10F2"/>
    <w:multiLevelType w:val="singleLevel"/>
    <w:tmpl w:val="68A60454"/>
    <w:lvl w:ilvl="0">
      <w:start w:val="3"/>
      <w:numFmt w:val="decimal"/>
      <w:lvlText w:val="%1. "/>
      <w:legacy w:legacy="1" w:legacySpace="0" w:legacyIndent="283"/>
      <w:lvlJc w:val="left"/>
      <w:pPr>
        <w:ind w:left="3402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FBE43CB"/>
    <w:multiLevelType w:val="singleLevel"/>
    <w:tmpl w:val="EC785C78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2243C"/>
    <w:rsid w:val="00041899"/>
    <w:rsid w:val="000507BD"/>
    <w:rsid w:val="00073F74"/>
    <w:rsid w:val="00110912"/>
    <w:rsid w:val="00120A4E"/>
    <w:rsid w:val="0012243C"/>
    <w:rsid w:val="001920DF"/>
    <w:rsid w:val="001A4FE3"/>
    <w:rsid w:val="001B629D"/>
    <w:rsid w:val="001F01D7"/>
    <w:rsid w:val="001F2148"/>
    <w:rsid w:val="0023332D"/>
    <w:rsid w:val="00253B44"/>
    <w:rsid w:val="00262A53"/>
    <w:rsid w:val="002F091A"/>
    <w:rsid w:val="00337595"/>
    <w:rsid w:val="00345C24"/>
    <w:rsid w:val="003B24E9"/>
    <w:rsid w:val="003B2B0C"/>
    <w:rsid w:val="003F3932"/>
    <w:rsid w:val="00413712"/>
    <w:rsid w:val="00460A2B"/>
    <w:rsid w:val="004A7240"/>
    <w:rsid w:val="00504A46"/>
    <w:rsid w:val="0050549C"/>
    <w:rsid w:val="00516166"/>
    <w:rsid w:val="005502B8"/>
    <w:rsid w:val="005604B8"/>
    <w:rsid w:val="00565FE0"/>
    <w:rsid w:val="005819A8"/>
    <w:rsid w:val="00616345"/>
    <w:rsid w:val="00616F7E"/>
    <w:rsid w:val="006312AF"/>
    <w:rsid w:val="0065020E"/>
    <w:rsid w:val="007143D0"/>
    <w:rsid w:val="007626EC"/>
    <w:rsid w:val="007A3416"/>
    <w:rsid w:val="007A3D85"/>
    <w:rsid w:val="007C1563"/>
    <w:rsid w:val="007D78A6"/>
    <w:rsid w:val="00805ADB"/>
    <w:rsid w:val="0080609C"/>
    <w:rsid w:val="008118A0"/>
    <w:rsid w:val="008621A6"/>
    <w:rsid w:val="0087686B"/>
    <w:rsid w:val="008B3AE5"/>
    <w:rsid w:val="00910B06"/>
    <w:rsid w:val="009166AC"/>
    <w:rsid w:val="009215CB"/>
    <w:rsid w:val="009335BD"/>
    <w:rsid w:val="00942643"/>
    <w:rsid w:val="009820BC"/>
    <w:rsid w:val="009B4190"/>
    <w:rsid w:val="009B6788"/>
    <w:rsid w:val="009B68AC"/>
    <w:rsid w:val="009B77AA"/>
    <w:rsid w:val="009D1DC2"/>
    <w:rsid w:val="009F74BD"/>
    <w:rsid w:val="00A30935"/>
    <w:rsid w:val="00A76AE6"/>
    <w:rsid w:val="00AE5671"/>
    <w:rsid w:val="00AF65F2"/>
    <w:rsid w:val="00B12E5E"/>
    <w:rsid w:val="00B57D01"/>
    <w:rsid w:val="00B85B98"/>
    <w:rsid w:val="00BC02A7"/>
    <w:rsid w:val="00BC6869"/>
    <w:rsid w:val="00BF6649"/>
    <w:rsid w:val="00C12958"/>
    <w:rsid w:val="00C179BB"/>
    <w:rsid w:val="00C70A16"/>
    <w:rsid w:val="00C821E2"/>
    <w:rsid w:val="00CA4A2C"/>
    <w:rsid w:val="00CD2F7A"/>
    <w:rsid w:val="00CD66DC"/>
    <w:rsid w:val="00CE2815"/>
    <w:rsid w:val="00D602B5"/>
    <w:rsid w:val="00D90ACF"/>
    <w:rsid w:val="00D94320"/>
    <w:rsid w:val="00DD48E8"/>
    <w:rsid w:val="00E4321A"/>
    <w:rsid w:val="00EB670F"/>
    <w:rsid w:val="00EC4253"/>
    <w:rsid w:val="00EF684A"/>
    <w:rsid w:val="00F11A8D"/>
    <w:rsid w:val="00F148D7"/>
    <w:rsid w:val="00F82328"/>
    <w:rsid w:val="00F842FA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9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tabs>
        <w:tab w:val="left" w:pos="4395"/>
      </w:tabs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ind w:firstLine="709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ind w:firstLine="709"/>
      <w:outlineLvl w:val="2"/>
    </w:pPr>
    <w:rPr>
      <w:sz w:val="24"/>
      <w:lang w:val="en-US"/>
    </w:rPr>
  </w:style>
  <w:style w:type="paragraph" w:styleId="4">
    <w:name w:val="heading 4"/>
    <w:basedOn w:val="a"/>
    <w:next w:val="a"/>
    <w:link w:val="40"/>
    <w:uiPriority w:val="9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284" w:firstLine="425"/>
      <w:outlineLvl w:val="4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D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64D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D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64D4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64D4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1">
    <w:name w:val="Cписок 1"/>
    <w:basedOn w:val="a3"/>
    <w:next w:val="a"/>
  </w:style>
  <w:style w:type="paragraph" w:styleId="a3">
    <w:name w:val="List"/>
    <w:basedOn w:val="a"/>
    <w:uiPriority w:val="99"/>
    <w:pPr>
      <w:ind w:left="283" w:hanging="283"/>
    </w:pPr>
  </w:style>
  <w:style w:type="paragraph" w:styleId="21">
    <w:name w:val="Body Text Indent 2"/>
    <w:basedOn w:val="a"/>
    <w:link w:val="22"/>
    <w:uiPriority w:val="99"/>
    <w:pPr>
      <w:ind w:left="284" w:hanging="284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64D4B"/>
  </w:style>
  <w:style w:type="paragraph" w:styleId="23">
    <w:name w:val="List 2"/>
    <w:basedOn w:val="a"/>
    <w:uiPriority w:val="99"/>
    <w:pPr>
      <w:ind w:left="566" w:hanging="283"/>
    </w:p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64D4B"/>
    <w:rPr>
      <w:sz w:val="0"/>
      <w:szCs w:val="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64D4B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64D4B"/>
  </w:style>
  <w:style w:type="paragraph" w:styleId="aa">
    <w:name w:val="Block Text"/>
    <w:basedOn w:val="a"/>
    <w:uiPriority w:val="99"/>
    <w:pPr>
      <w:ind w:left="426" w:right="-143" w:firstLine="283"/>
      <w:jc w:val="both"/>
    </w:pPr>
  </w:style>
  <w:style w:type="paragraph" w:styleId="ab">
    <w:name w:val="Body Text Indent"/>
    <w:basedOn w:val="a"/>
    <w:link w:val="ac"/>
    <w:uiPriority w:val="99"/>
    <w:pPr>
      <w:ind w:firstLine="851"/>
      <w:jc w:val="both"/>
    </w:pPr>
    <w:rPr>
      <w:sz w:val="22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864D4B"/>
  </w:style>
  <w:style w:type="paragraph" w:styleId="31">
    <w:name w:val="Body Text Indent 3"/>
    <w:basedOn w:val="a"/>
    <w:link w:val="32"/>
    <w:uiPriority w:val="99"/>
    <w:pPr>
      <w:ind w:left="426" w:firstLine="141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64D4B"/>
    <w:rPr>
      <w:sz w:val="16"/>
      <w:szCs w:val="16"/>
    </w:rPr>
  </w:style>
  <w:style w:type="character" w:styleId="ad">
    <w:name w:val="page number"/>
    <w:basedOn w:val="a0"/>
    <w:uiPriority w:val="99"/>
    <w:rsid w:val="00565FE0"/>
    <w:rPr>
      <w:rFonts w:cs="Times New Roman"/>
    </w:rPr>
  </w:style>
  <w:style w:type="table" w:styleId="24">
    <w:name w:val="Table Grid 2"/>
    <w:basedOn w:val="a1"/>
    <w:uiPriority w:val="99"/>
    <w:rsid w:val="00910B06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Balloon Text"/>
    <w:basedOn w:val="a"/>
    <w:link w:val="af"/>
    <w:uiPriority w:val="99"/>
    <w:rsid w:val="00CE2815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CE281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948</Words>
  <Characters>5407</Characters>
  <Application>Microsoft Office Word</Application>
  <DocSecurity>0</DocSecurity>
  <Lines>45</Lines>
  <Paragraphs>12</Paragraphs>
  <ScaleCrop>false</ScaleCrop>
  <Company>KBMK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	</dc:title>
  <dc:subject/>
  <dc:creator>Mari</dc:creator>
  <cp:keywords/>
  <dc:description/>
  <cp:lastModifiedBy>Yuliya Mertsalova</cp:lastModifiedBy>
  <cp:revision>57</cp:revision>
  <cp:lastPrinted>2015-09-08T12:46:00Z</cp:lastPrinted>
  <dcterms:created xsi:type="dcterms:W3CDTF">2006-04-07T07:19:00Z</dcterms:created>
  <dcterms:modified xsi:type="dcterms:W3CDTF">2021-10-01T08:26:00Z</dcterms:modified>
</cp:coreProperties>
</file>