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____________________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ЮКСУ.467444.015ЭТ-ЛУ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МОДУЛЬ ЦП06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-08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A5483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ЦП06 предназначен для построения компьютеров общего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цессорных.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выпускается   в  восьми  исполнениях,  отличающихся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стойкостью к внешним воздействующим факторам,  частотой микроп-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роцессора и набором внешних интерфейсов.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 исполнений  БТ23-206,  БТ23-206А,  БТ23-206Б,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БТ23-206В, БТ23-206Г и БТ23-206Д выполнены в соответствии с ти-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поразмером модуля ЮКСУ.467444.000 для использования в конструк-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циях с отводом тепла методом конвекции или обдува воздухом. Мо-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дули ЦП06 БТ23-206Г и ЦП06 БТ23-206Д имеют  клиновые  механизмы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крепления и отвода тепла.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Модули ЦП06 исполнений БТ33-206,  БТ33-206А и   БТ33-206Б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выполнены  в соответствии  с типоразмером модуля ЮКСУ.467666.000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для использования в конструкциях с кондуктивным отводом тепла.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модуля ЦП06  приведены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в таблице 1.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ЦП06  приведены  в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таблице 2.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│факторов                     ├─────────┬─────────┬─────────┬─────────┤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 │БТ23-206В│БТ33-206 │БТ33-206Б│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│БТ23-206А│         │БТ33-206А│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│БТ23-206Б│         │         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│БТ23-206Г│         │         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│БТ23-206Д│         │         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├─────────────────────────────┼─────────┴─────────┴─────────┴─────────┤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│Синусоидальная вибрация,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│(амплитуда ускорения,        │           59 (6)  / 1-500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│м/с**2(g)/диапазон частот,Гц)│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│Устойчивость к  механическому│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│удару   одиночного   действия│          196 (20) / 5-15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│(пиковое  ударное  ускорение,│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│м/с**2(g) /длительность дейс-│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│твия ударного ускорения, мс)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│Механический удар  многократ-│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│ного  действия (пиковое удар-│         196 (20) / 5-15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│ное ускорение, м/с**2(g)/дли-│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│тельность  действия  ударного│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│ускорения, мс)          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температура  среды│         │         │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/предельная,ЦЕЛ)│80 / 85  │ 65 / 85 │ 80 / 85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│         │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│Пониженная температура среды │       минус 50 /            │минус 60/│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│(рабочая,ЦЕЛ /предельная,ЦЕЛ)│       минус 60              │минус 65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│Изменение температуры   среды│                             │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│(диапазон изменения, ЦЕЛ)    │от минус 60 до +85           │ минус 65│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│                             │до +85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│Повышенная влажность  воздуха│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│(относительная влажность %  /│               100 / +35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│температура, ЦЕЛ)            │                                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└─────────────────────────────┴───────────────────────────────────────┘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3             ЮКСУ.467444.015ЭТ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Наименование параметра       │    Значение параметра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│Тип микропроцессора             │32-х разрядный MIPS-архитек-│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│(ЛПИ)                           │туры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ОЗУ, МБ                   │        не менее 512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│Объем ППЗУ (флеш-память), МБ    │        не менее 16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│Тактовая частота микропроцессо-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│ра, МГц: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 БТ33-206,│            200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│БТ33-206А, БТ23-206Г, БТ23-206Д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БТ23-206Б, БТ33-206Б;         │            400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БТ23-206В                     │            600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│Системная шина                  │            VME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│Внутренняя шина                 │            PCI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│Максимальная рабочая тактовая   │             33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│Графический контроллер для моду-│             16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│лей БТ23-206, БТ23-206Б,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│БТ33-206, БТ23-206Г с объемом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│видео-ОЗУ, Мб, не менее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│Ток потребления, А, не более    │по цепи +3,3 В  по цепи +5 В│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А                  │   1,3              2,25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А                  │   1,3              1,3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А                  │   1,35             2,1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А                  │   1,7              3,1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 А                  │   1,3              2,25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 А                  │   1,3              1,3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А                  │   1,3              2,25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А                  │   1,3              1,3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БТ33-206Б, А                  │   1,35             2,2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│Габариты используемой печатной  │      233,34х160,5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│платы, мм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│Сведения о содержании драгоцен- │        отсутствуют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│Расчетное значение средней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│наработки на отказ: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БТ23-206, БТ23-206А,БТ23-206Б,│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│БТ23-206В,БТ23-206Г,БТ23-206Д,час          32331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│- БТ33-206,БТ33-206А,БТ33-206Б,час         33411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│Масса изделий:                  │               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 , кг                 │          0,540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БТ23-206А, кг                 │          0,490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БТ23-206Б, кг                 │          0,540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БТ23-206В, кг                 │          0,490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БТ33-206, кг                  │          0,570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БТ33-206А,БТ33-206Б, кг       │          0,510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БТ23-206Г, кг                 │          0,585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БТ23-206Д, кг                 │          0,535             │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└────────────────────────────────┴────────────────────────────┘</w:t>
      </w:r>
    </w:p>
    <w:p w:rsidR="0004186D" w:rsidRPr="00B0638A" w:rsidRDefault="0004186D" w:rsidP="00B0638A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Таблица 3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│ЮКСУ.467444.015-</w:t>
      </w:r>
      <w:r>
        <w:rPr>
          <w:rFonts w:ascii="Lucida Console" w:hAnsi="Lucida Console" w:cs="Courier New"/>
          <w:sz w:val="24"/>
          <w:szCs w:val="24"/>
          <w:u w:val="single"/>
        </w:rPr>
        <w:t>08</w:t>
      </w:r>
      <w:r w:rsidRPr="00B0638A">
        <w:rPr>
          <w:rFonts w:ascii="Lucida Console" w:hAnsi="Lucida Console" w:cs="Courier New"/>
          <w:sz w:val="24"/>
          <w:szCs w:val="24"/>
        </w:rPr>
        <w:t xml:space="preserve"> │Модуль ЦП06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B0638A">
        <w:rPr>
          <w:rFonts w:ascii="Lucida Console" w:hAnsi="Lucida Console" w:cs="Courier New"/>
          <w:sz w:val="24"/>
          <w:szCs w:val="24"/>
        </w:rPr>
        <w:t xml:space="preserve">  │   1  │</w:t>
      </w:r>
      <w:r w:rsidR="00A5483A">
        <w:rPr>
          <w:rFonts w:ascii="Lucida Console" w:hAnsi="Lucida Console" w:cs="Courier New"/>
          <w:sz w:val="24"/>
          <w:szCs w:val="24"/>
        </w:rPr>
        <w:t>${&lt;Nizd123456&gt;}</w:t>
      </w:r>
      <w:r w:rsidRPr="00B0638A">
        <w:rPr>
          <w:rFonts w:ascii="Lucida Console" w:hAnsi="Lucida Console" w:cs="Courier New"/>
          <w:sz w:val="24"/>
          <w:szCs w:val="24"/>
        </w:rPr>
        <w:t>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│ЮКСУ.467444.015ЭТ  │Этикетка               │   1  │  ──────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│Переменные данные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│для исполнений: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│ЮКСУ.467444.015-01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 ──────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──────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│ЮКСУ.467444.015-03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Отсутствуют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│ЮКСУ.467444.015-04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│ЮКСУ.466921.073    │Комплект монтажных     │  1   │  ──────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1   │  ──────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│ЮКСУ.467444.015-05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│ЮКСУ.466921.065    │Комплект монтажных     │  1   │  ──────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ЮКСУ.467444.015ЭТ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Продолжение таблицы 3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│ЮКСУ.466921.081    │Комплект монтажных     │  2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│ЮКСУ.467444.015-06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│ЮКСУ.467444.015)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│ЮКСУ.467444.015-07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│(то же как для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│ЮКСУ.467444.015-02)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│ЮКСУ.467444.015-08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│───────────────────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│Отсутствуют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04186D" w:rsidRPr="00B0638A" w:rsidRDefault="0004186D" w:rsidP="00B0638A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└───────────────────┴───────────────────────┴──────┴────────────┴─────┘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Модуль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ЦП06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 БТ</w:t>
      </w:r>
      <w:r w:rsidRPr="007622C1">
        <w:rPr>
          <w:rFonts w:ascii="Lucida Console" w:hAnsi="Lucida Console" w:cs="Courier New"/>
          <w:sz w:val="24"/>
          <w:szCs w:val="24"/>
          <w:u w:val="single"/>
        </w:rPr>
        <w:t>33</w:t>
      </w:r>
      <w:r w:rsidRPr="00B0638A">
        <w:rPr>
          <w:rFonts w:ascii="Lucida Console" w:hAnsi="Lucida Console" w:cs="Courier New"/>
          <w:sz w:val="24"/>
          <w:szCs w:val="24"/>
        </w:rPr>
        <w:t>-206</w:t>
      </w:r>
      <w:r w:rsidRPr="00B85A94">
        <w:rPr>
          <w:rFonts w:ascii="Lucida Console" w:hAnsi="Lucida Console" w:cs="Courier New"/>
          <w:sz w:val="24"/>
          <w:szCs w:val="24"/>
          <w:u w:val="single"/>
        </w:rPr>
        <w:t>Б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ЮКСУ.467444.015</w:t>
      </w:r>
      <w:r>
        <w:rPr>
          <w:rFonts w:ascii="Lucida Console" w:hAnsi="Lucida Console" w:cs="Courier New"/>
          <w:sz w:val="24"/>
          <w:szCs w:val="24"/>
          <w:u w:val="single"/>
        </w:rPr>
        <w:t>-08</w:t>
      </w:r>
      <w:r>
        <w:rPr>
          <w:rFonts w:ascii="Lucida Console" w:hAnsi="Lucida Console" w:cs="Courier New"/>
          <w:sz w:val="24"/>
          <w:szCs w:val="24"/>
        </w:rPr>
        <w:t xml:space="preserve"> № </w:t>
      </w:r>
      <w:r w:rsidRPr="00B0638A">
        <w:rPr>
          <w:rFonts w:ascii="Lucida Console" w:hAnsi="Lucida Console" w:cs="Courier New"/>
          <w:sz w:val="24"/>
          <w:szCs w:val="24"/>
        </w:rPr>
        <w:t xml:space="preserve"> </w:t>
      </w:r>
      <w:r w:rsidR="00A5483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202E3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04186D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04186D" w:rsidRPr="007D4CF1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D4CF1">
        <w:rPr>
          <w:rFonts w:ascii="Lucida Console" w:hAnsi="Lucida Console" w:cs="Courier New"/>
          <w:sz w:val="24"/>
          <w:szCs w:val="24"/>
          <w:u w:val="single"/>
        </w:rPr>
        <w:t>ЮКСУ.467444.015ТУ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41D9D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0638A">
        <w:rPr>
          <w:rFonts w:ascii="Lucida Console" w:hAnsi="Lucida Console" w:cs="Courier New"/>
          <w:sz w:val="24"/>
          <w:szCs w:val="24"/>
        </w:rPr>
        <w:t>М</w:t>
      </w:r>
      <w:r w:rsidRPr="00B41D9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B41D9D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EE1AB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41D9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М</w:t>
      </w:r>
      <w:r w:rsidRPr="00B41D9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0638A">
        <w:rPr>
          <w:rFonts w:ascii="Lucida Console" w:hAnsi="Lucida Console" w:cs="Courier New"/>
          <w:sz w:val="24"/>
          <w:szCs w:val="24"/>
        </w:rPr>
        <w:t>П</w:t>
      </w:r>
      <w:r w:rsidRPr="00B41D9D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B0638A">
        <w:rPr>
          <w:rFonts w:ascii="Lucida Console" w:hAnsi="Lucida Console" w:cs="Courier New"/>
          <w:sz w:val="24"/>
          <w:szCs w:val="24"/>
        </w:rPr>
        <w:t>_________ _________________</w:t>
      </w:r>
      <w:r>
        <w:rPr>
          <w:rFonts w:ascii="Lucida Console" w:hAnsi="Lucida Console" w:cs="Courier New"/>
          <w:sz w:val="24"/>
          <w:szCs w:val="24"/>
          <w:lang w:val="en-US"/>
        </w:rPr>
        <w:t>__</w:t>
      </w:r>
    </w:p>
    <w:p w:rsidR="0004186D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</w:t>
      </w:r>
      <w:r>
        <w:rPr>
          <w:rFonts w:ascii="Lucida Console" w:hAnsi="Lucida Console" w:cs="Courier New"/>
          <w:sz w:val="24"/>
          <w:szCs w:val="24"/>
        </w:rPr>
        <w:t xml:space="preserve">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>___________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0638A">
        <w:rPr>
          <w:rFonts w:ascii="Lucida Console" w:hAnsi="Lucida Console" w:cs="Courier New"/>
          <w:sz w:val="24"/>
          <w:szCs w:val="24"/>
        </w:rPr>
        <w:t xml:space="preserve">дата 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 </w:t>
      </w:r>
      <w:r w:rsidRPr="00B0638A">
        <w:rPr>
          <w:rFonts w:ascii="Lucida Console" w:hAnsi="Lucida Console" w:cs="Courier New"/>
          <w:sz w:val="24"/>
          <w:szCs w:val="24"/>
        </w:rPr>
        <w:t>дата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(ПОСТАВЩИКА)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Средний полный срок службы изделия - 20 лет.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хранилище  при  температуре воздуха от плюс 5 ЦЕЛ до плюс 25 ЦЕЛ 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 9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>кументацией.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0638A">
        <w:rPr>
          <w:rFonts w:ascii="Lucida Console" w:hAnsi="Lucida Console" w:cs="Courier New"/>
          <w:sz w:val="24"/>
          <w:szCs w:val="24"/>
        </w:rPr>
        <w:br w:type="page"/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             12             ЮКСУ.467444.015ЭТ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1  │  -  │2,4- │ -  │  -   │  -   │ЮКСУ.00.│    -   │Малини-│25.02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12 │    │      │      │0449-05 │        │на     │2005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2  │  -  │  3  │ -  │  -   │  -   │ЮКСУ.00.│    -   │Малини-│08.09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│на     │2005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3  │  -  │1,2,3│ -  │  -   │  -   │ЮКСУ.00.│    -   │Малини │10.08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│7    │    │      │      │2-07    │        │       │2007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│Иванова│30.04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│9-08    │        │       │2008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5  │  -  │ 1-7 │ -  │  -   │  -   │ЮКСУ.00.│    -   │Малини │28.10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│35-11   │        │       │2011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6  │  -  │  2  │ -  │  -   │  -   │ЮКСУ.00.│    -   │Малини │31.12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│61-11   │        │       │2011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7  │  -  │ 5,6 │ -  │  -   │  -   │ЮКСУ.00.│    -   │Гераси │20.11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│58-14   │        │       │2014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0638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04186D" w:rsidRPr="00B0638A" w:rsidRDefault="0004186D" w:rsidP="00B0638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04186D" w:rsidRPr="00B0638A" w:rsidSect="00B0638A">
      <w:pgSz w:w="11906" w:h="16838"/>
      <w:pgMar w:top="1134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186D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22D3"/>
    <w:rsid w:val="00187B87"/>
    <w:rsid w:val="001B53DE"/>
    <w:rsid w:val="001B5438"/>
    <w:rsid w:val="001C3E76"/>
    <w:rsid w:val="001C5D40"/>
    <w:rsid w:val="001C7CE2"/>
    <w:rsid w:val="001E0C8A"/>
    <w:rsid w:val="001E2ED3"/>
    <w:rsid w:val="00202E3B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7ED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3665"/>
    <w:rsid w:val="00455FB7"/>
    <w:rsid w:val="00460B7B"/>
    <w:rsid w:val="00475A7E"/>
    <w:rsid w:val="00483480"/>
    <w:rsid w:val="004B2D7C"/>
    <w:rsid w:val="004C77D9"/>
    <w:rsid w:val="004E50F7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011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22C1"/>
    <w:rsid w:val="00772F19"/>
    <w:rsid w:val="00796242"/>
    <w:rsid w:val="007A1D05"/>
    <w:rsid w:val="007C1BB9"/>
    <w:rsid w:val="007D4CF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035E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5483A"/>
    <w:rsid w:val="00A60D48"/>
    <w:rsid w:val="00A767EE"/>
    <w:rsid w:val="00A84126"/>
    <w:rsid w:val="00AB5A77"/>
    <w:rsid w:val="00AC049E"/>
    <w:rsid w:val="00AE0388"/>
    <w:rsid w:val="00AF64B9"/>
    <w:rsid w:val="00B0638A"/>
    <w:rsid w:val="00B07099"/>
    <w:rsid w:val="00B41D9D"/>
    <w:rsid w:val="00B43396"/>
    <w:rsid w:val="00B4536F"/>
    <w:rsid w:val="00B61E59"/>
    <w:rsid w:val="00B81D53"/>
    <w:rsid w:val="00B85A94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094"/>
    <w:rsid w:val="00E74D32"/>
    <w:rsid w:val="00E82326"/>
    <w:rsid w:val="00E823A9"/>
    <w:rsid w:val="00E84159"/>
    <w:rsid w:val="00E91BF0"/>
    <w:rsid w:val="00E91EC7"/>
    <w:rsid w:val="00E92E2E"/>
    <w:rsid w:val="00EA3695"/>
    <w:rsid w:val="00EE1AB6"/>
    <w:rsid w:val="00EF4080"/>
    <w:rsid w:val="00F01665"/>
    <w:rsid w:val="00F01FE3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3804</Words>
  <Characters>21684</Characters>
  <Application>Microsoft Office Word</Application>
  <DocSecurity>0</DocSecurity>
  <Lines>180</Lines>
  <Paragraphs>50</Paragraphs>
  <ScaleCrop>false</ScaleCrop>
  <Company>K-M</Company>
  <LinksUpToDate>false</LinksUpToDate>
  <CharactersWithSpaces>25438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13</cp:revision>
  <dcterms:created xsi:type="dcterms:W3CDTF">2014-11-21T14:18:00Z</dcterms:created>
  <dcterms:modified xsi:type="dcterms:W3CDTF">2021-10-01T08:26:00Z</dcterms:modified>
</cp:coreProperties>
</file>