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40 1320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(код продукции)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ЮКСУ.466225.017-УД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ЭВМ  "БАГЕТ-43"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П А С П О Р 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Паспорт ЮКСУ.466225.017ПС разработан, согласован и утвержден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на  период  отработки  изделия по документации литеры "О1".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базовую носимую  электронную  вычисли-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тельную машину (ЭВМ) "Багет-43" ЮКСУ.466225.017 (индекс - 1В820).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- 3 -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1  ОБЩИЕ УКАЗАНИЯ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 внимательно  ознако-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миться  с  настоящим паспортом и руководством по эксплуатации ЮК-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СУ.466225.017РЭ.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Обязательные записи  в  разделы  паспорта  необходимо делать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лицо.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полнителя.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2  ОСНОВНЫЕ СВЕДЕНИЯ ОБ ИЗДЕЛИИ И ТЕХНИЧЕСКИЕ ДАННЫЕ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2.1  Назначение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Базовая носимая электронная вычислительная машина (ЭВМ) "Ба-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гет-43" из состава магистрально-модульной системы "Багет", сокра-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щенное наименование - ЭВМ  "Багет-43",  условное  наименование 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"изделие 1В820" (далее по тексту - ЭВМ или "изделие"), предназна-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чена для использования в качестве: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- специализированного  компьютера  в  полевых условиях для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использования в носимых комплексах средств разведки и управления;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- терминала радиоэлектронных и связных систем, передвижных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(всеми видами транспорта) и носимых комплексов аппаратуры (в  том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числе аппаратуры навигационных систем);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- терминала контрольно-проверочной аппаратуры на техничес-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ких позициях.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Изделие допускает эксплуатацию на месте и (или)  в  движении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как самостоятельно (автономно),  так и в составе специализирован-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ных автоматизированных систем управления и выносных рабочих  мест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операторов при: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температуре окружающей среды от минус 40 до плюс 50 граду-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сов Цельсия 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атмосферном давлении не ниже 450 мм рт.ст.;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влажности окружающей среды  до 100%;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качке +-45 град.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Работоспособность изделия  сохраняется  после нахождения при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температуре от минус 40 до плюс 65 градусов Цельсия,  воздействия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пыли, дождя, солнечного излучения и акустического шума.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ЮКСУ.466225.017ПС           - 4 -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2.2  Основные технические данные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2.1.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Таблица 2.1 - Основные технические данные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┌──────────────────────────────────────────────┬─────────────┐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Значение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Наименование параметра                  │ параметра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├──────────────────────────────────────────────┼─────────────┤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│1    Блок терминальный БТ43-100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│-процессор ................................   │тип 1890ВЦ3Т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│-тактовая частота, МГц, не менее              │     16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│-разрядность данных, бит...................   │     32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│-объем оперативной памяти, Мбайт...........   │     8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│-объем энергонезависимого диска, Мбайт.....   │     32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│-системный порт  RS232 (max 921600 бит/с) .   │     1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│-технологический порт RS232 (max 921600 бит/с)│     1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│-растр ЖК индикатора, точек................   │   320х240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│-количество клавиш ........................   │     18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│-входное напряжение, постоянное, В.........   │    10..30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│-потребляемая мощность без подогрева, Вт,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│не более...... ........................       │      3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│-потребляемая мощность с подогревом, Вт,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│не более ....... ..........................   │      33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│-время готовности к работе, с, не более....   │      60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│-звуковой сигнал, количество уровней громкости│      2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│-масса, кг, не более ......................   │      1,4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│-габаритные размеры: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длинна, мм .................   │      130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высота, мм .................   │       32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ширина, мм .................   │      208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2    Блок интерфейсный БТ43-400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│-объем энергонезависимого ЗУ, Мбайт .......   │       2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│-системный порт RS232 (19,2Кбит/с)........    │       1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│-порт  RS232 .............................    │       4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│-клавиатура полная, количество клавиш.....    │       70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│-масса, кг ................................   │     1,25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│-габаритные размеры: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длина,  мм .................   │      131,5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высота, мм .................   │       39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ширина, мм .................   │      208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3    Показатели надежности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│-средняя наработка до отказа, час, не менее   │   10000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                            │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└──────────────────────────────────────────────┴─────────────┘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- 5 -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В изделии содержатся драгоценные и цветные металлы.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Сведения о  количественном содержании драгоценных и цветных метал-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ЮКСУ.466225.017ПС           - 6 -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3  КОМПЛЕКТНОСТЬ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Вариант комплектности 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номер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Таблица 3.1 - Комплектность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┌──────────────────┬───────────────┬────────┬───────────┬────────┐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Обозначение    │  Наименование │Количес-│ Заводской │Примеча-│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изделия      │   изделия     │  тво   │   номер   │  ние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├──────────────────┼───────────────┼────────┼───────────┼────────┤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│Составные части│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│изделия и изме-│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│нения в комп-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│лектности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│ЮКСУ.466225.017   │ЭВМ "Багет-43" │   1    │</w:t>
      </w:r>
      <w:r w:rsidR="007231AD">
        <w:rPr>
          <w:rFonts w:ascii="Lucida Console" w:hAnsi="Lucida Console" w:cs="Courier New"/>
          <w:sz w:val="24"/>
          <w:szCs w:val="24"/>
        </w:rPr>
        <w:t>${&lt;NIZD000001&gt;}</w:t>
      </w:r>
      <w:r w:rsidRPr="00EA3245">
        <w:rPr>
          <w:rFonts w:ascii="Lucida Console" w:hAnsi="Lucida Console" w:cs="Courier New"/>
          <w:sz w:val="24"/>
          <w:szCs w:val="24"/>
        </w:rPr>
        <w:t xml:space="preserve">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│Изделия с огра-│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│ниченным ресур-│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│сом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│ЛРДА.563212.001   │Аккумуляторный │        │       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│блок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│ПКАН.436434.004   │Зарядное уст-  │        │       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│ройство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│ПКАН.436617.004   │Сетевой адаптер│        │       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│Эксплуатацион-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│ная документа-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│ция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│ЮКСУ.466225.017ВЭ │Ведомость экс- │   1    │    ───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│плуатационных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│документов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│Комплект экс-  │   1    │    ───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│плуатационной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│документации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│согласно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│ЮКСУ.466225.017│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│ВЭ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- 7 - 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Продолжение таблицы 3.1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┌──────────────────┬───────────────────┬────────┬───────────┬────────┐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Обозначение    │  Наименование     │Количес-│ Заводской │Примеча-│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изделия      │   изделия         │  тво   │   номер   │  ние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├──────────────────┼───────────────────┼────────┼───────────┼────────┤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│Запасные части,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│инструмент,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│приспособления,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│средства измерения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│──────────────────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│Отвертка           │   1  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│Лента самоклеющаяся│ 30 см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│N 1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│Лента самоклеющаяся│ 30 см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│N 2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│Дополнительные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│──────────────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│сведения о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│комплектности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│─────────────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│ЮКСУ.467449.013   │Блок терминальный  │   1    </w:t>
      </w:r>
      <w:r w:rsidRPr="008D3727">
        <w:rPr>
          <w:rFonts w:ascii="Lucida Console" w:hAnsi="Lucida Console" w:cs="Courier New"/>
          <w:sz w:val="24"/>
          <w:szCs w:val="24"/>
        </w:rPr>
        <w:t>│</w:t>
      </w:r>
      <w:r w:rsidR="007231AD">
        <w:rPr>
          <w:rFonts w:ascii="Lucida Console" w:hAnsi="Lucida Console" w:cs="Courier New"/>
          <w:sz w:val="24"/>
          <w:szCs w:val="24"/>
        </w:rPr>
        <w:t>${&lt;NIZD000001&gt;}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>2)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│БТ43-100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│ЮКСУ.468362.014   │Блок интерфейсный  │   1    </w:t>
      </w:r>
      <w:r w:rsidRPr="008D3727">
        <w:rPr>
          <w:rFonts w:ascii="Lucida Console" w:hAnsi="Lucida Console" w:cs="Courier New"/>
          <w:sz w:val="24"/>
          <w:szCs w:val="24"/>
        </w:rPr>
        <w:t>│</w:t>
      </w:r>
      <w:r w:rsidR="007231AD">
        <w:rPr>
          <w:rFonts w:ascii="Lucida Console" w:hAnsi="Lucida Console" w:cs="Courier New"/>
          <w:sz w:val="24"/>
          <w:szCs w:val="24"/>
        </w:rPr>
        <w:t>${&lt;NIZD000001&gt;}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>2)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│БТ43-400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│ЮКСУ.301445.010   │Узел поворотный    │        │    ───    │1), 2)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│ЮКСУ.685611.204-01│Кабель             │   1    │    ───    │1),2),3)│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│ЮКСУ.685611.204   │Кабель             │   1    │    ───    │3)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│ЮКСУ.685611.217   │Кабель             │   1    │    ───    │3)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│ЮКСУ.323368.002   │Сумка-укладка      │      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           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│Розетка СНЦ127-10/ │   4  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│14РП128-1-В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│Розетка СНЦ127-19/ │   1  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│18РП128-1-В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│Розетка СНЦ127-7/  │   1  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│12РП128-1-В       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│Розетка СНЦ127-10/ │        │           │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        │14РП128-3-В        │   1    │    ───    │1)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└──────────────────┴───────────────────┴────────┴───────────┴────────┘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1) - по согласованию с заказчиком (потребителем) данные уст-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ройства могут быть исключены из комплекта поставки изделия;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2)- при первом варианте комплектности поставляются в сборке;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3)- допускается следующая сокращенная маркировка кабелей: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ЮКСУ-204 для   кабеля  ЮКСУ.685611.204,  ЮКСУ-204-01  для  кабеля  ЮК-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СУ.685611.204-01, ЮКСУ-217 для кабеля ЮКСУ.685611.217.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ЮКСУ.466225.017ПС               - 8 -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4  РЕСУРСЫ, СРОКИ СЛУЖБЫ И ХРАНЕНИЯ И ГАРАНТИИ ИЗГОТОВИТЕЛЯ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(ПОСТАВЩИКА)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Полный средний срок службы изделия - 15 лет.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Срок хранения в консервации  (упаковке)  завода-изготовителя  в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хранилище  при  температуре  воздуха  от плюс 5 градусов Цельсия до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плюс 25 градусов Цельсия и относительной влажности воздуха  от  30%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до 80%  с кратковременными отклонениями до 98% при температуре плюс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25 градусов Цельсия - не более 5 лет.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Указанные сроки  службы и хранения действительны при соблюдении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потребителем условий и правил эксплуатации,  хранения и транспорти-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ровки, установленных эксплуатационной документацией.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── ── ── ── ── ── ── ── ── ── ── ── ── ── ── ── ── ── ── ── ── ───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- 8 -</w:t>
      </w:r>
    </w:p>
    <w:p w:rsidR="00710C08" w:rsidRPr="00140E3F" w:rsidRDefault="00710C08" w:rsidP="00EA3245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140E3F">
        <w:rPr>
          <w:rFonts w:ascii="Lucida Console" w:hAnsi="Lucida Console" w:cs="Courier New"/>
          <w:sz w:val="24"/>
          <w:szCs w:val="24"/>
          <w:u w:val="single"/>
        </w:rPr>
        <w:t>ЮКСУ.466225.017ТУ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      обозначение документа,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бованиям ЮКСУ.466225.017ТУ при соблюдении потребителем  условий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и правил эксплуатации,  хранения и транспортировки, установлен-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ных эксплуатационной (технической) документацией.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Гарантийный срок изделия - 5 лет со дня изготовления  (при-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емки изделия представителем заказчика).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- 9 - 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5  КОНСЕРВАЦИЯ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Таблица 5.1 - Консервация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086BE4">
        <w:rPr>
          <w:rFonts w:ascii="Lucida Console" w:hAnsi="Lucida Console" w:cs="Courier New"/>
          <w:sz w:val="24"/>
          <w:szCs w:val="24"/>
        </w:rPr>
        <w:t>Консервация</w:t>
      </w:r>
      <w:r w:rsidRPr="00EA3245">
        <w:rPr>
          <w:rFonts w:ascii="Lucida Console" w:hAnsi="Lucida Console" w:cs="Courier New"/>
          <w:sz w:val="24"/>
          <w:szCs w:val="24"/>
        </w:rPr>
        <w:t xml:space="preserve">  </w:t>
      </w:r>
      <w:r w:rsidRPr="002C089B"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 xml:space="preserve">  │    </w:t>
      </w:r>
      <w:r w:rsidRPr="002C089B">
        <w:rPr>
          <w:rFonts w:ascii="Lucida Console" w:hAnsi="Lucida Console" w:cs="Courier New"/>
          <w:sz w:val="24"/>
          <w:szCs w:val="24"/>
        </w:rPr>
        <w:t>5 лет</w:t>
      </w:r>
      <w:r w:rsidRPr="00EA3245">
        <w:rPr>
          <w:rFonts w:ascii="Lucida Console" w:hAnsi="Lucida Console" w:cs="Courier New"/>
          <w:sz w:val="24"/>
          <w:szCs w:val="24"/>
        </w:rPr>
        <w:t xml:space="preserve">     │</w:t>
      </w:r>
      <w:r w:rsidRPr="00086BE4">
        <w:rPr>
          <w:rFonts w:ascii="Lucida Console" w:hAnsi="Lucida Console" w:cs="Courier New"/>
          <w:sz w:val="24"/>
          <w:szCs w:val="24"/>
        </w:rPr>
        <w:t xml:space="preserve">Ст. контролер ОТК </w:t>
      </w:r>
      <w:r w:rsidRPr="00EA3245">
        <w:rPr>
          <w:rFonts w:ascii="Lucida Console" w:hAnsi="Lucida Console" w:cs="Courier New"/>
          <w:sz w:val="24"/>
          <w:szCs w:val="24"/>
        </w:rPr>
        <w:t>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│         │                    │              </w:t>
      </w:r>
      <w:r w:rsidRPr="00086BE4">
        <w:rPr>
          <w:rFonts w:ascii="Lucida Console" w:hAnsi="Lucida Console" w:cs="Courier New"/>
          <w:sz w:val="24"/>
          <w:szCs w:val="24"/>
        </w:rPr>
        <w:t>│</w:t>
      </w:r>
      <w:r w:rsidR="00634F5D">
        <w:rPr>
          <w:rFonts w:ascii="Lucida Console" w:hAnsi="Lucida Console" w:cs="Courier New"/>
          <w:sz w:val="24"/>
          <w:szCs w:val="24"/>
        </w:rPr>
        <w:t>${_St_kontroler_OTK_}</w:t>
      </w:r>
      <w:r w:rsidRPr="00086BE4">
        <w:rPr>
          <w:rFonts w:ascii="Lucida Console" w:hAnsi="Lucida Console" w:cs="Courier New"/>
          <w:sz w:val="24"/>
          <w:szCs w:val="24"/>
        </w:rPr>
        <w:t>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ЮКСУ.466225.017ПС               - 10 -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6  СВИДЕТЕЛЬСТВО ОБ УПАКОВЫВАНИИ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"Багет-43___"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ЮКСУ.466225.017___ N </w:t>
      </w:r>
      <w:r w:rsidR="007231AD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упакована КБ "Корунд-М" согласно требованиям, предусмотренным в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</w:t>
      </w:r>
      <w:r w:rsidRPr="00086BE4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EA3245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- 11 -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7  СВИДЕТЕЛЬСТВО О ПРИЕМКЕ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"Багет-43___"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ЮКСУ.466225.017___</w:t>
      </w:r>
      <w:r w:rsidRPr="00086BE4"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 xml:space="preserve"> N </w:t>
      </w:r>
      <w:r w:rsidRPr="00086BE4"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 xml:space="preserve"> </w:t>
      </w:r>
      <w:r w:rsidR="007231AD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EA3245">
        <w:rPr>
          <w:rFonts w:ascii="Lucida Console" w:hAnsi="Lucida Console" w:cs="Courier New"/>
          <w:sz w:val="24"/>
          <w:szCs w:val="24"/>
        </w:rPr>
        <w:t xml:space="preserve">  </w:t>
      </w:r>
      <w:r w:rsidRPr="00086BE4">
        <w:rPr>
          <w:rFonts w:ascii="Lucida Console" w:hAnsi="Lucida Console" w:cs="Courier New"/>
          <w:sz w:val="24"/>
          <w:szCs w:val="24"/>
        </w:rPr>
        <w:t xml:space="preserve">  </w:t>
      </w:r>
      <w:r w:rsidRPr="00EA3245">
        <w:rPr>
          <w:rFonts w:ascii="Lucida Console" w:hAnsi="Lucida Console" w:cs="Courier New"/>
          <w:sz w:val="24"/>
          <w:szCs w:val="24"/>
        </w:rPr>
        <w:t xml:space="preserve">изготовлена </w:t>
      </w:r>
      <w:r w:rsidRPr="00086BE4"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 xml:space="preserve">и </w:t>
      </w:r>
      <w:r w:rsidRPr="00086BE4"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 xml:space="preserve">принята </w:t>
      </w:r>
      <w:r w:rsidRPr="00086BE4"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>в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соответствии с обязательными требованиями Государственных стандар-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тов,  требованиями действующей технической документации и признана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1976D9">
        <w:rPr>
          <w:rFonts w:ascii="Lucida Console" w:hAnsi="Lucida Console" w:cs="Courier New"/>
          <w:sz w:val="24"/>
          <w:szCs w:val="24"/>
        </w:rPr>
        <w:t>А.В.Князев</w:t>
      </w:r>
    </w:p>
    <w:p w:rsidR="00710C08" w:rsidRPr="001976D9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710C08" w:rsidRPr="001976D9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- 11 -</w:t>
      </w:r>
    </w:p>
    <w:p w:rsidR="00710C08" w:rsidRPr="001976D9" w:rsidRDefault="00710C08" w:rsidP="00EA3245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EA3245">
        <w:rPr>
          <w:rFonts w:ascii="Lucida Console" w:hAnsi="Lucida Console" w:cs="Courier New"/>
          <w:sz w:val="24"/>
          <w:szCs w:val="24"/>
        </w:rPr>
        <w:t xml:space="preserve"> </w:t>
      </w:r>
      <w:r w:rsidRPr="001976D9">
        <w:rPr>
          <w:rFonts w:ascii="Lucida Console" w:hAnsi="Lucida Console" w:cs="Courier New"/>
          <w:sz w:val="24"/>
          <w:szCs w:val="24"/>
          <w:u w:val="single"/>
        </w:rPr>
        <w:t>ЮКСУ.466225.017ТУ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      обозначение документа,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   Представитель заказчика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М.П.  _____________               М.П.  _____________</w:t>
      </w:r>
    </w:p>
    <w:p w:rsidR="00710C08" w:rsidRDefault="00710C08" w:rsidP="00EA3245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подпись                            подпись</w:t>
      </w:r>
    </w:p>
    <w:p w:rsidR="00710C08" w:rsidRPr="001976D9" w:rsidRDefault="00710C08" w:rsidP="00EA3245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_____________                     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дата                               дата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ЮКСУ.466225.017ПС               - 12 -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8  ДВИЖЕНИЕ ИЗДЕЛИЯ В ЭКСПЛУАТАЦИИ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Сведения о движении изделия в эксплуатации приведены в таб-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лице 8.1.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Таблица 8.1 - Движение изделия в эксплуатации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┌──────────┬────────────┬──────────┬────────────┬───────────┐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Дата     │ Где        │ Дата     │ Причина    │Подпись ли-│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установки│ установлено│ снятия   │ снятия     │ца, прово-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│дившего ус-│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│тановку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│(снятие)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├──────────┼────────────┼──────────┼────────────┼───────────┤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  │            │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└──────────┴────────────┴──────────┴────────────┴───────────┘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- 13 -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9  РЕМОНТ И УЧЕТ РАБОТЫ ПО БЮЛЛЕТЕНЯМ И УКАЗАНИЯМ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9.1  Краткие записи о проведенном ремонте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"Багет-43___"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ЮКСУ.466225.017___ N 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КБ "Корунд-М", ________ 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________________________________________________________________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9.2  Свидетельство о приемке и гарантии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Электронная вычислительная    машина    "Багет-43___"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ЮКСУ.466225.017___ N 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____________________  КБ "Корунд-М" согласно 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вид документа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принята в  соответствии  с обязательными требованиями государс-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твенных стандартов и действующей  технической  документацией  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признана годной для эксплуатации.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Исполнитель ремонта гарантирует соответствие изделия  требо-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ваниям  ЮКСУ.466225.017ТУ  при  соблюдении потребителем условий 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правил эксплуатации,  хранения и  транспортировки,  установленных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Гарантийный срок службы изделия продлевается  на  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____________________.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- 13 -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     ________________________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      обозначение документа,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  Представитель заказчика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М.П.  _____________               М.П.  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подпись                            подпись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_____________                     _____________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дата                               дата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ЮКСУ.466225.017ПС               - 14 -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9.3  Учет работы по бюллетеням и указаниям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Таблица 9.1 - Учет работы по бюллетеням и указаниям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Номер   │  Краткое   │Установ-│  Дата  │Должн.,фамил.,подп.│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│бюллетеня │содержание  │ленный  │выполне-├─────────┬─────────┤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│(указания)│  работы    │срок вы-│        │ выпол-  │ приняв-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│полнения│        │ нившего │ шего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- 15 -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10  ЗАМЕТКИ ПО ЭКСПЛУАТАЦИИ И ХРАНЕНИЮ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В процессе эксплуатации разрешается: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снимать  узел  поворотный и эксплуатировать изделие как два от-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дельных блока, соединенных кабелем; если необходимо, изготовить кабель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соединительный  требуемой длины с использованием ответных частей разъ-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емов из комплекта ЭВМ.  При изготовлении кабеля  необходимо  следовать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рекомендациям, приведенным в "Руководстве по эксплуатации";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устанавливать изделие на подвижном или стационарном  объекте  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использованием установочных резьбовых отверстий для узла поворотного 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- изготавливать кабели для связи с внешними устройствами и кабель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питания в соответствии с рекомендациями,  приведенными в  "Руководстве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по эксплуатации".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При эксплуатации  должны предусматриваться меры по сохранению за-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водской пломбировки изделия,  так как в случае необходимости ремонта в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течение гарантийного срока предприятие-изготовитель выполнит ремонтные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работы в рамках гарантийных обязательств лишь при  условии  сохранения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заводской пломбировки.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11  СВЕДЕНИЯ ОБ УТИЛИЗАЦИИ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Утилизация ЭВМ включает следующие этапы: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1) сортировка деталей и сборочных единиц согласно перечням;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2) сдача на склад для дальнейшей переработки.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ЮКСУ.466225.017ПС               - 16 -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12  ОСОБЫЕ ОТМЕТКИ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            - 17 -      ЮКСУ.466225.017ПС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ЮКСУ.466225.017ПС               - 18 -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│водитель│измене-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до-│ния и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2  │    -    │ 5-17│  -  │ 18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│0021-02 │        │04-окт-02│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3  │    -    │  6 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│0030-02 │        │11-дек-02│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4  │литера О │  -  │  2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│0029-02 │        │15-дек-02│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5  │    -    │  3 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│0035-03 │        │15-авг-03│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6  │    -    │  7 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│0042-03 │        │31-окт-03│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7  │    -    │3-8,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│15   │     │    │      │0043-03 │        │04-дек-03│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8  │литера О1│  2 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│0045-03 │        │05-дек-03│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9  │    -    │ 3,4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│0051-04 │        │09-дек-04│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10 │    -    │1,4,7│  -  │  - │  -   │ЮКСУ.43.│   -    │11.03.08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│1-07    │        │Иванова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11 │    -    │  7  │  -  │  - │  -   │ЮКСУ.43.│   -    │20.10.08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│4-08    │        │Миронова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12 │    -    │6,7  │  -  │  - │  -   │ЮКСУ.43.│   -    │Малинина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│2-10    │        │23.03.10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1976D9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br w:type="page"/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┌───────────────────────────────────────────────────┐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Итого в паспорте пронумерованных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</w:t>
      </w:r>
      <w:r w:rsidRPr="00064E00">
        <w:rPr>
          <w:rFonts w:ascii="Lucida Console" w:hAnsi="Lucida Console" w:cs="Courier New"/>
          <w:sz w:val="24"/>
          <w:szCs w:val="24"/>
          <w:u w:val="single"/>
        </w:rPr>
        <w:t>18</w:t>
      </w:r>
      <w:r w:rsidRPr="00EA3245">
        <w:rPr>
          <w:rFonts w:ascii="Lucida Console" w:hAnsi="Lucida Console" w:cs="Courier New"/>
          <w:sz w:val="24"/>
          <w:szCs w:val="24"/>
        </w:rPr>
        <w:t xml:space="preserve"> (количество прописью) страниц.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                               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                               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М.П.  __________________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8527B3">
        <w:rPr>
          <w:rFonts w:ascii="Lucida Console" w:hAnsi="Lucida Console" w:cs="Courier New"/>
          <w:sz w:val="24"/>
          <w:szCs w:val="24"/>
          <w:u w:val="single"/>
        </w:rPr>
        <w:t>${_Predstavitel__OTK_}</w:t>
      </w:r>
      <w:r w:rsidRPr="00EA3245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A3245">
        <w:rPr>
          <w:rFonts w:ascii="Lucida Console" w:hAnsi="Lucida Console" w:cs="Courier New"/>
          <w:sz w:val="24"/>
          <w:szCs w:val="24"/>
        </w:rPr>
        <w:t>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        личная подпись      расшифровка подписи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                               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      ___________________                        │</w:t>
      </w:r>
    </w:p>
    <w:p w:rsidR="00710C08" w:rsidRPr="00EA3245" w:rsidRDefault="00710C08" w:rsidP="00EA3245">
      <w:pPr>
        <w:pStyle w:val="a3"/>
        <w:rPr>
          <w:rFonts w:ascii="Lucida Console" w:hAnsi="Lucida Console" w:cs="Courier New"/>
          <w:sz w:val="24"/>
          <w:szCs w:val="24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│         год, месяц, число                         │</w:t>
      </w:r>
    </w:p>
    <w:p w:rsidR="00710C08" w:rsidRDefault="00710C08" w:rsidP="00EA3245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EA3245">
        <w:rPr>
          <w:rFonts w:ascii="Lucida Console" w:hAnsi="Lucida Console" w:cs="Courier New"/>
          <w:sz w:val="24"/>
          <w:szCs w:val="24"/>
        </w:rPr>
        <w:t xml:space="preserve">           └───────────────────────────────────────────────────┘</w:t>
      </w:r>
    </w:p>
    <w:p w:rsidR="00710C08" w:rsidRPr="003917F9" w:rsidRDefault="00710C08" w:rsidP="00EA3245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710C08" w:rsidRPr="003917F9" w:rsidSect="00D70FF4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64E00"/>
    <w:rsid w:val="000740AB"/>
    <w:rsid w:val="00086BE4"/>
    <w:rsid w:val="000A65A9"/>
    <w:rsid w:val="000B041B"/>
    <w:rsid w:val="000B5CFF"/>
    <w:rsid w:val="000D613B"/>
    <w:rsid w:val="000F508B"/>
    <w:rsid w:val="000F7AA7"/>
    <w:rsid w:val="00107238"/>
    <w:rsid w:val="00130C25"/>
    <w:rsid w:val="00140E3F"/>
    <w:rsid w:val="001476F7"/>
    <w:rsid w:val="00175D39"/>
    <w:rsid w:val="00187B87"/>
    <w:rsid w:val="001976D9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089B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17F9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4F5D"/>
    <w:rsid w:val="0063692C"/>
    <w:rsid w:val="0066433F"/>
    <w:rsid w:val="00681135"/>
    <w:rsid w:val="006D112F"/>
    <w:rsid w:val="006D5F58"/>
    <w:rsid w:val="006F1513"/>
    <w:rsid w:val="00705C88"/>
    <w:rsid w:val="00710C08"/>
    <w:rsid w:val="00710EA5"/>
    <w:rsid w:val="00712A58"/>
    <w:rsid w:val="007220C1"/>
    <w:rsid w:val="0072233A"/>
    <w:rsid w:val="007231AD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27B3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3727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0FF4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245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7DE9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D70FF4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D70FF4"/>
    <w:rPr>
      <w:rFonts w:ascii="Tahoma" w:hAnsi="Tahoma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4627</Words>
  <Characters>26376</Characters>
  <Application>Microsoft Office Word</Application>
  <DocSecurity>0</DocSecurity>
  <Lines>219</Lines>
  <Paragraphs>61</Paragraphs>
  <ScaleCrop>false</ScaleCrop>
  <Company/>
  <LinksUpToDate>false</LinksUpToDate>
  <CharactersWithSpaces>30942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Yuliya Mertsalova</cp:lastModifiedBy>
  <cp:revision>12</cp:revision>
  <cp:lastPrinted>2016-07-01T08:22:00Z</cp:lastPrinted>
  <dcterms:created xsi:type="dcterms:W3CDTF">2016-03-31T09:35:00Z</dcterms:created>
  <dcterms:modified xsi:type="dcterms:W3CDTF">2021-10-01T08:27:00Z</dcterms:modified>
</cp:coreProperties>
</file>