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</w:t>
      </w:r>
      <w:r w:rsidRPr="00E668C7">
        <w:rPr>
          <w:rFonts w:ascii="Lucida Console" w:hAnsi="Lucida Console" w:cs="Courier New"/>
          <w:sz w:val="24"/>
          <w:szCs w:val="24"/>
        </w:rPr>
        <w:t>40 1300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____________________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Утвержден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ЮКСУ.466225.008ПС-ЛУ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ЮКСУ.466225.008-УД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ЭЛЕКТРОННАЯ ВЫЧИСЛИТЕЛЬНАЯ МАШИНА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"БАГЕТ-62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ЮКСУ.466225.008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>Паспорт ЮКСУ.466225.008ПС распространяется на ЭВМ "Багет-62"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ЮКСУ.466225.008, выпускаемую в четырех исполнениях.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Паспорт ЮКСУ.466225.008ПС разработан, согласован и утвержден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на период отработки изделия и конструкторской документации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по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ли-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тере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"О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"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2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 xml:space="preserve">Перед эксплуатацией изделия необходимо  внимательно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ознако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миться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 с  настоящим  паспортом  и  руководством  по эксплуатации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ЮКСУ.466225.008РЭ.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Обязательные записи  в  разделы  паспорта  необходимо делать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четко и аккуратно. Не допускаются записи карандашом,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лицо. Дату (год, месяц, день месяца) проставляют с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разделительны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96 08 02.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инициалы.  Вместо подписи разрешается  проставлять  личный  штамп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исполнителя.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щие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записи по наработке заверяют печатью организации,  передающей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изделие.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  Основные технические данные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2.1  Назначение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Электронная вычислительная машина "Багет-62"  и  варианты ее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исполнения, далее по тексту - "изделие" или "ЭВМ",   представляют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собой малогабаритную  высокопроизводительную ЭВМ, предназначенную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для  работы под ОС РВ в качестве основного звена в составе систем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автоматизированного управления объектами специального  назначения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в реальном масштабе времени.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ЭВМ "Багет-62-05" предназначена для работы  под ОС РВ  в ка-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честве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встраиваемого наземного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спецвычислителя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3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2.2  Основные технические данные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Таблица 2.1 - Основные технические данные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┌────────────────────────────┬───────────────────────────────────┐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Наименование параметра   │   Значение параметра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ЮКСУ.466225.008-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├────────┬────────┬────────┬────────┤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-  │   03   │   04   │   05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├────────────────────────────┼────────┼────────┴────────┼────────┤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 Тип процессора          *1│i80386EX│ RISC-           │1890ВМ8Я│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   │ микропроцессор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├────────────────────────────┼────────┴─────────────────┴────────┤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│2 Тип системной магистрали  │                 VME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├────────────────────────────┼────────┬─────────────────┬────────┤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│3 Емкость ОЗУ, Мбайт,       │        │    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не менее                *1│   2    │        32       │   16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├────────────────────────────┼────────┼─────────────────┼────────┤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│4 Емкость флэш-ПЗУ, Мбайт,  │        │    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не менее                *1│   4    │       124       │   16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├────────────────────────────┼────────┴─────────────────┴────────┤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│5 Быстродействие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опера- 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ций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с плавающей запятой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тесте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Whetstones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,         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KWhetstones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, не менее     │                1000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├────────────────────────────┼────────┬────────┬────────┬────────┤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│6 Количество контроллеров   │        │        │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последовательных каналов  │        │        │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обмена RS-232C          *1│   3    │   2    │   3    │   2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├────────────────────────────┼────────┼────────┴────────┼────────┤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│7 Количество интерфейсов    │        │    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мультиплексных каналов    │        │    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информационного обмена  *2│   2  *3│   -             │   4  *4│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├────────────────────────────┼────────┴─────────────────┼────────┤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│8 Количество интерфейсов    │             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Ethernet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10/100 Мбит/с    │            -             │   1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├────────────────────────────┼──────────────────────────┼────────┤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│9 Количество интерфейсов CAN│            -             │   1  *1│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├────────────────────────────┼──────────────────────────┴────────┤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│10 Напряжение электропитания│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постоянного тока, В       │                27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│11 Потребляемый ток, А,     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не более                 │                2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└────────────────────────────┴───────────────────────────────────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4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Продолжение таблицы 2.1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┌────────────────────────────┬───────────────────────────────────┐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Наименование параметра   │   Значение параметра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ЮКСУ.466225.008-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├────────┬────────┬────────┬────────┤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          │     -  │   03   │   04   │   05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├────────────────────────────┼────────┴────────┴────────┴────────┤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│12 Средняя наработка        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на отказ,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ч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,             │              10000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что соответствует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вероят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безотказной работы 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за 10 мин работы изделия │              0,999983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│13 Масса изделия,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кг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,       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не более                 │                5,7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├────────────────────────────┼───────────────────────────────────┤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│14 Габаритные размеры:      │                   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длинна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, мм               │                226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высота,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мм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             │                105,7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ширина,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мм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             │                276      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└────────────────────────────┴───────────────────────────────────┘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E668C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р и м е ч а н и я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*1 Параметры, входящего в состав ЭВМ процессорного модуля.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*2 Параметры, входящего в состав ЭВМ интерфейсного модуля.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*3 Мультиплексные каналы обмена  информацией  по ГОСТ 26765.52-87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выполнены без резервирования.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*4 Мультиплексные каналы обмена  информацией  по  ГОСТ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Р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52070-03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выполнены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с резервированием.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Изделие содержит следующие количества драгоценных материалов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и цветных металлов,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г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: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золото - 4,630 (3,150 - для "Багет-62-03", "Багет-62-04");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серебро - 4,000 (2,850 - для "Багет-62-03", "Багет-62-04");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платина - 0,060 (0,030 - для "Багет-62-03", "Багет-62-04");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палладий - 0,090;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медь - 115,8.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Для ЭВМ "Багет-62-05" сведения о содержании драгоценных мате-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риалов и цветных металлов отсутствуют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5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3  Комплектность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 xml:space="preserve">Составные части изделия и изменения в комплектности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приведе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E668C7">
        <w:rPr>
          <w:rFonts w:ascii="Lucida Console" w:hAnsi="Lucida Console" w:cs="Courier New"/>
          <w:sz w:val="24"/>
          <w:szCs w:val="24"/>
        </w:rPr>
        <w:t>ны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таблицах 3.1 - 3.3.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Состав комплекта программных документов приведен в таблице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3.1-а).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Таблица 3.1 - Составные части изделия и изменения в комплектности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┌──────────────────┬─────────────────┬───┬────────────┬──────────┐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Обозначение      │ Наименование    │Кол│ Заводской  │Примечание│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изделия          │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       │   │ номер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├──────────────────┼─────────────────┼───┼────────────┼──────────┤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│ЮКСУ.466225.008-</w:t>
      </w:r>
      <w:r>
        <w:rPr>
          <w:rFonts w:ascii="Lucida Console" w:hAnsi="Lucida Console" w:cs="Courier New"/>
          <w:sz w:val="24"/>
          <w:szCs w:val="24"/>
          <w:u w:val="single"/>
        </w:rPr>
        <w:t>05</w:t>
      </w:r>
      <w:r w:rsidRPr="00E668C7">
        <w:rPr>
          <w:rFonts w:ascii="Lucida Console" w:hAnsi="Lucida Console" w:cs="Courier New"/>
          <w:sz w:val="24"/>
          <w:szCs w:val="24"/>
        </w:rPr>
        <w:t>│ЭВМ "Багет-62-</w:t>
      </w:r>
      <w:r>
        <w:rPr>
          <w:rFonts w:ascii="Lucida Console" w:hAnsi="Lucida Console" w:cs="Courier New"/>
          <w:sz w:val="24"/>
          <w:szCs w:val="24"/>
          <w:u w:val="single"/>
        </w:rPr>
        <w:t>05</w:t>
      </w:r>
      <w:r w:rsidRPr="00E668C7">
        <w:rPr>
          <w:rFonts w:ascii="Lucida Console" w:hAnsi="Lucida Console" w:cs="Courier New"/>
          <w:sz w:val="24"/>
          <w:szCs w:val="24"/>
        </w:rPr>
        <w:t>"│ 1 │</w:t>
      </w:r>
      <w:r w:rsidR="00937267">
        <w:rPr>
          <w:rFonts w:ascii="Lucida Console" w:hAnsi="Lucida Console" w:cs="Courier New"/>
          <w:sz w:val="24"/>
          <w:szCs w:val="24"/>
        </w:rPr>
        <w:t>${&lt;NIZD000001&gt;}</w:t>
      </w:r>
      <w:r w:rsidRPr="00E668C7">
        <w:rPr>
          <w:rFonts w:ascii="Lucida Console" w:hAnsi="Lucida Console" w:cs="Courier New"/>
          <w:sz w:val="24"/>
          <w:szCs w:val="24"/>
        </w:rPr>
        <w:t>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│в составе:       │   │ 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│ЮКСУ.467555.001   │Модуль БТ62-201  │ 1 │            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│"Багет-62"│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│ЮКСУ.467555.004   │Модуль БТ62-401  │ 1 │            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│"Багет-62"│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│ЮКСУ.467450.008-01│Модуль ЦП05      │ 1 │</w:t>
      </w:r>
      <w:r>
        <w:rPr>
          <w:rFonts w:ascii="Lucida Console" w:hAnsi="Lucida Console" w:cs="Courier New"/>
          <w:sz w:val="24"/>
          <w:szCs w:val="24"/>
        </w:rPr>
        <w:t xml:space="preserve">            </w:t>
      </w:r>
      <w:r w:rsidRPr="00E668C7">
        <w:rPr>
          <w:rFonts w:ascii="Lucida Console" w:hAnsi="Lucida Console" w:cs="Courier New"/>
          <w:sz w:val="24"/>
          <w:szCs w:val="24"/>
        </w:rPr>
        <w:t>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│БТ33-205         │   │            │"Багет-62-│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│03" и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│"Багет-62-│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│04"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│ЮКСУ.467444.036-10│Модуль ЦП16      │ 1 </w:t>
      </w:r>
      <w:r w:rsidRPr="00DE7509">
        <w:rPr>
          <w:rFonts w:ascii="Lucida Console" w:hAnsi="Lucida Console" w:cs="Courier New"/>
          <w:sz w:val="24"/>
          <w:szCs w:val="24"/>
        </w:rPr>
        <w:t>│</w:t>
      </w:r>
      <w:r w:rsidR="00E67DC0">
        <w:rPr>
          <w:rFonts w:ascii="Lucida Console" w:hAnsi="Lucida Console" w:cs="Courier New"/>
          <w:sz w:val="24"/>
          <w:szCs w:val="24"/>
        </w:rPr>
        <w:t>${&lt;NIZD000002&gt;}</w:t>
      </w:r>
      <w:r w:rsidRPr="00E668C7">
        <w:rPr>
          <w:rFonts w:ascii="Lucida Console" w:hAnsi="Lucida Console" w:cs="Courier New"/>
          <w:sz w:val="24"/>
          <w:szCs w:val="24"/>
        </w:rPr>
        <w:t>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│БТ33-216Г        │   │            │"Багет-62-│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│05"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│ЮКСУ.467130.027-05│Модуль КМКИО     │ 2 </w:t>
      </w:r>
      <w:r w:rsidRPr="00DE7509">
        <w:rPr>
          <w:rFonts w:ascii="Lucida Console" w:hAnsi="Lucida Console" w:cs="Courier New"/>
          <w:sz w:val="24"/>
          <w:szCs w:val="24"/>
        </w:rPr>
        <w:t>│</w:t>
      </w:r>
      <w:r w:rsidR="006F69B0">
        <w:rPr>
          <w:rFonts w:ascii="Lucida Console" w:hAnsi="Lucida Console" w:cs="Courier New"/>
          <w:sz w:val="24"/>
          <w:szCs w:val="24"/>
        </w:rPr>
        <w:t>${&lt;NIZD000003&gt;}</w:t>
      </w:r>
      <w:r w:rsidRPr="00E668C7">
        <w:rPr>
          <w:rFonts w:ascii="Lucida Console" w:hAnsi="Lucida Console" w:cs="Courier New"/>
          <w:sz w:val="24"/>
          <w:szCs w:val="24"/>
        </w:rPr>
        <w:t>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               │БТМ33-421Б       │   </w:t>
      </w:r>
      <w:r w:rsidRPr="00DE7509">
        <w:rPr>
          <w:rFonts w:ascii="Lucida Console" w:hAnsi="Lucida Console" w:cs="Courier New"/>
          <w:sz w:val="24"/>
          <w:szCs w:val="24"/>
        </w:rPr>
        <w:t>│</w:t>
      </w:r>
      <w:r w:rsidR="009147AD">
        <w:rPr>
          <w:rFonts w:ascii="Lucida Console" w:hAnsi="Lucida Console" w:cs="Courier New"/>
          <w:sz w:val="24"/>
          <w:szCs w:val="24"/>
        </w:rPr>
        <w:t>$</w:t>
      </w:r>
      <w:r w:rsidR="00564303">
        <w:rPr>
          <w:rFonts w:ascii="Lucida Console" w:hAnsi="Lucida Console" w:cs="Courier New"/>
          <w:sz w:val="24"/>
          <w:szCs w:val="24"/>
          <w:lang w:val="en-US"/>
        </w:rPr>
        <w:t>{</w:t>
      </w:r>
      <w:r w:rsidR="009147AD">
        <w:rPr>
          <w:rFonts w:ascii="Lucida Console" w:hAnsi="Lucida Console" w:cs="Courier New"/>
          <w:sz w:val="24"/>
          <w:szCs w:val="24"/>
        </w:rPr>
        <w:t>&lt;NIZD000004&gt;</w:t>
      </w:r>
      <w:r w:rsidR="00564303">
        <w:rPr>
          <w:rFonts w:ascii="Lucida Console" w:hAnsi="Lucida Console" w:cs="Courier New"/>
          <w:sz w:val="24"/>
          <w:szCs w:val="24"/>
          <w:lang w:val="en-US"/>
        </w:rPr>
        <w:t>}</w:t>
      </w:r>
      <w:bookmarkStart w:id="0" w:name="_GoBack"/>
      <w:bookmarkEnd w:id="0"/>
      <w:r w:rsidRPr="00E668C7">
        <w:rPr>
          <w:rFonts w:ascii="Lucida Console" w:hAnsi="Lucida Console" w:cs="Courier New"/>
          <w:sz w:val="24"/>
          <w:szCs w:val="24"/>
        </w:rPr>
        <w:t>│"Багет-62-│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│05"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│            │          │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└──────────────────┴─────────────────┴───┴────────────┴──────────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6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Продолжение таблицы 3.1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┌──────────────────┬─────────────────┬────┬───────────┬──────────┐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│Обозначение       │Наименование     │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Кол.│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Заводской</w:t>
      </w:r>
      <w:proofErr w:type="spellEnd"/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│Примечание│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│изделия           │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        │    │номер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├──────────────────┼─────────────────┼────┼───────────┼──────────┤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│ЮКСУ.466929.006   │Комплект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програ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м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│    │    -      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мных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документов  │    │           │"Багет-62"│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│2), 3)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│"Багет-62"│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5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│2РМДТ27КПЭ19Г5В1В│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│03"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2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│2РМДТ27КПЭ19Г5В1В│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│Комплект         │    │    -      │для ЭВМ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│монтажных частей:│    │           │"Багет-62-│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│04" и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│"Багет-62-│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│МР1-50-5-В       │    │           │05"     4)│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│с кожухом        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│Розетка          │  1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│2РМДТ24КПЭ10Г5В1В│    │           │  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  │    │           │          │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└──────────────────┴─────────────────┴────┴───────────┴──────────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6а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3.1-а) - Состав комплекта программных документов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ЮКСУ.466929.006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┌───────────────────────────────┬───────────────────┬────┬───────┐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│Наименование                   │Обозначение   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.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├───────────────────────────────┼───────────────────┼────┼───────┤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Пакет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поддер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ж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│ЮКСУ.90058-01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ки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модуля. Те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ограммы.    │                   │    │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Тестовое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про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г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│ЮКСУ.90061-01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раммное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обеспечение. Текст     │                   │    │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│программы                      │                   │    │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БТ62-201.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Технологиче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с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│ЮКСУ.90060-01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│кий монитор. Те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ограммы.  │                   │    │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БТ62-401. Пакет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поддер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ж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│ЮКСУ.90051-01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ки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модуля. Те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ограммы.    │                   │    │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│Модуль БТ62-401. Тестовое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про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г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│ЮКСУ.90052-01 12 01│  1 │2)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раммное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обеспечение. Текст     │                   │    │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│программы                      │                   │    │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└───────────────────────────────┴───────────────────┴────┴───────┘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3.2 - Эксплуатационная документация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┌───────────────────┬─────────────────────────────────┬────┬─────┐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│Обозначение докум. │Наименование документа      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.│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├───────────────────┼─────────────────────────────────┼────┼─────┤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│ЮКСУ.466225.008ПС  │Паспорт                          │  1 │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│ЮКСУ.466225.008РЭ  │Руководство по эксплуатации      │  1 │1)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└───────────────────┴─────────────────────────────────┴────┴─────┘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7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3.3 - Дополнительные сведения о комплектности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┌──────────────────┬───────────────┬──────┬─────────────┬────────┐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Обозначение    │  Наименование │Кол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│  Заводской  │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│    номер    │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├──────────────────┼───────────────┼──────┼─────────────┼────────┤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│                  │               │      │             │        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└──────────────────┴───────────────┴──────┴─────────────┴────────┘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р и м е ч а н и я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1) Поставляется по требованию потребителя для  группы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лий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2) Программные документы поставляются на машинных  носителях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МН устанавливает  предприятие-изготовитель  по   согласованию 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с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це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"Примечание"  при  изготовлении  паспорта.  Возможна  поставка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программного обеспечения по отдельному заказу.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3) МН предназначены для передачи информации.  При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необходи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мости хранения информации,  полученной на МН, она должна быть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реписана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на носитель пользователя.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4) Для ЭВМ "Багет-62-05" возможна поставка КМЧ по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отдельному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заказу.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5) Раздел заполняет изготовитель изделия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8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9E56AB" w:rsidRDefault="005C459A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4 </w:t>
      </w:r>
      <w:r w:rsidRPr="009E56AB">
        <w:rPr>
          <w:rFonts w:ascii="Lucida Console" w:hAnsi="Lucida Console" w:cs="Courier New"/>
          <w:sz w:val="24"/>
          <w:szCs w:val="24"/>
        </w:rPr>
        <w:t>Ресурсы, сроки службы и хранения и гарантии изготовителя</w:t>
      </w:r>
    </w:p>
    <w:p w:rsidR="005C459A" w:rsidRPr="009E56AB" w:rsidRDefault="005C459A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(поставщика)</w:t>
      </w:r>
    </w:p>
    <w:p w:rsidR="005C459A" w:rsidRPr="009E56AB" w:rsidRDefault="005C459A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 xml:space="preserve">     </w:t>
      </w:r>
      <w:r w:rsidRPr="00E668C7">
        <w:rPr>
          <w:rFonts w:ascii="Lucida Console" w:hAnsi="Lucida Console" w:cs="Courier New"/>
          <w:sz w:val="24"/>
          <w:szCs w:val="24"/>
        </w:rPr>
        <w:t xml:space="preserve">Назначенный срок службы -  20 лет,  из них  не менее 6 лет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полевых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условиях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в составе объекта эксплуатации.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Срок хранения в консервации (упаковке) завода-изготовителя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хранилище при температуре воздуха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от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плюс 5 ЦЕЛ до плюс 25 ЦЕЛ  и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относительной влажности воздуха от 30%  до 80% с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кратковременными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отклонениями до 98% при температуре плюс 35 ЦЕЛ - не менее 3 лет.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Указанные ресурсы, сроки службы и хранения действительны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E668C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ЮКСУ.466225.008ПС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Изготовитель гарантирует соответствие качества изделия 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тре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бованиям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 xml:space="preserve">  ЮКСУ.466225.008ТУ при соблюдении потребителем условий и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Гарантийный срок изделия - 11,5 лет со дня  приемки  изделия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представителем заказчика,  из них не менее 3 лет работы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полевых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E668C7">
        <w:rPr>
          <w:rFonts w:ascii="Lucida Console" w:hAnsi="Lucida Console" w:cs="Courier New"/>
          <w:sz w:val="24"/>
          <w:szCs w:val="24"/>
        </w:rPr>
        <w:t>условиях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. Гарантийный срок распространяется на входящие в изделие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модули.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Гарантийная наработка  изделия - не менее 170 циклов </w:t>
      </w:r>
      <w:proofErr w:type="spellStart"/>
      <w:r w:rsidRPr="00E668C7">
        <w:rPr>
          <w:rFonts w:ascii="Lucida Console" w:hAnsi="Lucida Console" w:cs="Courier New"/>
          <w:sz w:val="24"/>
          <w:szCs w:val="24"/>
        </w:rPr>
        <w:t>включе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E668C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E668C7">
        <w:rPr>
          <w:rFonts w:ascii="Lucida Console" w:hAnsi="Lucida Console" w:cs="Courier New"/>
          <w:sz w:val="24"/>
          <w:szCs w:val="24"/>
        </w:rPr>
        <w:t>-выключения.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Гарантийный ресурс изделия - не менее 70 часов.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ВНИМАНИЕ! ГАРАНТИЙНОЕ ОБСЛУЖИВАНИЕ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ПРЕДПРИЯТИЕМ-ИЗГОТОВИТЕ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>-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ЛЕМ НЕ ПРОИЗВОДИТСЯ В СЛЕДУЮЩИХ СЛУЧАЯХ: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ИСТЕК ГАРАНТИЙНЫЙ СРОК;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ИЗДЕЛИЕ ИМЕЕТ МЕХАНИЧЕСКИЕ ПОВРЕЖДЕНИЯ;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НАРУШЕНИЕ ПЛОМБИРОВАНИЯ ИЗДЕЛИЯ;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- ЗАПОЛНЕНИЕ ПАСПОРТА ПРОИЗВОДИТСЯ НЕ НАДЛЕЖАЩИМ ОБРАЗОМ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9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консервации,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271CDF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в таблице 5.1.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5.1 - Консервация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, фамилия│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4507E1">
        <w:rPr>
          <w:rFonts w:ascii="Lucida Console" w:hAnsi="Lucida Console" w:cs="Courier New"/>
          <w:sz w:val="24"/>
          <w:szCs w:val="24"/>
        </w:rPr>
        <w:t xml:space="preserve">      </w:t>
      </w:r>
      <w:r w:rsidRPr="00271CDF">
        <w:rPr>
          <w:rFonts w:ascii="Lucida Console" w:hAnsi="Lucida Console" w:cs="Courier New"/>
          <w:sz w:val="24"/>
          <w:szCs w:val="24"/>
        </w:rPr>
        <w:t xml:space="preserve">  │  </w:t>
      </w:r>
      <w:r w:rsidRPr="004507E1">
        <w:rPr>
          <w:rFonts w:ascii="Lucida Console" w:hAnsi="Lucida Console" w:cs="Courier New"/>
          <w:sz w:val="24"/>
          <w:szCs w:val="24"/>
        </w:rPr>
        <w:t xml:space="preserve">3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271CDF">
        <w:rPr>
          <w:rFonts w:ascii="Lucida Console" w:hAnsi="Lucida Console" w:cs="Courier New"/>
          <w:sz w:val="24"/>
          <w:szCs w:val="24"/>
        </w:rPr>
        <w:t xml:space="preserve">      │</w:t>
      </w:r>
      <w:r w:rsidRPr="004507E1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Courier New"/>
          <w:sz w:val="24"/>
          <w:szCs w:val="24"/>
        </w:rPr>
        <w:t>Ст</w:t>
      </w:r>
      <w:proofErr w:type="gramStart"/>
      <w:r>
        <w:rPr>
          <w:rFonts w:ascii="Lucida Console" w:hAnsi="Lucida Console" w:cs="Courier New"/>
          <w:sz w:val="24"/>
          <w:szCs w:val="24"/>
        </w:rPr>
        <w:t>.к</w:t>
      </w:r>
      <w:proofErr w:type="gramEnd"/>
      <w:r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Pr="00271CDF">
        <w:rPr>
          <w:rFonts w:ascii="Lucida Console" w:hAnsi="Lucida Console" w:cs="Courier New"/>
          <w:sz w:val="24"/>
          <w:szCs w:val="24"/>
        </w:rPr>
        <w:t xml:space="preserve">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F9774C" w:rsidRPr="00564303">
        <w:rPr>
          <w:rFonts w:ascii="Lucida Console" w:hAnsi="Lucida Console" w:cs="Courier New"/>
          <w:sz w:val="24"/>
          <w:szCs w:val="24"/>
        </w:rPr>
        <w:t>${_</w:t>
      </w:r>
      <w:r w:rsidR="00F9774C">
        <w:rPr>
          <w:rFonts w:ascii="Lucida Console" w:hAnsi="Lucida Console" w:cs="Courier New"/>
          <w:sz w:val="24"/>
          <w:szCs w:val="24"/>
          <w:lang w:val="en-US"/>
        </w:rPr>
        <w:t>St</w:t>
      </w:r>
      <w:r w:rsidR="00F9774C" w:rsidRPr="00564303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F9774C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F9774C" w:rsidRPr="00564303">
        <w:rPr>
          <w:rFonts w:ascii="Lucida Console" w:hAnsi="Lucida Console" w:cs="Courier New"/>
          <w:sz w:val="24"/>
          <w:szCs w:val="24"/>
        </w:rPr>
        <w:t>_</w:t>
      </w:r>
      <w:r w:rsidR="00F9774C">
        <w:rPr>
          <w:rFonts w:ascii="Lucida Console" w:hAnsi="Lucida Console" w:cs="Courier New"/>
          <w:sz w:val="24"/>
          <w:szCs w:val="24"/>
          <w:lang w:val="en-US"/>
        </w:rPr>
        <w:t>OTK</w:t>
      </w:r>
      <w:r w:rsidR="00F9774C" w:rsidRPr="00564303">
        <w:rPr>
          <w:rFonts w:ascii="Lucida Console" w:hAnsi="Lucida Console" w:cs="Courier New"/>
          <w:sz w:val="24"/>
          <w:szCs w:val="24"/>
        </w:rPr>
        <w:t>_}</w:t>
      </w:r>
      <w:r w:rsidRPr="00271CDF">
        <w:rPr>
          <w:rFonts w:ascii="Lucida Console" w:hAnsi="Lucida Console" w:cs="Courier New"/>
          <w:sz w:val="24"/>
          <w:szCs w:val="24"/>
        </w:rPr>
        <w:t>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</w:t>
      </w:r>
      <w:r w:rsidRPr="00A93747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 w:rsidR="00937267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   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271CDF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КБ "Корунд-М" согласно требованиям, предусмотренным в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действующей технической документации по варианту </w:t>
      </w:r>
      <w:r w:rsidRPr="004507E1">
        <w:rPr>
          <w:rFonts w:ascii="Lucida Console" w:hAnsi="Lucida Console" w:cs="Courier New"/>
          <w:sz w:val="24"/>
          <w:szCs w:val="24"/>
          <w:u w:val="single"/>
        </w:rPr>
        <w:t xml:space="preserve"> 1 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______________                 </w:t>
      </w:r>
      <w:r w:rsidR="009A4FC1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9A4FC1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9A4FC1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личная подпись                 расшифровка подписи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год, месяц, число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10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машина "Багет-62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271CDF">
        <w:rPr>
          <w:rFonts w:ascii="Lucida Console" w:hAnsi="Lucida Console" w:cs="Courier New"/>
          <w:sz w:val="24"/>
          <w:szCs w:val="24"/>
        </w:rPr>
        <w:t>"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271CD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271CDF">
        <w:rPr>
          <w:rFonts w:ascii="Lucida Console" w:hAnsi="Lucida Console" w:cs="Courier New"/>
          <w:sz w:val="24"/>
          <w:szCs w:val="24"/>
        </w:rPr>
        <w:t xml:space="preserve">  </w:t>
      </w:r>
      <w:r w:rsidRPr="00C73FF2">
        <w:rPr>
          <w:rFonts w:ascii="Lucida Console" w:hAnsi="Lucida Console" w:cs="Courier New"/>
          <w:sz w:val="24"/>
          <w:szCs w:val="24"/>
        </w:rPr>
        <w:t xml:space="preserve"> </w:t>
      </w:r>
      <w:r w:rsidR="00937267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C73FF2"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>и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принята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71CDF">
        <w:rPr>
          <w:rFonts w:ascii="Lucida Console" w:hAnsi="Lucida Console" w:cs="Courier New"/>
          <w:sz w:val="24"/>
          <w:szCs w:val="24"/>
        </w:rPr>
        <w:t xml:space="preserve"> в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соответствии с обязательными требованиями  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 стан-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271CDF">
        <w:rPr>
          <w:rFonts w:ascii="Lucida Console" w:hAnsi="Lucida Console" w:cs="Courier New"/>
          <w:sz w:val="24"/>
          <w:szCs w:val="24"/>
        </w:rPr>
        <w:t>дартов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, действующей  технической  документации  и 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годной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для эксплуатации.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</w:t>
      </w:r>
      <w:r w:rsidR="00895096" w:rsidRPr="00564303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895096">
        <w:rPr>
          <w:rFonts w:ascii="Lucida Console" w:hAnsi="Lucida Console" w:cs="Courier New"/>
          <w:sz w:val="24"/>
          <w:szCs w:val="24"/>
          <w:u w:val="single"/>
          <w:lang w:val="en-US"/>
        </w:rPr>
        <w:t>Nachalnik</w:t>
      </w:r>
      <w:proofErr w:type="spellEnd"/>
      <w:r w:rsidR="00895096" w:rsidRPr="00564303">
        <w:rPr>
          <w:rFonts w:ascii="Lucida Console" w:hAnsi="Lucida Console" w:cs="Courier New"/>
          <w:sz w:val="24"/>
          <w:szCs w:val="24"/>
          <w:u w:val="single"/>
        </w:rPr>
        <w:t>_____</w:t>
      </w:r>
      <w:r w:rsidR="00895096">
        <w:rPr>
          <w:rFonts w:ascii="Lucida Console" w:hAnsi="Lucida Console" w:cs="Courier New"/>
          <w:sz w:val="24"/>
          <w:szCs w:val="24"/>
          <w:u w:val="single"/>
          <w:lang w:val="en-US"/>
        </w:rPr>
        <w:t>OTK</w:t>
      </w:r>
      <w:r w:rsidR="00895096" w:rsidRPr="00564303">
        <w:rPr>
          <w:rFonts w:ascii="Lucida Console" w:hAnsi="Lucida Console" w:cs="Courier New"/>
          <w:sz w:val="24"/>
          <w:szCs w:val="24"/>
          <w:u w:val="single"/>
        </w:rPr>
        <w:t>_}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10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Руководитель предприятия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МП ______________   </w:t>
      </w:r>
      <w:r w:rsidR="00742109" w:rsidRPr="00564303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742109">
        <w:rPr>
          <w:rFonts w:ascii="Lucida Console" w:hAnsi="Lucida Console" w:cs="Courier New"/>
          <w:sz w:val="24"/>
          <w:szCs w:val="24"/>
          <w:u w:val="single"/>
          <w:lang w:val="en-US"/>
        </w:rPr>
        <w:t>Rukovoditel</w:t>
      </w:r>
      <w:proofErr w:type="spellEnd"/>
      <w:r w:rsidR="00742109" w:rsidRPr="00564303">
        <w:rPr>
          <w:rFonts w:ascii="Lucida Console" w:hAnsi="Lucida Console" w:cs="Courier New"/>
          <w:sz w:val="24"/>
          <w:szCs w:val="24"/>
          <w:u w:val="single"/>
        </w:rPr>
        <w:t>_</w:t>
      </w:r>
      <w:proofErr w:type="spellStart"/>
      <w:r w:rsidR="00742109">
        <w:rPr>
          <w:rFonts w:ascii="Lucida Console" w:hAnsi="Lucida Console" w:cs="Courier New"/>
          <w:sz w:val="24"/>
          <w:szCs w:val="24"/>
          <w:u w:val="single"/>
          <w:lang w:val="en-US"/>
        </w:rPr>
        <w:t>predp</w:t>
      </w:r>
      <w:proofErr w:type="spellEnd"/>
      <w:r w:rsidR="00742109" w:rsidRPr="00564303">
        <w:rPr>
          <w:rFonts w:ascii="Lucida Console" w:hAnsi="Lucida Console" w:cs="Courier New"/>
          <w:sz w:val="24"/>
          <w:szCs w:val="24"/>
          <w:u w:val="single"/>
        </w:rPr>
        <w:t>_}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личная подпись   расшифровка подписи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год, месяц, число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            Заказчик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МП   ______________    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личная подпись    расшифровка подписи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год, месяц, число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11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8 Движение изделия в эксплуатации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движении изделия в эксплуатации приведены в </w:t>
      </w:r>
      <w:proofErr w:type="spellStart"/>
      <w:proofErr w:type="gramStart"/>
      <w:r w:rsidRPr="00271CDF">
        <w:rPr>
          <w:rFonts w:ascii="Lucida Console" w:hAnsi="Lucida Console" w:cs="Courier New"/>
          <w:sz w:val="24"/>
          <w:szCs w:val="24"/>
        </w:rPr>
        <w:t>таб</w:t>
      </w:r>
      <w:proofErr w:type="spellEnd"/>
      <w:proofErr w:type="gramEnd"/>
      <w:r w:rsidRPr="00271CDF">
        <w:rPr>
          <w:rFonts w:ascii="Lucida Console" w:hAnsi="Lucida Console" w:cs="Courier New"/>
          <w:sz w:val="24"/>
          <w:szCs w:val="24"/>
        </w:rPr>
        <w:t>-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271CDF">
        <w:rPr>
          <w:rFonts w:ascii="Lucida Console" w:hAnsi="Lucida Console" w:cs="Courier New"/>
          <w:sz w:val="24"/>
          <w:szCs w:val="24"/>
        </w:rPr>
        <w:t>лице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8.1.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8.1 - Движение изделия в эксплуатации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де    │Дата   │    Наработка    │         │Подпись ли-│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12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 Ремонт и учет работы по бюллетеням и указаниям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9.1 Краткие записи о проведенном ремонте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"Багет-62___"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ЮКСУ.466225.008___   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КБ "Корунд-М", _________.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Наработка с  начала  эксплуатации  -  ______ циклов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включе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271CDF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-выключения.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Ресурс с начала эксплуатации - ________ часов.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13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9.2  Свидетельство о приемке и гарантии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"Багет-62___"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ЮКСУ.466225.008___   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  КБ "Корунд-М" согласно 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вид документа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271CDF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в  соответствии  с обязательными требованиями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государс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271CDF">
        <w:rPr>
          <w:rFonts w:ascii="Lucida Console" w:hAnsi="Lucida Console" w:cs="Courier New"/>
          <w:sz w:val="24"/>
          <w:szCs w:val="24"/>
        </w:rPr>
        <w:t>твенных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стандартов и действующей  технической  документацией  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271CDF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годной для эксплуатации.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Исполнитель ремонта гарантирует соответствие изделия 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271CDF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ЮКСУ.466225.008ТУ  при  соблюдении потребителем условий 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Гарантийный срок изделия продлевается  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 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____________________.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13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Руководитель предприятия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МП      ______________    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личная подпись    расшифровка подписи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год, месяц, число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              Заказчик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МП      ______________      ___________________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     год, месяц, число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14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9.3  Учет работы по бюллетеням и указаниям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и указаниям приведены 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таблице 9.1.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Таблица 9.1 - Учет работы по бюллетеням и указаниям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Номер   │  Краткое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│  Дата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.,подп.│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│бюллетеня │содержание  │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выполне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-├─────────┬─────────┤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│(указания)│  работы    │срок в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│        │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  │ приняв-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│        │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│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15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10 Заметки по эксплуатации и хранению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16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17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При утилизации из ЭВМ извлечь электронные модули (БТ62-201 и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БТ62-401 для ЭВМ "Багет-62", ЦП05 БТ33-205 для ЭВМ "Багет-62-03",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ЭВМ "Багет-62-04",   ЦП16 БТ33-216Г  и  два  БТМ33-421Б  для  ЭВМ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E668C7">
        <w:rPr>
          <w:rFonts w:ascii="Lucida Console" w:hAnsi="Lucida Console" w:cs="Courier New"/>
          <w:sz w:val="24"/>
          <w:szCs w:val="24"/>
        </w:rPr>
        <w:t xml:space="preserve">"Багет-62-05"),   кросс-плату,   узел  электропитания  БТУ62-010, </w:t>
      </w:r>
      <w:proofErr w:type="gramEnd"/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демонтировать соединители с панели соединителей ЭВМ  и  сдать  </w:t>
      </w:r>
      <w:proofErr w:type="gramStart"/>
      <w:r w:rsidRPr="00E668C7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E668C7">
        <w:rPr>
          <w:rFonts w:ascii="Lucida Console" w:hAnsi="Lucida Console" w:cs="Courier New"/>
          <w:sz w:val="24"/>
          <w:szCs w:val="24"/>
        </w:rPr>
        <w:t xml:space="preserve"> 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склад для  дальнейшей переработки.</w:t>
      </w:r>
    </w:p>
    <w:p w:rsidR="005C459A" w:rsidRPr="00E668C7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 xml:space="preserve">     Материалов,  представляющих  опасность  для  жизни, здоровья </w:t>
      </w:r>
    </w:p>
    <w:p w:rsidR="005C459A" w:rsidRPr="00271CDF" w:rsidRDefault="005C459A" w:rsidP="00E668C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E668C7">
        <w:rPr>
          <w:rFonts w:ascii="Lucida Console" w:hAnsi="Lucida Console" w:cs="Courier New"/>
          <w:sz w:val="24"/>
          <w:szCs w:val="24"/>
        </w:rPr>
        <w:t>людей и окружающей среды, ЭВМ не содержит</w:t>
      </w:r>
      <w:r w:rsidRPr="00271CDF">
        <w:rPr>
          <w:rFonts w:ascii="Lucida Console" w:hAnsi="Lucida Console" w:cs="Courier New"/>
          <w:sz w:val="24"/>
          <w:szCs w:val="24"/>
        </w:rPr>
        <w:t>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271CDF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18                ЮКСУ.466225.008ПС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271CDF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271CDF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7  │    -    │ все │  -  │ -  │  18  │ЮКСУ.62.│   -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│0069-01 │        │23-ноя-01│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8  │    -    │  1o │  -  │  - │   -  │ЮКСУ.62.│   -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│0073-02 │        │08-фев-02│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9  │    9    │ 5,6 │  -  │ 6a │  19  │ЮКСУ.62.│   -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│0078-02 │        │16-сен-02│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10  │    -    │  3  │  -  │  - │   -  │ЮКСУ.62.│   -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│0082-02 │        │14-ноя-02│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11  │    -    │5,6,6a  -  │  - │   -  │ЮКСУ.62.│   -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    │         │     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   │    │      │0097-05 │        │04-апр-05│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12  │    -    │  6a 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-  │  - │   -  │ЮКСУ.62.│   -    │24-июн-05│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│0103-05 │    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13  │    -    │5,6,7</w:t>
      </w:r>
      <w:r w:rsidRPr="007B4D9A">
        <w:rPr>
          <w:rFonts w:ascii="Lucida Console" w:hAnsi="Lucida Console" w:cs="Courier New"/>
          <w:sz w:val="24"/>
          <w:szCs w:val="24"/>
        </w:rPr>
        <w:t>│</w:t>
      </w:r>
      <w:r w:rsidRPr="00271CDF">
        <w:rPr>
          <w:rFonts w:ascii="Lucida Console" w:hAnsi="Lucida Console" w:cs="Courier New"/>
          <w:sz w:val="24"/>
          <w:szCs w:val="24"/>
        </w:rPr>
        <w:t xml:space="preserve">  -  │  - │   -  │ЮКСУ.62.│   -    │24-окт-05│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│0105-05 │    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14  │    -    │3,5-6а</w:t>
      </w:r>
      <w:proofErr w:type="gramStart"/>
      <w:r w:rsidRPr="00271CDF">
        <w:rPr>
          <w:rFonts w:ascii="Lucida Console" w:hAnsi="Lucida Console" w:cs="Courier New"/>
          <w:sz w:val="24"/>
          <w:szCs w:val="24"/>
        </w:rPr>
        <w:t xml:space="preserve">  -  │  - │   -  │</w:t>
      </w:r>
      <w:proofErr w:type="gramEnd"/>
      <w:r w:rsidRPr="00271CDF">
        <w:rPr>
          <w:rFonts w:ascii="Lucida Console" w:hAnsi="Lucida Console" w:cs="Courier New"/>
          <w:sz w:val="24"/>
          <w:szCs w:val="24"/>
        </w:rPr>
        <w:t>ЮКСУ.62.│   -    │Малинина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│8,17 │     │    │      │3-07    │        │15-ноя-07│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15  │    -    │  4  │  -  │  - │   -  │ЮКСУ.62.│   -    │Миронова │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│02-авг-12│</w:t>
      </w:r>
    </w:p>
    <w:p w:rsidR="005C459A" w:rsidRPr="009E56AB" w:rsidRDefault="005C459A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│ </w:t>
      </w:r>
      <w:r w:rsidRPr="009E56AB">
        <w:rPr>
          <w:rFonts w:ascii="Lucida Console" w:hAnsi="Lucida Console" w:cs="Courier New"/>
          <w:sz w:val="24"/>
          <w:szCs w:val="24"/>
        </w:rPr>
        <w:t>16  │    -    │6а,7 │  -  │  - │   -  │ЮКСУ.62.│   -    │Миронова │</w:t>
      </w:r>
    </w:p>
    <w:p w:rsidR="005C459A" w:rsidRPr="009E56AB" w:rsidRDefault="005C459A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    │         │     │     │    │      │6-12    │        │10-ноя-12│</w:t>
      </w:r>
    </w:p>
    <w:p w:rsidR="005C459A" w:rsidRPr="009E56AB" w:rsidRDefault="005C459A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17  │    -    │ 8   │  -  │  - │   -  │ЮКСУ.62.│   -    │</w:t>
      </w:r>
      <w:proofErr w:type="spellStart"/>
      <w:r w:rsidRPr="009E56AB">
        <w:rPr>
          <w:rFonts w:ascii="Lucida Console" w:hAnsi="Lucida Console" w:cs="Courier New"/>
          <w:sz w:val="24"/>
          <w:szCs w:val="24"/>
        </w:rPr>
        <w:t>Хандуева</w:t>
      </w:r>
      <w:proofErr w:type="spellEnd"/>
      <w:r w:rsidRPr="009E56AB">
        <w:rPr>
          <w:rFonts w:ascii="Lucida Console" w:hAnsi="Lucida Console" w:cs="Courier New"/>
          <w:sz w:val="24"/>
          <w:szCs w:val="24"/>
        </w:rPr>
        <w:t xml:space="preserve"> │</w:t>
      </w:r>
    </w:p>
    <w:p w:rsidR="005C459A" w:rsidRPr="009E56AB" w:rsidRDefault="005C459A" w:rsidP="009E56AB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9E56AB">
        <w:rPr>
          <w:rFonts w:ascii="Lucida Console" w:hAnsi="Lucida Console" w:cs="Courier New"/>
          <w:sz w:val="24"/>
          <w:szCs w:val="24"/>
        </w:rPr>
        <w:t>│     │         │     │     │    │      │1-18    │        │03.09.18 │</w:t>
      </w:r>
    </w:p>
    <w:p w:rsidR="005C459A" w:rsidRPr="000F31D2" w:rsidRDefault="005C459A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18  │    -    │1,1о,2- -  │  - │   -  │ЮКСУ.62.│   -    │Малинина │</w:t>
      </w:r>
    </w:p>
    <w:p w:rsidR="005C459A" w:rsidRPr="000F31D2" w:rsidRDefault="005C459A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│4,5-7│     │    │      │3-20    │        │22.10.20 │</w:t>
      </w:r>
    </w:p>
    <w:p w:rsidR="005C459A" w:rsidRPr="000F31D2" w:rsidRDefault="005C459A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│8,17 │     │    │      │        │        │         │</w:t>
      </w:r>
    </w:p>
    <w:p w:rsidR="005C459A" w:rsidRPr="000F31D2" w:rsidRDefault="005C459A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5C459A" w:rsidRPr="00271CDF" w:rsidRDefault="005C459A" w:rsidP="000F31D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0F31D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</w:t>
      </w:r>
      <w:r w:rsidRPr="00271CDF">
        <w:rPr>
          <w:rFonts w:ascii="Lucida Console" w:hAnsi="Lucida Console" w:cs="Courier New"/>
          <w:sz w:val="24"/>
          <w:szCs w:val="24"/>
        </w:rPr>
        <w:t>┘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br w:type="page"/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Итого в паспорте пронумерованных 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19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9461A1"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 w:rsidRPr="00271CDF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____________      </w:t>
      </w:r>
      <w:r w:rsidR="009A4FC1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9A4FC1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9A4FC1">
        <w:rPr>
          <w:rFonts w:ascii="Lucida Console" w:hAnsi="Lucida Console" w:cs="Courier New"/>
          <w:sz w:val="24"/>
          <w:szCs w:val="24"/>
          <w:u w:val="single"/>
        </w:rPr>
        <w:t>__OTK_}</w:t>
      </w:r>
      <w:r w:rsidRPr="00271CDF">
        <w:rPr>
          <w:rFonts w:ascii="Lucida Console" w:hAnsi="Lucida Console" w:cs="Courier New"/>
          <w:sz w:val="24"/>
          <w:szCs w:val="24"/>
        </w:rPr>
        <w:t xml:space="preserve">    _____________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подпись        расшифровка подписи       дата</w:t>
      </w: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5C459A" w:rsidRPr="00271CDF" w:rsidRDefault="005C459A" w:rsidP="002D4556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271CDF">
        <w:rPr>
          <w:rFonts w:ascii="Lucida Console" w:hAnsi="Lucida Console" w:cs="Courier New"/>
          <w:sz w:val="24"/>
          <w:szCs w:val="24"/>
        </w:rPr>
        <w:t xml:space="preserve">                    МП</w:t>
      </w:r>
    </w:p>
    <w:sectPr w:rsidR="005C459A" w:rsidRPr="00271CDF" w:rsidSect="002D4556">
      <w:pgSz w:w="11906" w:h="16838"/>
      <w:pgMar w:top="567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02CA1"/>
    <w:rsid w:val="00032A5F"/>
    <w:rsid w:val="0006040A"/>
    <w:rsid w:val="0006068A"/>
    <w:rsid w:val="000740AB"/>
    <w:rsid w:val="00083282"/>
    <w:rsid w:val="000A65A9"/>
    <w:rsid w:val="000B041B"/>
    <w:rsid w:val="000B5CFF"/>
    <w:rsid w:val="000D613B"/>
    <w:rsid w:val="000F31D2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1CDF"/>
    <w:rsid w:val="00273A3A"/>
    <w:rsid w:val="00280706"/>
    <w:rsid w:val="002839A6"/>
    <w:rsid w:val="00285D9B"/>
    <w:rsid w:val="002942A3"/>
    <w:rsid w:val="002972AA"/>
    <w:rsid w:val="002A016B"/>
    <w:rsid w:val="002A7C9A"/>
    <w:rsid w:val="002D4556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1D3A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07E1"/>
    <w:rsid w:val="00455FB7"/>
    <w:rsid w:val="00460B7B"/>
    <w:rsid w:val="00465412"/>
    <w:rsid w:val="00475A7E"/>
    <w:rsid w:val="00483480"/>
    <w:rsid w:val="004B2D7C"/>
    <w:rsid w:val="004C77D9"/>
    <w:rsid w:val="00500B3A"/>
    <w:rsid w:val="00502DE2"/>
    <w:rsid w:val="00514324"/>
    <w:rsid w:val="00516052"/>
    <w:rsid w:val="005209DE"/>
    <w:rsid w:val="00525478"/>
    <w:rsid w:val="00526FD3"/>
    <w:rsid w:val="005439FE"/>
    <w:rsid w:val="00560F13"/>
    <w:rsid w:val="00564303"/>
    <w:rsid w:val="005A13B9"/>
    <w:rsid w:val="005B605D"/>
    <w:rsid w:val="005C459A"/>
    <w:rsid w:val="005F32AC"/>
    <w:rsid w:val="005F72BF"/>
    <w:rsid w:val="00606BF1"/>
    <w:rsid w:val="00607E8F"/>
    <w:rsid w:val="00623396"/>
    <w:rsid w:val="0063692C"/>
    <w:rsid w:val="0066433F"/>
    <w:rsid w:val="00681135"/>
    <w:rsid w:val="006D112F"/>
    <w:rsid w:val="006D5F58"/>
    <w:rsid w:val="006F1513"/>
    <w:rsid w:val="006F69B0"/>
    <w:rsid w:val="00705C88"/>
    <w:rsid w:val="00710EA5"/>
    <w:rsid w:val="00712A58"/>
    <w:rsid w:val="007220C1"/>
    <w:rsid w:val="0072233A"/>
    <w:rsid w:val="00726B0D"/>
    <w:rsid w:val="00727281"/>
    <w:rsid w:val="00742109"/>
    <w:rsid w:val="00751C4C"/>
    <w:rsid w:val="00754534"/>
    <w:rsid w:val="00757755"/>
    <w:rsid w:val="00772F19"/>
    <w:rsid w:val="00796242"/>
    <w:rsid w:val="007A1D05"/>
    <w:rsid w:val="007B4D9A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5096"/>
    <w:rsid w:val="008A0880"/>
    <w:rsid w:val="008B34DA"/>
    <w:rsid w:val="008B4D05"/>
    <w:rsid w:val="008C0E27"/>
    <w:rsid w:val="008C40CA"/>
    <w:rsid w:val="008D4311"/>
    <w:rsid w:val="008F355C"/>
    <w:rsid w:val="009147AD"/>
    <w:rsid w:val="0091760B"/>
    <w:rsid w:val="00917899"/>
    <w:rsid w:val="00937267"/>
    <w:rsid w:val="009461A1"/>
    <w:rsid w:val="009475CD"/>
    <w:rsid w:val="00956F78"/>
    <w:rsid w:val="009651E9"/>
    <w:rsid w:val="0096557B"/>
    <w:rsid w:val="00995981"/>
    <w:rsid w:val="009A4FC1"/>
    <w:rsid w:val="009C3E34"/>
    <w:rsid w:val="009D56ED"/>
    <w:rsid w:val="009D5CD8"/>
    <w:rsid w:val="009E56AB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93747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3FF2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E7509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668C7"/>
    <w:rsid w:val="00E67DC0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7B5B"/>
    <w:rsid w:val="00F41197"/>
    <w:rsid w:val="00F55BEF"/>
    <w:rsid w:val="00F564D2"/>
    <w:rsid w:val="00F57424"/>
    <w:rsid w:val="00F715BB"/>
    <w:rsid w:val="00F91402"/>
    <w:rsid w:val="00F9774C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38</Pages>
  <Words>4712</Words>
  <Characters>26865</Characters>
  <Application>Microsoft Office Word</Application>
  <DocSecurity>0</DocSecurity>
  <Lines>223</Lines>
  <Paragraphs>63</Paragraphs>
  <ScaleCrop>false</ScaleCrop>
  <Company>corp</Company>
  <LinksUpToDate>false</LinksUpToDate>
  <CharactersWithSpaces>31514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Березин Михаил</cp:lastModifiedBy>
  <cp:revision>22</cp:revision>
  <dcterms:created xsi:type="dcterms:W3CDTF">2015-07-30T07:09:00Z</dcterms:created>
  <dcterms:modified xsi:type="dcterms:W3CDTF">2021-10-01T17:37:00Z</dcterms:modified>
</cp:coreProperties>
</file>