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0C5" w:rsidRPr="00B57BCE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</w:t>
      </w:r>
      <w:r w:rsidRPr="00B57BCE">
        <w:rPr>
          <w:rFonts w:ascii="Times New Roman" w:hAnsi="Times New Roman" w:cs="Times New Roman"/>
          <w:sz w:val="28"/>
          <w:szCs w:val="28"/>
        </w:rPr>
        <w:t>40 2100</w:t>
      </w: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____________________</w:t>
      </w: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(код продукции)</w:t>
      </w: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EB4CA3" w:rsidRDefault="00AF10C5" w:rsidP="0001102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Утвержде</w:t>
      </w:r>
      <w:r>
        <w:rPr>
          <w:rFonts w:ascii="Times New Roman" w:hAnsi="Times New Roman" w:cs="Times New Roman"/>
          <w:sz w:val="28"/>
          <w:szCs w:val="28"/>
        </w:rPr>
        <w:t>н</w:t>
      </w:r>
    </w:p>
    <w:p w:rsidR="00AF10C5" w:rsidRPr="00E72D15" w:rsidRDefault="00AF10C5" w:rsidP="00AA4A3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ЮКСУ.467459.004ЭТ-ЛУ</w:t>
      </w: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ЮКСУ.</w:t>
      </w:r>
      <w:r>
        <w:rPr>
          <w:rFonts w:ascii="Times New Roman" w:hAnsi="Times New Roman" w:cs="Times New Roman"/>
          <w:sz w:val="28"/>
          <w:szCs w:val="28"/>
        </w:rPr>
        <w:t>467459.004ЭТ</w:t>
      </w:r>
      <w:r w:rsidRPr="004619C4">
        <w:rPr>
          <w:rFonts w:ascii="Times New Roman" w:hAnsi="Times New Roman" w:cs="Times New Roman"/>
          <w:sz w:val="28"/>
          <w:szCs w:val="28"/>
        </w:rPr>
        <w:t>-УД</w:t>
      </w: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A233EF" w:rsidRDefault="00AF10C5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</w:t>
      </w:r>
      <w:r w:rsidRPr="00A233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К128</w:t>
      </w: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619C4" w:rsidRDefault="00AF10C5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Э Т И К Е Т К А</w:t>
      </w: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619C4" w:rsidRDefault="00AF10C5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ЮКСУ.467</w:t>
      </w:r>
      <w:r>
        <w:rPr>
          <w:rFonts w:ascii="Times New Roman" w:hAnsi="Times New Roman" w:cs="Times New Roman"/>
          <w:sz w:val="28"/>
          <w:szCs w:val="28"/>
          <w:lang w:val="en-US"/>
        </w:rPr>
        <w:t>459</w:t>
      </w:r>
      <w:r w:rsidRPr="004619C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619C4">
        <w:rPr>
          <w:rFonts w:ascii="Times New Roman" w:hAnsi="Times New Roman" w:cs="Times New Roman"/>
          <w:sz w:val="28"/>
          <w:szCs w:val="28"/>
        </w:rPr>
        <w:t>ЭТ</w:t>
      </w: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Модуль М-К128</w:t>
      </w:r>
      <w:r w:rsidRPr="00AF1BF4">
        <w:rPr>
          <w:rFonts w:ascii="Times New Roman" w:hAnsi="Times New Roman" w:cs="Times New Roman"/>
          <w:sz w:val="28"/>
          <w:szCs w:val="28"/>
          <w:u w:val="single"/>
        </w:rPr>
        <w:t>-А</w:t>
      </w:r>
      <w:r w:rsidRPr="004619C4">
        <w:rPr>
          <w:rFonts w:ascii="Times New Roman" w:hAnsi="Times New Roman" w:cs="Times New Roman"/>
          <w:sz w:val="28"/>
          <w:szCs w:val="28"/>
        </w:rPr>
        <w:t xml:space="preserve"> </w:t>
      </w:r>
      <w:r w:rsidRPr="00D14B69">
        <w:rPr>
          <w:rFonts w:ascii="Times New Roman" w:hAnsi="Times New Roman" w:cs="Times New Roman"/>
          <w:sz w:val="28"/>
          <w:szCs w:val="28"/>
        </w:rPr>
        <w:t xml:space="preserve">  </w:t>
      </w:r>
      <w:r w:rsidRPr="00AF1BF4">
        <w:rPr>
          <w:rFonts w:ascii="Times New Roman" w:hAnsi="Times New Roman" w:cs="Times New Roman"/>
          <w:sz w:val="28"/>
          <w:szCs w:val="28"/>
        </w:rPr>
        <w:t xml:space="preserve"> </w:t>
      </w:r>
      <w:r w:rsidRPr="004619C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КСУ.467459.004</w:t>
      </w:r>
      <w:r w:rsidRPr="00461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F1BF4">
        <w:rPr>
          <w:rFonts w:ascii="Times New Roman" w:hAnsi="Times New Roman" w:cs="Times New Roman"/>
          <w:sz w:val="28"/>
          <w:szCs w:val="28"/>
          <w:u w:val="single"/>
        </w:rPr>
        <w:t xml:space="preserve">№ </w:t>
      </w:r>
      <w:r w:rsidR="001E4A16">
        <w:rPr>
          <w:rFonts w:ascii="Times New Roman" w:hAnsi="Times New Roman" w:cs="Times New Roman"/>
          <w:sz w:val="28"/>
          <w:szCs w:val="28"/>
          <w:u w:val="single"/>
        </w:rPr>
        <w:t>${&lt;Nizd123456&gt;}</w:t>
      </w: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619C4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Дата выпуска _________________</w:t>
      </w: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33B8A" w:rsidRDefault="00AF10C5" w:rsidP="00103961">
      <w:pPr>
        <w:spacing w:line="360" w:lineRule="exact"/>
        <w:ind w:firstLine="680"/>
        <w:jc w:val="both"/>
        <w:rPr>
          <w:sz w:val="28"/>
          <w:szCs w:val="28"/>
        </w:rPr>
      </w:pPr>
      <w:r w:rsidRPr="00523CFF">
        <w:rPr>
          <w:rStyle w:val="33"/>
          <w:szCs w:val="28"/>
        </w:rPr>
        <w:t>Модуль мезонинный на базе микропроцессора КОМДИВ</w:t>
      </w:r>
      <w:r>
        <w:rPr>
          <w:rStyle w:val="33"/>
          <w:szCs w:val="28"/>
        </w:rPr>
        <w:t>128</w:t>
      </w:r>
      <w:r w:rsidRPr="00CB7CF5">
        <w:rPr>
          <w:rStyle w:val="33"/>
          <w:szCs w:val="28"/>
        </w:rPr>
        <w:t>-</w:t>
      </w:r>
      <w:r w:rsidRPr="00523CFF">
        <w:rPr>
          <w:rStyle w:val="33"/>
          <w:szCs w:val="28"/>
        </w:rPr>
        <w:t>РИО</w:t>
      </w:r>
      <w:r>
        <w:rPr>
          <w:rStyle w:val="33"/>
          <w:szCs w:val="28"/>
        </w:rPr>
        <w:t xml:space="preserve"> </w:t>
      </w:r>
      <w:r w:rsidRPr="00433B8A">
        <w:rPr>
          <w:sz w:val="28"/>
          <w:szCs w:val="28"/>
        </w:rPr>
        <w:t>пр</w:t>
      </w:r>
      <w:r>
        <w:rPr>
          <w:sz w:val="28"/>
          <w:szCs w:val="28"/>
        </w:rPr>
        <w:t>именяется</w:t>
      </w:r>
      <w:r w:rsidRPr="00433B8A">
        <w:rPr>
          <w:sz w:val="28"/>
          <w:szCs w:val="28"/>
        </w:rPr>
        <w:t xml:space="preserve"> для увеличения вычислительных ресурсов модуля </w:t>
      </w:r>
      <w:r>
        <w:rPr>
          <w:sz w:val="28"/>
          <w:szCs w:val="28"/>
        </w:rPr>
        <w:t>ЦП-РИО</w:t>
      </w:r>
      <w:r w:rsidRPr="00D232B6">
        <w:t xml:space="preserve"> </w:t>
      </w:r>
      <w:r w:rsidRPr="00D232B6">
        <w:rPr>
          <w:sz w:val="28"/>
          <w:szCs w:val="28"/>
        </w:rPr>
        <w:t>при работе с комплексными 32-разрядными числами с плавающей запятой.</w:t>
      </w:r>
      <w:r w:rsidRPr="00433B8A">
        <w:t xml:space="preserve"> </w:t>
      </w:r>
      <w:r w:rsidRPr="00433B8A">
        <w:rPr>
          <w:sz w:val="28"/>
          <w:szCs w:val="28"/>
        </w:rPr>
        <w:t>Модуль предназначен для использования при создании высокопроизводительных вычислительных систем и управляющих в</w:t>
      </w:r>
      <w:r>
        <w:rPr>
          <w:sz w:val="28"/>
          <w:szCs w:val="28"/>
        </w:rPr>
        <w:t>ычислительных машин.</w:t>
      </w: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F10C5" w:rsidSect="00BC7A7B">
          <w:headerReference w:type="even" r:id="rId7"/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F10C5" w:rsidSect="00BC7A7B">
          <w:head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Pr="009A78DD" w:rsidRDefault="00AF10C5" w:rsidP="00EE664D">
      <w:pPr>
        <w:pStyle w:val="a3"/>
        <w:pageBreakBefore/>
        <w:ind w:left="3720"/>
      </w:pPr>
      <w:r w:rsidRPr="00EE664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                         </w:t>
      </w:r>
    </w:p>
    <w:p w:rsidR="00AF10C5" w:rsidRDefault="00AF10C5" w:rsidP="008420C1">
      <w:pPr>
        <w:pStyle w:val="a3"/>
        <w:sectPr w:rsidR="00AF10C5" w:rsidSect="00BC7A7B">
          <w:head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Pr="001A1994" w:rsidRDefault="00AF10C5" w:rsidP="008420C1">
      <w:pPr>
        <w:pStyle w:val="a3"/>
      </w:pPr>
    </w:p>
    <w:p w:rsidR="00AF10C5" w:rsidRDefault="00AF10C5" w:rsidP="002F39D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F10C5" w:rsidRPr="002F39D1" w:rsidRDefault="00AF10C5" w:rsidP="002F39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2F3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  М-К128  приведены в таблице 1.</w:t>
      </w:r>
    </w:p>
    <w:p w:rsidR="00AF10C5" w:rsidRDefault="00AF10C5" w:rsidP="00373FC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2D5CB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Таблица 1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технические данные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678"/>
      </w:tblGrid>
      <w:tr w:rsidR="00AF10C5" w:rsidRPr="000E3CAC" w:rsidTr="00C115A5">
        <w:trPr>
          <w:tblHeader/>
        </w:trPr>
        <w:tc>
          <w:tcPr>
            <w:tcW w:w="4361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E3CAC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4678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 w:rsidRPr="000E3CAC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 xml:space="preserve">араметра для модуля </w:t>
            </w:r>
          </w:p>
        </w:tc>
      </w:tr>
      <w:tr w:rsidR="00AF10C5" w:rsidRPr="000E3CAC" w:rsidTr="00C115A5">
        <w:trPr>
          <w:tblHeader/>
        </w:trPr>
        <w:tc>
          <w:tcPr>
            <w:tcW w:w="4361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Микропроцессор, тип</w:t>
            </w:r>
          </w:p>
        </w:tc>
        <w:tc>
          <w:tcPr>
            <w:tcW w:w="4678" w:type="dxa"/>
          </w:tcPr>
          <w:p w:rsidR="00AF10C5" w:rsidRPr="000E3CAC" w:rsidRDefault="00AF10C5" w:rsidP="00C115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9F0471">
              <w:rPr>
                <w:szCs w:val="28"/>
              </w:rPr>
              <w:t>КОМДИВ128-РИО</w:t>
            </w:r>
          </w:p>
        </w:tc>
      </w:tr>
      <w:tr w:rsidR="00AF10C5" w:rsidRPr="000E3CAC" w:rsidTr="00C115A5">
        <w:trPr>
          <w:tblHeader/>
        </w:trPr>
        <w:tc>
          <w:tcPr>
            <w:tcW w:w="4361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Тактовая частота микропроцессора</w:t>
            </w:r>
            <w:r w:rsidRPr="000E3CAC">
              <w:rPr>
                <w:sz w:val="28"/>
                <w:szCs w:val="28"/>
              </w:rPr>
              <w:t>, МГц</w:t>
            </w:r>
          </w:p>
        </w:tc>
        <w:tc>
          <w:tcPr>
            <w:tcW w:w="4678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0E3CAC">
              <w:rPr>
                <w:sz w:val="28"/>
                <w:szCs w:val="28"/>
              </w:rPr>
              <w:t>200</w:t>
            </w:r>
          </w:p>
        </w:tc>
      </w:tr>
      <w:tr w:rsidR="00AF10C5" w:rsidRPr="000E3CAC" w:rsidTr="00C115A5">
        <w:trPr>
          <w:tblHeader/>
        </w:trPr>
        <w:tc>
          <w:tcPr>
            <w:tcW w:w="4361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 (ОЗУ), Г</w:t>
            </w:r>
            <w:r w:rsidRPr="000E3CAC">
              <w:rPr>
                <w:sz w:val="28"/>
                <w:szCs w:val="28"/>
              </w:rPr>
              <w:t>байт</w:t>
            </w:r>
          </w:p>
        </w:tc>
        <w:tc>
          <w:tcPr>
            <w:tcW w:w="4678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F10C5" w:rsidRPr="000E3CAC" w:rsidTr="00C115A5">
        <w:trPr>
          <w:tblHeader/>
        </w:trPr>
        <w:tc>
          <w:tcPr>
            <w:tcW w:w="4361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E3CAC">
              <w:rPr>
                <w:sz w:val="28"/>
                <w:szCs w:val="28"/>
              </w:rPr>
              <w:t>Системное ПЗУ, Кбайт</w:t>
            </w:r>
          </w:p>
        </w:tc>
        <w:tc>
          <w:tcPr>
            <w:tcW w:w="4678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512  </w:t>
            </w:r>
          </w:p>
        </w:tc>
      </w:tr>
      <w:tr w:rsidR="00AF10C5" w:rsidRPr="000E3CAC" w:rsidTr="00C115A5">
        <w:trPr>
          <w:tblHeader/>
        </w:trPr>
        <w:tc>
          <w:tcPr>
            <w:tcW w:w="4361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E3CAC">
              <w:rPr>
                <w:spacing w:val="-8"/>
                <w:sz w:val="28"/>
                <w:szCs w:val="28"/>
              </w:rPr>
              <w:t>Р</w:t>
            </w:r>
            <w:r w:rsidRPr="000E3CAC">
              <w:rPr>
                <w:sz w:val="28"/>
                <w:szCs w:val="28"/>
              </w:rPr>
              <w:t>ПЗУ пользователя (</w:t>
            </w:r>
            <w:r w:rsidRPr="000E3CAC">
              <w:rPr>
                <w:sz w:val="28"/>
                <w:szCs w:val="28"/>
                <w:lang w:val="en-US"/>
              </w:rPr>
              <w:t>flash</w:t>
            </w:r>
            <w:r w:rsidRPr="000E3CAC">
              <w:rPr>
                <w:sz w:val="28"/>
                <w:szCs w:val="28"/>
              </w:rPr>
              <w:t>-память),</w:t>
            </w:r>
            <w:r w:rsidRPr="005D20CC">
              <w:t xml:space="preserve"> </w:t>
            </w:r>
            <w:r w:rsidRPr="000E3CAC">
              <w:rPr>
                <w:sz w:val="28"/>
                <w:szCs w:val="28"/>
              </w:rPr>
              <w:t>Мбайт</w:t>
            </w:r>
          </w:p>
        </w:tc>
        <w:tc>
          <w:tcPr>
            <w:tcW w:w="4678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</w:t>
            </w:r>
          </w:p>
        </w:tc>
      </w:tr>
      <w:tr w:rsidR="00AF10C5" w:rsidRPr="000E3CAC" w:rsidTr="00C115A5">
        <w:trPr>
          <w:tblHeader/>
        </w:trPr>
        <w:tc>
          <w:tcPr>
            <w:tcW w:w="4361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</w:t>
            </w:r>
            <w:r w:rsidRPr="000E3CAC">
              <w:rPr>
                <w:sz w:val="28"/>
                <w:szCs w:val="28"/>
              </w:rPr>
              <w:t xml:space="preserve"> </w:t>
            </w:r>
            <w:r w:rsidRPr="000E3CAC">
              <w:rPr>
                <w:sz w:val="28"/>
                <w:szCs w:val="28"/>
                <w:lang w:val="en-US"/>
              </w:rPr>
              <w:t>RapidIO</w:t>
            </w:r>
            <w:r>
              <w:rPr>
                <w:sz w:val="28"/>
                <w:szCs w:val="28"/>
              </w:rPr>
              <w:t>,  кол-во каналов</w:t>
            </w:r>
          </w:p>
        </w:tc>
        <w:tc>
          <w:tcPr>
            <w:tcW w:w="4678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0E3CAC">
              <w:rPr>
                <w:sz w:val="28"/>
                <w:szCs w:val="28"/>
              </w:rPr>
              <w:t>1</w:t>
            </w:r>
          </w:p>
        </w:tc>
      </w:tr>
      <w:tr w:rsidR="00AF10C5" w:rsidRPr="000E3CAC" w:rsidTr="00E51BAF">
        <w:trPr>
          <w:trHeight w:val="643"/>
          <w:tblHeader/>
        </w:trPr>
        <w:tc>
          <w:tcPr>
            <w:tcW w:w="4361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RS-232C, кол-во каналов</w:t>
            </w:r>
          </w:p>
        </w:tc>
        <w:tc>
          <w:tcPr>
            <w:tcW w:w="4678" w:type="dxa"/>
          </w:tcPr>
          <w:p w:rsidR="00AF10C5" w:rsidRPr="000E3CAC" w:rsidRDefault="00AF10C5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</w:tr>
      <w:tr w:rsidR="00AF10C5" w:rsidRPr="000E3CAC" w:rsidTr="00C115A5">
        <w:trPr>
          <w:tblHeader/>
        </w:trPr>
        <w:tc>
          <w:tcPr>
            <w:tcW w:w="4361" w:type="dxa"/>
          </w:tcPr>
          <w:p w:rsidR="00AF10C5" w:rsidRPr="00F63F06" w:rsidRDefault="00AF10C5" w:rsidP="00686CE9">
            <w:pPr>
              <w:suppressAutoHyphens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Потребляемая мощность, Вт </w:t>
            </w:r>
          </w:p>
        </w:tc>
        <w:tc>
          <w:tcPr>
            <w:tcW w:w="4678" w:type="dxa"/>
          </w:tcPr>
          <w:p w:rsidR="00AF10C5" w:rsidRPr="00E51BAF" w:rsidRDefault="00AF10C5" w:rsidP="00686CE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51BAF">
              <w:rPr>
                <w:sz w:val="28"/>
                <w:szCs w:val="28"/>
              </w:rPr>
              <w:t>12</w:t>
            </w:r>
          </w:p>
        </w:tc>
      </w:tr>
    </w:tbl>
    <w:p w:rsidR="00AF10C5" w:rsidRPr="003C4078" w:rsidRDefault="00AF10C5" w:rsidP="002D5CB3">
      <w:pPr>
        <w:spacing w:line="360" w:lineRule="exact"/>
        <w:jc w:val="both"/>
        <w:rPr>
          <w:sz w:val="28"/>
          <w:szCs w:val="28"/>
        </w:rPr>
      </w:pPr>
    </w:p>
    <w:p w:rsidR="00AF10C5" w:rsidRPr="00991629" w:rsidRDefault="00AF10C5" w:rsidP="00547651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F10C5" w:rsidRDefault="00AF10C5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035BA">
        <w:rPr>
          <w:sz w:val="28"/>
          <w:szCs w:val="28"/>
        </w:rPr>
        <w:t xml:space="preserve">Основные эксплуатационные характеристики  </w:t>
      </w:r>
      <w:r>
        <w:rPr>
          <w:sz w:val="28"/>
          <w:szCs w:val="28"/>
        </w:rPr>
        <w:t>модулей приведены в таблице 2</w:t>
      </w:r>
      <w:r w:rsidRPr="002F39D1">
        <w:rPr>
          <w:sz w:val="28"/>
          <w:szCs w:val="28"/>
        </w:rPr>
        <w:t>.</w:t>
      </w:r>
    </w:p>
    <w:p w:rsidR="00AF10C5" w:rsidRDefault="00AF10C5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AF10C5" w:rsidRDefault="00AF10C5" w:rsidP="00410ACF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эксплуатационные характеристики</w:t>
      </w:r>
    </w:p>
    <w:p w:rsidR="00AF10C5" w:rsidRDefault="00AF10C5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984"/>
      </w:tblGrid>
      <w:tr w:rsidR="00AF10C5" w:rsidTr="00D00872">
        <w:trPr>
          <w:cantSplit/>
          <w:trHeight w:val="559"/>
          <w:tblHeader/>
        </w:trPr>
        <w:tc>
          <w:tcPr>
            <w:tcW w:w="2977" w:type="dxa"/>
            <w:vAlign w:val="center"/>
          </w:tcPr>
          <w:p w:rsidR="00AF10C5" w:rsidRDefault="00AF10C5" w:rsidP="00AE25C4">
            <w:pPr>
              <w:jc w:val="both"/>
            </w:pPr>
            <w:r w:rsidRPr="0042530F">
              <w:rPr>
                <w:sz w:val="28"/>
                <w:szCs w:val="28"/>
              </w:rPr>
              <w:t>Наименование воздействующих</w:t>
            </w:r>
            <w:r>
              <w:rPr>
                <w:sz w:val="28"/>
                <w:szCs w:val="28"/>
              </w:rPr>
              <w:t xml:space="preserve"> </w:t>
            </w:r>
            <w:r w:rsidRPr="0042530F">
              <w:rPr>
                <w:sz w:val="28"/>
                <w:szCs w:val="28"/>
              </w:rPr>
              <w:t>факторов</w:t>
            </w:r>
          </w:p>
        </w:tc>
        <w:tc>
          <w:tcPr>
            <w:tcW w:w="1985" w:type="dxa"/>
            <w:vAlign w:val="center"/>
          </w:tcPr>
          <w:p w:rsidR="00AF10C5" w:rsidRDefault="00AF10C5" w:rsidP="001345D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AF10C5" w:rsidRDefault="00AF10C5" w:rsidP="001345D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AF10C5" w:rsidRDefault="00AF10C5" w:rsidP="00134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AF10C5" w:rsidRPr="001345D0" w:rsidRDefault="00AF10C5" w:rsidP="001345D0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М-К128А</w:t>
            </w:r>
          </w:p>
        </w:tc>
        <w:tc>
          <w:tcPr>
            <w:tcW w:w="1984" w:type="dxa"/>
          </w:tcPr>
          <w:p w:rsidR="00AF10C5" w:rsidRDefault="00AF10C5" w:rsidP="001345D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AF10C5" w:rsidRDefault="00AF10C5" w:rsidP="001345D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AF10C5" w:rsidRDefault="00AF10C5" w:rsidP="00134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AF10C5" w:rsidRPr="0042530F" w:rsidRDefault="00AF10C5" w:rsidP="00134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М-К128Б</w:t>
            </w:r>
          </w:p>
        </w:tc>
      </w:tr>
      <w:tr w:rsidR="00AF10C5" w:rsidTr="00D00872">
        <w:trPr>
          <w:cantSplit/>
        </w:trPr>
        <w:tc>
          <w:tcPr>
            <w:tcW w:w="2977" w:type="dxa"/>
          </w:tcPr>
          <w:p w:rsidR="00AF10C5" w:rsidRDefault="00AF10C5" w:rsidP="00AE25C4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Синусоидальная вибрация </w:t>
            </w:r>
          </w:p>
          <w:p w:rsidR="00AF10C5" w:rsidRPr="001345D0" w:rsidRDefault="00AF10C5" w:rsidP="00AE25C4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амплитуда ускорения, м/с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 (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 </w:t>
            </w:r>
          </w:p>
          <w:p w:rsidR="00AF10C5" w:rsidRDefault="00AF10C5" w:rsidP="00AE25C4">
            <w:pPr>
              <w:pStyle w:val="a7"/>
              <w:jc w:val="both"/>
              <w:rPr>
                <w:sz w:val="28"/>
                <w:szCs w:val="28"/>
              </w:rPr>
            </w:pPr>
            <w:r w:rsidRPr="001345D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диапазон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частот, Гц</w:t>
            </w:r>
          </w:p>
        </w:tc>
        <w:tc>
          <w:tcPr>
            <w:tcW w:w="1985" w:type="dxa"/>
          </w:tcPr>
          <w:p w:rsidR="00AF10C5" w:rsidRDefault="00AF10C5" w:rsidP="00AE25C4">
            <w:pPr>
              <w:jc w:val="center"/>
              <w:rPr>
                <w:sz w:val="28"/>
                <w:szCs w:val="28"/>
              </w:rPr>
            </w:pPr>
          </w:p>
          <w:p w:rsidR="00AF10C5" w:rsidRPr="00656ADE" w:rsidRDefault="00AF10C5" w:rsidP="00AE25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50(5)/1-500</w:t>
            </w:r>
          </w:p>
        </w:tc>
        <w:tc>
          <w:tcPr>
            <w:tcW w:w="1984" w:type="dxa"/>
          </w:tcPr>
          <w:p w:rsidR="00AF10C5" w:rsidRDefault="00AF10C5" w:rsidP="00AE25C4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AF10C5" w:rsidRPr="00656ADE" w:rsidRDefault="00AF10C5" w:rsidP="00AE25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60(6)/1-500</w:t>
            </w:r>
          </w:p>
        </w:tc>
      </w:tr>
      <w:tr w:rsidR="00AF10C5" w:rsidTr="00D00872">
        <w:trPr>
          <w:cantSplit/>
        </w:trPr>
        <w:tc>
          <w:tcPr>
            <w:tcW w:w="2977" w:type="dxa"/>
          </w:tcPr>
          <w:p w:rsidR="00AF10C5" w:rsidRDefault="00AF10C5" w:rsidP="00656ADE">
            <w:pPr>
              <w:pStyle w:val="a7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Случайная широкополосная вибрация,</w:t>
            </w:r>
          </w:p>
          <w:p w:rsidR="00AF10C5" w:rsidRDefault="00AF10C5" w:rsidP="00656ADE">
            <w:pPr>
              <w:pStyle w:val="2"/>
              <w:spacing w:line="240" w:lineRule="auto"/>
            </w:pPr>
            <w:r>
              <w:t>диапазон частот, Гц / спектральная плотность виброускорения, </w:t>
            </w:r>
            <w:r>
              <w:rPr>
                <w:lang w:val="en-US"/>
              </w:rPr>
              <w:t>g</w:t>
            </w:r>
            <w:r>
              <w:rPr>
                <w:vertAlign w:val="superscript"/>
              </w:rPr>
              <w:t>2</w:t>
            </w:r>
            <w:r>
              <w:t>/ Гц</w:t>
            </w:r>
          </w:p>
          <w:p w:rsidR="00AF10C5" w:rsidRDefault="00AF10C5" w:rsidP="00AE25C4">
            <w:pPr>
              <w:pStyle w:val="2"/>
              <w:spacing w:line="240" w:lineRule="auto"/>
            </w:pPr>
          </w:p>
        </w:tc>
        <w:tc>
          <w:tcPr>
            <w:tcW w:w="1985" w:type="dxa"/>
          </w:tcPr>
          <w:p w:rsidR="00AF10C5" w:rsidRDefault="00AF10C5" w:rsidP="00AE25C4">
            <w:pPr>
              <w:jc w:val="center"/>
              <w:rPr>
                <w:sz w:val="28"/>
                <w:szCs w:val="28"/>
              </w:rPr>
            </w:pPr>
          </w:p>
          <w:p w:rsidR="00AF10C5" w:rsidRPr="00656ADE" w:rsidRDefault="00AF10C5" w:rsidP="00AE25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84" w:type="dxa"/>
          </w:tcPr>
          <w:p w:rsidR="00AF10C5" w:rsidRDefault="00AF10C5" w:rsidP="00656ADE">
            <w:pPr>
              <w:rPr>
                <w:sz w:val="28"/>
                <w:szCs w:val="28"/>
                <w:lang w:val="en-US"/>
              </w:rPr>
            </w:pPr>
          </w:p>
          <w:p w:rsidR="00AF10C5" w:rsidRPr="00812A4E" w:rsidRDefault="00AF10C5" w:rsidP="00656ADE">
            <w:pPr>
              <w:rPr>
                <w:sz w:val="28"/>
                <w:szCs w:val="28"/>
              </w:rPr>
            </w:pPr>
            <w:r>
              <w:rPr>
                <w:sz w:val="28"/>
              </w:rPr>
              <w:t>10-2000 /</w:t>
            </w:r>
            <w:r w:rsidRPr="00812A4E">
              <w:rPr>
                <w:sz w:val="28"/>
              </w:rPr>
              <w:br/>
            </w:r>
            <w:r>
              <w:rPr>
                <w:sz w:val="28"/>
              </w:rPr>
              <w:t xml:space="preserve"> 0,1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0,01</w:t>
            </w:r>
          </w:p>
          <w:p w:rsidR="00AF10C5" w:rsidRPr="00812A4E" w:rsidRDefault="00AF10C5" w:rsidP="00AE25C4">
            <w:pPr>
              <w:jc w:val="center"/>
              <w:rPr>
                <w:sz w:val="28"/>
                <w:szCs w:val="28"/>
              </w:rPr>
            </w:pPr>
          </w:p>
        </w:tc>
      </w:tr>
    </w:tbl>
    <w:p w:rsidR="00AF10C5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  <w:sectPr w:rsidR="00AF10C5" w:rsidSect="00FA21B0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984"/>
      </w:tblGrid>
      <w:tr w:rsidR="00AF10C5" w:rsidRPr="0042530F" w:rsidTr="00B72E60">
        <w:trPr>
          <w:cantSplit/>
          <w:trHeight w:val="559"/>
          <w:tblHeader/>
        </w:trPr>
        <w:tc>
          <w:tcPr>
            <w:tcW w:w="2977" w:type="dxa"/>
            <w:vAlign w:val="center"/>
          </w:tcPr>
          <w:p w:rsidR="00AF10C5" w:rsidRDefault="00AF10C5" w:rsidP="00B72E60">
            <w:pPr>
              <w:jc w:val="both"/>
            </w:pPr>
            <w:r w:rsidRPr="0042530F">
              <w:rPr>
                <w:sz w:val="28"/>
                <w:szCs w:val="28"/>
              </w:rPr>
              <w:t>Наименование воздействующих</w:t>
            </w:r>
            <w:r>
              <w:rPr>
                <w:sz w:val="28"/>
                <w:szCs w:val="28"/>
              </w:rPr>
              <w:t xml:space="preserve"> </w:t>
            </w:r>
            <w:r w:rsidRPr="0042530F">
              <w:rPr>
                <w:sz w:val="28"/>
                <w:szCs w:val="28"/>
              </w:rPr>
              <w:t>факторов</w:t>
            </w:r>
          </w:p>
        </w:tc>
        <w:tc>
          <w:tcPr>
            <w:tcW w:w="1985" w:type="dxa"/>
            <w:vAlign w:val="center"/>
          </w:tcPr>
          <w:p w:rsidR="00AF10C5" w:rsidRDefault="00AF10C5" w:rsidP="00B72E6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AF10C5" w:rsidRDefault="00AF10C5" w:rsidP="00B72E6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AF10C5" w:rsidRDefault="00AF10C5" w:rsidP="00B72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AF10C5" w:rsidRPr="001345D0" w:rsidRDefault="00AF10C5" w:rsidP="00B72E60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М-К128А</w:t>
            </w:r>
          </w:p>
        </w:tc>
        <w:tc>
          <w:tcPr>
            <w:tcW w:w="1984" w:type="dxa"/>
          </w:tcPr>
          <w:p w:rsidR="00AF10C5" w:rsidRDefault="00AF10C5" w:rsidP="00B72E6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AF10C5" w:rsidRDefault="00AF10C5" w:rsidP="00B72E6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AF10C5" w:rsidRDefault="00AF10C5" w:rsidP="00B72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AF10C5" w:rsidRPr="0042530F" w:rsidRDefault="00AF10C5" w:rsidP="00B72E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М-К128Б</w:t>
            </w:r>
          </w:p>
        </w:tc>
      </w:tr>
      <w:tr w:rsidR="00AF10C5" w:rsidRPr="00656ADE" w:rsidTr="00B72E60">
        <w:trPr>
          <w:cantSplit/>
        </w:trPr>
        <w:tc>
          <w:tcPr>
            <w:tcW w:w="2977" w:type="dxa"/>
          </w:tcPr>
          <w:p w:rsidR="00AF10C5" w:rsidRPr="0002017F" w:rsidRDefault="00AF10C5" w:rsidP="00B72E60">
            <w:pPr>
              <w:pStyle w:val="a7"/>
              <w:spacing w:line="340" w:lineRule="exact"/>
              <w:jc w:val="left"/>
              <w:rPr>
                <w:sz w:val="28"/>
              </w:rPr>
            </w:pPr>
            <w:r w:rsidRPr="0002017F">
              <w:rPr>
                <w:sz w:val="28"/>
              </w:rPr>
              <w:t xml:space="preserve">Механический удар одиночного действия, </w:t>
            </w:r>
          </w:p>
          <w:p w:rsidR="00AF10C5" w:rsidRPr="00D14B69" w:rsidRDefault="00AF10C5" w:rsidP="00B72E60">
            <w:pPr>
              <w:pStyle w:val="a7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пиковое ударное ускорение, м/с</w:t>
            </w:r>
            <w:r w:rsidRPr="0002017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 xml:space="preserve"> </w:t>
            </w:r>
            <w:r w:rsidRPr="0002017F">
              <w:rPr>
                <w:sz w:val="28"/>
              </w:rPr>
              <w:t>(g) / длительность действия ударного ускорения, мс</w:t>
            </w:r>
          </w:p>
        </w:tc>
        <w:tc>
          <w:tcPr>
            <w:tcW w:w="1985" w:type="dxa"/>
          </w:tcPr>
          <w:p w:rsidR="00AF10C5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200 (20) / 5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15</w:t>
            </w:r>
          </w:p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</w:p>
          <w:p w:rsidR="00AF10C5" w:rsidRDefault="00AF10C5" w:rsidP="00B72E60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84" w:type="dxa"/>
          </w:tcPr>
          <w:p w:rsidR="00AF10C5" w:rsidRDefault="00AF10C5" w:rsidP="00B72E60">
            <w:pPr>
              <w:pStyle w:val="a7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Прочность -5000 (500)/</w:t>
            </w:r>
            <w:r>
              <w:rPr>
                <w:sz w:val="28"/>
              </w:rPr>
              <w:br/>
              <w:t>0,2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2</w:t>
            </w:r>
          </w:p>
          <w:p w:rsidR="00AF10C5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Устойчивость-</w:t>
            </w:r>
          </w:p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200 (20)/ 5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15</w:t>
            </w:r>
          </w:p>
        </w:tc>
      </w:tr>
      <w:tr w:rsidR="00AF10C5" w:rsidRPr="00812A4E" w:rsidTr="00B72E60">
        <w:trPr>
          <w:cantSplit/>
        </w:trPr>
        <w:tc>
          <w:tcPr>
            <w:tcW w:w="2977" w:type="dxa"/>
          </w:tcPr>
          <w:p w:rsidR="00AF10C5" w:rsidRPr="0002017F" w:rsidRDefault="00AF10C5" w:rsidP="00B72E60">
            <w:pPr>
              <w:pStyle w:val="a7"/>
              <w:spacing w:line="340" w:lineRule="exact"/>
              <w:jc w:val="left"/>
              <w:rPr>
                <w:sz w:val="28"/>
              </w:rPr>
            </w:pPr>
            <w:r>
              <w:rPr>
                <w:sz w:val="28"/>
              </w:rPr>
              <w:t>Механический удар многократного</w:t>
            </w:r>
            <w:r w:rsidRPr="0002017F">
              <w:rPr>
                <w:sz w:val="28"/>
              </w:rPr>
              <w:t xml:space="preserve"> действия, </w:t>
            </w:r>
          </w:p>
          <w:p w:rsidR="00AF10C5" w:rsidRDefault="00AF10C5" w:rsidP="00B72E60">
            <w:pPr>
              <w:pStyle w:val="a7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пиковое ударное ускорение, м/с</w:t>
            </w:r>
            <w:r w:rsidRPr="0002017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 xml:space="preserve"> </w:t>
            </w:r>
            <w:r w:rsidRPr="0002017F">
              <w:rPr>
                <w:sz w:val="28"/>
              </w:rPr>
              <w:t>(g) / длительность действия ударного ускорения, мс</w:t>
            </w:r>
          </w:p>
        </w:tc>
        <w:tc>
          <w:tcPr>
            <w:tcW w:w="1985" w:type="dxa"/>
          </w:tcPr>
          <w:p w:rsidR="00AF10C5" w:rsidRPr="0002017F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150 (15) / 5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15</w:t>
            </w:r>
          </w:p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F10C5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200 (20) / 5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</w:rPr>
              <w:t>15</w:t>
            </w:r>
          </w:p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</w:p>
        </w:tc>
      </w:tr>
      <w:tr w:rsidR="00AF10C5" w:rsidRPr="00812A4E" w:rsidTr="00B72E60">
        <w:trPr>
          <w:cantSplit/>
        </w:trPr>
        <w:tc>
          <w:tcPr>
            <w:tcW w:w="2977" w:type="dxa"/>
          </w:tcPr>
          <w:p w:rsidR="00AF10C5" w:rsidRPr="0002017F" w:rsidRDefault="00AF10C5" w:rsidP="00B72E60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</w:rPr>
            </w:pPr>
            <w:r w:rsidRPr="0002017F">
              <w:rPr>
                <w:b w:val="0"/>
              </w:rPr>
              <w:t>Атмосферное пониженное давление,</w:t>
            </w:r>
          </w:p>
          <w:p w:rsidR="00AF10C5" w:rsidRPr="0002017F" w:rsidRDefault="00AF10C5" w:rsidP="00B72E60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ind w:right="-108"/>
              <w:rPr>
                <w:b w:val="0"/>
              </w:rPr>
            </w:pPr>
            <w:r w:rsidRPr="0002017F">
              <w:rPr>
                <w:b w:val="0"/>
              </w:rPr>
              <w:t>значение при эксплуатации, Па (мм рт.ст.) / значение при авиатранспортирова</w:t>
            </w:r>
            <w:r>
              <w:rPr>
                <w:b w:val="0"/>
              </w:rPr>
              <w:t>-</w:t>
            </w:r>
            <w:r w:rsidRPr="0002017F">
              <w:rPr>
                <w:b w:val="0"/>
              </w:rPr>
              <w:t>нии, Па (мм рт.ст)</w:t>
            </w:r>
          </w:p>
        </w:tc>
        <w:tc>
          <w:tcPr>
            <w:tcW w:w="1985" w:type="dxa"/>
          </w:tcPr>
          <w:p w:rsidR="00AF10C5" w:rsidRPr="0002017F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26700(200)/</w:t>
            </w:r>
          </w:p>
          <w:p w:rsidR="00AF10C5" w:rsidRPr="0002017F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 w:rsidRPr="0002017F">
              <w:rPr>
                <w:sz w:val="28"/>
              </w:rPr>
              <w:t>12000(90)</w:t>
            </w:r>
          </w:p>
          <w:p w:rsidR="00AF10C5" w:rsidRPr="0002017F" w:rsidRDefault="00AF10C5" w:rsidP="00B72E60">
            <w:pPr>
              <w:spacing w:line="340" w:lineRule="exact"/>
              <w:jc w:val="center"/>
              <w:rPr>
                <w:sz w:val="28"/>
              </w:rPr>
            </w:pPr>
          </w:p>
        </w:tc>
        <w:tc>
          <w:tcPr>
            <w:tcW w:w="1984" w:type="dxa"/>
          </w:tcPr>
          <w:p w:rsidR="00AF10C5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670 (5)/ </w:t>
            </w:r>
          </w:p>
          <w:p w:rsidR="00AF10C5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12000(90)</w:t>
            </w:r>
          </w:p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</w:p>
        </w:tc>
      </w:tr>
      <w:tr w:rsidR="00AF10C5" w:rsidRPr="00812A4E" w:rsidTr="00B72E60">
        <w:trPr>
          <w:cantSplit/>
        </w:trPr>
        <w:tc>
          <w:tcPr>
            <w:tcW w:w="2977" w:type="dxa"/>
          </w:tcPr>
          <w:p w:rsidR="00AF10C5" w:rsidRDefault="00AF10C5" w:rsidP="00B72E60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Повышенная температура </w:t>
            </w:r>
            <w:r w:rsidRPr="0002017F">
              <w:rPr>
                <w:spacing w:val="-4"/>
                <w:sz w:val="28"/>
                <w:szCs w:val="28"/>
              </w:rPr>
              <w:t>среды, рабочая,</w:t>
            </w:r>
            <w:r>
              <w:t> 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>
              <w:rPr>
                <w:spacing w:val="-4"/>
                <w:sz w:val="28"/>
                <w:szCs w:val="28"/>
              </w:rPr>
              <w:t>С </w:t>
            </w:r>
            <w:r w:rsidRPr="0002017F">
              <w:rPr>
                <w:spacing w:val="-4"/>
                <w:sz w:val="28"/>
                <w:szCs w:val="28"/>
              </w:rPr>
              <w:t xml:space="preserve">/ предельная, 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 w:rsidRPr="0002017F">
              <w:rPr>
                <w:spacing w:val="-4"/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70 /</w:t>
            </w:r>
            <w:r>
              <w:rPr>
                <w:sz w:val="28"/>
              </w:rPr>
              <w:br/>
            </w:r>
            <w:r w:rsidRPr="0002017F">
              <w:rPr>
                <w:sz w:val="28"/>
                <w:szCs w:val="28"/>
              </w:rPr>
              <w:t xml:space="preserve">плюс </w:t>
            </w:r>
            <w:r w:rsidRPr="0002017F">
              <w:rPr>
                <w:sz w:val="28"/>
              </w:rPr>
              <w:t>85</w:t>
            </w:r>
          </w:p>
        </w:tc>
        <w:tc>
          <w:tcPr>
            <w:tcW w:w="1984" w:type="dxa"/>
          </w:tcPr>
          <w:p w:rsidR="00AF10C5" w:rsidRDefault="00AF10C5" w:rsidP="00B72E60">
            <w:pPr>
              <w:spacing w:line="340" w:lineRule="exac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80 / </w:t>
            </w:r>
            <w:r>
              <w:rPr>
                <w:sz w:val="28"/>
                <w:szCs w:val="28"/>
              </w:rPr>
              <w:t>плюс</w:t>
            </w:r>
            <w:r w:rsidRPr="00264495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85</w:t>
            </w:r>
          </w:p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</w:p>
        </w:tc>
      </w:tr>
      <w:tr w:rsidR="00AF10C5" w:rsidRPr="00812A4E" w:rsidTr="00B72E60">
        <w:trPr>
          <w:cantSplit/>
        </w:trPr>
        <w:tc>
          <w:tcPr>
            <w:tcW w:w="2977" w:type="dxa"/>
          </w:tcPr>
          <w:p w:rsidR="00AF10C5" w:rsidRPr="00F02386" w:rsidRDefault="00AF10C5" w:rsidP="00B72E60">
            <w:pPr>
              <w:pStyle w:val="a7"/>
              <w:spacing w:line="340" w:lineRule="exact"/>
              <w:jc w:val="left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Пониженная температура среды</w:t>
            </w:r>
          </w:p>
          <w:p w:rsidR="00AF10C5" w:rsidRDefault="00AF10C5" w:rsidP="00B72E60">
            <w:pPr>
              <w:pStyle w:val="a7"/>
              <w:jc w:val="both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рабочая,</w:t>
            </w:r>
            <w:r>
              <w:rPr>
                <w:sz w:val="28"/>
                <w:szCs w:val="28"/>
              </w:rPr>
              <w:t> 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>
              <w:rPr>
                <w:sz w:val="28"/>
                <w:szCs w:val="28"/>
              </w:rPr>
              <w:t>С</w:t>
            </w:r>
            <w:r w:rsidRPr="00F02386">
              <w:rPr>
                <w:sz w:val="28"/>
                <w:szCs w:val="28"/>
              </w:rPr>
              <w:t xml:space="preserve">/ предельная, 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 w:rsidRPr="00F02386">
              <w:rPr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</w:rPr>
              <w:t xml:space="preserve">минус </w:t>
            </w:r>
            <w:r>
              <w:rPr>
                <w:sz w:val="28"/>
              </w:rPr>
              <w:t>5</w:t>
            </w:r>
            <w:r w:rsidRPr="0002017F">
              <w:rPr>
                <w:sz w:val="28"/>
              </w:rPr>
              <w:t>0 / минус 65</w:t>
            </w:r>
          </w:p>
        </w:tc>
        <w:tc>
          <w:tcPr>
            <w:tcW w:w="1984" w:type="dxa"/>
          </w:tcPr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  <w:r w:rsidRPr="00206248">
              <w:rPr>
                <w:sz w:val="28"/>
              </w:rPr>
              <w:t>минус</w:t>
            </w:r>
            <w:r>
              <w:rPr>
                <w:sz w:val="28"/>
              </w:rPr>
              <w:t xml:space="preserve"> 60 / </w:t>
            </w:r>
            <w:r w:rsidRPr="00206248">
              <w:rPr>
                <w:sz w:val="28"/>
              </w:rPr>
              <w:t>минус</w:t>
            </w:r>
            <w:r>
              <w:rPr>
                <w:sz w:val="28"/>
              </w:rPr>
              <w:t xml:space="preserve"> 65</w:t>
            </w:r>
          </w:p>
        </w:tc>
      </w:tr>
      <w:tr w:rsidR="00AF10C5" w:rsidRPr="00812A4E" w:rsidTr="00B72E60">
        <w:trPr>
          <w:cantSplit/>
        </w:trPr>
        <w:tc>
          <w:tcPr>
            <w:tcW w:w="2977" w:type="dxa"/>
          </w:tcPr>
          <w:p w:rsidR="00AF10C5" w:rsidRDefault="00AF10C5" w:rsidP="00B72E60">
            <w:pPr>
              <w:pStyle w:val="a7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Соляной (морской) туман</w:t>
            </w:r>
          </w:p>
        </w:tc>
        <w:tc>
          <w:tcPr>
            <w:tcW w:w="1985" w:type="dxa"/>
          </w:tcPr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84" w:type="dxa"/>
          </w:tcPr>
          <w:p w:rsidR="00AF10C5" w:rsidRDefault="00AF10C5" w:rsidP="00B72E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AF10C5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Pr="009A78DD" w:rsidRDefault="00AF10C5" w:rsidP="00EE66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A815D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first" r:id="rId1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A815D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A815D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AF10C5" w:rsidRPr="00ED1EC2" w:rsidRDefault="00AF10C5" w:rsidP="00A815D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>2  КОМПЛЕКТНОСТЬ</w:t>
      </w:r>
    </w:p>
    <w:p w:rsidR="00AF10C5" w:rsidRPr="00ED1EC2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6F083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 xml:space="preserve">Составные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изделия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изменения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комплектности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10C5" w:rsidRPr="00ED1EC2" w:rsidRDefault="00AF10C5" w:rsidP="006F083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таблице 3</w:t>
      </w:r>
      <w:r w:rsidRPr="00ED1EC2">
        <w:rPr>
          <w:rFonts w:ascii="Times New Roman" w:hAnsi="Times New Roman" w:cs="Times New Roman"/>
          <w:sz w:val="28"/>
          <w:szCs w:val="28"/>
        </w:rPr>
        <w:t>.</w:t>
      </w:r>
    </w:p>
    <w:p w:rsidR="00AF10C5" w:rsidRPr="00ED1EC2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Pr="00ED1EC2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ED1EC2">
        <w:rPr>
          <w:rFonts w:ascii="Times New Roman" w:hAnsi="Times New Roman" w:cs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73"/>
        <w:gridCol w:w="3498"/>
        <w:gridCol w:w="516"/>
        <w:gridCol w:w="1143"/>
        <w:gridCol w:w="1327"/>
      </w:tblGrid>
      <w:tr w:rsidR="00AF10C5" w:rsidRPr="00A815DC" w:rsidTr="00B27B05">
        <w:trPr>
          <w:trHeight w:hRule="exact" w:val="567"/>
        </w:trPr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AF10C5" w:rsidRPr="00A815DC" w:rsidTr="00F55846">
        <w:trPr>
          <w:trHeight w:hRule="exact" w:val="567"/>
        </w:trPr>
        <w:tc>
          <w:tcPr>
            <w:tcW w:w="0" w:type="auto"/>
            <w:vAlign w:val="center"/>
          </w:tcPr>
          <w:p w:rsidR="00AF10C5" w:rsidRPr="00B27B05" w:rsidRDefault="00AF10C5" w:rsidP="00B27B05">
            <w:pPr>
              <w:pStyle w:val="30"/>
              <w:spacing w:after="0"/>
              <w:rPr>
                <w:sz w:val="24"/>
                <w:szCs w:val="24"/>
                <w:lang w:val="en-US"/>
              </w:rPr>
            </w:pPr>
            <w:r w:rsidRPr="00EE664D">
              <w:rPr>
                <w:sz w:val="24"/>
                <w:szCs w:val="24"/>
              </w:rPr>
              <w:t>ЮКСУ.</w:t>
            </w:r>
            <w:r>
              <w:rPr>
                <w:sz w:val="24"/>
                <w:szCs w:val="24"/>
              </w:rPr>
              <w:t>467459.004</w:t>
            </w:r>
            <w:r>
              <w:rPr>
                <w:sz w:val="24"/>
                <w:szCs w:val="24"/>
                <w:lang w:val="en-US"/>
              </w:rPr>
              <w:t>_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F1BF4">
            <w:pPr>
              <w:tabs>
                <w:tab w:val="left" w:pos="8400"/>
              </w:tabs>
              <w:suppressAutoHyphens/>
            </w:pPr>
            <w:r>
              <w:t>Модуль М-К128</w:t>
            </w:r>
            <w:r w:rsidRPr="00AF1BF4">
              <w:rPr>
                <w:u w:val="single"/>
              </w:rPr>
              <w:t>-А</w:t>
            </w:r>
            <w:r w:rsidRPr="005777B2">
              <w:t xml:space="preserve">   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AF10C5" w:rsidRPr="00A815DC" w:rsidRDefault="001E4A16" w:rsidP="00A815DC">
            <w:pPr>
              <w:tabs>
                <w:tab w:val="left" w:pos="8400"/>
              </w:tabs>
              <w:suppressAutoHyphens/>
              <w:ind w:left="-64" w:firstLine="64"/>
            </w:pPr>
            <w:r>
              <w:rPr>
                <w:rFonts w:ascii="Lucida Console" w:hAnsi="Lucida Console" w:cs="Courier New"/>
              </w:rPr>
              <w:t>${&lt;Nizd123456&gt;}</w:t>
            </w:r>
          </w:p>
        </w:tc>
      </w:tr>
      <w:tr w:rsidR="00AF10C5" w:rsidRPr="00A815DC" w:rsidTr="00B27B05">
        <w:trPr>
          <w:trHeight w:hRule="exact" w:val="567"/>
        </w:trPr>
        <w:tc>
          <w:tcPr>
            <w:tcW w:w="0" w:type="auto"/>
            <w:vAlign w:val="center"/>
          </w:tcPr>
          <w:p w:rsidR="00AF10C5" w:rsidRPr="0048154D" w:rsidRDefault="00AF10C5" w:rsidP="00B27B05">
            <w:pPr>
              <w:tabs>
                <w:tab w:val="left" w:pos="8400"/>
              </w:tabs>
              <w:jc w:val="center"/>
              <w:rPr>
                <w:lang w:val="en-US"/>
              </w:rPr>
            </w:pPr>
            <w:r w:rsidRPr="00EE664D">
              <w:t>ЮКСУ.</w:t>
            </w:r>
            <w:r>
              <w:t>467459.004ЭТ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48154D">
            <w:pPr>
              <w:tabs>
                <w:tab w:val="left" w:pos="8400"/>
              </w:tabs>
              <w:suppressAutoHyphens/>
            </w:pPr>
            <w:r>
              <w:t xml:space="preserve">  </w:t>
            </w:r>
            <w:r>
              <w:rPr>
                <w:lang w:val="en-US"/>
              </w:rPr>
              <w:t xml:space="preserve"> </w:t>
            </w:r>
            <w:r>
              <w:t>1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suppressAutoHyphens/>
            </w:pPr>
          </w:p>
        </w:tc>
      </w:tr>
      <w:tr w:rsidR="00AF10C5" w:rsidRPr="00A815DC" w:rsidTr="00B27B05">
        <w:trPr>
          <w:trHeight w:hRule="exact" w:val="567"/>
        </w:trPr>
        <w:tc>
          <w:tcPr>
            <w:tcW w:w="0" w:type="auto"/>
            <w:vAlign w:val="center"/>
          </w:tcPr>
          <w:p w:rsidR="00AF10C5" w:rsidRDefault="00AF10C5" w:rsidP="00B27B05">
            <w:pPr>
              <w:tabs>
                <w:tab w:val="left" w:pos="8400"/>
              </w:tabs>
              <w:jc w:val="center"/>
            </w:pPr>
            <w:r w:rsidRPr="002413B7">
              <w:t>ЮКСУ.90819-01</w:t>
            </w:r>
            <w:r w:rsidRPr="00B27B05">
              <w:t xml:space="preserve"> 12 01</w:t>
            </w:r>
          </w:p>
        </w:tc>
        <w:tc>
          <w:tcPr>
            <w:tcW w:w="0" w:type="auto"/>
            <w:vAlign w:val="center"/>
          </w:tcPr>
          <w:p w:rsidR="00AF10C5" w:rsidRDefault="00AF10C5" w:rsidP="00A815DC">
            <w:pPr>
              <w:tabs>
                <w:tab w:val="left" w:pos="8400"/>
              </w:tabs>
              <w:suppressAutoHyphens/>
              <w:rPr>
                <w:lang w:eastAsia="en-US"/>
              </w:rPr>
            </w:pPr>
            <w:r w:rsidRPr="00B27B05">
              <w:rPr>
                <w:lang w:eastAsia="en-US"/>
              </w:rPr>
              <w:t>Пакет поддержки модуля (ППМ)</w:t>
            </w:r>
            <w:r>
              <w:rPr>
                <w:lang w:eastAsia="en-US"/>
              </w:rPr>
              <w:t>.</w:t>
            </w:r>
          </w:p>
          <w:p w:rsidR="00AF10C5" w:rsidRPr="00B27B05" w:rsidRDefault="00AF10C5" w:rsidP="00A815DC">
            <w:pPr>
              <w:tabs>
                <w:tab w:val="left" w:pos="8400"/>
              </w:tabs>
              <w:suppressAutoHyphens/>
              <w:rPr>
                <w:lang w:val="en-US" w:eastAsia="en-US"/>
              </w:rPr>
            </w:pPr>
            <w:r>
              <w:rPr>
                <w:lang w:eastAsia="en-US"/>
              </w:rPr>
              <w:t>Текст программы.</w:t>
            </w:r>
          </w:p>
        </w:tc>
        <w:tc>
          <w:tcPr>
            <w:tcW w:w="0" w:type="auto"/>
            <w:vAlign w:val="center"/>
          </w:tcPr>
          <w:p w:rsidR="00AF10C5" w:rsidRPr="00B27B05" w:rsidRDefault="00AF10C5" w:rsidP="00F41A51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 xml:space="preserve">   1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0" w:type="auto"/>
            <w:vAlign w:val="center"/>
          </w:tcPr>
          <w:p w:rsidR="00AF10C5" w:rsidRPr="00F41A51" w:rsidRDefault="00AF10C5" w:rsidP="00A815DC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</w:tc>
      </w:tr>
      <w:tr w:rsidR="00AF10C5" w:rsidRPr="00A815DC" w:rsidTr="00B27B05">
        <w:trPr>
          <w:trHeight w:hRule="exact" w:val="567"/>
        </w:trPr>
        <w:tc>
          <w:tcPr>
            <w:tcW w:w="0" w:type="auto"/>
            <w:vAlign w:val="center"/>
          </w:tcPr>
          <w:p w:rsidR="00AF10C5" w:rsidRDefault="00AF10C5" w:rsidP="00A815DC">
            <w:pPr>
              <w:tabs>
                <w:tab w:val="left" w:pos="8400"/>
              </w:tabs>
            </w:pPr>
            <w:r w:rsidRPr="00B27B05">
              <w:rPr>
                <w:lang w:eastAsia="en-US"/>
              </w:rPr>
              <w:t xml:space="preserve">ЮКСУ.90816-01 </w:t>
            </w:r>
            <w:r w:rsidRPr="00B27B05">
              <w:rPr>
                <w:lang w:val="en-US" w:eastAsia="en-US"/>
              </w:rPr>
              <w:t>31</w:t>
            </w:r>
            <w:r w:rsidRPr="00B27B05">
              <w:rPr>
                <w:lang w:eastAsia="en-US"/>
              </w:rPr>
              <w:t xml:space="preserve"> 01</w:t>
            </w:r>
          </w:p>
        </w:tc>
        <w:tc>
          <w:tcPr>
            <w:tcW w:w="0" w:type="auto"/>
            <w:vAlign w:val="center"/>
          </w:tcPr>
          <w:p w:rsidR="00AF10C5" w:rsidRDefault="00AF10C5" w:rsidP="00A815DC">
            <w:pPr>
              <w:tabs>
                <w:tab w:val="left" w:pos="8400"/>
              </w:tabs>
              <w:suppressAutoHyphens/>
              <w:rPr>
                <w:lang w:eastAsia="en-US"/>
              </w:rPr>
            </w:pPr>
            <w:r>
              <w:rPr>
                <w:lang w:eastAsia="en-US"/>
              </w:rPr>
              <w:t xml:space="preserve">Программа ПЗУ. </w:t>
            </w:r>
          </w:p>
          <w:p w:rsidR="00AF10C5" w:rsidRPr="00B27B05" w:rsidRDefault="00AF10C5" w:rsidP="00A815DC">
            <w:pPr>
              <w:tabs>
                <w:tab w:val="left" w:pos="8400"/>
              </w:tabs>
              <w:suppressAutoHyphens/>
              <w:rPr>
                <w:lang w:eastAsia="en-US"/>
              </w:rPr>
            </w:pPr>
            <w:r>
              <w:rPr>
                <w:lang w:eastAsia="en-US"/>
              </w:rPr>
              <w:t>Описание применения.</w:t>
            </w:r>
          </w:p>
        </w:tc>
        <w:tc>
          <w:tcPr>
            <w:tcW w:w="0" w:type="auto"/>
            <w:vAlign w:val="center"/>
          </w:tcPr>
          <w:p w:rsidR="00AF10C5" w:rsidRPr="00A02CAF" w:rsidRDefault="00AF10C5" w:rsidP="00F41A51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0" w:type="auto"/>
            <w:vAlign w:val="center"/>
          </w:tcPr>
          <w:p w:rsidR="00AF10C5" w:rsidRPr="00F41A51" w:rsidRDefault="00AF10C5" w:rsidP="00A815DC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</w:tc>
      </w:tr>
      <w:tr w:rsidR="00AF10C5" w:rsidRPr="00A815DC" w:rsidTr="00B27B05">
        <w:trPr>
          <w:trHeight w:hRule="exact" w:val="567"/>
        </w:trPr>
        <w:tc>
          <w:tcPr>
            <w:tcW w:w="0" w:type="auto"/>
            <w:vAlign w:val="center"/>
          </w:tcPr>
          <w:p w:rsidR="00AF10C5" w:rsidRPr="000A56F3" w:rsidRDefault="00AF10C5" w:rsidP="00A815DC">
            <w:pPr>
              <w:tabs>
                <w:tab w:val="left" w:pos="8400"/>
              </w:tabs>
              <w:rPr>
                <w:lang w:eastAsia="en-US"/>
              </w:rPr>
            </w:pPr>
            <w:r w:rsidRPr="000A56F3">
              <w:t>ЮКСУ.466921.041</w:t>
            </w:r>
          </w:p>
        </w:tc>
        <w:tc>
          <w:tcPr>
            <w:tcW w:w="0" w:type="auto"/>
            <w:vAlign w:val="center"/>
          </w:tcPr>
          <w:p w:rsidR="00AF10C5" w:rsidRPr="000A56F3" w:rsidRDefault="00AF10C5" w:rsidP="00A02CAF">
            <w:pPr>
              <w:tabs>
                <w:tab w:val="left" w:pos="8400"/>
              </w:tabs>
              <w:suppressAutoHyphens/>
            </w:pPr>
            <w:r w:rsidRPr="000A56F3">
              <w:t>Комплект монтажных</w:t>
            </w:r>
          </w:p>
          <w:p w:rsidR="00AF10C5" w:rsidRPr="000A56F3" w:rsidRDefault="00AF10C5" w:rsidP="00A02CAF">
            <w:pPr>
              <w:tabs>
                <w:tab w:val="left" w:pos="8400"/>
              </w:tabs>
              <w:suppressAutoHyphens/>
              <w:rPr>
                <w:lang w:eastAsia="en-US"/>
              </w:rPr>
            </w:pPr>
            <w:r w:rsidRPr="000A56F3">
              <w:t>частей</w:t>
            </w:r>
          </w:p>
        </w:tc>
        <w:tc>
          <w:tcPr>
            <w:tcW w:w="0" w:type="auto"/>
            <w:vAlign w:val="center"/>
          </w:tcPr>
          <w:p w:rsidR="00AF10C5" w:rsidRPr="00A02CAF" w:rsidRDefault="00AF10C5" w:rsidP="00F41A51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 xml:space="preserve">   1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0" w:type="auto"/>
            <w:vAlign w:val="center"/>
          </w:tcPr>
          <w:p w:rsidR="00AF10C5" w:rsidRDefault="00AF10C5" w:rsidP="00A815DC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</w:tc>
      </w:tr>
      <w:tr w:rsidR="00AF10C5" w:rsidRPr="00A815DC" w:rsidTr="00B27B05">
        <w:trPr>
          <w:trHeight w:hRule="exact" w:val="567"/>
        </w:trPr>
        <w:tc>
          <w:tcPr>
            <w:tcW w:w="0" w:type="auto"/>
            <w:vAlign w:val="center"/>
          </w:tcPr>
          <w:p w:rsidR="00AF10C5" w:rsidRPr="000A56F3" w:rsidRDefault="00AF10C5" w:rsidP="00A815DC">
            <w:pPr>
              <w:tabs>
                <w:tab w:val="left" w:pos="8400"/>
              </w:tabs>
              <w:rPr>
                <w:lang w:eastAsia="en-US"/>
              </w:rPr>
            </w:pPr>
            <w:r w:rsidRPr="000A56F3">
              <w:t>ЮКСУ.466921.042</w:t>
            </w:r>
          </w:p>
        </w:tc>
        <w:tc>
          <w:tcPr>
            <w:tcW w:w="0" w:type="auto"/>
            <w:vAlign w:val="center"/>
          </w:tcPr>
          <w:p w:rsidR="00AF10C5" w:rsidRPr="000A56F3" w:rsidRDefault="00AF10C5" w:rsidP="00A02CAF">
            <w:pPr>
              <w:tabs>
                <w:tab w:val="left" w:pos="8400"/>
              </w:tabs>
              <w:suppressAutoHyphens/>
            </w:pPr>
            <w:r w:rsidRPr="000A56F3">
              <w:t>Комплект монтажных</w:t>
            </w:r>
          </w:p>
          <w:p w:rsidR="00AF10C5" w:rsidRPr="000A56F3" w:rsidRDefault="00AF10C5" w:rsidP="00A02CAF">
            <w:pPr>
              <w:tabs>
                <w:tab w:val="left" w:pos="8400"/>
              </w:tabs>
              <w:suppressAutoHyphens/>
              <w:rPr>
                <w:lang w:eastAsia="en-US"/>
              </w:rPr>
            </w:pPr>
            <w:r w:rsidRPr="000A56F3">
              <w:t>частей</w:t>
            </w:r>
          </w:p>
        </w:tc>
        <w:tc>
          <w:tcPr>
            <w:tcW w:w="0" w:type="auto"/>
            <w:vAlign w:val="center"/>
          </w:tcPr>
          <w:p w:rsidR="00AF10C5" w:rsidRPr="00A02CAF" w:rsidRDefault="00AF10C5" w:rsidP="00A02CAF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F10C5" w:rsidRPr="00A815DC" w:rsidRDefault="00AF10C5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0" w:type="auto"/>
            <w:vAlign w:val="center"/>
          </w:tcPr>
          <w:p w:rsidR="00AF10C5" w:rsidRDefault="00AF10C5" w:rsidP="00A815DC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</w:tc>
      </w:tr>
    </w:tbl>
    <w:p w:rsidR="00AF10C5" w:rsidRDefault="00AF10C5" w:rsidP="008420C1">
      <w:pPr>
        <w:pStyle w:val="a3"/>
      </w:pPr>
      <w:r>
        <w:t xml:space="preserve"> </w:t>
      </w:r>
    </w:p>
    <w:p w:rsidR="00AF10C5" w:rsidRDefault="00AF10C5" w:rsidP="00A02CAF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 w:rsidRPr="00A02CA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1) Могут быть исключены из комплектности по согласованию с потребителем.</w:t>
      </w:r>
    </w:p>
    <w:p w:rsidR="00AF10C5" w:rsidRPr="000A56F3" w:rsidRDefault="00AF10C5" w:rsidP="00A02CAF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 w:rsidRPr="00E27B50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0A56F3">
        <w:rPr>
          <w:rFonts w:ascii="Times New Roman" w:hAnsi="Times New Roman" w:cs="Times New Roman"/>
          <w:sz w:val="28"/>
          <w:szCs w:val="28"/>
        </w:rPr>
        <w:t>2) Включается в комплект поставки модулей М-</w:t>
      </w:r>
      <w:r w:rsidRPr="000A56F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56F3">
        <w:rPr>
          <w:rFonts w:ascii="Times New Roman" w:hAnsi="Times New Roman" w:cs="Times New Roman"/>
          <w:sz w:val="28"/>
          <w:szCs w:val="28"/>
        </w:rPr>
        <w:t>128А.</w:t>
      </w:r>
    </w:p>
    <w:p w:rsidR="00AF10C5" w:rsidRPr="000A56F3" w:rsidRDefault="00AF10C5" w:rsidP="00A02CAF">
      <w:pPr>
        <w:pStyle w:val="a3"/>
        <w:rPr>
          <w:rFonts w:ascii="Times New Roman" w:hAnsi="Times New Roman" w:cs="Times New Roman"/>
          <w:sz w:val="28"/>
          <w:szCs w:val="28"/>
        </w:rPr>
      </w:pPr>
      <w:r w:rsidRPr="000A56F3">
        <w:rPr>
          <w:rFonts w:ascii="Times New Roman" w:hAnsi="Times New Roman" w:cs="Times New Roman"/>
          <w:sz w:val="28"/>
          <w:szCs w:val="28"/>
        </w:rPr>
        <w:t>3) Включается в комплект поставки модулей М-</w:t>
      </w:r>
      <w:r w:rsidRPr="000A56F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56F3">
        <w:rPr>
          <w:rFonts w:ascii="Times New Roman" w:hAnsi="Times New Roman" w:cs="Times New Roman"/>
          <w:sz w:val="28"/>
          <w:szCs w:val="28"/>
        </w:rPr>
        <w:t>128Б.</w:t>
      </w: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Pr="001A1994" w:rsidRDefault="00AF10C5" w:rsidP="008420C1">
      <w:pPr>
        <w:pStyle w:val="a3"/>
      </w:pPr>
    </w:p>
    <w:p w:rsidR="00AF10C5" w:rsidRDefault="00AF10C5" w:rsidP="006F083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6F083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first" r:id="rId1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6F083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AF10C5" w:rsidRPr="006F083A" w:rsidRDefault="00AF10C5" w:rsidP="006F083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F083A">
        <w:rPr>
          <w:rFonts w:ascii="Times New Roman" w:hAnsi="Times New Roman" w:cs="Times New Roman"/>
          <w:sz w:val="28"/>
          <w:szCs w:val="28"/>
        </w:rPr>
        <w:t>3 СВИДЕТЕЛЬСТВО О ПРИЕМКЕ</w:t>
      </w:r>
    </w:p>
    <w:p w:rsidR="00AF10C5" w:rsidRPr="001A1994" w:rsidRDefault="00AF10C5" w:rsidP="008420C1">
      <w:pPr>
        <w:pStyle w:val="a3"/>
      </w:pPr>
    </w:p>
    <w:p w:rsidR="00AF10C5" w:rsidRPr="004035BA" w:rsidRDefault="00AF10C5" w:rsidP="004035B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CC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М-К128</w:t>
      </w:r>
      <w:r w:rsidRPr="00AF1BF4">
        <w:rPr>
          <w:rFonts w:ascii="Times New Roman" w:hAnsi="Times New Roman" w:cs="Times New Roman"/>
          <w:sz w:val="28"/>
          <w:szCs w:val="28"/>
          <w:u w:val="single"/>
        </w:rPr>
        <w:t>-А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035BA">
        <w:rPr>
          <w:rFonts w:ascii="Times New Roman" w:hAnsi="Times New Roman" w:cs="Times New Roman"/>
          <w:sz w:val="28"/>
          <w:szCs w:val="28"/>
        </w:rPr>
        <w:t>ЮКСУ.</w:t>
      </w:r>
      <w:r>
        <w:rPr>
          <w:rFonts w:ascii="Times New Roman" w:hAnsi="Times New Roman" w:cs="Times New Roman"/>
          <w:sz w:val="28"/>
          <w:szCs w:val="28"/>
        </w:rPr>
        <w:t xml:space="preserve">467459.004  </w:t>
      </w:r>
      <w:r w:rsidRPr="00AF1BF4">
        <w:rPr>
          <w:rFonts w:ascii="Times New Roman" w:hAnsi="Times New Roman" w:cs="Times New Roman"/>
          <w:sz w:val="28"/>
          <w:szCs w:val="28"/>
          <w:u w:val="single"/>
        </w:rPr>
        <w:t xml:space="preserve">№ </w:t>
      </w:r>
      <w:r w:rsidR="001E4A16">
        <w:rPr>
          <w:rFonts w:ascii="Times New Roman" w:hAnsi="Times New Roman" w:cs="Times New Roman"/>
          <w:sz w:val="28"/>
          <w:szCs w:val="28"/>
          <w:u w:val="single"/>
        </w:rPr>
        <w:t>${&lt;Nizd123456&gt;}</w:t>
      </w:r>
    </w:p>
    <w:p w:rsidR="00AF10C5" w:rsidRPr="004035BA" w:rsidRDefault="00AF10C5" w:rsidP="004035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5BA">
        <w:rPr>
          <w:rFonts w:ascii="Times New Roman" w:hAnsi="Times New Roman" w:cs="Times New Roman"/>
          <w:sz w:val="28"/>
          <w:szCs w:val="28"/>
        </w:rPr>
        <w:t>изготовлен и принят в соответствии с  требованиями 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5BA">
        <w:rPr>
          <w:rFonts w:ascii="Times New Roman" w:hAnsi="Times New Roman" w:cs="Times New Roman"/>
          <w:sz w:val="28"/>
          <w:szCs w:val="28"/>
        </w:rPr>
        <w:t>технической документации и признан годным для эксплуатации.</w:t>
      </w:r>
    </w:p>
    <w:p w:rsidR="00AF10C5" w:rsidRPr="001A1994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Pr="001A1994" w:rsidRDefault="00AF10C5" w:rsidP="008420C1">
      <w:pPr>
        <w:pStyle w:val="a3"/>
      </w:pP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>Начальник ОТК</w:t>
      </w: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</w:t>
      </w:r>
      <w:r w:rsidRPr="00592C80">
        <w:rPr>
          <w:rFonts w:ascii="Times New Roman" w:hAnsi="Times New Roman" w:cs="Times New Roman"/>
          <w:sz w:val="28"/>
          <w:szCs w:val="28"/>
        </w:rPr>
        <w:t>М.П.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_____________        </w:t>
      </w:r>
      <w:r w:rsidR="006C38F1">
        <w:rPr>
          <w:rFonts w:ascii="Times New Roman" w:hAnsi="Times New Roman" w:cs="Times New Roman"/>
          <w:sz w:val="28"/>
          <w:szCs w:val="28"/>
          <w:u w:val="single"/>
          <w:lang w:val="en-US"/>
        </w:rPr>
        <w:t>${_Nachalnik_____OTK_}</w:t>
      </w: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подпись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расшифровка подписи</w:t>
      </w:r>
    </w:p>
    <w:p w:rsidR="00AF10C5" w:rsidRPr="001A1994" w:rsidRDefault="00AF10C5" w:rsidP="008420C1">
      <w:pPr>
        <w:pStyle w:val="a3"/>
      </w:pPr>
      <w:r w:rsidRPr="001A1994">
        <w:t xml:space="preserve">                         _____________</w:t>
      </w: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дата</w:t>
      </w:r>
    </w:p>
    <w:p w:rsidR="00AF10C5" w:rsidRDefault="00AF10C5" w:rsidP="008420C1">
      <w:pPr>
        <w:pStyle w:val="a3"/>
      </w:pPr>
    </w:p>
    <w:p w:rsidR="00AF10C5" w:rsidRPr="001A1994" w:rsidRDefault="00AF10C5" w:rsidP="008420C1">
      <w:pPr>
        <w:pStyle w:val="a3"/>
      </w:pP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Примечание - Раздел заполняет изготовитель изделия</w:t>
      </w:r>
    </w:p>
    <w:p w:rsidR="00AF10C5" w:rsidRPr="001A1994" w:rsidRDefault="00AF10C5" w:rsidP="008420C1">
      <w:pPr>
        <w:pStyle w:val="a3"/>
      </w:pPr>
      <w:r w:rsidRPr="001A1994">
        <w:t xml:space="preserve"> _ _ _ _ _ _ _ _ _ _ _ _ _ _ _ _ _ _ _ _ _ _ _ _ _ _ _ _ _ _ _ _ _ _</w:t>
      </w:r>
    </w:p>
    <w:p w:rsidR="00AF10C5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линия отреза при поставке на экспорт</w:t>
      </w: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8420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5</w:t>
      </w:r>
    </w:p>
    <w:p w:rsidR="00AF10C5" w:rsidRPr="008420C1" w:rsidRDefault="00AF10C5" w:rsidP="008420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619C4">
        <w:rPr>
          <w:rFonts w:ascii="Times New Roman" w:hAnsi="Times New Roman" w:cs="Times New Roman"/>
          <w:sz w:val="28"/>
          <w:szCs w:val="28"/>
        </w:rPr>
        <w:t>ЮКСУ.</w:t>
      </w:r>
      <w:r>
        <w:rPr>
          <w:rFonts w:ascii="Times New Roman" w:hAnsi="Times New Roman" w:cs="Times New Roman"/>
          <w:sz w:val="28"/>
          <w:szCs w:val="28"/>
        </w:rPr>
        <w:t>467459.004</w:t>
      </w:r>
      <w:r w:rsidRPr="004619C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lang w:val="en-US"/>
        </w:rPr>
        <w:t xml:space="preserve">             </w:t>
      </w:r>
      <w:r>
        <w:t xml:space="preserve">   </w:t>
      </w:r>
    </w:p>
    <w:p w:rsidR="00AF10C5" w:rsidRPr="001A1994" w:rsidRDefault="00AF10C5" w:rsidP="008420C1">
      <w:pPr>
        <w:pStyle w:val="a3"/>
      </w:pPr>
      <w:r w:rsidRPr="001A1994">
        <w:t xml:space="preserve">                                     ________________________</w:t>
      </w: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обозначение документа,</w:t>
      </w:r>
    </w:p>
    <w:p w:rsidR="00AF10C5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 которому производится поставка</w:t>
      </w:r>
    </w:p>
    <w:p w:rsidR="00AF10C5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10C5" w:rsidRPr="001A1994" w:rsidRDefault="00AF10C5" w:rsidP="008420C1">
      <w:pPr>
        <w:pStyle w:val="a3"/>
      </w:pP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Особые отметки:</w:t>
      </w: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Default="00AF10C5" w:rsidP="008420C1">
      <w:pPr>
        <w:pStyle w:val="a3"/>
      </w:pPr>
    </w:p>
    <w:p w:rsidR="00AF10C5" w:rsidRPr="001A1994" w:rsidRDefault="00AF10C5" w:rsidP="008420C1">
      <w:pPr>
        <w:pStyle w:val="a3"/>
      </w:pPr>
    </w:p>
    <w:p w:rsidR="00AF10C5" w:rsidRPr="001A1994" w:rsidRDefault="00AF10C5" w:rsidP="008420C1">
      <w:pPr>
        <w:pStyle w:val="a3"/>
      </w:pP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Руководитель предприятия </w:t>
      </w:r>
      <w:r w:rsidRPr="001A1994">
        <w:t xml:space="preserve">     </w:t>
      </w:r>
      <w:r>
        <w:t xml:space="preserve">           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>Представитель заказчика</w:t>
      </w:r>
    </w:p>
    <w:p w:rsidR="00AF10C5" w:rsidRPr="001A1994" w:rsidRDefault="00AF10C5" w:rsidP="008420C1">
      <w:pPr>
        <w:pStyle w:val="a3"/>
      </w:pPr>
    </w:p>
    <w:p w:rsidR="00AF10C5" w:rsidRPr="00AF1BF4" w:rsidRDefault="00AF10C5" w:rsidP="008420C1">
      <w:pPr>
        <w:pStyle w:val="a3"/>
        <w:rPr>
          <w:lang w:val="en-US"/>
        </w:rPr>
      </w:pP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AF1B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 w:rsidRPr="00AF1B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1BF4">
        <w:rPr>
          <w:lang w:val="en-US"/>
        </w:rPr>
        <w:t xml:space="preserve"> </w:t>
      </w:r>
      <w:r w:rsidRPr="00AF1BF4">
        <w:rPr>
          <w:rFonts w:ascii="Times New Roman" w:hAnsi="Times New Roman" w:cs="Times New Roman"/>
          <w:sz w:val="28"/>
          <w:szCs w:val="28"/>
          <w:lang w:val="en-US"/>
        </w:rPr>
        <w:t xml:space="preserve">___________ </w:t>
      </w:r>
      <w:r w:rsidR="00C03347">
        <w:rPr>
          <w:rFonts w:ascii="Times New Roman" w:hAnsi="Times New Roman" w:cs="Times New Roman"/>
          <w:sz w:val="28"/>
          <w:szCs w:val="28"/>
          <w:u w:val="single"/>
          <w:lang w:val="en-US"/>
        </w:rPr>
        <w:t>${_Rukovoditel_predp_}</w:t>
      </w:r>
      <w:r w:rsidRPr="00AF1BF4">
        <w:rPr>
          <w:lang w:val="en-US"/>
        </w:rPr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AF1B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 w:rsidRPr="00AF1BF4">
        <w:rPr>
          <w:rFonts w:ascii="Times New Roman" w:hAnsi="Times New Roman" w:cs="Times New Roman"/>
          <w:sz w:val="28"/>
          <w:szCs w:val="28"/>
          <w:lang w:val="en-US"/>
        </w:rPr>
        <w:t>. __________ __________________</w:t>
      </w:r>
    </w:p>
    <w:p w:rsidR="00AF10C5" w:rsidRPr="001A1994" w:rsidRDefault="00AF10C5" w:rsidP="008420C1">
      <w:pPr>
        <w:pStyle w:val="a3"/>
      </w:pPr>
      <w:r w:rsidRPr="00AF1BF4">
        <w:rPr>
          <w:lang w:val="en-US"/>
        </w:rPr>
        <w:t xml:space="preserve">       </w:t>
      </w:r>
      <w:r w:rsidRPr="00AF1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2C80">
        <w:rPr>
          <w:rFonts w:ascii="Times New Roman" w:hAnsi="Times New Roman" w:cs="Times New Roman"/>
          <w:sz w:val="28"/>
          <w:szCs w:val="28"/>
        </w:rPr>
        <w:t>расшифровка подписи</w:t>
      </w:r>
      <w:r w:rsidRPr="001A1994">
        <w:t xml:space="preserve">       </w:t>
      </w:r>
      <w:r>
        <w:t xml:space="preserve"> </w:t>
      </w: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расшифровка подписи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F10C5" w:rsidRPr="00592C80" w:rsidRDefault="00AF10C5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___________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___________</w:t>
      </w:r>
    </w:p>
    <w:p w:rsidR="00AF10C5" w:rsidRPr="001A1994" w:rsidRDefault="00AF10C5" w:rsidP="008420C1">
      <w:pPr>
        <w:pStyle w:val="a3"/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дата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дата</w:t>
      </w:r>
    </w:p>
    <w:p w:rsidR="00AF10C5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РЕСУРСЫ, </w:t>
      </w:r>
      <w:r w:rsidRPr="00592C80">
        <w:rPr>
          <w:rFonts w:ascii="Times New Roman" w:hAnsi="Times New Roman" w:cs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(ПОСТАВЩИКА)</w:t>
      </w: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 w:cs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 w:cs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 w:cs="Times New Roman"/>
          <w:sz w:val="28"/>
          <w:szCs w:val="28"/>
        </w:rPr>
        <w:t>- 20 лет.</w:t>
      </w: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>Срок хранения  в консервации (упаковке) завода-изготовителя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хранилище при температуре воздуха от плюс 5 </w:t>
      </w:r>
      <w:r>
        <w:rPr>
          <w:rFonts w:ascii="Times New Roman" w:hAnsi="Times New Roman" w:cs="Times New Roman"/>
          <w:sz w:val="28"/>
          <w:szCs w:val="28"/>
        </w:rPr>
        <w:t>°С</w:t>
      </w:r>
      <w:r w:rsidRPr="00592C80">
        <w:rPr>
          <w:rFonts w:ascii="Times New Roman" w:hAnsi="Times New Roman" w:cs="Times New Roman"/>
          <w:sz w:val="28"/>
          <w:szCs w:val="28"/>
        </w:rPr>
        <w:t xml:space="preserve"> до плюс 25  </w:t>
      </w:r>
      <w:r>
        <w:rPr>
          <w:rFonts w:ascii="Times New Roman" w:hAnsi="Times New Roman" w:cs="Times New Roman"/>
          <w:sz w:val="28"/>
          <w:szCs w:val="28"/>
        </w:rPr>
        <w:t>°С</w:t>
      </w:r>
      <w:r w:rsidRPr="00592C80">
        <w:rPr>
          <w:rFonts w:ascii="Times New Roman" w:hAnsi="Times New Roman" w:cs="Times New Roman"/>
          <w:sz w:val="28"/>
          <w:szCs w:val="28"/>
        </w:rPr>
        <w:t xml:space="preserve">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относительной влажности воздуха от 30 % до 80 % с кратковременными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отклонениями до 98 % при температуре плюс 25 </w:t>
      </w:r>
      <w:r>
        <w:rPr>
          <w:rFonts w:ascii="Times New Roman" w:hAnsi="Times New Roman" w:cs="Times New Roman"/>
          <w:sz w:val="28"/>
          <w:szCs w:val="28"/>
        </w:rPr>
        <w:t>°С – до переконсервации</w:t>
      </w:r>
      <w:r w:rsidRPr="00592C80">
        <w:rPr>
          <w:rFonts w:ascii="Times New Roman" w:hAnsi="Times New Roman" w:cs="Times New Roman"/>
          <w:sz w:val="28"/>
          <w:szCs w:val="28"/>
        </w:rPr>
        <w:t xml:space="preserve"> 5 лет.</w:t>
      </w: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>Указанный срок службы действителен при соблюдении потребителем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требований действующей эксплуатационной документации.</w:t>
      </w: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_ _ _ _ _ _ _ _ _ _ _ _ _ _ _ _ _ _ _ _ _ _ _ _ _ _ _ _ _ _ _ _ _ _</w:t>
      </w: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>линия отреза при поставке на экспорт</w:t>
      </w:r>
    </w:p>
    <w:p w:rsidR="00AF10C5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8420C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6</w:t>
      </w: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AF10C5" w:rsidRPr="00592C80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405371" w:rsidRDefault="00AF10C5" w:rsidP="006C5C0E">
      <w:pPr>
        <w:pStyle w:val="a3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>Гарантийный срок - 5 лет с</w:t>
      </w:r>
      <w:r>
        <w:rPr>
          <w:rFonts w:ascii="Times New Roman" w:hAnsi="Times New Roman" w:cs="Times New Roman"/>
          <w:sz w:val="28"/>
          <w:szCs w:val="28"/>
        </w:rPr>
        <w:t xml:space="preserve">о дня (даты)  приемки </w:t>
      </w:r>
      <w:r w:rsidRPr="000A56F3">
        <w:rPr>
          <w:rFonts w:ascii="Times New Roman" w:hAnsi="Times New Roman" w:cs="Times New Roman"/>
          <w:sz w:val="28"/>
          <w:szCs w:val="28"/>
        </w:rPr>
        <w:t>представителем заказчика.</w:t>
      </w:r>
    </w:p>
    <w:p w:rsidR="00AF10C5" w:rsidRDefault="00AF10C5" w:rsidP="006C5C0E">
      <w:pPr>
        <w:pStyle w:val="a3"/>
        <w:ind w:firstLine="709"/>
        <w:jc w:val="both"/>
      </w:pPr>
    </w:p>
    <w:p w:rsidR="00AF10C5" w:rsidRDefault="00AF10C5" w:rsidP="006C5C0E">
      <w:pPr>
        <w:pStyle w:val="a3"/>
        <w:ind w:firstLine="709"/>
        <w:jc w:val="both"/>
        <w:sectPr w:rsidR="00AF10C5" w:rsidSect="00FA21B0">
          <w:headerReference w:type="default" r:id="rId18"/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Pr="001A1994" w:rsidRDefault="00AF10C5" w:rsidP="006C5C0E">
      <w:pPr>
        <w:pStyle w:val="a3"/>
        <w:ind w:firstLine="709"/>
        <w:jc w:val="both"/>
      </w:pPr>
    </w:p>
    <w:p w:rsidR="00AF10C5" w:rsidRPr="001A1994" w:rsidRDefault="00AF10C5" w:rsidP="007A352D">
      <w:pPr>
        <w:pStyle w:val="a3"/>
        <w:pageBreakBefore/>
      </w:pPr>
    </w:p>
    <w:p w:rsidR="00AF10C5" w:rsidRDefault="00AF10C5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 xml:space="preserve">     5  ЗАМЕТКИ ПО ЭКСПЛУАТАЦИИ И ХРАНЕНИЮ</w:t>
      </w:r>
    </w:p>
    <w:p w:rsidR="00AF10C5" w:rsidRDefault="00AF10C5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default" r:id="rId20"/>
          <w:headerReference w:type="first" r:id="rId2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Pr="008420C1" w:rsidRDefault="00AF10C5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0C5" w:rsidRPr="001A1994" w:rsidRDefault="00AF10C5" w:rsidP="008D15E7">
      <w:pPr>
        <w:pStyle w:val="a3"/>
        <w:pageBreakBefore/>
        <w:ind w:left="4080"/>
      </w:pPr>
    </w:p>
    <w:p w:rsidR="00AF10C5" w:rsidRDefault="00AF10C5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 xml:space="preserve">    6  ОСОБЫЕ ОТМЕТКИ</w:t>
      </w:r>
    </w:p>
    <w:p w:rsidR="00AF10C5" w:rsidRDefault="00AF10C5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default" r:id="rId2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F10C5" w:rsidSect="00FA21B0"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8D15E7">
      <w:pPr>
        <w:pStyle w:val="a3"/>
        <w:pageBreakBefore/>
        <w:sectPr w:rsidR="00AF10C5" w:rsidSect="00FA21B0">
          <w:headerReference w:type="default" r:id="rId24"/>
          <w:headerReference w:type="first" r:id="rId2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8D15E7">
      <w:pPr>
        <w:pStyle w:val="a3"/>
        <w:pageBreakBefore/>
      </w:pPr>
    </w:p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Pr="00906D3F" w:rsidRDefault="00AF10C5" w:rsidP="00906D3F"/>
    <w:p w:rsidR="00AF10C5" w:rsidRDefault="00AF10C5" w:rsidP="00906D3F"/>
    <w:p w:rsidR="00AF10C5" w:rsidRDefault="00AF10C5" w:rsidP="00906D3F"/>
    <w:p w:rsidR="00AF10C5" w:rsidRDefault="00AF10C5" w:rsidP="00906D3F">
      <w:pPr>
        <w:ind w:firstLine="708"/>
        <w:sectPr w:rsidR="00AF10C5" w:rsidSect="00FA21B0">
          <w:headerReference w:type="first" r:id="rId2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Pr="001A1994" w:rsidRDefault="00AF10C5" w:rsidP="008D15E7">
      <w:pPr>
        <w:pStyle w:val="a3"/>
        <w:pageBreakBefore/>
      </w:pPr>
    </w:p>
    <w:p w:rsidR="00AF10C5" w:rsidRPr="001A1994" w:rsidRDefault="00AF10C5" w:rsidP="008420C1">
      <w:pPr>
        <w:pStyle w:val="a3"/>
      </w:pPr>
    </w:p>
    <w:p w:rsidR="00AF10C5" w:rsidRDefault="00AF10C5" w:rsidP="008420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F10C5" w:rsidRPr="008420C1" w:rsidRDefault="00AF10C5" w:rsidP="008420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AF10C5" w:rsidRPr="00DC302C">
        <w:trPr>
          <w:cantSplit/>
        </w:trPr>
        <w:tc>
          <w:tcPr>
            <w:tcW w:w="709" w:type="dxa"/>
            <w:vMerge w:val="restart"/>
            <w:noWrap/>
            <w:vAlign w:val="center"/>
          </w:tcPr>
          <w:p w:rsidR="00AF10C5" w:rsidRPr="00DC302C" w:rsidRDefault="00AF10C5" w:rsidP="008420C1">
            <w:pPr>
              <w:jc w:val="both"/>
            </w:pPr>
            <w:r>
              <w:t>Изм.</w:t>
            </w:r>
          </w:p>
        </w:tc>
        <w:tc>
          <w:tcPr>
            <w:tcW w:w="3402" w:type="dxa"/>
            <w:gridSpan w:val="4"/>
            <w:vAlign w:val="center"/>
          </w:tcPr>
          <w:p w:rsidR="00AF10C5" w:rsidRPr="00DC302C" w:rsidRDefault="00AF10C5" w:rsidP="008420C1">
            <w:r w:rsidRPr="00DC302C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AF10C5" w:rsidRPr="00DC302C" w:rsidRDefault="00AF10C5" w:rsidP="008420C1">
            <w:r w:rsidRPr="00DC302C">
              <w:t xml:space="preserve">Всего </w:t>
            </w:r>
          </w:p>
          <w:p w:rsidR="00AF10C5" w:rsidRPr="00DC302C" w:rsidRDefault="00AF10C5" w:rsidP="008420C1">
            <w:r w:rsidRPr="00DC302C">
              <w:t xml:space="preserve">листов (страниц) </w:t>
            </w:r>
          </w:p>
          <w:p w:rsidR="00AF10C5" w:rsidRPr="00DC302C" w:rsidRDefault="00AF10C5" w:rsidP="008420C1">
            <w:r w:rsidRPr="00DC302C"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AF10C5" w:rsidRPr="00DC302C" w:rsidRDefault="00AF10C5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54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AF10C5" w:rsidRPr="00DC302C" w:rsidRDefault="00AF10C5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18" w:type="dxa"/>
            <w:vMerge w:val="restart"/>
            <w:vAlign w:val="center"/>
          </w:tcPr>
          <w:p w:rsidR="00AF10C5" w:rsidRPr="00DC302C" w:rsidRDefault="00AF10C5" w:rsidP="008420C1">
            <w:r w:rsidRPr="00DC302C">
              <w:t>Подп</w:t>
            </w:r>
            <w:r>
              <w:t>ись</w:t>
            </w:r>
          </w:p>
        </w:tc>
        <w:tc>
          <w:tcPr>
            <w:tcW w:w="872" w:type="dxa"/>
            <w:vMerge w:val="restart"/>
            <w:vAlign w:val="center"/>
          </w:tcPr>
          <w:p w:rsidR="00AF10C5" w:rsidRPr="00DC302C" w:rsidRDefault="00AF10C5" w:rsidP="008420C1">
            <w:r w:rsidRPr="00DC302C">
              <w:t>Дата</w:t>
            </w:r>
          </w:p>
        </w:tc>
      </w:tr>
      <w:tr w:rsidR="00AF10C5" w:rsidRPr="00DC302C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AF10C5" w:rsidRPr="00DC302C" w:rsidRDefault="00AF10C5" w:rsidP="008420C1"/>
        </w:tc>
        <w:tc>
          <w:tcPr>
            <w:tcW w:w="851" w:type="dxa"/>
            <w:noWrap/>
            <w:vAlign w:val="center"/>
          </w:tcPr>
          <w:p w:rsidR="00AF10C5" w:rsidRPr="00DC302C" w:rsidRDefault="00AF10C5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AF10C5" w:rsidRPr="00DC302C" w:rsidRDefault="00AF10C5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AF10C5" w:rsidRPr="00DC302C" w:rsidRDefault="00AF10C5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F10C5" w:rsidRPr="00DC302C" w:rsidRDefault="00AF10C5" w:rsidP="00167FFD">
            <w:pPr>
              <w:jc w:val="center"/>
            </w:pPr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AF10C5" w:rsidRPr="00DC302C" w:rsidRDefault="00AF10C5" w:rsidP="008420C1"/>
        </w:tc>
        <w:tc>
          <w:tcPr>
            <w:tcW w:w="1124" w:type="dxa"/>
            <w:vMerge/>
          </w:tcPr>
          <w:p w:rsidR="00AF10C5" w:rsidRPr="00DC302C" w:rsidRDefault="00AF10C5" w:rsidP="008420C1"/>
        </w:tc>
        <w:tc>
          <w:tcPr>
            <w:tcW w:w="1639" w:type="dxa"/>
            <w:vMerge/>
          </w:tcPr>
          <w:p w:rsidR="00AF10C5" w:rsidRPr="00DC302C" w:rsidRDefault="00AF10C5" w:rsidP="008420C1"/>
        </w:tc>
        <w:tc>
          <w:tcPr>
            <w:tcW w:w="1009" w:type="dxa"/>
            <w:vMerge/>
          </w:tcPr>
          <w:p w:rsidR="00AF10C5" w:rsidRPr="00DC302C" w:rsidRDefault="00AF10C5" w:rsidP="008420C1"/>
        </w:tc>
        <w:tc>
          <w:tcPr>
            <w:tcW w:w="865" w:type="dxa"/>
            <w:vMerge/>
          </w:tcPr>
          <w:p w:rsidR="00AF10C5" w:rsidRPr="00DC302C" w:rsidRDefault="00AF10C5" w:rsidP="008420C1"/>
        </w:tc>
      </w:tr>
      <w:tr w:rsidR="00AF10C5" w:rsidRPr="00DD561D">
        <w:trPr>
          <w:cantSplit/>
          <w:trHeight w:val="11070"/>
        </w:trPr>
        <w:tc>
          <w:tcPr>
            <w:tcW w:w="709" w:type="dxa"/>
          </w:tcPr>
          <w:p w:rsidR="00AF10C5" w:rsidRPr="00405371" w:rsidRDefault="00AF10C5" w:rsidP="004053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AF10C5" w:rsidRPr="00405371" w:rsidRDefault="00AF10C5" w:rsidP="004053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AF10C5" w:rsidRPr="00405371" w:rsidRDefault="00AF10C5" w:rsidP="004053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</w:t>
            </w:r>
          </w:p>
        </w:tc>
        <w:tc>
          <w:tcPr>
            <w:tcW w:w="709" w:type="dxa"/>
          </w:tcPr>
          <w:p w:rsidR="00AF10C5" w:rsidRPr="00405371" w:rsidRDefault="00AF10C5" w:rsidP="004053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AF10C5" w:rsidRPr="00405371" w:rsidRDefault="00AF10C5" w:rsidP="004053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AF10C5" w:rsidRPr="007B76B5" w:rsidRDefault="00AF10C5" w:rsidP="007B76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AF10C5" w:rsidRPr="007B76B5" w:rsidRDefault="00AF10C5" w:rsidP="007B76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ЮКСУ.00.</w:t>
            </w:r>
            <w:r>
              <w:rPr>
                <w:sz w:val="20"/>
                <w:szCs w:val="20"/>
              </w:rPr>
              <w:br/>
              <w:t>45</w:t>
            </w:r>
            <w:r w:rsidRPr="007B76B5">
              <w:rPr>
                <w:sz w:val="20"/>
                <w:szCs w:val="20"/>
              </w:rPr>
              <w:t>.-11</w:t>
            </w:r>
          </w:p>
        </w:tc>
        <w:tc>
          <w:tcPr>
            <w:tcW w:w="1654" w:type="dxa"/>
          </w:tcPr>
          <w:p w:rsidR="00AF10C5" w:rsidRPr="007B76B5" w:rsidRDefault="00AF10C5" w:rsidP="007B76B5">
            <w:pPr>
              <w:jc w:val="center"/>
              <w:rPr>
                <w:sz w:val="22"/>
                <w:szCs w:val="22"/>
                <w:lang w:val="en-US"/>
              </w:rPr>
            </w:pPr>
            <w:r w:rsidRPr="007B76B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18" w:type="dxa"/>
          </w:tcPr>
          <w:p w:rsidR="00AF10C5" w:rsidRPr="007B76B5" w:rsidRDefault="00AF10C5" w:rsidP="007B76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Малини</w:t>
            </w:r>
          </w:p>
        </w:tc>
        <w:tc>
          <w:tcPr>
            <w:tcW w:w="872" w:type="dxa"/>
          </w:tcPr>
          <w:p w:rsidR="00AF10C5" w:rsidRPr="007B76B5" w:rsidRDefault="00AF10C5" w:rsidP="000A5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22.11.11</w:t>
            </w:r>
          </w:p>
        </w:tc>
      </w:tr>
    </w:tbl>
    <w:p w:rsidR="00AF10C5" w:rsidRPr="001A1994" w:rsidRDefault="00AF10C5" w:rsidP="008420C1">
      <w:pPr>
        <w:pStyle w:val="a3"/>
      </w:pPr>
    </w:p>
    <w:p w:rsidR="00AF10C5" w:rsidRDefault="00AF10C5" w:rsidP="008420C1">
      <w:pPr>
        <w:pStyle w:val="a3"/>
        <w:sectPr w:rsidR="00AF10C5" w:rsidSect="00FA21B0">
          <w:headerReference w:type="first" r:id="rId2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F10C5" w:rsidRDefault="00AF10C5" w:rsidP="008420C1">
      <w:pPr>
        <w:pStyle w:val="a3"/>
      </w:pPr>
    </w:p>
    <w:sectPr w:rsidR="00AF10C5" w:rsidSect="00FA21B0">
      <w:headerReference w:type="first" r:id="rId2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0C5" w:rsidRDefault="00AF10C5" w:rsidP="004416E3">
      <w:r>
        <w:separator/>
      </w:r>
    </w:p>
  </w:endnote>
  <w:endnote w:type="continuationSeparator" w:id="0">
    <w:p w:rsidR="00AF10C5" w:rsidRDefault="00AF10C5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0C5" w:rsidRDefault="00AF10C5" w:rsidP="004416E3">
      <w:r>
        <w:separator/>
      </w:r>
    </w:p>
  </w:footnote>
  <w:footnote w:type="continuationSeparator" w:id="0">
    <w:p w:rsidR="00AF10C5" w:rsidRDefault="00AF10C5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BC7A7B" w:rsidRDefault="00AF10C5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AF10C5" w:rsidRDefault="00AF10C5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A21B0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Default="00AF10C5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D3391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 xml:space="preserve"> 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Pr="001A1994" w:rsidRDefault="00AF10C5" w:rsidP="00EE664D">
    <w:pPr>
      <w:pStyle w:val="a3"/>
      <w:pageBreakBefore/>
      <w:ind w:left="4080"/>
    </w:pPr>
  </w:p>
  <w:p w:rsidR="00AF10C5" w:rsidRDefault="00AF10C5" w:rsidP="00EE664D">
    <w:pPr>
      <w:pStyle w:val="a5"/>
      <w:jc w:val="center"/>
    </w:pPr>
  </w:p>
  <w:p w:rsidR="00AF10C5" w:rsidRPr="00BC7A7B" w:rsidRDefault="00AF10C5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 w:cs="Times New Roman"/>
        <w:i/>
        <w:sz w:val="28"/>
        <w:szCs w:val="28"/>
      </w:rPr>
      <w:t xml:space="preserve">       </w:t>
    </w:r>
    <w:r>
      <w:rPr>
        <w:rFonts w:ascii="Times New Roman" w:hAnsi="Times New Roman" w:cs="Times New Roman"/>
        <w:i/>
        <w:sz w:val="28"/>
        <w:szCs w:val="28"/>
      </w:rPr>
      <w:t xml:space="preserve">           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D3391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Pr="00FD3391" w:rsidRDefault="00AF10C5" w:rsidP="00FD3391">
    <w:pPr>
      <w:pStyle w:val="a5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D3391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 xml:space="preserve"> 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Pr="001A1994" w:rsidRDefault="00AF10C5" w:rsidP="00EE664D">
    <w:pPr>
      <w:pStyle w:val="a3"/>
      <w:pageBreakBefore/>
      <w:ind w:left="4080"/>
    </w:pPr>
  </w:p>
  <w:p w:rsidR="00AF10C5" w:rsidRDefault="00AF10C5" w:rsidP="00EE664D">
    <w:pPr>
      <w:pStyle w:val="a5"/>
      <w:jc w:val="center"/>
    </w:pPr>
  </w:p>
  <w:p w:rsidR="00AF10C5" w:rsidRPr="00BC7A7B" w:rsidRDefault="00AF10C5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 w:cs="Times New Roman"/>
        <w:i/>
        <w:sz w:val="28"/>
        <w:szCs w:val="28"/>
      </w:rPr>
      <w:t xml:space="preserve">       </w:t>
    </w:r>
    <w:r>
      <w:rPr>
        <w:rFonts w:ascii="Times New Roman" w:hAnsi="Times New Roman" w:cs="Times New Roman"/>
        <w:i/>
        <w:sz w:val="28"/>
        <w:szCs w:val="28"/>
      </w:rPr>
      <w:t xml:space="preserve">                           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D3391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 xml:space="preserve"> 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Pr="001A1994" w:rsidRDefault="00AF10C5" w:rsidP="00EE664D">
    <w:pPr>
      <w:pStyle w:val="a3"/>
      <w:pageBreakBefore/>
      <w:ind w:left="4080"/>
    </w:pPr>
  </w:p>
  <w:p w:rsidR="00AF10C5" w:rsidRDefault="00AF10C5" w:rsidP="00EE664D">
    <w:pPr>
      <w:pStyle w:val="a5"/>
      <w:jc w:val="center"/>
    </w:pPr>
  </w:p>
  <w:p w:rsidR="00AF10C5" w:rsidRPr="00BC7A7B" w:rsidRDefault="00AF10C5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 w:cs="Times New Roman"/>
        <w:i/>
        <w:sz w:val="28"/>
        <w:szCs w:val="28"/>
      </w:rPr>
      <w:t xml:space="preserve">       </w:t>
    </w:r>
    <w:r>
      <w:rPr>
        <w:rFonts w:ascii="Times New Roman" w:hAnsi="Times New Roman" w:cs="Times New Roman"/>
        <w:i/>
        <w:sz w:val="28"/>
        <w:szCs w:val="28"/>
      </w:rPr>
      <w:t xml:space="preserve">                          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 w:rsidP="00EE664D">
    <w:pPr>
      <w:pStyle w:val="a5"/>
      <w:jc w:val="center"/>
    </w:pPr>
  </w:p>
  <w:p w:rsidR="00AF10C5" w:rsidRPr="00BC7A7B" w:rsidRDefault="00AF10C5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 w:cs="Times New Roman"/>
        <w:i/>
        <w:sz w:val="28"/>
        <w:szCs w:val="28"/>
      </w:rPr>
      <w:t xml:space="preserve">       </w:t>
    </w:r>
    <w:r>
      <w:rPr>
        <w:rFonts w:ascii="Times New Roman" w:hAnsi="Times New Roman" w:cs="Times New Roman"/>
        <w:i/>
        <w:sz w:val="28"/>
        <w:szCs w:val="28"/>
      </w:rPr>
      <w:t xml:space="preserve">                           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A21B0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>9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Default="00AF10C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EE664D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 xml:space="preserve"> 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Default="00AF10C5" w:rsidP="00EE664D">
    <w:pPr>
      <w:pStyle w:val="a5"/>
      <w:jc w:val="center"/>
    </w:pPr>
  </w:p>
  <w:p w:rsidR="00AF10C5" w:rsidRPr="00BC7A7B" w:rsidRDefault="00AF10C5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 w:cs="Times New Roman"/>
        <w:i/>
        <w:sz w:val="28"/>
        <w:szCs w:val="28"/>
      </w:rPr>
      <w:t xml:space="preserve">       </w:t>
    </w:r>
    <w:r>
      <w:rPr>
        <w:rFonts w:ascii="Times New Roman" w:hAnsi="Times New Roman" w:cs="Times New Roman"/>
        <w:i/>
        <w:sz w:val="28"/>
        <w:szCs w:val="28"/>
      </w:rPr>
      <w:t xml:space="preserve">                           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>
    <w:pPr>
      <w:pStyle w:val="a5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906D3F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>10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Default="00AF10C5">
    <w:pPr>
      <w:pStyle w:val="a5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FD3391" w:rsidRDefault="00AF10C5" w:rsidP="00FD33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A21B0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Default="00AF10C5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A21B0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Default="00AF10C5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Pr="001A1994" w:rsidRDefault="00AF10C5" w:rsidP="00FA21B0">
    <w:pPr>
      <w:pStyle w:val="a3"/>
      <w:pageBreakBefore/>
      <w:ind w:left="4080"/>
    </w:pPr>
    <w:r>
      <w:rPr>
        <w:rFonts w:ascii="Times New Roman" w:hAnsi="Times New Roman" w:cs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 w:cs="Times New Roman"/>
        <w:sz w:val="28"/>
        <w:szCs w:val="28"/>
      </w:rPr>
      <w:t>ЮКСУ.</w:t>
    </w:r>
    <w:r>
      <w:rPr>
        <w:rFonts w:ascii="Times New Roman" w:hAnsi="Times New Roman" w:cs="Times New Roman"/>
        <w:sz w:val="28"/>
        <w:szCs w:val="28"/>
      </w:rPr>
      <w:t>467459.004</w:t>
    </w:r>
    <w:r w:rsidRPr="004619C4">
      <w:rPr>
        <w:rFonts w:ascii="Times New Roman" w:hAnsi="Times New Roman" w:cs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F10C5" w:rsidRDefault="00AF10C5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0C5" w:rsidRDefault="00AF10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2DFC4749"/>
    <w:multiLevelType w:val="hybridMultilevel"/>
    <w:tmpl w:val="F5BA7728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pStyle w:val="spmarq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 w15:restartNumberingAfterBreak="0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4500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11029"/>
    <w:rsid w:val="0002017F"/>
    <w:rsid w:val="000A56F3"/>
    <w:rsid w:val="000E3CAC"/>
    <w:rsid w:val="000F1082"/>
    <w:rsid w:val="00103961"/>
    <w:rsid w:val="00124A5A"/>
    <w:rsid w:val="001345D0"/>
    <w:rsid w:val="00142306"/>
    <w:rsid w:val="00154668"/>
    <w:rsid w:val="00167FFD"/>
    <w:rsid w:val="00184690"/>
    <w:rsid w:val="00192A6C"/>
    <w:rsid w:val="001A1994"/>
    <w:rsid w:val="001E4A16"/>
    <w:rsid w:val="001E7F7B"/>
    <w:rsid w:val="00206248"/>
    <w:rsid w:val="002413B7"/>
    <w:rsid w:val="00264495"/>
    <w:rsid w:val="002D5CB3"/>
    <w:rsid w:val="002E7561"/>
    <w:rsid w:val="002F1DDE"/>
    <w:rsid w:val="002F39D1"/>
    <w:rsid w:val="00363A90"/>
    <w:rsid w:val="0037172F"/>
    <w:rsid w:val="00373FC6"/>
    <w:rsid w:val="003A7159"/>
    <w:rsid w:val="003C4078"/>
    <w:rsid w:val="003E2450"/>
    <w:rsid w:val="003F1A7E"/>
    <w:rsid w:val="003F5932"/>
    <w:rsid w:val="004035BA"/>
    <w:rsid w:val="00405371"/>
    <w:rsid w:val="00410ACF"/>
    <w:rsid w:val="00414760"/>
    <w:rsid w:val="0042530F"/>
    <w:rsid w:val="00433B8A"/>
    <w:rsid w:val="00435EAD"/>
    <w:rsid w:val="004401E3"/>
    <w:rsid w:val="004416E3"/>
    <w:rsid w:val="00443E58"/>
    <w:rsid w:val="004619C4"/>
    <w:rsid w:val="00461E9D"/>
    <w:rsid w:val="00466129"/>
    <w:rsid w:val="0048154D"/>
    <w:rsid w:val="004C2DC9"/>
    <w:rsid w:val="00506C90"/>
    <w:rsid w:val="00515FC6"/>
    <w:rsid w:val="00521CB2"/>
    <w:rsid w:val="00523CFF"/>
    <w:rsid w:val="00525A5A"/>
    <w:rsid w:val="00535C6E"/>
    <w:rsid w:val="00541A7B"/>
    <w:rsid w:val="00542DE5"/>
    <w:rsid w:val="00547651"/>
    <w:rsid w:val="00561CC7"/>
    <w:rsid w:val="005777B2"/>
    <w:rsid w:val="00592C80"/>
    <w:rsid w:val="005A5FE6"/>
    <w:rsid w:val="005B392E"/>
    <w:rsid w:val="005D20CC"/>
    <w:rsid w:val="005D37F5"/>
    <w:rsid w:val="005F3F39"/>
    <w:rsid w:val="005F430A"/>
    <w:rsid w:val="00626271"/>
    <w:rsid w:val="0064090E"/>
    <w:rsid w:val="00647408"/>
    <w:rsid w:val="00656ADE"/>
    <w:rsid w:val="00686CE9"/>
    <w:rsid w:val="006979E0"/>
    <w:rsid w:val="006A06AC"/>
    <w:rsid w:val="006A0708"/>
    <w:rsid w:val="006C38F1"/>
    <w:rsid w:val="006C3F3E"/>
    <w:rsid w:val="006C5C0E"/>
    <w:rsid w:val="006C7A3A"/>
    <w:rsid w:val="006F083A"/>
    <w:rsid w:val="00777219"/>
    <w:rsid w:val="007A352D"/>
    <w:rsid w:val="007B76B5"/>
    <w:rsid w:val="00812A4E"/>
    <w:rsid w:val="008420C1"/>
    <w:rsid w:val="008A4F2E"/>
    <w:rsid w:val="008B0FDB"/>
    <w:rsid w:val="008D15E7"/>
    <w:rsid w:val="008E3AB1"/>
    <w:rsid w:val="00906D3F"/>
    <w:rsid w:val="00934D45"/>
    <w:rsid w:val="009832A9"/>
    <w:rsid w:val="00991629"/>
    <w:rsid w:val="009A78DD"/>
    <w:rsid w:val="009D11D7"/>
    <w:rsid w:val="009F0471"/>
    <w:rsid w:val="00A02CAF"/>
    <w:rsid w:val="00A034FC"/>
    <w:rsid w:val="00A07CE0"/>
    <w:rsid w:val="00A233EF"/>
    <w:rsid w:val="00A815DC"/>
    <w:rsid w:val="00A825C2"/>
    <w:rsid w:val="00A9316D"/>
    <w:rsid w:val="00AA4A35"/>
    <w:rsid w:val="00AE09E5"/>
    <w:rsid w:val="00AE25C4"/>
    <w:rsid w:val="00AF10C5"/>
    <w:rsid w:val="00AF1BF4"/>
    <w:rsid w:val="00B02FCD"/>
    <w:rsid w:val="00B27B05"/>
    <w:rsid w:val="00B57BCE"/>
    <w:rsid w:val="00B71F14"/>
    <w:rsid w:val="00B72E60"/>
    <w:rsid w:val="00B83E45"/>
    <w:rsid w:val="00BA6F33"/>
    <w:rsid w:val="00BA7CEA"/>
    <w:rsid w:val="00BB019D"/>
    <w:rsid w:val="00BB4ECC"/>
    <w:rsid w:val="00BC7A7B"/>
    <w:rsid w:val="00BD4CA2"/>
    <w:rsid w:val="00C03347"/>
    <w:rsid w:val="00C115A5"/>
    <w:rsid w:val="00C24C39"/>
    <w:rsid w:val="00C35B89"/>
    <w:rsid w:val="00C76324"/>
    <w:rsid w:val="00C9426D"/>
    <w:rsid w:val="00CB0971"/>
    <w:rsid w:val="00CB408B"/>
    <w:rsid w:val="00CB7CF5"/>
    <w:rsid w:val="00CC5D85"/>
    <w:rsid w:val="00CC6339"/>
    <w:rsid w:val="00D002B1"/>
    <w:rsid w:val="00D00872"/>
    <w:rsid w:val="00D14B69"/>
    <w:rsid w:val="00D21798"/>
    <w:rsid w:val="00D232B6"/>
    <w:rsid w:val="00D61437"/>
    <w:rsid w:val="00DA242C"/>
    <w:rsid w:val="00DC302C"/>
    <w:rsid w:val="00DD561D"/>
    <w:rsid w:val="00DE5CC5"/>
    <w:rsid w:val="00E13F17"/>
    <w:rsid w:val="00E227B0"/>
    <w:rsid w:val="00E27B50"/>
    <w:rsid w:val="00E51BAF"/>
    <w:rsid w:val="00E64FC4"/>
    <w:rsid w:val="00E72D15"/>
    <w:rsid w:val="00E85AAE"/>
    <w:rsid w:val="00E9166F"/>
    <w:rsid w:val="00E92AAF"/>
    <w:rsid w:val="00EB4CA3"/>
    <w:rsid w:val="00ED1EC2"/>
    <w:rsid w:val="00ED7786"/>
    <w:rsid w:val="00EE0A14"/>
    <w:rsid w:val="00EE561E"/>
    <w:rsid w:val="00EE664D"/>
    <w:rsid w:val="00F02386"/>
    <w:rsid w:val="00F26071"/>
    <w:rsid w:val="00F30A9E"/>
    <w:rsid w:val="00F3654F"/>
    <w:rsid w:val="00F41A51"/>
    <w:rsid w:val="00F42C01"/>
    <w:rsid w:val="00F55846"/>
    <w:rsid w:val="00F63F06"/>
    <w:rsid w:val="00F87BE6"/>
    <w:rsid w:val="00F9026B"/>
    <w:rsid w:val="00F9250B"/>
    <w:rsid w:val="00F966C1"/>
    <w:rsid w:val="00FA21B0"/>
    <w:rsid w:val="00FD05AD"/>
    <w:rsid w:val="00FD3391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sid w:val="00B05411"/>
    <w:rPr>
      <w:rFonts w:ascii="Courier New" w:hAnsi="Courier New" w:cs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semiHidden/>
    <w:rsid w:val="00B05411"/>
    <w:rPr>
      <w:sz w:val="24"/>
      <w:szCs w:val="24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05411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B05411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  <w:style w:type="paragraph" w:customStyle="1" w:styleId="spmarq">
    <w:name w:val="spmarq"/>
    <w:basedOn w:val="a"/>
    <w:rsid w:val="009D11D7"/>
    <w:pPr>
      <w:numPr>
        <w:ilvl w:val="1"/>
        <w:numId w:val="7"/>
      </w:numPr>
      <w:tabs>
        <w:tab w:val="left" w:pos="720"/>
        <w:tab w:val="left" w:pos="144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character" w:customStyle="1" w:styleId="33">
    <w:name w:val="Заголовок 3 Знак Знак"/>
    <w:rsid w:val="00103961"/>
    <w:rPr>
      <w:color w:val="000000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923</Words>
  <Characters>5263</Characters>
  <Application>Microsoft Office Word</Application>
  <DocSecurity>0</DocSecurity>
  <Lines>43</Lines>
  <Paragraphs>12</Paragraphs>
  <ScaleCrop>false</ScaleCrop>
  <Company>Home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27</cp:revision>
  <cp:lastPrinted>2011-07-21T13:55:00Z</cp:lastPrinted>
  <dcterms:created xsi:type="dcterms:W3CDTF">2010-01-18T15:16:00Z</dcterms:created>
  <dcterms:modified xsi:type="dcterms:W3CDTF">2021-10-01T08:26:00Z</dcterms:modified>
</cp:coreProperties>
</file>