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29" w:rsidRDefault="0037252F" w:rsidP="001C13D5">
      <w:pPr>
        <w:jc w:val="center"/>
        <w:rPr>
          <w:bCs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-115570</wp:posOffset>
            </wp:positionV>
            <wp:extent cx="2352675" cy="2619375"/>
            <wp:effectExtent l="0" t="0" r="9525" b="9525"/>
            <wp:wrapSquare wrapText="bothSides"/>
            <wp:docPr id="30" name="Рисунок 1" descr="Kor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or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929" w:rsidRDefault="00845929" w:rsidP="001C13D5">
      <w:pPr>
        <w:jc w:val="center"/>
        <w:rPr>
          <w:bCs/>
        </w:rPr>
      </w:pPr>
    </w:p>
    <w:p w:rsidR="00845929" w:rsidRDefault="00845929" w:rsidP="001C13D5">
      <w:pPr>
        <w:jc w:val="center"/>
        <w:rPr>
          <w:bCs/>
        </w:rPr>
      </w:pPr>
    </w:p>
    <w:p w:rsidR="001C13D5" w:rsidRDefault="001C13D5" w:rsidP="001C13D5">
      <w:pPr>
        <w:jc w:val="center"/>
        <w:rPr>
          <w:bCs/>
        </w:rPr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4395"/>
      </w:tblGrid>
      <w:tr w:rsidR="00F203A8" w:rsidRPr="00ED77D7" w:rsidTr="007D7F67">
        <w:tc>
          <w:tcPr>
            <w:tcW w:w="4395" w:type="dxa"/>
          </w:tcPr>
          <w:p w:rsidR="00F203A8" w:rsidRPr="00ED77D7" w:rsidRDefault="0037252F" w:rsidP="00ED77D7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CUSTOMST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ED77D7" w:rsidRDefault="0037252F" w:rsidP="00ED77D7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CUSTOMER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5860D5" w:rsidRDefault="0037252F" w:rsidP="00ED77D7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CUSNAM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ED77D7" w:rsidRDefault="00F203A8" w:rsidP="00ED77D7">
            <w:pPr>
              <w:outlineLvl w:val="0"/>
              <w:rPr>
                <w:lang w:val="en-US"/>
              </w:rPr>
            </w:pPr>
            <w:r w:rsidRPr="00ED77D7">
              <w:rPr>
                <w:lang w:val="en-US"/>
              </w:rPr>
              <w:t>__________________________</w:t>
            </w:r>
          </w:p>
          <w:p w:rsidR="00F203A8" w:rsidRPr="005860D5" w:rsidRDefault="0037252F" w:rsidP="00ED77D7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CUSTOMADDR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D72B1C" w:rsidRPr="005860D5" w:rsidRDefault="00D72B1C" w:rsidP="00ED77D7">
            <w:pPr>
              <w:outlineLvl w:val="0"/>
              <w:rPr>
                <w:sz w:val="28"/>
                <w:szCs w:val="28"/>
                <w:lang w:val="en-US"/>
              </w:rPr>
            </w:pPr>
          </w:p>
          <w:p w:rsidR="00F203A8" w:rsidRPr="005860D5" w:rsidRDefault="0037252F" w:rsidP="00ED77D7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CUSTOMFAX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</w:tbl>
    <w:p w:rsidR="002A1661" w:rsidRPr="005860D5" w:rsidRDefault="002A1661" w:rsidP="002A1661">
      <w:pPr>
        <w:jc w:val="both"/>
        <w:rPr>
          <w:sz w:val="28"/>
          <w:szCs w:val="28"/>
          <w:lang w:val="en-US"/>
        </w:rPr>
      </w:pPr>
    </w:p>
    <w:p w:rsidR="00445652" w:rsidRPr="00445652" w:rsidRDefault="00445652" w:rsidP="00445652">
      <w:pPr>
        <w:rPr>
          <w:sz w:val="28"/>
          <w:szCs w:val="28"/>
          <w:lang w:val="en-US"/>
        </w:rPr>
      </w:pPr>
    </w:p>
    <w:p w:rsidR="00445652" w:rsidRPr="00445652" w:rsidRDefault="00445652" w:rsidP="00445652">
      <w:pPr>
        <w:rPr>
          <w:sz w:val="28"/>
          <w:szCs w:val="28"/>
          <w:lang w:val="en-US"/>
        </w:rPr>
      </w:pPr>
    </w:p>
    <w:p w:rsidR="00445652" w:rsidRPr="00445652" w:rsidRDefault="00445652" w:rsidP="00445652">
      <w:pPr>
        <w:rPr>
          <w:sz w:val="28"/>
          <w:szCs w:val="28"/>
          <w:lang w:val="en-US"/>
        </w:rPr>
      </w:pPr>
    </w:p>
    <w:p w:rsidR="00445652" w:rsidRPr="00445652" w:rsidRDefault="00445652" w:rsidP="00445652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1843"/>
        <w:gridCol w:w="850"/>
      </w:tblGrid>
      <w:tr w:rsidR="00845929" w:rsidTr="00845929">
        <w:tc>
          <w:tcPr>
            <w:tcW w:w="250" w:type="dxa"/>
          </w:tcPr>
          <w:p w:rsidR="00845929" w:rsidRDefault="00845929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5929" w:rsidRDefault="00845929">
            <w:pPr>
              <w:jc w:val="center"/>
            </w:pPr>
          </w:p>
        </w:tc>
        <w:tc>
          <w:tcPr>
            <w:tcW w:w="567" w:type="dxa"/>
            <w:hideMark/>
          </w:tcPr>
          <w:p w:rsidR="00845929" w:rsidRDefault="00845929">
            <w:r>
              <w:t>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5929" w:rsidRDefault="00845929">
            <w:pPr>
              <w:jc w:val="center"/>
            </w:pPr>
          </w:p>
        </w:tc>
        <w:tc>
          <w:tcPr>
            <w:tcW w:w="850" w:type="dxa"/>
          </w:tcPr>
          <w:p w:rsidR="00845929" w:rsidRDefault="00845929">
            <w:pPr>
              <w:jc w:val="center"/>
            </w:pPr>
          </w:p>
        </w:tc>
      </w:tr>
      <w:tr w:rsidR="00845929" w:rsidTr="00845929">
        <w:tc>
          <w:tcPr>
            <w:tcW w:w="250" w:type="dxa"/>
          </w:tcPr>
          <w:p w:rsidR="00845929" w:rsidRDefault="00845929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5929" w:rsidRDefault="00845929">
            <w:pPr>
              <w:jc w:val="center"/>
            </w:pPr>
          </w:p>
        </w:tc>
        <w:tc>
          <w:tcPr>
            <w:tcW w:w="567" w:type="dxa"/>
          </w:tcPr>
          <w:p w:rsidR="00845929" w:rsidRDefault="00845929"/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5929" w:rsidRDefault="00845929">
            <w:pPr>
              <w:jc w:val="center"/>
            </w:pPr>
          </w:p>
        </w:tc>
        <w:tc>
          <w:tcPr>
            <w:tcW w:w="850" w:type="dxa"/>
          </w:tcPr>
          <w:p w:rsidR="00845929" w:rsidRDefault="00845929">
            <w:pPr>
              <w:jc w:val="center"/>
            </w:pPr>
          </w:p>
        </w:tc>
      </w:tr>
      <w:tr w:rsidR="00845929" w:rsidTr="00845929">
        <w:tc>
          <w:tcPr>
            <w:tcW w:w="959" w:type="dxa"/>
            <w:gridSpan w:val="2"/>
            <w:hideMark/>
          </w:tcPr>
          <w:p w:rsidR="00845929" w:rsidRDefault="00845929">
            <w:r>
              <w:rPr>
                <w:lang w:val="en-US"/>
              </w:rPr>
              <w:t xml:space="preserve">  </w:t>
            </w:r>
            <w:r>
              <w:t>На №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5929" w:rsidRDefault="00845929">
            <w:pPr>
              <w:rPr>
                <w:lang w:val="en-US"/>
              </w:rPr>
            </w:pPr>
          </w:p>
        </w:tc>
      </w:tr>
    </w:tbl>
    <w:p w:rsidR="00445652" w:rsidRDefault="00445652" w:rsidP="00445652">
      <w:pPr>
        <w:rPr>
          <w:sz w:val="28"/>
          <w:szCs w:val="28"/>
        </w:rPr>
      </w:pPr>
    </w:p>
    <w:p w:rsidR="00845929" w:rsidRDefault="00845929" w:rsidP="00445652">
      <w:pPr>
        <w:rPr>
          <w:sz w:val="28"/>
          <w:szCs w:val="28"/>
        </w:rPr>
      </w:pPr>
    </w:p>
    <w:p w:rsidR="00845929" w:rsidRDefault="00845929" w:rsidP="00445652">
      <w:pPr>
        <w:rPr>
          <w:sz w:val="28"/>
          <w:szCs w:val="28"/>
        </w:rPr>
      </w:pPr>
    </w:p>
    <w:p w:rsidR="00845929" w:rsidRPr="00845929" w:rsidRDefault="00845929" w:rsidP="00445652">
      <w:pPr>
        <w:rPr>
          <w:sz w:val="28"/>
          <w:szCs w:val="28"/>
        </w:rPr>
      </w:pPr>
    </w:p>
    <w:p w:rsidR="00445652" w:rsidRPr="007E0019" w:rsidRDefault="00445652" w:rsidP="00445652">
      <w:pPr>
        <w:ind w:firstLine="709"/>
        <w:jc w:val="both"/>
        <w:rPr>
          <w:sz w:val="28"/>
          <w:szCs w:val="28"/>
        </w:rPr>
      </w:pPr>
      <w:proofErr w:type="gramStart"/>
      <w:r w:rsidRPr="007E0019">
        <w:rPr>
          <w:sz w:val="28"/>
          <w:szCs w:val="28"/>
        </w:rPr>
        <w:t xml:space="preserve">В порядке уточнения взаиморасчетов по договорам НИИСИ РАН сообщает о зачислении денежных средств в сумме </w:t>
      </w:r>
      <w:r w:rsidR="0037252F" w:rsidRPr="0037252F">
        <w:rPr>
          <w:color w:val="FF0000"/>
          <w:sz w:val="28"/>
          <w:szCs w:val="28"/>
        </w:rPr>
        <w:t>${</w:t>
      </w:r>
      <w:r w:rsidRPr="007E0019">
        <w:rPr>
          <w:color w:val="FF0000"/>
          <w:sz w:val="28"/>
          <w:szCs w:val="28"/>
          <w:lang w:val="en-US"/>
        </w:rPr>
        <w:t>PAYMENTSR</w:t>
      </w:r>
      <w:r w:rsidR="0037252F" w:rsidRPr="0037252F">
        <w:rPr>
          <w:color w:val="FF0000"/>
          <w:sz w:val="28"/>
          <w:szCs w:val="28"/>
        </w:rPr>
        <w:t>}</w:t>
      </w:r>
      <w:r w:rsidRPr="007E0019">
        <w:rPr>
          <w:sz w:val="28"/>
          <w:szCs w:val="28"/>
        </w:rPr>
        <w:t xml:space="preserve"> </w:t>
      </w:r>
      <w:r w:rsidR="0037252F" w:rsidRPr="0037252F">
        <w:rPr>
          <w:color w:val="FF0000"/>
          <w:sz w:val="28"/>
          <w:szCs w:val="28"/>
        </w:rPr>
        <w:t>${</w:t>
      </w:r>
      <w:r w:rsidRPr="007E0019">
        <w:rPr>
          <w:color w:val="FF0000"/>
          <w:sz w:val="28"/>
          <w:szCs w:val="28"/>
          <w:lang w:val="en-US"/>
        </w:rPr>
        <w:t>PAYMENTSINWORDS</w:t>
      </w:r>
      <w:r w:rsidR="0037252F" w:rsidRPr="0037252F">
        <w:rPr>
          <w:color w:val="FF0000"/>
          <w:sz w:val="28"/>
          <w:szCs w:val="28"/>
        </w:rPr>
        <w:t>}</w:t>
      </w:r>
      <w:r w:rsidRPr="007E0019">
        <w:rPr>
          <w:sz w:val="28"/>
          <w:szCs w:val="28"/>
        </w:rPr>
        <w:t xml:space="preserve">, поступивших на наш расчетный счет по платежному поручению № </w:t>
      </w:r>
      <w:r w:rsidR="0037252F" w:rsidRPr="0037252F">
        <w:rPr>
          <w:color w:val="FF0000"/>
          <w:sz w:val="28"/>
          <w:szCs w:val="28"/>
        </w:rPr>
        <w:t>${</w:t>
      </w:r>
      <w:r w:rsidRPr="007E0019">
        <w:rPr>
          <w:color w:val="FF0000"/>
          <w:sz w:val="28"/>
          <w:szCs w:val="28"/>
          <w:lang w:val="en-US"/>
        </w:rPr>
        <w:t>PAYM</w:t>
      </w:r>
      <w:r w:rsidRPr="007E0019">
        <w:rPr>
          <w:color w:val="FF0000"/>
          <w:sz w:val="28"/>
          <w:szCs w:val="28"/>
        </w:rPr>
        <w:t>_</w:t>
      </w:r>
      <w:r w:rsidRPr="007E0019">
        <w:rPr>
          <w:color w:val="FF0000"/>
          <w:sz w:val="28"/>
          <w:szCs w:val="28"/>
          <w:lang w:val="en-US"/>
        </w:rPr>
        <w:t>NUM</w:t>
      </w:r>
      <w:r w:rsidR="0037252F" w:rsidRPr="0037252F">
        <w:rPr>
          <w:color w:val="FF0000"/>
          <w:sz w:val="28"/>
          <w:szCs w:val="28"/>
        </w:rPr>
        <w:t>}</w:t>
      </w:r>
      <w:r w:rsidRPr="007E0019">
        <w:rPr>
          <w:sz w:val="28"/>
          <w:szCs w:val="28"/>
        </w:rPr>
        <w:t xml:space="preserve"> от </w:t>
      </w:r>
      <w:r w:rsidR="0037252F" w:rsidRPr="0037252F">
        <w:rPr>
          <w:color w:val="FF0000"/>
          <w:sz w:val="28"/>
          <w:szCs w:val="28"/>
        </w:rPr>
        <w:t>${</w:t>
      </w:r>
      <w:r w:rsidRPr="007E0019">
        <w:rPr>
          <w:color w:val="FF0000"/>
          <w:sz w:val="28"/>
          <w:szCs w:val="28"/>
          <w:lang w:val="en-US"/>
        </w:rPr>
        <w:t>PAYM</w:t>
      </w:r>
      <w:r w:rsidRPr="007E0019">
        <w:rPr>
          <w:color w:val="FF0000"/>
          <w:sz w:val="28"/>
          <w:szCs w:val="28"/>
        </w:rPr>
        <w:t>_</w:t>
      </w:r>
      <w:r w:rsidRPr="007E0019">
        <w:rPr>
          <w:color w:val="FF0000"/>
          <w:sz w:val="28"/>
          <w:szCs w:val="28"/>
          <w:lang w:val="en-US"/>
        </w:rPr>
        <w:t>DATE</w:t>
      </w:r>
      <w:r w:rsidR="0037252F" w:rsidRPr="0037252F">
        <w:rPr>
          <w:color w:val="FF0000"/>
          <w:sz w:val="28"/>
          <w:szCs w:val="28"/>
        </w:rPr>
        <w:t>}</w:t>
      </w:r>
      <w:r w:rsidRPr="007E0019">
        <w:rPr>
          <w:sz w:val="28"/>
          <w:szCs w:val="28"/>
        </w:rPr>
        <w:t xml:space="preserve"> на договор № </w:t>
      </w:r>
      <w:r w:rsidRPr="007E0019">
        <w:rPr>
          <w:color w:val="FF0000"/>
          <w:sz w:val="28"/>
          <w:szCs w:val="28"/>
        </w:rPr>
        <w:t>НОМЕР_ДОГОВОРА</w:t>
      </w:r>
      <w:r w:rsidRPr="007E0019">
        <w:rPr>
          <w:sz w:val="28"/>
          <w:szCs w:val="28"/>
        </w:rPr>
        <w:t xml:space="preserve"> от </w:t>
      </w:r>
      <w:r w:rsidRPr="007E0019">
        <w:rPr>
          <w:color w:val="FF0000"/>
          <w:sz w:val="28"/>
          <w:szCs w:val="28"/>
        </w:rPr>
        <w:t>ЧИСЛО_ДОГОВОРА</w:t>
      </w:r>
      <w:r w:rsidRPr="007E0019">
        <w:rPr>
          <w:sz w:val="28"/>
          <w:szCs w:val="28"/>
        </w:rPr>
        <w:t xml:space="preserve"> - </w:t>
      </w:r>
      <w:r w:rsidR="0037252F" w:rsidRPr="0037252F">
        <w:rPr>
          <w:color w:val="FF0000"/>
          <w:sz w:val="28"/>
          <w:szCs w:val="28"/>
        </w:rPr>
        <w:t>${</w:t>
      </w:r>
      <w:r w:rsidRPr="007E0019">
        <w:rPr>
          <w:color w:val="FF0000"/>
          <w:sz w:val="28"/>
          <w:szCs w:val="28"/>
          <w:lang w:val="en-US"/>
        </w:rPr>
        <w:t>PAYMENTSR</w:t>
      </w:r>
      <w:r w:rsidRPr="0037252F">
        <w:rPr>
          <w:sz w:val="28"/>
          <w:szCs w:val="28"/>
        </w:rPr>
        <w:t xml:space="preserve"> </w:t>
      </w:r>
      <w:r w:rsidR="0037252F" w:rsidRPr="0037252F">
        <w:rPr>
          <w:color w:val="FF0000"/>
          <w:sz w:val="28"/>
          <w:szCs w:val="28"/>
        </w:rPr>
        <w:t>${</w:t>
      </w:r>
      <w:r w:rsidRPr="007E0019">
        <w:rPr>
          <w:color w:val="FF0000"/>
          <w:sz w:val="28"/>
          <w:szCs w:val="28"/>
          <w:lang w:val="en-US"/>
        </w:rPr>
        <w:t>PAYMENTSINWORDS</w:t>
      </w:r>
      <w:r w:rsidR="0037252F" w:rsidRPr="0037252F">
        <w:rPr>
          <w:color w:val="FF0000"/>
          <w:sz w:val="28"/>
          <w:szCs w:val="28"/>
        </w:rPr>
        <w:t>}</w:t>
      </w:r>
      <w:r w:rsidRPr="007E0019">
        <w:rPr>
          <w:sz w:val="28"/>
          <w:szCs w:val="28"/>
        </w:rPr>
        <w:t xml:space="preserve">, в том числе НДС – </w:t>
      </w:r>
      <w:r w:rsidR="0037252F" w:rsidRPr="0037252F">
        <w:rPr>
          <w:color w:val="FF0000"/>
          <w:sz w:val="28"/>
          <w:szCs w:val="28"/>
        </w:rPr>
        <w:t>${</w:t>
      </w:r>
      <w:r w:rsidRPr="007E0019">
        <w:rPr>
          <w:color w:val="FF0000"/>
          <w:sz w:val="28"/>
          <w:szCs w:val="28"/>
          <w:lang w:val="en-US"/>
        </w:rPr>
        <w:t>PAYMENTSNDSR</w:t>
      </w:r>
      <w:r w:rsidR="0037252F" w:rsidRPr="0037252F">
        <w:rPr>
          <w:color w:val="FF0000"/>
          <w:sz w:val="28"/>
          <w:szCs w:val="28"/>
        </w:rPr>
        <w:t>}</w:t>
      </w:r>
      <w:r w:rsidRPr="007E0019">
        <w:rPr>
          <w:sz w:val="28"/>
          <w:szCs w:val="28"/>
        </w:rPr>
        <w:t>.</w:t>
      </w:r>
      <w:proofErr w:type="gramEnd"/>
    </w:p>
    <w:p w:rsidR="00445652" w:rsidRPr="007E0019" w:rsidRDefault="00445652" w:rsidP="00445652">
      <w:pPr>
        <w:jc w:val="both"/>
        <w:rPr>
          <w:sz w:val="28"/>
          <w:szCs w:val="28"/>
        </w:rPr>
      </w:pPr>
    </w:p>
    <w:p w:rsidR="00445652" w:rsidRPr="007E0019" w:rsidRDefault="00445652" w:rsidP="00445652">
      <w:pPr>
        <w:ind w:firstLine="708"/>
        <w:jc w:val="both"/>
        <w:rPr>
          <w:sz w:val="28"/>
          <w:szCs w:val="28"/>
        </w:rPr>
      </w:pPr>
      <w:r w:rsidRPr="007E0019">
        <w:rPr>
          <w:sz w:val="28"/>
          <w:szCs w:val="28"/>
        </w:rPr>
        <w:t>Обращаю Ваше внимание: ссылка на номер договора (заказа) при оплате продукции обязательна.</w:t>
      </w:r>
    </w:p>
    <w:p w:rsidR="00445652" w:rsidRPr="007E0019" w:rsidRDefault="00445652" w:rsidP="00445652">
      <w:pPr>
        <w:jc w:val="both"/>
        <w:rPr>
          <w:sz w:val="28"/>
          <w:szCs w:val="28"/>
        </w:rPr>
      </w:pPr>
    </w:p>
    <w:p w:rsidR="00445652" w:rsidRPr="007E0019" w:rsidRDefault="00445652" w:rsidP="00445652">
      <w:pPr>
        <w:rPr>
          <w:sz w:val="28"/>
          <w:szCs w:val="28"/>
        </w:rPr>
      </w:pPr>
    </w:p>
    <w:p w:rsidR="00445652" w:rsidRPr="00445652" w:rsidRDefault="00445652" w:rsidP="00445652">
      <w:pPr>
        <w:rPr>
          <w:sz w:val="28"/>
          <w:szCs w:val="28"/>
        </w:rPr>
      </w:pPr>
    </w:p>
    <w:p w:rsidR="00445652" w:rsidRPr="00445652" w:rsidRDefault="00445652" w:rsidP="00445652">
      <w:pPr>
        <w:rPr>
          <w:sz w:val="28"/>
          <w:szCs w:val="28"/>
        </w:rPr>
      </w:pPr>
    </w:p>
    <w:p w:rsidR="00445652" w:rsidRPr="007E0019" w:rsidRDefault="00445652" w:rsidP="00445652">
      <w:pPr>
        <w:rPr>
          <w:sz w:val="28"/>
          <w:szCs w:val="28"/>
        </w:rPr>
      </w:pPr>
    </w:p>
    <w:p w:rsidR="002A1661" w:rsidRPr="005860D5" w:rsidRDefault="002A1661" w:rsidP="002A1661">
      <w:pPr>
        <w:rPr>
          <w:sz w:val="28"/>
          <w:szCs w:val="28"/>
        </w:rPr>
      </w:pPr>
    </w:p>
    <w:p w:rsidR="001C13D5" w:rsidRDefault="004E414D" w:rsidP="00E65DD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Исполнительный</w:t>
      </w:r>
      <w:r w:rsidR="001C13D5" w:rsidRPr="00B524DA">
        <w:rPr>
          <w:sz w:val="28"/>
          <w:szCs w:val="28"/>
        </w:rPr>
        <w:t xml:space="preserve">   директор                                                </w:t>
      </w:r>
      <w:r w:rsidR="00E65DDD">
        <w:rPr>
          <w:sz w:val="28"/>
          <w:szCs w:val="28"/>
        </w:rPr>
        <w:t>В.М. Шпильман</w:t>
      </w:r>
    </w:p>
    <w:p w:rsidR="00445652" w:rsidRDefault="00445652" w:rsidP="001C13D5">
      <w:pPr>
        <w:ind w:firstLine="708"/>
        <w:jc w:val="center"/>
        <w:rPr>
          <w:sz w:val="28"/>
          <w:szCs w:val="28"/>
        </w:rPr>
      </w:pPr>
    </w:p>
    <w:p w:rsidR="00445652" w:rsidRPr="00B524DA" w:rsidRDefault="00445652" w:rsidP="00016D2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Главный  бухгалтер                                                   </w:t>
      </w:r>
      <w:r w:rsidR="00E65DD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</w:t>
      </w:r>
      <w:r w:rsidR="00E65DDD">
        <w:rPr>
          <w:sz w:val="28"/>
          <w:szCs w:val="28"/>
        </w:rPr>
        <w:t xml:space="preserve">       Е.Е Зотова</w:t>
      </w:r>
    </w:p>
    <w:p w:rsidR="002A1661" w:rsidRPr="009C0AD4" w:rsidRDefault="002A1661" w:rsidP="002A1661">
      <w:pPr>
        <w:rPr>
          <w:sz w:val="28"/>
          <w:szCs w:val="28"/>
        </w:rPr>
      </w:pPr>
    </w:p>
    <w:p w:rsidR="002A1661" w:rsidRPr="009C0AD4" w:rsidRDefault="002A1661" w:rsidP="002A1661">
      <w:pPr>
        <w:rPr>
          <w:sz w:val="28"/>
          <w:szCs w:val="28"/>
        </w:rPr>
      </w:pPr>
    </w:p>
    <w:p w:rsidR="002A1661" w:rsidRPr="009C0AD4" w:rsidRDefault="002A1661" w:rsidP="002A1661">
      <w:pPr>
        <w:rPr>
          <w:sz w:val="28"/>
          <w:szCs w:val="28"/>
        </w:rPr>
      </w:pPr>
    </w:p>
    <w:p w:rsidR="002A1661" w:rsidRPr="00445652" w:rsidRDefault="002A1661" w:rsidP="002A1661">
      <w:pPr>
        <w:rPr>
          <w:sz w:val="28"/>
          <w:szCs w:val="28"/>
        </w:rPr>
      </w:pPr>
    </w:p>
    <w:p w:rsidR="002A1661" w:rsidRDefault="002A1661" w:rsidP="002A1661">
      <w:pPr>
        <w:rPr>
          <w:sz w:val="28"/>
          <w:szCs w:val="28"/>
        </w:rPr>
      </w:pPr>
    </w:p>
    <w:p w:rsidR="002A1661" w:rsidRPr="009C0AD4" w:rsidRDefault="002A1661" w:rsidP="002A1661">
      <w:pPr>
        <w:rPr>
          <w:sz w:val="28"/>
          <w:szCs w:val="28"/>
        </w:rPr>
      </w:pPr>
    </w:p>
    <w:p w:rsidR="001C13D5" w:rsidRPr="0037252F" w:rsidRDefault="006164E3" w:rsidP="00BF4989">
      <w:pPr>
        <w:outlineLvl w:val="0"/>
        <w:rPr>
          <w:color w:val="FF0000"/>
        </w:rPr>
      </w:pPr>
      <w:r w:rsidRPr="00384894">
        <w:t xml:space="preserve">Исп. </w:t>
      </w:r>
      <w:r w:rsidR="0037252F" w:rsidRPr="0037252F">
        <w:rPr>
          <w:color w:val="FF0000"/>
          <w:sz w:val="28"/>
          <w:szCs w:val="28"/>
        </w:rPr>
        <w:t>${</w:t>
      </w:r>
      <w:r w:rsidRPr="00384894">
        <w:rPr>
          <w:color w:val="FF0000"/>
          <w:lang w:val="en-US"/>
        </w:rPr>
        <w:t>USER</w:t>
      </w:r>
      <w:r w:rsidR="0037252F" w:rsidRPr="0037252F">
        <w:rPr>
          <w:color w:val="FF0000"/>
        </w:rPr>
        <w:t>}</w:t>
      </w:r>
      <w:bookmarkStart w:id="0" w:name="_GoBack"/>
      <w:bookmarkEnd w:id="0"/>
    </w:p>
    <w:p w:rsidR="006164E3" w:rsidRPr="00E65DDD" w:rsidRDefault="006164E3" w:rsidP="006164E3">
      <w:pPr>
        <w:rPr>
          <w:color w:val="FF0000"/>
        </w:rPr>
      </w:pPr>
      <w:r w:rsidRPr="00384894">
        <w:t xml:space="preserve">Тел. </w:t>
      </w:r>
      <w:r w:rsidR="0032316C">
        <w:t>(499) 678-20-58</w:t>
      </w:r>
      <w:r w:rsidR="0032316C" w:rsidRPr="00E65DDD">
        <w:t xml:space="preserve"> </w:t>
      </w:r>
    </w:p>
    <w:sectPr w:rsidR="006164E3" w:rsidRPr="00E65DDD" w:rsidSect="00964A7D">
      <w:type w:val="continuous"/>
      <w:pgSz w:w="11906" w:h="16838"/>
      <w:pgMar w:top="567" w:right="851" w:bottom="284" w:left="1134" w:header="567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B4E" w:rsidRDefault="00974B4E">
      <w:r>
        <w:separator/>
      </w:r>
    </w:p>
  </w:endnote>
  <w:endnote w:type="continuationSeparator" w:id="0">
    <w:p w:rsidR="00974B4E" w:rsidRDefault="00974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B4E" w:rsidRDefault="00974B4E">
      <w:r>
        <w:separator/>
      </w:r>
    </w:p>
  </w:footnote>
  <w:footnote w:type="continuationSeparator" w:id="0">
    <w:p w:rsidR="00974B4E" w:rsidRDefault="00974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oNotHyphenateCaps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AD"/>
    <w:rsid w:val="00013DF2"/>
    <w:rsid w:val="00016D2B"/>
    <w:rsid w:val="0001760D"/>
    <w:rsid w:val="000208A6"/>
    <w:rsid w:val="00036B5E"/>
    <w:rsid w:val="00044109"/>
    <w:rsid w:val="000447C8"/>
    <w:rsid w:val="000603F8"/>
    <w:rsid w:val="00076B67"/>
    <w:rsid w:val="00076BA0"/>
    <w:rsid w:val="0008330E"/>
    <w:rsid w:val="000A3DB3"/>
    <w:rsid w:val="00115024"/>
    <w:rsid w:val="00134864"/>
    <w:rsid w:val="0018682F"/>
    <w:rsid w:val="00195068"/>
    <w:rsid w:val="001A575C"/>
    <w:rsid w:val="001B7098"/>
    <w:rsid w:val="001C13D5"/>
    <w:rsid w:val="001D6BC5"/>
    <w:rsid w:val="00244AF3"/>
    <w:rsid w:val="00251059"/>
    <w:rsid w:val="002707F3"/>
    <w:rsid w:val="00275168"/>
    <w:rsid w:val="0028130B"/>
    <w:rsid w:val="002951ED"/>
    <w:rsid w:val="002A1661"/>
    <w:rsid w:val="002B0DF3"/>
    <w:rsid w:val="00307714"/>
    <w:rsid w:val="0032316C"/>
    <w:rsid w:val="00336FED"/>
    <w:rsid w:val="00341BC0"/>
    <w:rsid w:val="00344D80"/>
    <w:rsid w:val="00355B41"/>
    <w:rsid w:val="0037252F"/>
    <w:rsid w:val="00384894"/>
    <w:rsid w:val="00385575"/>
    <w:rsid w:val="003A3240"/>
    <w:rsid w:val="00400342"/>
    <w:rsid w:val="00421DC0"/>
    <w:rsid w:val="00445652"/>
    <w:rsid w:val="004709F1"/>
    <w:rsid w:val="00494CA8"/>
    <w:rsid w:val="00497EAD"/>
    <w:rsid w:val="004A329C"/>
    <w:rsid w:val="004C49DD"/>
    <w:rsid w:val="004E414D"/>
    <w:rsid w:val="005048CC"/>
    <w:rsid w:val="00511274"/>
    <w:rsid w:val="00541DD9"/>
    <w:rsid w:val="005860D5"/>
    <w:rsid w:val="005949C4"/>
    <w:rsid w:val="005C1B80"/>
    <w:rsid w:val="005C3689"/>
    <w:rsid w:val="005C4461"/>
    <w:rsid w:val="005E2B10"/>
    <w:rsid w:val="006164E3"/>
    <w:rsid w:val="006171C9"/>
    <w:rsid w:val="0064593C"/>
    <w:rsid w:val="006C1FDA"/>
    <w:rsid w:val="006E64ED"/>
    <w:rsid w:val="006E7D80"/>
    <w:rsid w:val="00740C70"/>
    <w:rsid w:val="0076547B"/>
    <w:rsid w:val="007B0C79"/>
    <w:rsid w:val="007D7F67"/>
    <w:rsid w:val="0080076B"/>
    <w:rsid w:val="008268AC"/>
    <w:rsid w:val="00830EE5"/>
    <w:rsid w:val="008452C3"/>
    <w:rsid w:val="00845929"/>
    <w:rsid w:val="00891C5B"/>
    <w:rsid w:val="008E7FA9"/>
    <w:rsid w:val="00902FE7"/>
    <w:rsid w:val="00905CC2"/>
    <w:rsid w:val="00906BBF"/>
    <w:rsid w:val="00953AD8"/>
    <w:rsid w:val="00964A7D"/>
    <w:rsid w:val="00974B4E"/>
    <w:rsid w:val="009B675E"/>
    <w:rsid w:val="009C1140"/>
    <w:rsid w:val="009F003C"/>
    <w:rsid w:val="00A07B94"/>
    <w:rsid w:val="00A36839"/>
    <w:rsid w:val="00A4752B"/>
    <w:rsid w:val="00A54525"/>
    <w:rsid w:val="00A640C4"/>
    <w:rsid w:val="00AA09F7"/>
    <w:rsid w:val="00AD378E"/>
    <w:rsid w:val="00B043B5"/>
    <w:rsid w:val="00B2690B"/>
    <w:rsid w:val="00B27DE8"/>
    <w:rsid w:val="00B640B8"/>
    <w:rsid w:val="00B9110E"/>
    <w:rsid w:val="00BA3C7E"/>
    <w:rsid w:val="00BA50C6"/>
    <w:rsid w:val="00BB4AB0"/>
    <w:rsid w:val="00BF4989"/>
    <w:rsid w:val="00C138F2"/>
    <w:rsid w:val="00C205ED"/>
    <w:rsid w:val="00C3308B"/>
    <w:rsid w:val="00CA2672"/>
    <w:rsid w:val="00CB385E"/>
    <w:rsid w:val="00D07AEE"/>
    <w:rsid w:val="00D12132"/>
    <w:rsid w:val="00D12C90"/>
    <w:rsid w:val="00D72B1C"/>
    <w:rsid w:val="00DA70C5"/>
    <w:rsid w:val="00E27B1F"/>
    <w:rsid w:val="00E457EB"/>
    <w:rsid w:val="00E641A1"/>
    <w:rsid w:val="00E65DDD"/>
    <w:rsid w:val="00E8145E"/>
    <w:rsid w:val="00E82A17"/>
    <w:rsid w:val="00EB2D3D"/>
    <w:rsid w:val="00EC078F"/>
    <w:rsid w:val="00ED2AC8"/>
    <w:rsid w:val="00ED77D7"/>
    <w:rsid w:val="00EE19E9"/>
    <w:rsid w:val="00F203A8"/>
    <w:rsid w:val="00F275B8"/>
    <w:rsid w:val="00F32CC8"/>
    <w:rsid w:val="00F3633D"/>
    <w:rsid w:val="00F4487E"/>
    <w:rsid w:val="00F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Korund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Страдаев Сергей</dc:creator>
  <cp:lastModifiedBy>Березин Михаил</cp:lastModifiedBy>
  <cp:revision>2</cp:revision>
  <cp:lastPrinted>2009-08-27T14:07:00Z</cp:lastPrinted>
  <dcterms:created xsi:type="dcterms:W3CDTF">2021-08-31T09:58:00Z</dcterms:created>
  <dcterms:modified xsi:type="dcterms:W3CDTF">2021-08-31T09:58:00Z</dcterms:modified>
</cp:coreProperties>
</file>