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FA70" w14:textId="3D4CD50A" w:rsidR="00C9677D" w:rsidRDefault="003B070A" w:rsidP="003B070A">
      <w:pPr>
        <w:pStyle w:val="ListParagraph"/>
        <w:numPr>
          <w:ilvl w:val="0"/>
          <w:numId w:val="1"/>
        </w:numPr>
      </w:pPr>
      <w:r w:rsidRPr="003B070A">
        <w:rPr>
          <w:noProof/>
        </w:rPr>
        <w:drawing>
          <wp:anchor distT="0" distB="0" distL="114300" distR="114300" simplePos="0" relativeHeight="251661312" behindDoc="0" locked="0" layoutInCell="1" allowOverlap="1" wp14:anchorId="7F5C9D21" wp14:editId="451A2D6D">
            <wp:simplePos x="0" y="0"/>
            <wp:positionH relativeFrom="margin">
              <wp:align>right</wp:align>
            </wp:positionH>
            <wp:positionV relativeFrom="paragraph">
              <wp:posOffset>607032</wp:posOffset>
            </wp:positionV>
            <wp:extent cx="5943600" cy="3781425"/>
            <wp:effectExtent l="133350" t="114300" r="133350" b="161925"/>
            <wp:wrapTopAndBottom/>
            <wp:docPr id="1981728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677D" w:rsidRPr="00C9677D">
        <w:t>Error plot of linear least squares problem on the entire diabetes dataset using gradient descent</w:t>
      </w:r>
      <w:r>
        <w:t>:</w:t>
      </w:r>
    </w:p>
    <w:p w14:paraId="2D57C13F" w14:textId="49C8F431" w:rsidR="00C9677D" w:rsidRDefault="00C9677D" w:rsidP="00C9677D">
      <w:pPr>
        <w:pStyle w:val="ListParagraph"/>
        <w:ind w:left="1080"/>
      </w:pPr>
    </w:p>
    <w:p w14:paraId="4E1FAAB9" w14:textId="550D8E8C" w:rsidR="00C9677D" w:rsidRDefault="00C9677D" w:rsidP="00C9677D">
      <w:pPr>
        <w:ind w:left="360"/>
      </w:pPr>
    </w:p>
    <w:p w14:paraId="36241AD0" w14:textId="77777777" w:rsidR="00C9677D" w:rsidRDefault="00C9677D" w:rsidP="00C9677D">
      <w:pPr>
        <w:ind w:left="360"/>
      </w:pPr>
    </w:p>
    <w:p w14:paraId="10D2EE12" w14:textId="77777777" w:rsidR="00C9677D" w:rsidRDefault="00C9677D" w:rsidP="00C9677D">
      <w:pPr>
        <w:ind w:left="360"/>
      </w:pPr>
    </w:p>
    <w:p w14:paraId="39A67C6E" w14:textId="77777777" w:rsidR="00C9677D" w:rsidRDefault="00C9677D" w:rsidP="00C9677D">
      <w:pPr>
        <w:ind w:left="360"/>
      </w:pPr>
    </w:p>
    <w:p w14:paraId="7D36CF5D" w14:textId="77777777" w:rsidR="00C9677D" w:rsidRDefault="00C9677D" w:rsidP="00C9677D">
      <w:pPr>
        <w:ind w:left="360"/>
      </w:pPr>
    </w:p>
    <w:p w14:paraId="27D8DDB2" w14:textId="77777777" w:rsidR="00C9677D" w:rsidRDefault="00C9677D" w:rsidP="00C9677D">
      <w:pPr>
        <w:ind w:left="360"/>
      </w:pPr>
    </w:p>
    <w:p w14:paraId="1B3097AC" w14:textId="77777777" w:rsidR="00C9677D" w:rsidRDefault="00C9677D" w:rsidP="00C9677D">
      <w:pPr>
        <w:ind w:left="360"/>
      </w:pPr>
    </w:p>
    <w:p w14:paraId="0FDD11E1" w14:textId="77777777" w:rsidR="00C9677D" w:rsidRDefault="00C9677D" w:rsidP="00C9677D">
      <w:pPr>
        <w:ind w:left="360"/>
      </w:pPr>
    </w:p>
    <w:p w14:paraId="3812E63B" w14:textId="77777777" w:rsidR="00C9677D" w:rsidRDefault="00C9677D" w:rsidP="00C9677D">
      <w:pPr>
        <w:ind w:left="360"/>
      </w:pPr>
    </w:p>
    <w:p w14:paraId="3DC69EE8" w14:textId="77777777" w:rsidR="00C9677D" w:rsidRDefault="00C9677D" w:rsidP="00C9677D">
      <w:pPr>
        <w:ind w:left="360"/>
      </w:pPr>
    </w:p>
    <w:p w14:paraId="103F23E6" w14:textId="77777777" w:rsidR="00C9677D" w:rsidRDefault="00C9677D" w:rsidP="00C9677D">
      <w:pPr>
        <w:ind w:left="360"/>
      </w:pPr>
    </w:p>
    <w:p w14:paraId="1D2154E0" w14:textId="0025263A" w:rsidR="00C9677D" w:rsidRDefault="00C9677D" w:rsidP="003B070A"/>
    <w:p w14:paraId="7FAAA035" w14:textId="2C383492" w:rsidR="00C9677D" w:rsidRDefault="003B070A" w:rsidP="003B070A">
      <w:pPr>
        <w:pStyle w:val="ListParagraph"/>
        <w:numPr>
          <w:ilvl w:val="0"/>
          <w:numId w:val="1"/>
        </w:numPr>
      </w:pPr>
      <w:r w:rsidRPr="003B070A">
        <w:rPr>
          <w:noProof/>
        </w:rPr>
        <w:lastRenderedPageBreak/>
        <w:drawing>
          <wp:anchor distT="0" distB="0" distL="114300" distR="114300" simplePos="0" relativeHeight="251662336" behindDoc="0" locked="0" layoutInCell="1" allowOverlap="1" wp14:anchorId="754671CC" wp14:editId="2F5BF4FB">
            <wp:simplePos x="0" y="0"/>
            <wp:positionH relativeFrom="margin">
              <wp:align>center</wp:align>
            </wp:positionH>
            <wp:positionV relativeFrom="paragraph">
              <wp:posOffset>353695</wp:posOffset>
            </wp:positionV>
            <wp:extent cx="5943600" cy="3781425"/>
            <wp:effectExtent l="133350" t="114300" r="133350" b="161925"/>
            <wp:wrapTopAndBottom/>
            <wp:docPr id="1809536005"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36005" name="Picture 9"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F284949" w14:textId="6520156F" w:rsidR="00C9677D" w:rsidRDefault="00C9677D" w:rsidP="00C9677D">
      <w:pPr>
        <w:tabs>
          <w:tab w:val="left" w:pos="1072"/>
        </w:tabs>
      </w:pPr>
      <w:r>
        <w:t>Using a random 80/20 split of the data into a train and a test set respectively, we can observe that the predictor that was trained on the train set gives lower error on the train set than on the test set.</w:t>
      </w:r>
    </w:p>
    <w:p w14:paraId="189165A2" w14:textId="6ACECEAF" w:rsidR="00C9677D" w:rsidRPr="00C9677D" w:rsidRDefault="00C9677D" w:rsidP="00C9677D">
      <w:pPr>
        <w:tabs>
          <w:tab w:val="left" w:pos="1072"/>
        </w:tabs>
      </w:pPr>
      <w:r w:rsidRPr="00C9677D">
        <w:rPr>
          <w:noProof/>
        </w:rPr>
        <w:drawing>
          <wp:inline distT="0" distB="0" distL="0" distR="0" wp14:anchorId="1ADC024B" wp14:editId="2F227FE0">
            <wp:extent cx="2845536" cy="538233"/>
            <wp:effectExtent l="152400" t="171450" r="354965" b="357505"/>
            <wp:docPr id="55679825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98252" name="Picture 1" descr="Graphical user interface, text&#10;&#10;Description automatically generated"/>
                    <pic:cNvPicPr/>
                  </pic:nvPicPr>
                  <pic:blipFill rotWithShape="1">
                    <a:blip r:embed="rId7"/>
                    <a:srcRect t="9055" b="12984"/>
                    <a:stretch/>
                  </pic:blipFill>
                  <pic:spPr bwMode="auto">
                    <a:xfrm>
                      <a:off x="0" y="0"/>
                      <a:ext cx="2858036" cy="5405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CB9712C" w14:textId="6A01EBB2" w:rsidR="00C9677D" w:rsidRDefault="00C9677D" w:rsidP="005744CD">
      <w:pPr>
        <w:tabs>
          <w:tab w:val="left" w:pos="1072"/>
        </w:tabs>
      </w:pPr>
      <w:r>
        <w:t xml:space="preserve">Considering the values we ended up with, it seems that the relative difference is small enough to </w:t>
      </w:r>
      <w:r w:rsidRPr="005744CD">
        <w:rPr>
          <w:b/>
          <w:bCs/>
        </w:rPr>
        <w:t>not</w:t>
      </w:r>
      <w:r>
        <w:t xml:space="preserve"> be considered overfitting of the predictor to the training data</w:t>
      </w:r>
      <w:r w:rsidR="005744CD">
        <w:t xml:space="preserve">: </w:t>
      </w:r>
      <m:oMath>
        <m:f>
          <m:fPr>
            <m:ctrlPr>
              <w:rPr>
                <w:rFonts w:ascii="Cambria Math" w:hAnsi="Cambria Math"/>
                <w:i/>
              </w:rPr>
            </m:ctrlPr>
          </m:fPr>
          <m:num>
            <m:r>
              <w:rPr>
                <w:rFonts w:ascii="Cambria Math" w:hAnsi="Cambria Math"/>
              </w:rPr>
              <m:t>difference</m:t>
            </m:r>
          </m:num>
          <m:den>
            <m:r>
              <w:rPr>
                <w:rFonts w:ascii="Cambria Math" w:hAnsi="Cambria Math"/>
              </w:rPr>
              <m:t>training err</m:t>
            </m:r>
          </m:den>
        </m:f>
        <m:r>
          <w:rPr>
            <w:rFonts w:ascii="Cambria Math" w:hAnsi="Cambria Math"/>
          </w:rPr>
          <m:t>=</m:t>
        </m:r>
        <m:f>
          <m:fPr>
            <m:ctrlPr>
              <w:rPr>
                <w:rFonts w:ascii="Cambria Math" w:hAnsi="Cambria Math"/>
                <w:i/>
              </w:rPr>
            </m:ctrlPr>
          </m:fPr>
          <m:num>
            <m:r>
              <w:rPr>
                <w:rFonts w:ascii="Cambria Math" w:hAnsi="Cambria Math"/>
              </w:rPr>
              <m:t>26409-25922</m:t>
            </m:r>
          </m:num>
          <m:den>
            <m:r>
              <w:rPr>
                <w:rFonts w:ascii="Cambria Math" w:hAnsi="Cambria Math"/>
              </w:rPr>
              <m:t>25922</m:t>
            </m:r>
          </m:den>
        </m:f>
        <m:r>
          <w:rPr>
            <w:rFonts w:ascii="Cambria Math" w:hAnsi="Cambria Math"/>
          </w:rPr>
          <m:t>≈1.8%</m:t>
        </m:r>
      </m:oMath>
      <w:r w:rsidR="005744CD">
        <w:t>.</w:t>
      </w:r>
    </w:p>
    <w:p w14:paraId="0B76ADED" w14:textId="488C85BF" w:rsidR="00C9677D" w:rsidRDefault="003B070A" w:rsidP="00C9677D">
      <w:r>
        <w:t>Also, c</w:t>
      </w:r>
      <w:r w:rsidR="005744CD">
        <w:t xml:space="preserve">omparing the average squared error values to value of </w:t>
      </w:r>
      <w:r w:rsidR="00CD7FA2">
        <w:t xml:space="preserve">the </w:t>
      </w:r>
      <w:r w:rsidR="00CD7FA2" w:rsidRPr="003252C9">
        <w:rPr>
          <w:b/>
          <w:bCs/>
        </w:rPr>
        <w:t>true</w:t>
      </w:r>
      <w:r w:rsidR="00CD7FA2">
        <w:t xml:space="preserve"> labels</w:t>
      </w:r>
      <w:r>
        <w:t>:</w:t>
      </w:r>
    </w:p>
    <w:p w14:paraId="5E56B9CD" w14:textId="77777777" w:rsidR="003B070A" w:rsidRDefault="00CD7FA2" w:rsidP="003B070A">
      <w:r w:rsidRPr="00CD7FA2">
        <w:rPr>
          <w:noProof/>
        </w:rPr>
        <w:drawing>
          <wp:inline distT="0" distB="0" distL="0" distR="0" wp14:anchorId="412D40DE" wp14:editId="3E92B690">
            <wp:extent cx="2828214" cy="774926"/>
            <wp:effectExtent l="152400" t="171450" r="334645" b="368300"/>
            <wp:docPr id="135351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15906" name=""/>
                    <pic:cNvPicPr/>
                  </pic:nvPicPr>
                  <pic:blipFill rotWithShape="1">
                    <a:blip r:embed="rId8"/>
                    <a:srcRect t="10251"/>
                    <a:stretch/>
                  </pic:blipFill>
                  <pic:spPr bwMode="auto">
                    <a:xfrm>
                      <a:off x="0" y="0"/>
                      <a:ext cx="2831799" cy="7759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E25CFE9" w14:textId="6C381AF9" w:rsidR="00BC3E28" w:rsidRPr="00BC3E28" w:rsidRDefault="003B070A" w:rsidP="003B070A">
      <w:pPr>
        <w:rPr>
          <w:rFonts w:eastAsiaTheme="minorEastAsia"/>
        </w:rPr>
      </w:pPr>
      <w:r>
        <w:lastRenderedPageBreak/>
        <w:t>w</w:t>
      </w:r>
      <w:r w:rsidR="005744CD">
        <w:t xml:space="preserve">e can see that the </w:t>
      </w:r>
      <w:r w:rsidR="00FA3D32">
        <w:t xml:space="preserve">average </w:t>
      </w:r>
      <w:r w:rsidR="00FA3D32" w:rsidRPr="00FA3D32">
        <w:rPr>
          <w:b/>
          <w:bCs/>
        </w:rPr>
        <w:t>difference</w:t>
      </w:r>
      <w:r w:rsidR="00FA3D32" w:rsidRPr="00FA3D32">
        <w:t>,</w:t>
      </w:r>
      <w:r w:rsidR="005744CD">
        <w:t xml:space="preserve"> </w:t>
      </w:r>
      <w:r w:rsidR="00FA3D32">
        <w:t>between the predicted label from the corresponding true label</w:t>
      </w:r>
      <w:r w:rsidR="005744CD">
        <w:t xml:space="preserve"> is too high </w:t>
      </w:r>
      <w:r w:rsidR="00FA3D32">
        <w:t xml:space="preserve">(relative to the average </w:t>
      </w:r>
      <w:r w:rsidR="008F5820">
        <w:t>of</w:t>
      </w:r>
      <w:r w:rsidR="00FA3D32">
        <w:t xml:space="preserve"> the labels), </w:t>
      </w:r>
      <w:r w:rsidR="005744CD">
        <w:t xml:space="preserve">to consider its predictions accurate </w:t>
      </w:r>
      <w:r w:rsidR="005744CD" w:rsidRPr="00125E0E">
        <w:rPr>
          <w:b/>
          <w:bCs/>
        </w:rPr>
        <w:t>even on the training data</w:t>
      </w:r>
      <w:r w:rsidR="005744CD">
        <w:t>:</w:t>
      </w:r>
      <w:r w:rsidR="00BC3E28">
        <w:br/>
      </w:r>
      <m:oMathPara>
        <m:oMath>
          <m:r>
            <w:rPr>
              <w:rFonts w:ascii="Cambria Math" w:hAnsi="Cambria Math"/>
            </w:rPr>
            <m:t xml:space="preserve">avg </m:t>
          </m:r>
          <m:r>
            <m:rPr>
              <m:sty m:val="bi"/>
            </m:rPr>
            <w:rPr>
              <w:rFonts w:ascii="Cambria Math" w:hAnsi="Cambria Math"/>
            </w:rPr>
            <m:t>diff</m:t>
          </m:r>
          <m:r>
            <w:rPr>
              <w:rFonts w:ascii="Cambria Math" w:hAnsi="Cambria Math"/>
            </w:rPr>
            <m:t xml:space="preserve"> of true label from prediction&gt;</m:t>
          </m:r>
          <m:rad>
            <m:radPr>
              <m:degHide m:val="1"/>
              <m:ctrlPr>
                <w:rPr>
                  <w:rFonts w:ascii="Cambria Math" w:hAnsi="Cambria Math"/>
                  <w:i/>
                </w:rPr>
              </m:ctrlPr>
            </m:radPr>
            <m:deg/>
            <m:e>
              <m:r>
                <w:rPr>
                  <w:rFonts w:ascii="Cambria Math" w:hAnsi="Cambria Math"/>
                </w:rPr>
                <m:t>25922</m:t>
              </m:r>
            </m:e>
          </m:rad>
          <m:r>
            <w:rPr>
              <w:rFonts w:ascii="Cambria Math" w:hAnsi="Cambria Math"/>
            </w:rPr>
            <m:t>&gt;161</m:t>
          </m:r>
        </m:oMath>
      </m:oMathPara>
    </w:p>
    <w:p w14:paraId="2676AD5F" w14:textId="1DFD2A2E" w:rsidR="000E36A4" w:rsidRDefault="00000000" w:rsidP="003B070A">
      <m:oMathPara>
        <m:oMath>
          <m:f>
            <m:fPr>
              <m:ctrlPr>
                <w:rPr>
                  <w:rFonts w:ascii="Cambria Math" w:hAnsi="Cambria Math"/>
                  <w:i/>
                </w:rPr>
              </m:ctrlPr>
            </m:fPr>
            <m:num>
              <m:r>
                <w:rPr>
                  <w:rFonts w:ascii="Cambria Math" w:hAnsi="Cambria Math"/>
                </w:rPr>
                <m:t xml:space="preserve">avg </m:t>
              </m:r>
              <m:r>
                <m:rPr>
                  <m:sty m:val="bi"/>
                </m:rPr>
                <w:rPr>
                  <w:rFonts w:ascii="Cambria Math" w:hAnsi="Cambria Math"/>
                </w:rPr>
                <m:t>diff</m:t>
              </m:r>
            </m:num>
            <m:den>
              <m:r>
                <w:rPr>
                  <w:rFonts w:ascii="Cambria Math" w:hAnsi="Cambria Math"/>
                </w:rPr>
                <m:t>avg true label</m:t>
              </m:r>
            </m:den>
          </m:f>
          <m:r>
            <w:rPr>
              <w:rFonts w:ascii="Cambria Math" w:hAnsi="Cambria Math"/>
            </w:rPr>
            <m:t>&gt;</m:t>
          </m:r>
          <m:f>
            <m:fPr>
              <m:ctrlPr>
                <w:rPr>
                  <w:rFonts w:ascii="Cambria Math" w:hAnsi="Cambria Math"/>
                  <w:i/>
                </w:rPr>
              </m:ctrlPr>
            </m:fPr>
            <m:num>
              <m:r>
                <w:rPr>
                  <w:rFonts w:ascii="Cambria Math" w:hAnsi="Cambria Math"/>
                </w:rPr>
                <m:t>161</m:t>
              </m:r>
            </m:num>
            <m:den>
              <m:r>
                <w:rPr>
                  <w:rFonts w:ascii="Cambria Math" w:hAnsi="Cambria Math"/>
                </w:rPr>
                <m:t>153</m:t>
              </m:r>
            </m:den>
          </m:f>
          <m:r>
            <w:rPr>
              <w:rFonts w:ascii="Cambria Math" w:hAnsi="Cambria Math"/>
            </w:rPr>
            <m:t>&gt;100%.</m:t>
          </m:r>
          <m:r>
            <m:rPr>
              <m:sty m:val="p"/>
            </m:rPr>
            <w:br/>
          </m:r>
        </m:oMath>
      </m:oMathPara>
    </w:p>
    <w:p w14:paraId="503CDBF2" w14:textId="2B1046DE" w:rsidR="00C9677D" w:rsidRPr="00C9677D" w:rsidRDefault="009E219C" w:rsidP="003B070A">
      <w:r>
        <w:t>Thus,</w:t>
      </w:r>
      <w:r w:rsidR="005744CD">
        <w:t xml:space="preserve"> </w:t>
      </w:r>
      <w:r>
        <w:t xml:space="preserve">we conclude that the model </w:t>
      </w:r>
      <w:r w:rsidR="00125E0E">
        <w:t xml:space="preserve">is </w:t>
      </w:r>
      <w:r w:rsidR="00125E0E" w:rsidRPr="003252C9">
        <w:rPr>
          <w:b/>
          <w:bCs/>
        </w:rPr>
        <w:t>underfit</w:t>
      </w:r>
      <w:r w:rsidR="00125E0E">
        <w:t xml:space="preserve"> for </w:t>
      </w:r>
      <w:r>
        <w:t xml:space="preserve">the </w:t>
      </w:r>
      <w:r w:rsidR="00125E0E">
        <w:t xml:space="preserve">given </w:t>
      </w:r>
      <w:r w:rsidR="005B2411">
        <w:t>data and</w:t>
      </w:r>
      <w:r w:rsidR="008B1721">
        <w:t xml:space="preserve"> i</w:t>
      </w:r>
      <w:r>
        <w:t>s not suitable for</w:t>
      </w:r>
      <w:r w:rsidR="00125E0E">
        <w:t xml:space="preserve"> learning on it.</w:t>
      </w:r>
    </w:p>
    <w:p w14:paraId="19A94F92" w14:textId="77777777" w:rsidR="00C9677D" w:rsidRDefault="00C9677D" w:rsidP="00C9677D"/>
    <w:p w14:paraId="11399A41" w14:textId="29435C47" w:rsidR="003B070A" w:rsidRDefault="003B070A" w:rsidP="00C9677D"/>
    <w:p w14:paraId="048653E1" w14:textId="77777777" w:rsidR="003252C9" w:rsidRDefault="003252C9" w:rsidP="00C9677D"/>
    <w:p w14:paraId="351517A3" w14:textId="77777777" w:rsidR="003252C9" w:rsidRDefault="003252C9" w:rsidP="00C9677D"/>
    <w:p w14:paraId="697CBB72" w14:textId="77777777" w:rsidR="003252C9" w:rsidRDefault="003252C9" w:rsidP="00C9677D"/>
    <w:p w14:paraId="55E3E479" w14:textId="77777777" w:rsidR="003252C9" w:rsidRDefault="003252C9" w:rsidP="00C9677D"/>
    <w:p w14:paraId="5A13153A" w14:textId="77777777" w:rsidR="003252C9" w:rsidRDefault="003252C9" w:rsidP="00C9677D"/>
    <w:p w14:paraId="23006D05" w14:textId="77777777" w:rsidR="003252C9" w:rsidRDefault="003252C9" w:rsidP="00C9677D"/>
    <w:p w14:paraId="0FE947BF" w14:textId="77777777" w:rsidR="003252C9" w:rsidRDefault="003252C9" w:rsidP="00C9677D"/>
    <w:p w14:paraId="4A9D4838" w14:textId="77777777" w:rsidR="003252C9" w:rsidRDefault="003252C9" w:rsidP="00C9677D"/>
    <w:p w14:paraId="02B680FF" w14:textId="77777777" w:rsidR="003252C9" w:rsidRDefault="003252C9" w:rsidP="00C9677D"/>
    <w:p w14:paraId="66030FA5" w14:textId="77777777" w:rsidR="003252C9" w:rsidRDefault="003252C9" w:rsidP="00C9677D"/>
    <w:p w14:paraId="173C96E9" w14:textId="77777777" w:rsidR="003252C9" w:rsidRDefault="003252C9" w:rsidP="00C9677D"/>
    <w:p w14:paraId="6F050FBC" w14:textId="77777777" w:rsidR="003252C9" w:rsidRDefault="003252C9" w:rsidP="00C9677D"/>
    <w:p w14:paraId="2B7DFC48" w14:textId="77777777" w:rsidR="003252C9" w:rsidRDefault="003252C9" w:rsidP="00C9677D"/>
    <w:p w14:paraId="226DB5C0" w14:textId="77777777" w:rsidR="003252C9" w:rsidRDefault="003252C9" w:rsidP="00C9677D"/>
    <w:p w14:paraId="1379DA05" w14:textId="77777777" w:rsidR="003252C9" w:rsidRDefault="003252C9" w:rsidP="00C9677D"/>
    <w:p w14:paraId="3A9CC6A1" w14:textId="77777777" w:rsidR="0021162F" w:rsidRPr="00C9677D" w:rsidRDefault="0021162F" w:rsidP="00C9677D"/>
    <w:p w14:paraId="51C03B6E" w14:textId="7D1FD980" w:rsidR="00125E0E" w:rsidRPr="00C9677D" w:rsidRDefault="003252C9" w:rsidP="00125E0E">
      <w:pPr>
        <w:pStyle w:val="ListParagraph"/>
        <w:numPr>
          <w:ilvl w:val="0"/>
          <w:numId w:val="1"/>
        </w:numPr>
      </w:pPr>
      <w:r>
        <w:rPr>
          <w:noProof/>
        </w:rPr>
        <w:lastRenderedPageBreak/>
        <w:drawing>
          <wp:anchor distT="0" distB="0" distL="114300" distR="114300" simplePos="0" relativeHeight="251664384" behindDoc="0" locked="0" layoutInCell="1" allowOverlap="1" wp14:anchorId="03C881EF" wp14:editId="6D73629D">
            <wp:simplePos x="0" y="0"/>
            <wp:positionH relativeFrom="margin">
              <wp:posOffset>-638175</wp:posOffset>
            </wp:positionH>
            <wp:positionV relativeFrom="paragraph">
              <wp:posOffset>4105910</wp:posOffset>
            </wp:positionV>
            <wp:extent cx="5502910" cy="3500120"/>
            <wp:effectExtent l="133350" t="114300" r="154940" b="157480"/>
            <wp:wrapTopAndBottom/>
            <wp:docPr id="609764560"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64560" name="Picture 1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350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66EA9D3" wp14:editId="2B511782">
            <wp:simplePos x="0" y="0"/>
            <wp:positionH relativeFrom="margin">
              <wp:posOffset>-638175</wp:posOffset>
            </wp:positionH>
            <wp:positionV relativeFrom="paragraph">
              <wp:posOffset>414020</wp:posOffset>
            </wp:positionV>
            <wp:extent cx="5495925" cy="3496310"/>
            <wp:effectExtent l="133350" t="114300" r="142875" b="161290"/>
            <wp:wrapTopAndBottom/>
            <wp:docPr id="853011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496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28A452A" w14:textId="17873820" w:rsidR="00C9677D" w:rsidRDefault="00295ABA" w:rsidP="00C9677D">
      <w:r w:rsidRPr="00295ABA">
        <w:t xml:space="preserve"> </w:t>
      </w:r>
      <w:r w:rsidR="00125E0E" w:rsidRPr="00125E0E">
        <w:t xml:space="preserve"> </w:t>
      </w:r>
    </w:p>
    <w:p w14:paraId="73A73C24" w14:textId="77777777" w:rsidR="0021162F" w:rsidRDefault="0021162F" w:rsidP="00C9677D"/>
    <w:p w14:paraId="6349149A" w14:textId="42B24DCE" w:rsidR="0021162F" w:rsidRPr="00C9677D" w:rsidRDefault="0021162F" w:rsidP="0021162F">
      <w:pPr>
        <w:tabs>
          <w:tab w:val="left" w:pos="1072"/>
        </w:tabs>
      </w:pPr>
      <w:r>
        <w:lastRenderedPageBreak/>
        <w:t>Using 10 different random 80/20 splits of the data into a train and a test set</w:t>
      </w:r>
      <w:r>
        <w:t>s</w:t>
      </w:r>
      <w:r>
        <w:t xml:space="preserve"> respectively, we can observe changes in the behavior of the train and test error graphs </w:t>
      </w:r>
      <w:r w:rsidR="000B590A">
        <w:t>pairs</w:t>
      </w:r>
      <w:r>
        <w:t>, depending on the split.</w:t>
      </w:r>
    </w:p>
    <w:p w14:paraId="148797BA" w14:textId="77777777" w:rsidR="0021162F" w:rsidRDefault="0021162F" w:rsidP="00C9677D"/>
    <w:p w14:paraId="7D71E254" w14:textId="731911BF" w:rsidR="00FC079E" w:rsidRDefault="00B92220" w:rsidP="00B92220">
      <w:r w:rsidRPr="00FC079E">
        <w:rPr>
          <w:noProof/>
        </w:rPr>
        <w:drawing>
          <wp:anchor distT="0" distB="0" distL="114300" distR="114300" simplePos="0" relativeHeight="251660288" behindDoc="0" locked="0" layoutInCell="1" allowOverlap="1" wp14:anchorId="60232AC9" wp14:editId="62AF76B9">
            <wp:simplePos x="0" y="0"/>
            <wp:positionH relativeFrom="column">
              <wp:posOffset>3158319</wp:posOffset>
            </wp:positionH>
            <wp:positionV relativeFrom="paragraph">
              <wp:posOffset>171450</wp:posOffset>
            </wp:positionV>
            <wp:extent cx="2942590" cy="306070"/>
            <wp:effectExtent l="152400" t="171450" r="334010" b="360680"/>
            <wp:wrapSquare wrapText="bothSides"/>
            <wp:docPr id="100243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1213" name=""/>
                    <pic:cNvPicPr/>
                  </pic:nvPicPr>
                  <pic:blipFill rotWithShape="1">
                    <a:blip r:embed="rId11">
                      <a:extLst>
                        <a:ext uri="{28A0092B-C50C-407E-A947-70E740481C1C}">
                          <a14:useLocalDpi xmlns:a14="http://schemas.microsoft.com/office/drawing/2010/main" val="0"/>
                        </a:ext>
                      </a:extLst>
                    </a:blip>
                    <a:srcRect t="11951" b="19402"/>
                    <a:stretch/>
                  </pic:blipFill>
                  <pic:spPr bwMode="auto">
                    <a:xfrm>
                      <a:off x="0" y="0"/>
                      <a:ext cx="2942590" cy="306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079E">
        <w:rPr>
          <w:noProof/>
        </w:rPr>
        <w:drawing>
          <wp:anchor distT="0" distB="0" distL="114300" distR="114300" simplePos="0" relativeHeight="251665408" behindDoc="0" locked="0" layoutInCell="1" allowOverlap="1" wp14:anchorId="150A78B5" wp14:editId="51FC333E">
            <wp:simplePos x="0" y="0"/>
            <wp:positionH relativeFrom="column">
              <wp:posOffset>77338</wp:posOffset>
            </wp:positionH>
            <wp:positionV relativeFrom="paragraph">
              <wp:posOffset>171583</wp:posOffset>
            </wp:positionV>
            <wp:extent cx="2931795" cy="316865"/>
            <wp:effectExtent l="152400" t="171450" r="344805" b="368935"/>
            <wp:wrapSquare wrapText="bothSides"/>
            <wp:docPr id="21894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5465" name=""/>
                    <pic:cNvPicPr/>
                  </pic:nvPicPr>
                  <pic:blipFill rotWithShape="1">
                    <a:blip r:embed="rId12">
                      <a:extLst>
                        <a:ext uri="{28A0092B-C50C-407E-A947-70E740481C1C}">
                          <a14:useLocalDpi xmlns:a14="http://schemas.microsoft.com/office/drawing/2010/main" val="0"/>
                        </a:ext>
                      </a:extLst>
                    </a:blip>
                    <a:srcRect t="17058"/>
                    <a:stretch/>
                  </pic:blipFill>
                  <pic:spPr bwMode="auto">
                    <a:xfrm>
                      <a:off x="0" y="0"/>
                      <a:ext cx="2931795" cy="316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757A6078" w14:textId="4F2E855D" w:rsidR="00C9677D" w:rsidRDefault="00FC079E" w:rsidP="00C9677D">
      <w:r>
        <w:t xml:space="preserve">Considering </w:t>
      </w:r>
      <w:r w:rsidR="0075750B">
        <w:t xml:space="preserve">that </w:t>
      </w:r>
      <w:r>
        <w:t xml:space="preserve">the error values we end up with from the graphs of the </w:t>
      </w:r>
      <w:r w:rsidRPr="0075750B">
        <w:rPr>
          <w:b/>
          <w:bCs/>
        </w:rPr>
        <w:t>averages</w:t>
      </w:r>
      <w:r>
        <w:t xml:space="preserve"> aren’t very different from the values we got in the previous question, we </w:t>
      </w:r>
      <w:r w:rsidRPr="0021162F">
        <w:rPr>
          <w:b/>
          <w:bCs/>
        </w:rPr>
        <w:t>can’t say</w:t>
      </w:r>
      <w:r>
        <w:t xml:space="preserve"> that we observe any significant change in the fitting</w:t>
      </w:r>
      <w:r w:rsidR="0075750B">
        <w:t xml:space="preserve"> of the model.</w:t>
      </w:r>
    </w:p>
    <w:p w14:paraId="0D8A9E13" w14:textId="4DB80069" w:rsidR="00901EBF" w:rsidRDefault="0075750B" w:rsidP="00901EBF">
      <w:r>
        <w:t xml:space="preserve">The same could be said about the graphs of the </w:t>
      </w:r>
      <w:r w:rsidRPr="0075750B">
        <w:rPr>
          <w:b/>
          <w:bCs/>
        </w:rPr>
        <w:t>minimums</w:t>
      </w:r>
      <w:r w:rsidRPr="0075750B">
        <w:t>.</w:t>
      </w:r>
    </w:p>
    <w:p w14:paraId="128C1ACE" w14:textId="77777777" w:rsidR="00901EBF" w:rsidRDefault="00901EBF" w:rsidP="00901EBF"/>
    <w:p w14:paraId="043060C9" w14:textId="7A9FFABB" w:rsidR="00901EBF" w:rsidRPr="008B4A1D" w:rsidRDefault="00901EBF" w:rsidP="008A06B0">
      <w:r w:rsidRPr="008B4A1D">
        <w:rPr>
          <w:lang w:val="en"/>
        </w:rPr>
        <w:t xml:space="preserve">The minimum graph </w:t>
      </w:r>
      <w:r>
        <w:rPr>
          <w:lang w:val="en"/>
        </w:rPr>
        <w:t xml:space="preserve">from </w:t>
      </w:r>
      <w:r w:rsidRPr="008B4A1D">
        <w:rPr>
          <w:lang w:val="en"/>
        </w:rPr>
        <w:t xml:space="preserve">the </w:t>
      </w:r>
      <w:r>
        <w:rPr>
          <w:lang w:val="en"/>
        </w:rPr>
        <w:t>test</w:t>
      </w:r>
      <w:r w:rsidRPr="008B4A1D">
        <w:rPr>
          <w:lang w:val="en"/>
        </w:rPr>
        <w:t xml:space="preserve"> set</w:t>
      </w:r>
      <w:r>
        <w:rPr>
          <w:lang w:val="en"/>
        </w:rPr>
        <w:t xml:space="preserve">s plot </w:t>
      </w:r>
      <w:r w:rsidRPr="008B4A1D">
        <w:rPr>
          <w:lang w:val="en"/>
        </w:rPr>
        <w:t xml:space="preserve">is </w:t>
      </w:r>
      <w:r>
        <w:rPr>
          <w:lang w:val="en"/>
        </w:rPr>
        <w:t xml:space="preserve">given by the same predictor that produces </w:t>
      </w:r>
      <w:r w:rsidRPr="008B4A1D">
        <w:rPr>
          <w:lang w:val="en"/>
        </w:rPr>
        <w:t xml:space="preserve">the maximum graph in the </w:t>
      </w:r>
      <w:r>
        <w:rPr>
          <w:lang w:val="en"/>
        </w:rPr>
        <w:t>train sets plot</w:t>
      </w:r>
      <w:r w:rsidRPr="008B4A1D">
        <w:rPr>
          <w:lang w:val="en"/>
        </w:rPr>
        <w:t xml:space="preserve">, and vice versa. </w:t>
      </w:r>
      <w:r>
        <w:rPr>
          <w:lang w:val="en"/>
        </w:rPr>
        <w:t xml:space="preserve">This behavior of the minimum graphs </w:t>
      </w:r>
      <w:r>
        <w:rPr>
          <w:lang w:val="en"/>
        </w:rPr>
        <w:t>indicates</w:t>
      </w:r>
      <w:r w:rsidR="00544DC6">
        <w:rPr>
          <w:lang w:val="en"/>
        </w:rPr>
        <w:t>,</w:t>
      </w:r>
      <w:r>
        <w:rPr>
          <w:lang w:val="en"/>
        </w:rPr>
        <w:t xml:space="preserve"> </w:t>
      </w:r>
      <w:r>
        <w:rPr>
          <w:lang w:val="en"/>
        </w:rPr>
        <w:t>that t</w:t>
      </w:r>
      <w:r w:rsidRPr="008B4A1D">
        <w:rPr>
          <w:lang w:val="en"/>
        </w:rPr>
        <w:t xml:space="preserve">he more the </w:t>
      </w:r>
      <w:r>
        <w:rPr>
          <w:lang w:val="en"/>
        </w:rPr>
        <w:t>predictor that the algorithm found</w:t>
      </w:r>
      <w:r w:rsidRPr="008B4A1D">
        <w:rPr>
          <w:lang w:val="en"/>
        </w:rPr>
        <w:t xml:space="preserve"> fits the train se</w:t>
      </w:r>
      <w:r>
        <w:rPr>
          <w:lang w:val="en"/>
        </w:rPr>
        <w:t>t</w:t>
      </w:r>
      <w:r w:rsidRPr="008B4A1D">
        <w:rPr>
          <w:lang w:val="en"/>
        </w:rPr>
        <w:t xml:space="preserve">, the less suitable </w:t>
      </w:r>
      <w:r>
        <w:rPr>
          <w:lang w:val="en"/>
        </w:rPr>
        <w:t>this predictor</w:t>
      </w:r>
      <w:r w:rsidRPr="008B4A1D">
        <w:rPr>
          <w:lang w:val="en"/>
        </w:rPr>
        <w:t xml:space="preserve"> ​​will be for the test set. The balance point for finding the optimal </w:t>
      </w:r>
      <m:oMath>
        <m:r>
          <w:rPr>
            <w:rFonts w:ascii="Cambria Math" w:hAnsi="Cambria Math"/>
            <w:lang w:val="en"/>
          </w:rPr>
          <m:t>Xk</m:t>
        </m:r>
      </m:oMath>
      <w:r w:rsidRPr="008B4A1D">
        <w:rPr>
          <w:lang w:val="en"/>
        </w:rPr>
        <w:t xml:space="preserve"> </w:t>
      </w:r>
      <w:r>
        <w:rPr>
          <w:lang w:val="en"/>
        </w:rPr>
        <w:t>vector</w:t>
      </w:r>
      <w:r w:rsidRPr="008B4A1D">
        <w:rPr>
          <w:lang w:val="en"/>
        </w:rPr>
        <w:t xml:space="preserve"> ​​</w:t>
      </w:r>
      <w:r>
        <w:rPr>
          <w:lang w:val="en"/>
        </w:rPr>
        <w:t xml:space="preserve">is represented by the average graphs, </w:t>
      </w:r>
      <w:r w:rsidRPr="008B4A1D">
        <w:rPr>
          <w:lang w:val="en"/>
        </w:rPr>
        <w:t xml:space="preserve">where the average error of the train is close to the average error of the test. </w:t>
      </w:r>
    </w:p>
    <w:p w14:paraId="181F4F42" w14:textId="53A8C487" w:rsidR="00901EBF" w:rsidRPr="00C9677D" w:rsidRDefault="008A06B0" w:rsidP="00C9677D">
      <w:r>
        <w:t>It can be seen, that the average error graph on both of the plots, models more closely the graph from the first question, where the algorithm tried to fit the predictor to the whole data set, than the minimum error graph</w:t>
      </w:r>
      <w:r w:rsidR="000B590A">
        <w:t xml:space="preserve">, or </w:t>
      </w:r>
      <w:r w:rsidR="00C71DB9">
        <w:t xml:space="preserve">most individual pairs of train-test graphs. </w:t>
      </w:r>
      <w:r w:rsidR="0021162F">
        <w:t>Which would in turn indicate that using this kind of splitting</w:t>
      </w:r>
      <w:r w:rsidR="00C71DB9">
        <w:t xml:space="preserve"> of the dataset and averaging the graphs,</w:t>
      </w:r>
      <w:r w:rsidR="0021162F">
        <w:t xml:space="preserve"> </w:t>
      </w:r>
      <w:r w:rsidR="00C71DB9">
        <w:t xml:space="preserve">and under the assumption of i.i.d. of seen and unseen data, we could closely predict the error that the predictor would have if it was </w:t>
      </w:r>
      <w:r w:rsidR="00241381">
        <w:t>tested</w:t>
      </w:r>
      <w:r w:rsidR="00C71DB9">
        <w:t xml:space="preserve"> on all possible data.</w:t>
      </w:r>
    </w:p>
    <w:sectPr w:rsidR="00901EBF" w:rsidRPr="00C9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15FD2"/>
    <w:multiLevelType w:val="hybridMultilevel"/>
    <w:tmpl w:val="0D4C996E"/>
    <w:lvl w:ilvl="0" w:tplc="801414EC">
      <w:start w:val="1"/>
      <w:numFmt w:val="decimal"/>
      <w:lvlText w:val="%1."/>
      <w:lvlJc w:val="left"/>
      <w:pPr>
        <w:ind w:left="1080" w:hanging="72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7D"/>
    <w:rsid w:val="000B590A"/>
    <w:rsid w:val="000E36A4"/>
    <w:rsid w:val="00125E0E"/>
    <w:rsid w:val="0021162F"/>
    <w:rsid w:val="00223346"/>
    <w:rsid w:val="00241381"/>
    <w:rsid w:val="00295ABA"/>
    <w:rsid w:val="003252C9"/>
    <w:rsid w:val="003B070A"/>
    <w:rsid w:val="00544DC6"/>
    <w:rsid w:val="005744CD"/>
    <w:rsid w:val="005B2411"/>
    <w:rsid w:val="00712C12"/>
    <w:rsid w:val="0075750B"/>
    <w:rsid w:val="007F286C"/>
    <w:rsid w:val="008A06B0"/>
    <w:rsid w:val="008B1721"/>
    <w:rsid w:val="008F5820"/>
    <w:rsid w:val="00901EBF"/>
    <w:rsid w:val="009E219C"/>
    <w:rsid w:val="00AB2DFE"/>
    <w:rsid w:val="00B92220"/>
    <w:rsid w:val="00BC3E28"/>
    <w:rsid w:val="00C71DB9"/>
    <w:rsid w:val="00C9677D"/>
    <w:rsid w:val="00CD7FA2"/>
    <w:rsid w:val="00FA3D32"/>
    <w:rsid w:val="00FC0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AD0A"/>
  <w15:chartTrackingRefBased/>
  <w15:docId w15:val="{582C79BD-20EA-4D24-9B7C-C4B161DC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7D"/>
    <w:pPr>
      <w:ind w:left="720"/>
      <w:contextualSpacing/>
    </w:pPr>
  </w:style>
  <w:style w:type="character" w:styleId="PlaceholderText">
    <w:name w:val="Placeholder Text"/>
    <w:basedOn w:val="DefaultParagraphFont"/>
    <w:uiPriority w:val="99"/>
    <w:semiHidden/>
    <w:rsid w:val="00C96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Fake Name</dc:creator>
  <cp:keywords/>
  <dc:description/>
  <cp:lastModifiedBy>Fake Name</cp:lastModifiedBy>
  <cp:revision>17</cp:revision>
  <cp:lastPrinted>2023-04-15T23:25:00Z</cp:lastPrinted>
  <dcterms:created xsi:type="dcterms:W3CDTF">2023-04-11T19:50:00Z</dcterms:created>
  <dcterms:modified xsi:type="dcterms:W3CDTF">2023-04-15T23:51:00Z</dcterms:modified>
</cp:coreProperties>
</file>