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11C" w:rsidRDefault="0088611C">
      <w:r>
        <w:rPr>
          <w:noProof/>
        </w:rPr>
        <w:drawing>
          <wp:anchor distT="0" distB="0" distL="114300" distR="114300" simplePos="0" relativeHeight="251658240" behindDoc="0" locked="0" layoutInCell="1" allowOverlap="1">
            <wp:simplePos x="0" y="0"/>
            <wp:positionH relativeFrom="column">
              <wp:posOffset>1562100</wp:posOffset>
            </wp:positionH>
            <wp:positionV relativeFrom="paragraph">
              <wp:posOffset>-685800</wp:posOffset>
            </wp:positionV>
            <wp:extent cx="2152650" cy="2149889"/>
            <wp:effectExtent l="0" t="0" r="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SATS_new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52650" cy="2149889"/>
                    </a:xfrm>
                    <a:prstGeom prst="rect">
                      <a:avLst/>
                    </a:prstGeom>
                  </pic:spPr>
                </pic:pic>
              </a:graphicData>
            </a:graphic>
            <wp14:sizeRelH relativeFrom="page">
              <wp14:pctWidth>0</wp14:pctWidth>
            </wp14:sizeRelH>
            <wp14:sizeRelV relativeFrom="page">
              <wp14:pctHeight>0</wp14:pctHeight>
            </wp14:sizeRelV>
          </wp:anchor>
        </w:drawing>
      </w:r>
    </w:p>
    <w:p w:rsidR="0088611C" w:rsidRDefault="0088611C"/>
    <w:p w:rsidR="0088611C" w:rsidRDefault="0088611C"/>
    <w:p w:rsidR="0088611C" w:rsidRDefault="0088611C">
      <w:pPr>
        <w:rPr>
          <w:b/>
          <w:sz w:val="48"/>
        </w:rPr>
      </w:pPr>
    </w:p>
    <w:p w:rsidR="0088611C" w:rsidRDefault="0088611C">
      <w:pPr>
        <w:rPr>
          <w:b/>
          <w:sz w:val="48"/>
        </w:rPr>
      </w:pPr>
    </w:p>
    <w:p w:rsidR="0088611C" w:rsidRPr="0088611C" w:rsidRDefault="0088611C">
      <w:pPr>
        <w:rPr>
          <w:b/>
          <w:sz w:val="48"/>
        </w:rPr>
      </w:pPr>
      <w:r w:rsidRPr="0088611C">
        <w:rPr>
          <w:b/>
          <w:sz w:val="48"/>
        </w:rPr>
        <w:t>Name: Toheed Ahmed Qureshi</w:t>
      </w:r>
    </w:p>
    <w:p w:rsidR="0088611C" w:rsidRDefault="0088611C">
      <w:pPr>
        <w:rPr>
          <w:b/>
          <w:sz w:val="48"/>
        </w:rPr>
      </w:pPr>
      <w:r w:rsidRPr="0088611C">
        <w:rPr>
          <w:b/>
          <w:sz w:val="48"/>
        </w:rPr>
        <w:t>Reg NO: FA21-BSE-156</w:t>
      </w:r>
    </w:p>
    <w:p w:rsidR="0088611C" w:rsidRDefault="0088611C">
      <w:pPr>
        <w:rPr>
          <w:b/>
          <w:sz w:val="48"/>
        </w:rPr>
      </w:pPr>
      <w:r>
        <w:rPr>
          <w:b/>
          <w:sz w:val="48"/>
        </w:rPr>
        <w:t>Section :5B</w:t>
      </w:r>
    </w:p>
    <w:p w:rsidR="0088611C" w:rsidRPr="0088611C" w:rsidRDefault="0088611C" w:rsidP="0088611C">
      <w:pPr>
        <w:pStyle w:val="Heading1"/>
        <w:rPr>
          <w:b/>
          <w:sz w:val="36"/>
        </w:rPr>
      </w:pPr>
      <w:r w:rsidRPr="0088611C">
        <w:rPr>
          <w:b/>
          <w:sz w:val="36"/>
        </w:rPr>
        <w:t xml:space="preserve">     LAB TASK</w:t>
      </w:r>
    </w:p>
    <w:p w:rsidR="0088611C" w:rsidRPr="00361B02" w:rsidRDefault="0088611C" w:rsidP="0088611C">
      <w:pPr>
        <w:pStyle w:val="Heading1"/>
        <w:rPr>
          <w:rFonts w:asciiTheme="minorHAnsi" w:hAnsiTheme="minorHAnsi" w:cstheme="minorHAnsi"/>
        </w:rPr>
      </w:pPr>
      <w:r w:rsidRPr="00361B02">
        <w:rPr>
          <w:rFonts w:asciiTheme="minorHAnsi" w:hAnsiTheme="minorHAnsi" w:cstheme="minorHAnsi"/>
        </w:rPr>
        <w:t>Case Study: Library Management System</w:t>
      </w:r>
    </w:p>
    <w:p w:rsidR="0088611C" w:rsidRPr="00361B02" w:rsidRDefault="0088611C" w:rsidP="0088611C">
      <w:pPr>
        <w:pStyle w:val="Heading2"/>
        <w:rPr>
          <w:rFonts w:asciiTheme="minorHAnsi" w:hAnsiTheme="minorHAnsi" w:cstheme="minorHAnsi"/>
        </w:rPr>
      </w:pPr>
      <w:r w:rsidRPr="00361B02">
        <w:rPr>
          <w:rFonts w:asciiTheme="minorHAnsi" w:hAnsiTheme="minorHAnsi" w:cstheme="minorHAnsi"/>
        </w:rPr>
        <w:t>Overview</w:t>
      </w:r>
    </w:p>
    <w:p w:rsidR="006027E6" w:rsidRDefault="0088611C" w:rsidP="00740E2F">
      <w:pPr>
        <w:pStyle w:val="NormalWeb"/>
        <w:rPr>
          <w:rFonts w:asciiTheme="minorHAnsi" w:hAnsiTheme="minorHAnsi" w:cstheme="minorHAnsi"/>
        </w:rPr>
      </w:pPr>
      <w:r w:rsidRPr="00361B02">
        <w:rPr>
          <w:rFonts w:asciiTheme="minorHAnsi" w:hAnsiTheme="minorHAnsi" w:cstheme="minorHAnsi"/>
        </w:rPr>
        <w:t>The Library Management System (LMS) is designed to facilitate the management of library resources, allowing users to borrow, return, and manage books efficiently. This report focuses on the "Borrow Book" module, outlining a fully dressed use case and providing a system sequence diagram to illustrate the interactions within the system.</w:t>
      </w:r>
    </w:p>
    <w:p w:rsidR="006027E6" w:rsidRDefault="006027E6" w:rsidP="00740E2F">
      <w:pPr>
        <w:pStyle w:val="NormalWeb"/>
        <w:rPr>
          <w:rFonts w:asciiTheme="minorHAnsi" w:hAnsiTheme="minorHAnsi" w:cstheme="minorHAnsi"/>
        </w:rPr>
      </w:pPr>
    </w:p>
    <w:p w:rsidR="006027E6" w:rsidRDefault="006027E6" w:rsidP="00740E2F">
      <w:pPr>
        <w:pStyle w:val="NormalWeb"/>
        <w:rPr>
          <w:rFonts w:asciiTheme="minorHAnsi" w:hAnsiTheme="minorHAnsi" w:cstheme="minorHAnsi"/>
        </w:rPr>
      </w:pPr>
    </w:p>
    <w:p w:rsidR="006027E6" w:rsidRDefault="006027E6" w:rsidP="00740E2F">
      <w:pPr>
        <w:pStyle w:val="NormalWeb"/>
        <w:rPr>
          <w:rFonts w:asciiTheme="minorHAnsi" w:hAnsiTheme="minorHAnsi" w:cstheme="minorHAnsi"/>
        </w:rPr>
      </w:pPr>
    </w:p>
    <w:p w:rsidR="0088611C" w:rsidRPr="00740E2F" w:rsidRDefault="00740E2F" w:rsidP="00740E2F">
      <w:pPr>
        <w:pStyle w:val="Heading1"/>
        <w:rPr>
          <w:b/>
          <w:color w:val="auto"/>
        </w:rPr>
      </w:pPr>
      <w:r w:rsidRPr="00740E2F">
        <w:rPr>
          <w:b/>
          <w:color w:val="auto"/>
        </w:rPr>
        <w:t>Fully Dressed Use Case for Borrow Book:</w:t>
      </w:r>
    </w:p>
    <w:p w:rsidR="0088611C" w:rsidRPr="00361B02" w:rsidRDefault="0088611C" w:rsidP="0088611C">
      <w:pPr>
        <w:pStyle w:val="Heading3"/>
        <w:rPr>
          <w:rFonts w:asciiTheme="minorHAnsi" w:hAnsiTheme="minorHAnsi" w:cstheme="minorHAnsi"/>
        </w:rPr>
      </w:pPr>
      <w:r w:rsidRPr="00361B02">
        <w:rPr>
          <w:rFonts w:asciiTheme="minorHAnsi" w:hAnsiTheme="minorHAnsi" w:cstheme="minorHAnsi"/>
        </w:rPr>
        <w:t>Use Case ID</w:t>
      </w:r>
    </w:p>
    <w:p w:rsidR="0088611C" w:rsidRPr="00361B02" w:rsidRDefault="0088611C" w:rsidP="0088611C">
      <w:pPr>
        <w:pStyle w:val="NormalWeb"/>
        <w:rPr>
          <w:rFonts w:asciiTheme="minorHAnsi" w:hAnsiTheme="minorHAnsi" w:cstheme="minorHAnsi"/>
        </w:rPr>
      </w:pPr>
      <w:r w:rsidRPr="00361B02">
        <w:rPr>
          <w:rFonts w:asciiTheme="minorHAnsi" w:hAnsiTheme="minorHAnsi" w:cstheme="minorHAnsi"/>
        </w:rPr>
        <w:t>UC-01</w:t>
      </w:r>
    </w:p>
    <w:p w:rsidR="0088611C" w:rsidRPr="00361B02" w:rsidRDefault="0088611C" w:rsidP="0088611C">
      <w:pPr>
        <w:pStyle w:val="Heading3"/>
        <w:rPr>
          <w:rFonts w:asciiTheme="minorHAnsi" w:hAnsiTheme="minorHAnsi" w:cstheme="minorHAnsi"/>
        </w:rPr>
      </w:pPr>
      <w:r w:rsidRPr="00361B02">
        <w:rPr>
          <w:rFonts w:asciiTheme="minorHAnsi" w:hAnsiTheme="minorHAnsi" w:cstheme="minorHAnsi"/>
        </w:rPr>
        <w:t>Use Case Name</w:t>
      </w:r>
    </w:p>
    <w:p w:rsidR="0088611C" w:rsidRPr="00361B02" w:rsidRDefault="0088611C" w:rsidP="0088611C">
      <w:pPr>
        <w:pStyle w:val="NormalWeb"/>
        <w:rPr>
          <w:rFonts w:asciiTheme="minorHAnsi" w:hAnsiTheme="minorHAnsi" w:cstheme="minorHAnsi"/>
        </w:rPr>
      </w:pPr>
      <w:r w:rsidRPr="00361B02">
        <w:rPr>
          <w:rFonts w:asciiTheme="minorHAnsi" w:hAnsiTheme="minorHAnsi" w:cstheme="minorHAnsi"/>
        </w:rPr>
        <w:t>Borrow Book</w:t>
      </w:r>
    </w:p>
    <w:p w:rsidR="0088611C" w:rsidRPr="00361B02" w:rsidRDefault="0088611C" w:rsidP="0088611C">
      <w:pPr>
        <w:pStyle w:val="Heading3"/>
        <w:rPr>
          <w:rFonts w:asciiTheme="minorHAnsi" w:hAnsiTheme="minorHAnsi" w:cstheme="minorHAnsi"/>
        </w:rPr>
      </w:pPr>
      <w:r w:rsidRPr="00361B02">
        <w:rPr>
          <w:rFonts w:asciiTheme="minorHAnsi" w:hAnsiTheme="minorHAnsi" w:cstheme="minorHAnsi"/>
        </w:rPr>
        <w:lastRenderedPageBreak/>
        <w:t>Actors</w:t>
      </w:r>
    </w:p>
    <w:p w:rsidR="0088611C" w:rsidRPr="00361B02" w:rsidRDefault="0088611C" w:rsidP="0088611C">
      <w:pPr>
        <w:numPr>
          <w:ilvl w:val="0"/>
          <w:numId w:val="1"/>
        </w:numPr>
        <w:spacing w:before="100" w:beforeAutospacing="1" w:after="100" w:afterAutospacing="1" w:line="240" w:lineRule="auto"/>
        <w:rPr>
          <w:rFonts w:cstheme="minorHAnsi"/>
        </w:rPr>
      </w:pPr>
      <w:r w:rsidRPr="00361B02">
        <w:rPr>
          <w:rStyle w:val="Strong"/>
          <w:rFonts w:cstheme="minorHAnsi"/>
        </w:rPr>
        <w:t>User</w:t>
      </w:r>
      <w:r w:rsidRPr="00361B02">
        <w:rPr>
          <w:rFonts w:cstheme="minorHAnsi"/>
        </w:rPr>
        <w:t>: A registered library member who wants to borrow a book.</w:t>
      </w:r>
    </w:p>
    <w:p w:rsidR="0088611C" w:rsidRPr="00361B02" w:rsidRDefault="0088611C" w:rsidP="0088611C">
      <w:pPr>
        <w:numPr>
          <w:ilvl w:val="0"/>
          <w:numId w:val="1"/>
        </w:numPr>
        <w:spacing w:before="100" w:beforeAutospacing="1" w:after="100" w:afterAutospacing="1" w:line="240" w:lineRule="auto"/>
        <w:rPr>
          <w:rFonts w:cstheme="minorHAnsi"/>
        </w:rPr>
      </w:pPr>
      <w:r w:rsidRPr="00361B02">
        <w:rPr>
          <w:rStyle w:val="Strong"/>
          <w:rFonts w:cstheme="minorHAnsi"/>
        </w:rPr>
        <w:t>Librarian</w:t>
      </w:r>
      <w:r w:rsidRPr="00361B02">
        <w:rPr>
          <w:rFonts w:cstheme="minorHAnsi"/>
        </w:rPr>
        <w:t>: The library staff responsible for managing the borrowing process.</w:t>
      </w:r>
    </w:p>
    <w:p w:rsidR="0088611C" w:rsidRPr="00361B02" w:rsidRDefault="0088611C" w:rsidP="0088611C">
      <w:pPr>
        <w:numPr>
          <w:ilvl w:val="0"/>
          <w:numId w:val="1"/>
        </w:numPr>
        <w:spacing w:before="100" w:beforeAutospacing="1" w:after="100" w:afterAutospacing="1" w:line="240" w:lineRule="auto"/>
        <w:rPr>
          <w:rFonts w:cstheme="minorHAnsi"/>
        </w:rPr>
      </w:pPr>
      <w:r w:rsidRPr="00361B02">
        <w:rPr>
          <w:rStyle w:val="Strong"/>
          <w:rFonts w:cstheme="minorHAnsi"/>
        </w:rPr>
        <w:t>Library System</w:t>
      </w:r>
      <w:r w:rsidRPr="00361B02">
        <w:rPr>
          <w:rFonts w:cstheme="minorHAnsi"/>
        </w:rPr>
        <w:t>: The software system managing the library's operations.</w:t>
      </w:r>
    </w:p>
    <w:p w:rsidR="0088611C" w:rsidRPr="00361B02" w:rsidRDefault="0088611C" w:rsidP="0088611C">
      <w:pPr>
        <w:pStyle w:val="Heading3"/>
        <w:rPr>
          <w:rFonts w:asciiTheme="minorHAnsi" w:hAnsiTheme="minorHAnsi" w:cstheme="minorHAnsi"/>
        </w:rPr>
      </w:pPr>
      <w:r w:rsidRPr="00361B02">
        <w:rPr>
          <w:rFonts w:asciiTheme="minorHAnsi" w:hAnsiTheme="minorHAnsi" w:cstheme="minorHAnsi"/>
        </w:rPr>
        <w:t>Preconditions</w:t>
      </w:r>
    </w:p>
    <w:p w:rsidR="0088611C" w:rsidRPr="00361B02" w:rsidRDefault="0088611C" w:rsidP="0088611C">
      <w:pPr>
        <w:numPr>
          <w:ilvl w:val="0"/>
          <w:numId w:val="2"/>
        </w:numPr>
        <w:spacing w:before="100" w:beforeAutospacing="1" w:after="100" w:afterAutospacing="1" w:line="240" w:lineRule="auto"/>
        <w:rPr>
          <w:rFonts w:cstheme="minorHAnsi"/>
        </w:rPr>
      </w:pPr>
      <w:r w:rsidRPr="00361B02">
        <w:rPr>
          <w:rFonts w:cstheme="minorHAnsi"/>
        </w:rPr>
        <w:t>The user must be a registered member of the library.</w:t>
      </w:r>
    </w:p>
    <w:p w:rsidR="0088611C" w:rsidRPr="00361B02" w:rsidRDefault="0088611C" w:rsidP="0088611C">
      <w:pPr>
        <w:numPr>
          <w:ilvl w:val="0"/>
          <w:numId w:val="2"/>
        </w:numPr>
        <w:spacing w:before="100" w:beforeAutospacing="1" w:after="100" w:afterAutospacing="1" w:line="240" w:lineRule="auto"/>
        <w:rPr>
          <w:rFonts w:cstheme="minorHAnsi"/>
        </w:rPr>
      </w:pPr>
      <w:r w:rsidRPr="00361B02">
        <w:rPr>
          <w:rFonts w:cstheme="minorHAnsi"/>
        </w:rPr>
        <w:t>The book to be borrowed must be available in the library's inventory.</w:t>
      </w:r>
    </w:p>
    <w:p w:rsidR="0088611C" w:rsidRPr="00361B02" w:rsidRDefault="0088611C" w:rsidP="0088611C">
      <w:pPr>
        <w:numPr>
          <w:ilvl w:val="0"/>
          <w:numId w:val="2"/>
        </w:numPr>
        <w:spacing w:before="100" w:beforeAutospacing="1" w:after="100" w:afterAutospacing="1" w:line="240" w:lineRule="auto"/>
        <w:rPr>
          <w:rFonts w:cstheme="minorHAnsi"/>
        </w:rPr>
      </w:pPr>
      <w:r w:rsidRPr="00361B02">
        <w:rPr>
          <w:rFonts w:cstheme="minorHAnsi"/>
        </w:rPr>
        <w:t>The user must not have any overdue books or outstanding fines.</w:t>
      </w:r>
    </w:p>
    <w:p w:rsidR="0088611C" w:rsidRPr="00361B02" w:rsidRDefault="0088611C" w:rsidP="0088611C">
      <w:pPr>
        <w:pStyle w:val="Heading3"/>
        <w:rPr>
          <w:rFonts w:asciiTheme="minorHAnsi" w:hAnsiTheme="minorHAnsi" w:cstheme="minorHAnsi"/>
        </w:rPr>
      </w:pPr>
      <w:r w:rsidRPr="00361B02">
        <w:rPr>
          <w:rFonts w:asciiTheme="minorHAnsi" w:hAnsiTheme="minorHAnsi" w:cstheme="minorHAnsi"/>
        </w:rPr>
        <w:t>Postconditions</w:t>
      </w:r>
    </w:p>
    <w:p w:rsidR="0088611C" w:rsidRPr="00361B02" w:rsidRDefault="0088611C" w:rsidP="0088611C">
      <w:pPr>
        <w:numPr>
          <w:ilvl w:val="0"/>
          <w:numId w:val="3"/>
        </w:numPr>
        <w:spacing w:before="100" w:beforeAutospacing="1" w:after="100" w:afterAutospacing="1" w:line="240" w:lineRule="auto"/>
        <w:rPr>
          <w:rFonts w:cstheme="minorHAnsi"/>
        </w:rPr>
      </w:pPr>
      <w:r w:rsidRPr="00361B02">
        <w:rPr>
          <w:rFonts w:cstheme="minorHAnsi"/>
        </w:rPr>
        <w:t>The book status is updated to "borrowed."</w:t>
      </w:r>
    </w:p>
    <w:p w:rsidR="0088611C" w:rsidRPr="00361B02" w:rsidRDefault="0088611C" w:rsidP="0088611C">
      <w:pPr>
        <w:numPr>
          <w:ilvl w:val="0"/>
          <w:numId w:val="3"/>
        </w:numPr>
        <w:spacing w:before="100" w:beforeAutospacing="1" w:after="100" w:afterAutospacing="1" w:line="240" w:lineRule="auto"/>
        <w:rPr>
          <w:rFonts w:cstheme="minorHAnsi"/>
        </w:rPr>
      </w:pPr>
      <w:r w:rsidRPr="00361B02">
        <w:rPr>
          <w:rFonts w:cstheme="minorHAnsi"/>
        </w:rPr>
        <w:t>The user’s borrowing record is updated to include the new book.</w:t>
      </w:r>
    </w:p>
    <w:p w:rsidR="0088611C" w:rsidRPr="00361B02" w:rsidRDefault="0088611C" w:rsidP="0088611C">
      <w:pPr>
        <w:numPr>
          <w:ilvl w:val="0"/>
          <w:numId w:val="3"/>
        </w:numPr>
        <w:spacing w:before="100" w:beforeAutospacing="1" w:after="100" w:afterAutospacing="1" w:line="240" w:lineRule="auto"/>
        <w:rPr>
          <w:rFonts w:cstheme="minorHAnsi"/>
        </w:rPr>
      </w:pPr>
      <w:r w:rsidRPr="00361B02">
        <w:rPr>
          <w:rFonts w:cstheme="minorHAnsi"/>
        </w:rPr>
        <w:t>The due date for returning the book is generated and communicated to the user.</w:t>
      </w:r>
    </w:p>
    <w:p w:rsidR="0088611C" w:rsidRPr="00361B02" w:rsidRDefault="0088611C" w:rsidP="0088611C">
      <w:pPr>
        <w:pStyle w:val="Heading3"/>
        <w:rPr>
          <w:rFonts w:asciiTheme="minorHAnsi" w:hAnsiTheme="minorHAnsi" w:cstheme="minorHAnsi"/>
        </w:rPr>
      </w:pPr>
      <w:r w:rsidRPr="00361B02">
        <w:rPr>
          <w:rFonts w:asciiTheme="minorHAnsi" w:hAnsiTheme="minorHAnsi" w:cstheme="minorHAnsi"/>
        </w:rPr>
        <w:t>Main Flow</w:t>
      </w:r>
    </w:p>
    <w:p w:rsidR="00086166" w:rsidRDefault="0088611C" w:rsidP="00086166">
      <w:pPr>
        <w:pStyle w:val="NormalWeb"/>
        <w:numPr>
          <w:ilvl w:val="0"/>
          <w:numId w:val="4"/>
        </w:numPr>
        <w:rPr>
          <w:rFonts w:asciiTheme="minorHAnsi" w:hAnsiTheme="minorHAnsi" w:cstheme="minorHAnsi"/>
        </w:rPr>
      </w:pPr>
      <w:r w:rsidRPr="00361B02">
        <w:rPr>
          <w:rStyle w:val="Strong"/>
          <w:rFonts w:asciiTheme="minorHAnsi" w:hAnsiTheme="minorHAnsi" w:cstheme="minorHAnsi"/>
        </w:rPr>
        <w:t>User requests to borrow a book</w:t>
      </w:r>
      <w:r w:rsidRPr="00361B02">
        <w:rPr>
          <w:rFonts w:asciiTheme="minorHAnsi" w:hAnsiTheme="minorHAnsi" w:cstheme="minorHAnsi"/>
        </w:rPr>
        <w:t>:</w:t>
      </w:r>
    </w:p>
    <w:p w:rsidR="0088611C" w:rsidRPr="00086166" w:rsidRDefault="0088611C" w:rsidP="00086166">
      <w:pPr>
        <w:pStyle w:val="NormalWeb"/>
        <w:numPr>
          <w:ilvl w:val="0"/>
          <w:numId w:val="7"/>
        </w:numPr>
        <w:rPr>
          <w:rFonts w:asciiTheme="minorHAnsi" w:hAnsiTheme="minorHAnsi" w:cstheme="minorHAnsi"/>
        </w:rPr>
      </w:pPr>
      <w:r w:rsidRPr="00086166">
        <w:rPr>
          <w:rFonts w:asciiTheme="minorHAnsi" w:hAnsiTheme="minorHAnsi" w:cstheme="minorHAnsi"/>
        </w:rPr>
        <w:t>The user searches f</w:t>
      </w:r>
      <w:r w:rsidR="00404294" w:rsidRPr="00086166">
        <w:rPr>
          <w:rFonts w:cstheme="minorHAnsi"/>
        </w:rPr>
        <w:t>or the book by title, ID</w:t>
      </w:r>
      <w:r w:rsidRPr="00086166">
        <w:rPr>
          <w:rFonts w:asciiTheme="minorHAnsi" w:hAnsiTheme="minorHAnsi" w:cstheme="minorHAnsi"/>
        </w:rPr>
        <w:t>.</w:t>
      </w:r>
    </w:p>
    <w:p w:rsidR="00086166" w:rsidRDefault="0088611C" w:rsidP="00086166">
      <w:pPr>
        <w:pStyle w:val="NormalWeb"/>
        <w:numPr>
          <w:ilvl w:val="0"/>
          <w:numId w:val="4"/>
        </w:numPr>
        <w:rPr>
          <w:rFonts w:asciiTheme="minorHAnsi" w:hAnsiTheme="minorHAnsi" w:cstheme="minorHAnsi"/>
        </w:rPr>
      </w:pPr>
      <w:r w:rsidRPr="00361B02">
        <w:rPr>
          <w:rStyle w:val="Strong"/>
          <w:rFonts w:asciiTheme="minorHAnsi" w:hAnsiTheme="minorHAnsi" w:cstheme="minorHAnsi"/>
        </w:rPr>
        <w:t>System displays book details</w:t>
      </w:r>
      <w:r w:rsidRPr="00361B02">
        <w:rPr>
          <w:rFonts w:asciiTheme="minorHAnsi" w:hAnsiTheme="minorHAnsi" w:cstheme="minorHAnsi"/>
        </w:rPr>
        <w:t>:</w:t>
      </w:r>
    </w:p>
    <w:p w:rsidR="0088611C" w:rsidRPr="00086166" w:rsidRDefault="0088611C" w:rsidP="00086166">
      <w:pPr>
        <w:pStyle w:val="NormalWeb"/>
        <w:numPr>
          <w:ilvl w:val="0"/>
          <w:numId w:val="7"/>
        </w:numPr>
        <w:rPr>
          <w:rFonts w:asciiTheme="minorHAnsi" w:hAnsiTheme="minorHAnsi" w:cstheme="minorHAnsi"/>
        </w:rPr>
      </w:pPr>
      <w:r w:rsidRPr="00086166">
        <w:rPr>
          <w:rFonts w:asciiTheme="minorHAnsi" w:hAnsiTheme="minorHAnsi" w:cstheme="minorHAnsi"/>
        </w:rPr>
        <w:t>The system shows availability, location, and borrowing rules.</w:t>
      </w:r>
    </w:p>
    <w:p w:rsidR="0088611C" w:rsidRPr="00361B02" w:rsidRDefault="0088611C" w:rsidP="0088611C">
      <w:pPr>
        <w:pStyle w:val="NormalWeb"/>
        <w:numPr>
          <w:ilvl w:val="0"/>
          <w:numId w:val="4"/>
        </w:numPr>
        <w:rPr>
          <w:rFonts w:asciiTheme="minorHAnsi" w:hAnsiTheme="minorHAnsi" w:cstheme="minorHAnsi"/>
        </w:rPr>
      </w:pPr>
      <w:r w:rsidRPr="00361B02">
        <w:rPr>
          <w:rStyle w:val="Strong"/>
          <w:rFonts w:asciiTheme="minorHAnsi" w:hAnsiTheme="minorHAnsi" w:cstheme="minorHAnsi"/>
        </w:rPr>
        <w:t>User selects to borrow the book</w:t>
      </w:r>
      <w:r w:rsidRPr="00361B02">
        <w:rPr>
          <w:rFonts w:asciiTheme="minorHAnsi" w:hAnsiTheme="minorHAnsi" w:cstheme="minorHAnsi"/>
        </w:rPr>
        <w:t>:</w:t>
      </w:r>
    </w:p>
    <w:p w:rsidR="0088611C" w:rsidRPr="00086166" w:rsidRDefault="0088611C" w:rsidP="00086166">
      <w:pPr>
        <w:pStyle w:val="ListParagraph"/>
        <w:numPr>
          <w:ilvl w:val="0"/>
          <w:numId w:val="7"/>
        </w:numPr>
        <w:spacing w:before="100" w:beforeAutospacing="1" w:after="100" w:afterAutospacing="1" w:line="240" w:lineRule="auto"/>
        <w:rPr>
          <w:rFonts w:cstheme="minorHAnsi"/>
        </w:rPr>
      </w:pPr>
      <w:r w:rsidRPr="00086166">
        <w:rPr>
          <w:rFonts w:cstheme="minorHAnsi"/>
        </w:rPr>
        <w:t>The user clicks on "Borrow."</w:t>
      </w:r>
    </w:p>
    <w:p w:rsidR="0088611C" w:rsidRPr="00361B02" w:rsidRDefault="0088611C" w:rsidP="0088611C">
      <w:pPr>
        <w:pStyle w:val="NormalWeb"/>
        <w:numPr>
          <w:ilvl w:val="0"/>
          <w:numId w:val="4"/>
        </w:numPr>
        <w:rPr>
          <w:rFonts w:asciiTheme="minorHAnsi" w:hAnsiTheme="minorHAnsi" w:cstheme="minorHAnsi"/>
        </w:rPr>
      </w:pPr>
      <w:r w:rsidRPr="00361B02">
        <w:rPr>
          <w:rStyle w:val="Strong"/>
          <w:rFonts w:asciiTheme="minorHAnsi" w:hAnsiTheme="minorHAnsi" w:cstheme="minorHAnsi"/>
        </w:rPr>
        <w:t>System checks user eligibility</w:t>
      </w:r>
      <w:r w:rsidRPr="00361B02">
        <w:rPr>
          <w:rFonts w:asciiTheme="minorHAnsi" w:hAnsiTheme="minorHAnsi" w:cstheme="minorHAnsi"/>
        </w:rPr>
        <w:t>:</w:t>
      </w:r>
    </w:p>
    <w:p w:rsidR="0088611C" w:rsidRPr="00086166" w:rsidRDefault="0088611C" w:rsidP="00086166">
      <w:pPr>
        <w:pStyle w:val="ListParagraph"/>
        <w:numPr>
          <w:ilvl w:val="0"/>
          <w:numId w:val="7"/>
        </w:numPr>
        <w:spacing w:before="100" w:beforeAutospacing="1" w:after="100" w:afterAutospacing="1" w:line="240" w:lineRule="auto"/>
        <w:rPr>
          <w:rFonts w:cstheme="minorHAnsi"/>
        </w:rPr>
      </w:pPr>
      <w:r w:rsidRPr="00086166">
        <w:rPr>
          <w:rFonts w:cstheme="minorHAnsi"/>
        </w:rPr>
        <w:t>The system verifies if the user is eligible to borrow (no overdue books, valid membership).</w:t>
      </w:r>
    </w:p>
    <w:p w:rsidR="0088611C" w:rsidRPr="00361B02" w:rsidRDefault="0088611C" w:rsidP="0088611C">
      <w:pPr>
        <w:pStyle w:val="NormalWeb"/>
        <w:numPr>
          <w:ilvl w:val="0"/>
          <w:numId w:val="4"/>
        </w:numPr>
        <w:rPr>
          <w:rFonts w:asciiTheme="minorHAnsi" w:hAnsiTheme="minorHAnsi" w:cstheme="minorHAnsi"/>
        </w:rPr>
      </w:pPr>
      <w:r w:rsidRPr="00361B02">
        <w:rPr>
          <w:rStyle w:val="Strong"/>
          <w:rFonts w:asciiTheme="minorHAnsi" w:hAnsiTheme="minorHAnsi" w:cstheme="minorHAnsi"/>
        </w:rPr>
        <w:t>System checks book availability</w:t>
      </w:r>
      <w:r w:rsidRPr="00361B02">
        <w:rPr>
          <w:rFonts w:asciiTheme="minorHAnsi" w:hAnsiTheme="minorHAnsi" w:cstheme="minorHAnsi"/>
        </w:rPr>
        <w:t>:</w:t>
      </w:r>
    </w:p>
    <w:p w:rsidR="0088611C" w:rsidRPr="00086166" w:rsidRDefault="0088611C" w:rsidP="00086166">
      <w:pPr>
        <w:pStyle w:val="ListParagraph"/>
        <w:numPr>
          <w:ilvl w:val="0"/>
          <w:numId w:val="7"/>
        </w:numPr>
        <w:spacing w:before="100" w:beforeAutospacing="1" w:after="100" w:afterAutospacing="1" w:line="240" w:lineRule="auto"/>
        <w:rPr>
          <w:rFonts w:cstheme="minorHAnsi"/>
        </w:rPr>
      </w:pPr>
      <w:r w:rsidRPr="00086166">
        <w:rPr>
          <w:rFonts w:cstheme="minorHAnsi"/>
        </w:rPr>
        <w:t>The system confirms the book is available.</w:t>
      </w:r>
    </w:p>
    <w:p w:rsidR="0088611C" w:rsidRPr="00361B02" w:rsidRDefault="0088611C" w:rsidP="0088611C">
      <w:pPr>
        <w:pStyle w:val="NormalWeb"/>
        <w:numPr>
          <w:ilvl w:val="0"/>
          <w:numId w:val="4"/>
        </w:numPr>
        <w:rPr>
          <w:rFonts w:asciiTheme="minorHAnsi" w:hAnsiTheme="minorHAnsi" w:cstheme="minorHAnsi"/>
        </w:rPr>
      </w:pPr>
      <w:r w:rsidRPr="00361B02">
        <w:rPr>
          <w:rStyle w:val="Strong"/>
          <w:rFonts w:asciiTheme="minorHAnsi" w:hAnsiTheme="minorHAnsi" w:cstheme="minorHAnsi"/>
        </w:rPr>
        <w:t>Librarian processes the borrowing</w:t>
      </w:r>
      <w:r w:rsidRPr="00361B02">
        <w:rPr>
          <w:rFonts w:asciiTheme="minorHAnsi" w:hAnsiTheme="minorHAnsi" w:cstheme="minorHAnsi"/>
        </w:rPr>
        <w:t>:</w:t>
      </w:r>
    </w:p>
    <w:p w:rsidR="0088611C" w:rsidRPr="00086166" w:rsidRDefault="0088611C" w:rsidP="00086166">
      <w:pPr>
        <w:pStyle w:val="ListParagraph"/>
        <w:numPr>
          <w:ilvl w:val="0"/>
          <w:numId w:val="7"/>
        </w:numPr>
        <w:spacing w:before="100" w:beforeAutospacing="1" w:after="100" w:afterAutospacing="1" w:line="240" w:lineRule="auto"/>
        <w:rPr>
          <w:rFonts w:cstheme="minorHAnsi"/>
        </w:rPr>
      </w:pPr>
      <w:r w:rsidRPr="00086166">
        <w:rPr>
          <w:rFonts w:cstheme="minorHAnsi"/>
        </w:rPr>
        <w:t>The librarian scans the user's membership card and the book's barcode.</w:t>
      </w:r>
    </w:p>
    <w:p w:rsidR="0088611C" w:rsidRPr="00361B02" w:rsidRDefault="0088611C" w:rsidP="0088611C">
      <w:pPr>
        <w:pStyle w:val="NormalWeb"/>
        <w:numPr>
          <w:ilvl w:val="0"/>
          <w:numId w:val="4"/>
        </w:numPr>
        <w:rPr>
          <w:rFonts w:asciiTheme="minorHAnsi" w:hAnsiTheme="minorHAnsi" w:cstheme="minorHAnsi"/>
        </w:rPr>
      </w:pPr>
      <w:r w:rsidRPr="00361B02">
        <w:rPr>
          <w:rStyle w:val="Strong"/>
          <w:rFonts w:asciiTheme="minorHAnsi" w:hAnsiTheme="minorHAnsi" w:cstheme="minorHAnsi"/>
        </w:rPr>
        <w:lastRenderedPageBreak/>
        <w:t>System updates the book status</w:t>
      </w:r>
      <w:r w:rsidRPr="00361B02">
        <w:rPr>
          <w:rFonts w:asciiTheme="minorHAnsi" w:hAnsiTheme="minorHAnsi" w:cstheme="minorHAnsi"/>
        </w:rPr>
        <w:t>:</w:t>
      </w:r>
    </w:p>
    <w:p w:rsidR="0088611C" w:rsidRPr="00086166" w:rsidRDefault="0088611C" w:rsidP="00086166">
      <w:pPr>
        <w:pStyle w:val="ListParagraph"/>
        <w:numPr>
          <w:ilvl w:val="0"/>
          <w:numId w:val="7"/>
        </w:numPr>
        <w:spacing w:before="100" w:beforeAutospacing="1" w:after="100" w:afterAutospacing="1" w:line="240" w:lineRule="auto"/>
        <w:rPr>
          <w:rFonts w:cstheme="minorHAnsi"/>
        </w:rPr>
      </w:pPr>
      <w:r w:rsidRPr="00086166">
        <w:rPr>
          <w:rFonts w:cstheme="minorHAnsi"/>
        </w:rPr>
        <w:t>The system changes the book status to "borrowed" and sets the due date.</w:t>
      </w:r>
    </w:p>
    <w:p w:rsidR="0088611C" w:rsidRPr="00361B02" w:rsidRDefault="0088611C" w:rsidP="0088611C">
      <w:pPr>
        <w:pStyle w:val="NormalWeb"/>
        <w:numPr>
          <w:ilvl w:val="0"/>
          <w:numId w:val="4"/>
        </w:numPr>
        <w:rPr>
          <w:rFonts w:asciiTheme="minorHAnsi" w:hAnsiTheme="minorHAnsi" w:cstheme="minorHAnsi"/>
        </w:rPr>
      </w:pPr>
      <w:r w:rsidRPr="00361B02">
        <w:rPr>
          <w:rStyle w:val="Strong"/>
          <w:rFonts w:asciiTheme="minorHAnsi" w:hAnsiTheme="minorHAnsi" w:cstheme="minorHAnsi"/>
        </w:rPr>
        <w:t>System updates user record</w:t>
      </w:r>
      <w:r w:rsidRPr="00361B02">
        <w:rPr>
          <w:rFonts w:asciiTheme="minorHAnsi" w:hAnsiTheme="minorHAnsi" w:cstheme="minorHAnsi"/>
        </w:rPr>
        <w:t>:</w:t>
      </w:r>
    </w:p>
    <w:p w:rsidR="0088611C" w:rsidRPr="00086166" w:rsidRDefault="0088611C" w:rsidP="00086166">
      <w:pPr>
        <w:pStyle w:val="ListParagraph"/>
        <w:numPr>
          <w:ilvl w:val="0"/>
          <w:numId w:val="7"/>
        </w:numPr>
        <w:spacing w:before="100" w:beforeAutospacing="1" w:after="100" w:afterAutospacing="1" w:line="240" w:lineRule="auto"/>
        <w:rPr>
          <w:rFonts w:cstheme="minorHAnsi"/>
        </w:rPr>
      </w:pPr>
      <w:r w:rsidRPr="00086166">
        <w:rPr>
          <w:rFonts w:cstheme="minorHAnsi"/>
        </w:rPr>
        <w:t>The system adds the book to the user’s borrowing history.</w:t>
      </w:r>
    </w:p>
    <w:p w:rsidR="0088611C" w:rsidRPr="00361B02" w:rsidRDefault="0088611C" w:rsidP="0088611C">
      <w:pPr>
        <w:pStyle w:val="NormalWeb"/>
        <w:numPr>
          <w:ilvl w:val="0"/>
          <w:numId w:val="4"/>
        </w:numPr>
        <w:rPr>
          <w:rFonts w:asciiTheme="minorHAnsi" w:hAnsiTheme="minorHAnsi" w:cstheme="minorHAnsi"/>
        </w:rPr>
      </w:pPr>
      <w:r w:rsidRPr="00361B02">
        <w:rPr>
          <w:rStyle w:val="Strong"/>
          <w:rFonts w:asciiTheme="minorHAnsi" w:hAnsiTheme="minorHAnsi" w:cstheme="minorHAnsi"/>
        </w:rPr>
        <w:t>System notifies the user</w:t>
      </w:r>
      <w:r w:rsidRPr="00361B02">
        <w:rPr>
          <w:rFonts w:asciiTheme="minorHAnsi" w:hAnsiTheme="minorHAnsi" w:cstheme="minorHAnsi"/>
        </w:rPr>
        <w:t>:</w:t>
      </w:r>
    </w:p>
    <w:p w:rsidR="0088611C" w:rsidRPr="00086166" w:rsidRDefault="0088611C" w:rsidP="00086166">
      <w:pPr>
        <w:pStyle w:val="ListParagraph"/>
        <w:numPr>
          <w:ilvl w:val="0"/>
          <w:numId w:val="7"/>
        </w:numPr>
        <w:spacing w:before="100" w:beforeAutospacing="1" w:after="100" w:afterAutospacing="1" w:line="240" w:lineRule="auto"/>
        <w:rPr>
          <w:rFonts w:cstheme="minorHAnsi"/>
        </w:rPr>
      </w:pPr>
      <w:r w:rsidRPr="00086166">
        <w:rPr>
          <w:rFonts w:cstheme="minorHAnsi"/>
        </w:rPr>
        <w:t>The system sends a confirmation message to the user with details of the borrowed book and due date.</w:t>
      </w:r>
    </w:p>
    <w:p w:rsidR="0088611C" w:rsidRPr="00361B02" w:rsidRDefault="0088611C" w:rsidP="0088611C">
      <w:pPr>
        <w:pStyle w:val="Heading3"/>
        <w:rPr>
          <w:rFonts w:asciiTheme="minorHAnsi" w:hAnsiTheme="minorHAnsi" w:cstheme="minorHAnsi"/>
        </w:rPr>
      </w:pPr>
      <w:r w:rsidRPr="00361B02">
        <w:rPr>
          <w:rFonts w:asciiTheme="minorHAnsi" w:hAnsiTheme="minorHAnsi" w:cstheme="minorHAnsi"/>
        </w:rPr>
        <w:t>Alternative Flows</w:t>
      </w:r>
    </w:p>
    <w:p w:rsidR="0088611C" w:rsidRPr="00361B02" w:rsidRDefault="0088611C" w:rsidP="0088611C">
      <w:pPr>
        <w:pStyle w:val="NormalWeb"/>
        <w:numPr>
          <w:ilvl w:val="0"/>
          <w:numId w:val="5"/>
        </w:numPr>
        <w:rPr>
          <w:rFonts w:asciiTheme="minorHAnsi" w:hAnsiTheme="minorHAnsi" w:cstheme="minorHAnsi"/>
        </w:rPr>
      </w:pPr>
      <w:r w:rsidRPr="00361B02">
        <w:rPr>
          <w:rStyle w:val="Strong"/>
          <w:rFonts w:asciiTheme="minorHAnsi" w:hAnsiTheme="minorHAnsi" w:cstheme="minorHAnsi"/>
        </w:rPr>
        <w:t>A1: Book Not Available</w:t>
      </w:r>
      <w:r w:rsidRPr="00361B02">
        <w:rPr>
          <w:rFonts w:asciiTheme="minorHAnsi" w:hAnsiTheme="minorHAnsi" w:cstheme="minorHAnsi"/>
        </w:rPr>
        <w:t>:</w:t>
      </w:r>
    </w:p>
    <w:p w:rsidR="0088611C" w:rsidRPr="00361B02" w:rsidRDefault="0088611C" w:rsidP="00086166">
      <w:pPr>
        <w:spacing w:before="100" w:beforeAutospacing="1" w:after="100" w:afterAutospacing="1" w:line="240" w:lineRule="auto"/>
        <w:ind w:left="1440"/>
        <w:rPr>
          <w:rFonts w:cstheme="minorHAnsi"/>
        </w:rPr>
      </w:pPr>
      <w:r w:rsidRPr="00361B02">
        <w:rPr>
          <w:rFonts w:cstheme="minorHAnsi"/>
        </w:rPr>
        <w:t>If the book is not available, the system informs the user and suggests similar books.</w:t>
      </w:r>
    </w:p>
    <w:p w:rsidR="0088611C" w:rsidRPr="00361B02" w:rsidRDefault="0088611C" w:rsidP="0088611C">
      <w:pPr>
        <w:pStyle w:val="NormalWeb"/>
        <w:numPr>
          <w:ilvl w:val="0"/>
          <w:numId w:val="5"/>
        </w:numPr>
        <w:rPr>
          <w:rFonts w:asciiTheme="minorHAnsi" w:hAnsiTheme="minorHAnsi" w:cstheme="minorHAnsi"/>
        </w:rPr>
      </w:pPr>
      <w:r w:rsidRPr="00361B02">
        <w:rPr>
          <w:rStyle w:val="Strong"/>
          <w:rFonts w:asciiTheme="minorHAnsi" w:hAnsiTheme="minorHAnsi" w:cstheme="minorHAnsi"/>
        </w:rPr>
        <w:t>A2: User Not Eligible</w:t>
      </w:r>
      <w:r w:rsidRPr="00361B02">
        <w:rPr>
          <w:rFonts w:asciiTheme="minorHAnsi" w:hAnsiTheme="minorHAnsi" w:cstheme="minorHAnsi"/>
        </w:rPr>
        <w:t>:</w:t>
      </w:r>
    </w:p>
    <w:p w:rsidR="0088611C" w:rsidRPr="000B73D6" w:rsidRDefault="0088611C" w:rsidP="00086166">
      <w:pPr>
        <w:spacing w:before="100" w:beforeAutospacing="1" w:after="100" w:afterAutospacing="1" w:line="240" w:lineRule="auto"/>
        <w:ind w:left="1440"/>
        <w:rPr>
          <w:rFonts w:cstheme="minorHAnsi"/>
        </w:rPr>
      </w:pPr>
      <w:r w:rsidRPr="00361B02">
        <w:rPr>
          <w:rFonts w:cstheme="minorHAnsi"/>
        </w:rPr>
        <w:t>If the user has overdue books, the system notifies them o</w:t>
      </w:r>
      <w:r w:rsidR="000B73D6">
        <w:rPr>
          <w:rFonts w:cstheme="minorHAnsi"/>
        </w:rPr>
        <w:t>f their ineligibility to borrow</w:t>
      </w:r>
    </w:p>
    <w:p w:rsidR="0088611C" w:rsidRDefault="0088611C"/>
    <w:p w:rsidR="005227F5" w:rsidRDefault="00446D83">
      <w:r>
        <w:rPr>
          <w:noProof/>
        </w:rPr>
        <w:lastRenderedPageBreak/>
        <w:drawing>
          <wp:inline distT="0" distB="0" distL="0" distR="0">
            <wp:extent cx="5591955" cy="554432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of LMS.PNG"/>
                    <pic:cNvPicPr/>
                  </pic:nvPicPr>
                  <pic:blipFill>
                    <a:blip r:embed="rId9">
                      <a:extLst>
                        <a:ext uri="{28A0092B-C50C-407E-A947-70E740481C1C}">
                          <a14:useLocalDpi xmlns:a14="http://schemas.microsoft.com/office/drawing/2010/main" val="0"/>
                        </a:ext>
                      </a:extLst>
                    </a:blip>
                    <a:stretch>
                      <a:fillRect/>
                    </a:stretch>
                  </pic:blipFill>
                  <pic:spPr>
                    <a:xfrm>
                      <a:off x="0" y="0"/>
                      <a:ext cx="5591955" cy="5544324"/>
                    </a:xfrm>
                    <a:prstGeom prst="rect">
                      <a:avLst/>
                    </a:prstGeom>
                  </pic:spPr>
                </pic:pic>
              </a:graphicData>
            </a:graphic>
          </wp:inline>
        </w:drawing>
      </w:r>
    </w:p>
    <w:p w:rsidR="00E87A42" w:rsidRDefault="00446D83">
      <w:r>
        <w:rPr>
          <w:noProof/>
        </w:rPr>
        <w:lastRenderedPageBreak/>
        <w:drawing>
          <wp:inline distT="0" distB="0" distL="0" distR="0">
            <wp:extent cx="5715798" cy="364858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kage Diagram.PNG"/>
                    <pic:cNvPicPr/>
                  </pic:nvPicPr>
                  <pic:blipFill>
                    <a:blip r:embed="rId10">
                      <a:extLst>
                        <a:ext uri="{28A0092B-C50C-407E-A947-70E740481C1C}">
                          <a14:useLocalDpi xmlns:a14="http://schemas.microsoft.com/office/drawing/2010/main" val="0"/>
                        </a:ext>
                      </a:extLst>
                    </a:blip>
                    <a:stretch>
                      <a:fillRect/>
                    </a:stretch>
                  </pic:blipFill>
                  <pic:spPr>
                    <a:xfrm>
                      <a:off x="0" y="0"/>
                      <a:ext cx="5715798" cy="3648584"/>
                    </a:xfrm>
                    <a:prstGeom prst="rect">
                      <a:avLst/>
                    </a:prstGeom>
                  </pic:spPr>
                </pic:pic>
              </a:graphicData>
            </a:graphic>
          </wp:inline>
        </w:drawing>
      </w:r>
    </w:p>
    <w:p w:rsidR="00E87A42" w:rsidRPr="00751253" w:rsidRDefault="00E87A42" w:rsidP="00E87A42">
      <w:pPr>
        <w:rPr>
          <w:b/>
          <w:sz w:val="32"/>
        </w:rPr>
      </w:pPr>
    </w:p>
    <w:p w:rsidR="00E87A42" w:rsidRDefault="00751253" w:rsidP="00E87A42">
      <w:pPr>
        <w:rPr>
          <w:b/>
          <w:sz w:val="32"/>
        </w:rPr>
      </w:pPr>
      <w:r w:rsidRPr="00751253">
        <w:rPr>
          <w:b/>
          <w:sz w:val="32"/>
        </w:rPr>
        <w:lastRenderedPageBreak/>
        <w:t>Class Diag</w:t>
      </w:r>
      <w:bookmarkStart w:id="0" w:name="_GoBack"/>
      <w:bookmarkEnd w:id="0"/>
      <w:r w:rsidRPr="00751253">
        <w:rPr>
          <w:b/>
          <w:sz w:val="32"/>
        </w:rPr>
        <w:t xml:space="preserve">ram </w:t>
      </w:r>
      <w:r w:rsidR="005D51CD">
        <w:rPr>
          <w:b/>
          <w:noProof/>
          <w:sz w:val="32"/>
        </w:rPr>
        <w:drawing>
          <wp:inline distT="0" distB="0" distL="0" distR="0" wp14:anchorId="2B9D4241" wp14:editId="4B0393B3">
            <wp:extent cx="4333875" cy="4629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PNG"/>
                    <pic:cNvPicPr/>
                  </pic:nvPicPr>
                  <pic:blipFill>
                    <a:blip r:embed="rId11">
                      <a:extLst>
                        <a:ext uri="{28A0092B-C50C-407E-A947-70E740481C1C}">
                          <a14:useLocalDpi xmlns:a14="http://schemas.microsoft.com/office/drawing/2010/main" val="0"/>
                        </a:ext>
                      </a:extLst>
                    </a:blip>
                    <a:stretch>
                      <a:fillRect/>
                    </a:stretch>
                  </pic:blipFill>
                  <pic:spPr>
                    <a:xfrm>
                      <a:off x="0" y="0"/>
                      <a:ext cx="4334480" cy="4629796"/>
                    </a:xfrm>
                    <a:prstGeom prst="rect">
                      <a:avLst/>
                    </a:prstGeom>
                  </pic:spPr>
                </pic:pic>
              </a:graphicData>
            </a:graphic>
          </wp:inline>
        </w:drawing>
      </w:r>
    </w:p>
    <w:p w:rsidR="00751253" w:rsidRDefault="00751253" w:rsidP="00E87A42">
      <w:pPr>
        <w:rPr>
          <w:b/>
          <w:sz w:val="32"/>
        </w:rPr>
      </w:pPr>
    </w:p>
    <w:p w:rsidR="00751253" w:rsidRDefault="00751253" w:rsidP="00E87A42">
      <w:pPr>
        <w:rPr>
          <w:b/>
          <w:sz w:val="32"/>
        </w:rPr>
      </w:pPr>
    </w:p>
    <w:p w:rsidR="00751253" w:rsidRPr="00751253" w:rsidRDefault="00751253" w:rsidP="00E87A42">
      <w:pPr>
        <w:rPr>
          <w:b/>
          <w:sz w:val="32"/>
        </w:rPr>
      </w:pPr>
    </w:p>
    <w:p w:rsidR="00751253" w:rsidRDefault="00751253" w:rsidP="00E87A42"/>
    <w:p w:rsidR="00740E2F" w:rsidRPr="00E87A42" w:rsidRDefault="00E87A42" w:rsidP="00E87A42">
      <w:r>
        <w:rPr>
          <w:noProof/>
        </w:rPr>
        <w:lastRenderedPageBreak/>
        <w:drawing>
          <wp:inline distT="0" distB="0" distL="0" distR="0">
            <wp:extent cx="4944165" cy="4448796"/>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png"/>
                    <pic:cNvPicPr/>
                  </pic:nvPicPr>
                  <pic:blipFill>
                    <a:blip r:embed="rId12">
                      <a:extLst>
                        <a:ext uri="{28A0092B-C50C-407E-A947-70E740481C1C}">
                          <a14:useLocalDpi xmlns:a14="http://schemas.microsoft.com/office/drawing/2010/main" val="0"/>
                        </a:ext>
                      </a:extLst>
                    </a:blip>
                    <a:stretch>
                      <a:fillRect/>
                    </a:stretch>
                  </pic:blipFill>
                  <pic:spPr>
                    <a:xfrm>
                      <a:off x="0" y="0"/>
                      <a:ext cx="4944165" cy="4448796"/>
                    </a:xfrm>
                    <a:prstGeom prst="rect">
                      <a:avLst/>
                    </a:prstGeom>
                  </pic:spPr>
                </pic:pic>
              </a:graphicData>
            </a:graphic>
          </wp:inline>
        </w:drawing>
      </w:r>
    </w:p>
    <w:sectPr w:rsidR="00740E2F" w:rsidRPr="00E87A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4BF6" w:rsidRDefault="00394BF6" w:rsidP="00740E2F">
      <w:pPr>
        <w:spacing w:after="0" w:line="240" w:lineRule="auto"/>
      </w:pPr>
      <w:r>
        <w:separator/>
      </w:r>
    </w:p>
  </w:endnote>
  <w:endnote w:type="continuationSeparator" w:id="0">
    <w:p w:rsidR="00394BF6" w:rsidRDefault="00394BF6" w:rsidP="00740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4BF6" w:rsidRDefault="00394BF6" w:rsidP="00740E2F">
      <w:pPr>
        <w:spacing w:after="0" w:line="240" w:lineRule="auto"/>
      </w:pPr>
      <w:r>
        <w:separator/>
      </w:r>
    </w:p>
  </w:footnote>
  <w:footnote w:type="continuationSeparator" w:id="0">
    <w:p w:rsidR="00394BF6" w:rsidRDefault="00394BF6" w:rsidP="00740E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51053"/>
    <w:multiLevelType w:val="multilevel"/>
    <w:tmpl w:val="C26EA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1F0173"/>
    <w:multiLevelType w:val="multilevel"/>
    <w:tmpl w:val="A13E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2A26A4"/>
    <w:multiLevelType w:val="multilevel"/>
    <w:tmpl w:val="371A2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10846A1"/>
    <w:multiLevelType w:val="hybridMultilevel"/>
    <w:tmpl w:val="156052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56A5724"/>
    <w:multiLevelType w:val="multilevel"/>
    <w:tmpl w:val="743A3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F9334BE"/>
    <w:multiLevelType w:val="multilevel"/>
    <w:tmpl w:val="3E50E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441C56"/>
    <w:multiLevelType w:val="multilevel"/>
    <w:tmpl w:val="96FA6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2"/>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7F5"/>
    <w:rsid w:val="00086166"/>
    <w:rsid w:val="000B73D6"/>
    <w:rsid w:val="00252FB3"/>
    <w:rsid w:val="00361B02"/>
    <w:rsid w:val="00375FF2"/>
    <w:rsid w:val="00394BF6"/>
    <w:rsid w:val="00404294"/>
    <w:rsid w:val="00446D83"/>
    <w:rsid w:val="005227F5"/>
    <w:rsid w:val="00564314"/>
    <w:rsid w:val="005D51CD"/>
    <w:rsid w:val="005F4454"/>
    <w:rsid w:val="006027E6"/>
    <w:rsid w:val="006045C9"/>
    <w:rsid w:val="00740E2F"/>
    <w:rsid w:val="00751253"/>
    <w:rsid w:val="0088611C"/>
    <w:rsid w:val="008D4004"/>
    <w:rsid w:val="009275A1"/>
    <w:rsid w:val="00B62391"/>
    <w:rsid w:val="00DA132D"/>
    <w:rsid w:val="00E2253E"/>
    <w:rsid w:val="00E87A42"/>
    <w:rsid w:val="00FA4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61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861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861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11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861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8611C"/>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8861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611C"/>
    <w:rPr>
      <w:b/>
      <w:bCs/>
    </w:rPr>
  </w:style>
  <w:style w:type="paragraph" w:styleId="BalloonText">
    <w:name w:val="Balloon Text"/>
    <w:basedOn w:val="Normal"/>
    <w:link w:val="BalloonTextChar"/>
    <w:uiPriority w:val="99"/>
    <w:semiHidden/>
    <w:unhideWhenUsed/>
    <w:rsid w:val="008861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611C"/>
    <w:rPr>
      <w:rFonts w:ascii="Segoe UI" w:hAnsi="Segoe UI" w:cs="Segoe UI"/>
      <w:sz w:val="18"/>
      <w:szCs w:val="18"/>
    </w:rPr>
  </w:style>
  <w:style w:type="paragraph" w:styleId="ListParagraph">
    <w:name w:val="List Paragraph"/>
    <w:basedOn w:val="Normal"/>
    <w:uiPriority w:val="34"/>
    <w:qFormat/>
    <w:rsid w:val="00086166"/>
    <w:pPr>
      <w:ind w:left="720"/>
      <w:contextualSpacing/>
    </w:pPr>
  </w:style>
  <w:style w:type="paragraph" w:styleId="Header">
    <w:name w:val="header"/>
    <w:basedOn w:val="Normal"/>
    <w:link w:val="HeaderChar"/>
    <w:uiPriority w:val="99"/>
    <w:unhideWhenUsed/>
    <w:rsid w:val="00740E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0E2F"/>
  </w:style>
  <w:style w:type="paragraph" w:styleId="Footer">
    <w:name w:val="footer"/>
    <w:basedOn w:val="Normal"/>
    <w:link w:val="FooterChar"/>
    <w:uiPriority w:val="99"/>
    <w:unhideWhenUsed/>
    <w:rsid w:val="00740E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E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61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861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861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11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861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8611C"/>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8861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611C"/>
    <w:rPr>
      <w:b/>
      <w:bCs/>
    </w:rPr>
  </w:style>
  <w:style w:type="paragraph" w:styleId="BalloonText">
    <w:name w:val="Balloon Text"/>
    <w:basedOn w:val="Normal"/>
    <w:link w:val="BalloonTextChar"/>
    <w:uiPriority w:val="99"/>
    <w:semiHidden/>
    <w:unhideWhenUsed/>
    <w:rsid w:val="008861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611C"/>
    <w:rPr>
      <w:rFonts w:ascii="Segoe UI" w:hAnsi="Segoe UI" w:cs="Segoe UI"/>
      <w:sz w:val="18"/>
      <w:szCs w:val="18"/>
    </w:rPr>
  </w:style>
  <w:style w:type="paragraph" w:styleId="ListParagraph">
    <w:name w:val="List Paragraph"/>
    <w:basedOn w:val="Normal"/>
    <w:uiPriority w:val="34"/>
    <w:qFormat/>
    <w:rsid w:val="00086166"/>
    <w:pPr>
      <w:ind w:left="720"/>
      <w:contextualSpacing/>
    </w:pPr>
  </w:style>
  <w:style w:type="paragraph" w:styleId="Header">
    <w:name w:val="header"/>
    <w:basedOn w:val="Normal"/>
    <w:link w:val="HeaderChar"/>
    <w:uiPriority w:val="99"/>
    <w:unhideWhenUsed/>
    <w:rsid w:val="00740E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0E2F"/>
  </w:style>
  <w:style w:type="paragraph" w:styleId="Footer">
    <w:name w:val="footer"/>
    <w:basedOn w:val="Normal"/>
    <w:link w:val="FooterChar"/>
    <w:uiPriority w:val="99"/>
    <w:unhideWhenUsed/>
    <w:rsid w:val="00740E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E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232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7</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fa21-bse-166</dc:creator>
  <cp:keywords/>
  <dc:description/>
  <cp:lastModifiedBy>123F</cp:lastModifiedBy>
  <cp:revision>18</cp:revision>
  <dcterms:created xsi:type="dcterms:W3CDTF">2024-10-15T05:20:00Z</dcterms:created>
  <dcterms:modified xsi:type="dcterms:W3CDTF">2024-11-07T19:18:00Z</dcterms:modified>
</cp:coreProperties>
</file>