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Generated</w:t>
      </w:r>
      <w:r>
        <w:t xml:space="preserve"> </w:t>
      </w:r>
      <w:r>
        <w:t xml:space="preserve">Document</w:t>
      </w:r>
    </w:p>
    <w:bookmarkStart w:id="37" w:name="chatgpt-coding-prompt-version"/>
    <w:p>
      <w:pPr>
        <w:pStyle w:val="Heading1"/>
      </w:pPr>
      <w:r>
        <w:t xml:space="preserve">ChatGPT Coding Prompt Version</w:t>
      </w:r>
    </w:p>
    <w:p>
      <w:pPr>
        <w:pStyle w:val="FirstParagraph"/>
      </w:pPr>
      <w:r>
        <w:t xml:space="preserve">Version 1.0</w:t>
      </w:r>
    </w:p>
    <w:p>
      <w:pPr>
        <w:pStyle w:val="BodyText"/>
      </w:pPr>
      <w:r>
        <w:t xml:space="preserve">This document provides a structured, versioned approach to crafting prompts for coding tasks when using ChatGPT. It covers prompt architecture, reusable templates, example prompts, and best practices to improve clarity, correctness, and maintainability of AI-assisted coding work.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Compact"/>
        <w:numPr>
          <w:ilvl w:val="0"/>
          <w:numId w:val="1001"/>
        </w:numPr>
      </w:pPr>
      <w:r>
        <w:t xml:space="preserve">Purpose: Enable predictable, testable AI outputs for coding tasks.</w:t>
      </w:r>
    </w:p>
    <w:p>
      <w:pPr>
        <w:pStyle w:val="Compact"/>
        <w:numPr>
          <w:ilvl w:val="0"/>
          <w:numId w:val="1001"/>
        </w:numPr>
      </w:pPr>
      <w:r>
        <w:t xml:space="preserve">Scope: Function implementation, debugging, refactoring, testing, code review, and educational prompts.</w:t>
      </w:r>
    </w:p>
    <w:p>
      <w:pPr>
        <w:pStyle w:val="Compact"/>
        <w:numPr>
          <w:ilvl w:val="0"/>
          <w:numId w:val="1001"/>
        </w:numPr>
      </w:pPr>
      <w:r>
        <w:t xml:space="preserve">Approach: Use clearly defined roles, constraints, and example-driven prompts to guide the model toward high-quality code and explanations.</w:t>
      </w:r>
    </w:p>
    <w:bookmarkEnd w:id="20"/>
    <w:bookmarkStart w:id="25" w:name="prompt-architecture"/>
    <w:p>
      <w:pPr>
        <w:pStyle w:val="Heading2"/>
      </w:pPr>
      <w:r>
        <w:t xml:space="preserve">Prompt Architecture</w:t>
      </w:r>
    </w:p>
    <w:p>
      <w:pPr>
        <w:pStyle w:val="FirstParagraph"/>
      </w:pPr>
      <w:r>
        <w:t xml:space="preserve">A robust coding prompt consists of three core parts and optional examples:</w:t>
      </w:r>
    </w:p>
    <w:p>
      <w:pPr>
        <w:pStyle w:val="Compact"/>
        <w:numPr>
          <w:ilvl w:val="0"/>
          <w:numId w:val="1002"/>
        </w:numPr>
      </w:pPr>
      <w:r>
        <w:t xml:space="preserve">System prompt: Establishes the model’s role, tone, and constraints.</w:t>
      </w:r>
    </w:p>
    <w:p>
      <w:pPr>
        <w:pStyle w:val="Compact"/>
        <w:numPr>
          <w:ilvl w:val="0"/>
          <w:numId w:val="1002"/>
        </w:numPr>
      </w:pPr>
      <w:r>
        <w:t xml:space="preserve">User prompt: Describes the task with explicit requirements.</w:t>
      </w:r>
    </w:p>
    <w:p>
      <w:pPr>
        <w:pStyle w:val="Compact"/>
        <w:numPr>
          <w:ilvl w:val="0"/>
          <w:numId w:val="1002"/>
        </w:numPr>
      </w:pPr>
      <w:r>
        <w:t xml:space="preserve">Examples (optional but highly recommended): Demonstrates the desired format and depth of response.</w:t>
      </w:r>
    </w:p>
    <w:p>
      <w:pPr>
        <w:pStyle w:val="Compact"/>
        <w:numPr>
          <w:ilvl w:val="0"/>
          <w:numId w:val="1002"/>
        </w:numPr>
      </w:pPr>
      <w:r>
        <w:t xml:space="preserve">Constraints: Optional but critical for ensuring safety, style, and performance.</w:t>
      </w:r>
    </w:p>
    <w:bookmarkStart w:id="21" w:name="system-prompt"/>
    <w:p>
      <w:pPr>
        <w:pStyle w:val="Heading3"/>
      </w:pPr>
      <w:r>
        <w:t xml:space="preserve">System prompt</w:t>
      </w:r>
    </w:p>
    <w:p>
      <w:pPr>
        <w:pStyle w:val="FirstParagraph"/>
      </w:pPr>
      <w:r>
        <w:t xml:space="preserve">Defines the model’s behavior for the session.</w:t>
      </w:r>
    </w:p>
    <w:p>
      <w:pPr>
        <w:pStyle w:val="Compact"/>
        <w:numPr>
          <w:ilvl w:val="0"/>
          <w:numId w:val="1003"/>
        </w:numPr>
      </w:pPr>
      <w:r>
        <w:t xml:space="preserve">Role: e.g., “You are an expert software engineer and code reviewer.”</w:t>
      </w:r>
    </w:p>
    <w:p>
      <w:pPr>
        <w:pStyle w:val="Compact"/>
        <w:numPr>
          <w:ilvl w:val="0"/>
          <w:numId w:val="1003"/>
        </w:numPr>
      </w:pPr>
      <w:r>
        <w:t xml:space="preserve">Style: concise, precise, well-documented, and test-driven.</w:t>
      </w:r>
    </w:p>
    <w:p>
      <w:pPr>
        <w:pStyle w:val="Compact"/>
        <w:numPr>
          <w:ilvl w:val="0"/>
          <w:numId w:val="1003"/>
        </w:numPr>
      </w:pPr>
      <w:r>
        <w:t xml:space="preserve">Constraints: language version, libraries, performance expectations, and safety rules.</w:t>
      </w:r>
    </w:p>
    <w:p>
      <w:pPr>
        <w:pStyle w:val="FirstParagraph"/>
      </w:pPr>
      <w:r>
        <w:t xml:space="preserve">Example:</w:t>
      </w:r>
      <w:r>
        <w:t xml:space="preserve"> </w:t>
      </w:r>
      <w:r>
        <w:t xml:space="preserve">You are an expert software engineer. Provide clear, idiomatic code with documentation, tests, and reasoning where appropriate. Do not omit edge-case handling. Use Python 3.11 when not specified otherwise.</w:t>
      </w:r>
    </w:p>
    <w:bookmarkEnd w:id="21"/>
    <w:bookmarkStart w:id="22" w:name="user-prompt"/>
    <w:p>
      <w:pPr>
        <w:pStyle w:val="Heading3"/>
      </w:pPr>
      <w:r>
        <w:t xml:space="preserve">User prompt</w:t>
      </w:r>
    </w:p>
    <w:p>
      <w:pPr>
        <w:pStyle w:val="FirstParagraph"/>
      </w:pPr>
      <w:r>
        <w:t xml:space="preserve">Provides the task description, inputs, constraints, and expected outputs.</w:t>
      </w:r>
    </w:p>
    <w:p>
      <w:pPr>
        <w:pStyle w:val="Compact"/>
        <w:numPr>
          <w:ilvl w:val="0"/>
          <w:numId w:val="1004"/>
        </w:numPr>
      </w:pPr>
      <w:r>
        <w:t xml:space="preserve">Task: Clear objective (e.g., implement a function, fix a bug, write tests).</w:t>
      </w:r>
    </w:p>
    <w:p>
      <w:pPr>
        <w:pStyle w:val="Compact"/>
        <w:numPr>
          <w:ilvl w:val="0"/>
          <w:numId w:val="1004"/>
        </w:numPr>
      </w:pPr>
      <w:r>
        <w:t xml:space="preserve">Language: Programming language and version.</w:t>
      </w:r>
    </w:p>
    <w:p>
      <w:pPr>
        <w:pStyle w:val="Compact"/>
        <w:numPr>
          <w:ilvl w:val="0"/>
          <w:numId w:val="1004"/>
        </w:numPr>
      </w:pPr>
      <w:r>
        <w:t xml:space="preserve">Inputs: Function signatures, data formats, edge cases.</w:t>
      </w:r>
    </w:p>
    <w:p>
      <w:pPr>
        <w:pStyle w:val="Compact"/>
        <w:numPr>
          <w:ilvl w:val="0"/>
          <w:numId w:val="1004"/>
        </w:numPr>
      </w:pPr>
      <w:r>
        <w:t xml:space="preserve">Outputs: What to return, how to structure code, and any required explanations or tests.</w:t>
      </w:r>
    </w:p>
    <w:p>
      <w:pPr>
        <w:pStyle w:val="Compact"/>
        <w:numPr>
          <w:ilvl w:val="0"/>
          <w:numId w:val="1004"/>
        </w:numPr>
      </w:pPr>
      <w:r>
        <w:t xml:space="preserve">Constraints: Time complexity, space complexity, style guidelines, and library restrictions.</w:t>
      </w:r>
    </w:p>
    <w:bookmarkEnd w:id="22"/>
    <w:bookmarkStart w:id="23" w:name="examples"/>
    <w:p>
      <w:pPr>
        <w:pStyle w:val="Heading3"/>
      </w:pPr>
      <w:r>
        <w:t xml:space="preserve">Examples</w:t>
      </w:r>
    </w:p>
    <w:p>
      <w:pPr>
        <w:pStyle w:val="FirstParagraph"/>
      </w:pPr>
      <w:r>
        <w:t xml:space="preserve">Optional but powerful. Include at least one example of a correct solution and one of common pitfalls.</w:t>
      </w:r>
    </w:p>
    <w:p>
      <w:pPr>
        <w:pStyle w:val="Compact"/>
        <w:numPr>
          <w:ilvl w:val="0"/>
          <w:numId w:val="1005"/>
        </w:numPr>
      </w:pPr>
      <w:r>
        <w:t xml:space="preserve">Example 1: Positive case (with solution outline or full solution).</w:t>
      </w:r>
    </w:p>
    <w:p>
      <w:pPr>
        <w:pStyle w:val="Compact"/>
        <w:numPr>
          <w:ilvl w:val="0"/>
          <w:numId w:val="1005"/>
        </w:numPr>
      </w:pPr>
      <w:r>
        <w:t xml:space="preserve">Example 2: Edge case or failure mode (to avoid common mistakes).</w:t>
      </w:r>
    </w:p>
    <w:bookmarkEnd w:id="23"/>
    <w:bookmarkStart w:id="24" w:name="constraints-and-formatting"/>
    <w:p>
      <w:pPr>
        <w:pStyle w:val="Heading3"/>
      </w:pPr>
      <w:r>
        <w:t xml:space="preserve">Constraints and Formatting</w:t>
      </w:r>
    </w:p>
    <w:p>
      <w:pPr>
        <w:pStyle w:val="Compact"/>
        <w:numPr>
          <w:ilvl w:val="0"/>
          <w:numId w:val="1006"/>
        </w:numPr>
      </w:pPr>
      <w:r>
        <w:t xml:space="preserve">Output format: Code block with language tag, followed by explanation or docstring as needed.</w:t>
      </w:r>
    </w:p>
    <w:p>
      <w:pPr>
        <w:pStyle w:val="Compact"/>
        <w:numPr>
          <w:ilvl w:val="0"/>
          <w:numId w:val="1006"/>
        </w:numPr>
      </w:pPr>
      <w:r>
        <w:t xml:space="preserve">Documentation: Include docstrings or comments describing intent, inputs, outputs, and edge cases.</w:t>
      </w:r>
    </w:p>
    <w:p>
      <w:pPr>
        <w:pStyle w:val="Compact"/>
        <w:numPr>
          <w:ilvl w:val="0"/>
          <w:numId w:val="1006"/>
        </w:numPr>
      </w:pPr>
      <w:r>
        <w:t xml:space="preserve">Tests: Provide representative unit tests or instructions to generate tests.</w:t>
      </w:r>
    </w:p>
    <w:p>
      <w:pPr>
        <w:pStyle w:val="Compact"/>
        <w:numPr>
          <w:ilvl w:val="0"/>
          <w:numId w:val="1006"/>
        </w:numPr>
      </w:pPr>
      <w:r>
        <w:t xml:space="preserve">determinism: Ensure reproducibility by avoiding non-deterministic outputs unless requested.</w:t>
      </w:r>
    </w:p>
    <w:bookmarkEnd w:id="24"/>
    <w:bookmarkEnd w:id="25"/>
    <w:bookmarkStart w:id="31" w:name="task-templates"/>
    <w:p>
      <w:pPr>
        <w:pStyle w:val="Heading2"/>
      </w:pPr>
      <w:r>
        <w:t xml:space="preserve">Task Templates</w:t>
      </w:r>
    </w:p>
    <w:p>
      <w:pPr>
        <w:pStyle w:val="FirstParagraph"/>
      </w:pPr>
      <w:r>
        <w:t xml:space="preserve">Use these templates to standardize prompts for common coding tasks. Each template includes purpose, inputs, outputs, and a concrete example prompt.</w:t>
      </w:r>
    </w:p>
    <w:bookmarkStart w:id="26" w:name="template-a-code-writing"/>
    <w:p>
      <w:pPr>
        <w:pStyle w:val="Heading3"/>
      </w:pPr>
      <w:r>
        <w:t xml:space="preserve">Template A: Code Writing</w:t>
      </w:r>
    </w:p>
    <w:p>
      <w:pPr>
        <w:pStyle w:val="Compact"/>
        <w:numPr>
          <w:ilvl w:val="0"/>
          <w:numId w:val="1007"/>
        </w:numPr>
      </w:pPr>
      <w:r>
        <w:t xml:space="preserve">Purpose: Implement a function or module to satisfy a specification.</w:t>
      </w:r>
    </w:p>
    <w:p>
      <w:pPr>
        <w:pStyle w:val="Compact"/>
        <w:numPr>
          <w:ilvl w:val="0"/>
          <w:numId w:val="1007"/>
        </w:numPr>
      </w:pPr>
      <w:r>
        <w:t xml:space="preserve">Inputs: Language, function signature, behavior description, edge cases.</w:t>
      </w:r>
    </w:p>
    <w:p>
      <w:pPr>
        <w:pStyle w:val="Compact"/>
        <w:numPr>
          <w:ilvl w:val="0"/>
          <w:numId w:val="1007"/>
        </w:numPr>
      </w:pPr>
      <w:r>
        <w:t xml:space="preserve">Outputs: Clean, documented code plus minimal tests.</w:t>
      </w:r>
    </w:p>
    <w:p>
      <w:pPr>
        <w:pStyle w:val="Compact"/>
        <w:numPr>
          <w:ilvl w:val="0"/>
          <w:numId w:val="1007"/>
        </w:numPr>
      </w:pPr>
      <w:r>
        <w:t xml:space="preserve">Constraints: Performance targets, libraries allowed/disallowed, style guide.</w:t>
      </w:r>
    </w:p>
    <w:p>
      <w:pPr>
        <w:pStyle w:val="Compact"/>
        <w:numPr>
          <w:ilvl w:val="0"/>
          <w:numId w:val="1007"/>
        </w:numPr>
      </w:pPr>
      <w:r>
        <w:t xml:space="preserve">Example prompt:</w:t>
      </w:r>
    </w:p>
    <w:p>
      <w:pPr>
        <w:pStyle w:val="Compact"/>
        <w:numPr>
          <w:ilvl w:val="0"/>
          <w:numId w:val="1007"/>
        </w:numPr>
      </w:pPr>
      <w:r>
        <w:t xml:space="preserve">Language: Python 3.11</w:t>
      </w:r>
    </w:p>
    <w:p>
      <w:pPr>
        <w:pStyle w:val="Compact"/>
        <w:numPr>
          <w:ilvl w:val="0"/>
          <w:numId w:val="1007"/>
        </w:numPr>
      </w:pPr>
      <w:r>
        <w:t xml:space="preserve">Task: Implement a function to compute the n-th Fibonacci number using memoization. Provide type hints, a docstring, and unit tests for several n values (including 0 and 1).</w:t>
      </w:r>
    </w:p>
    <w:p>
      <w:pPr>
        <w:pStyle w:val="Compact"/>
        <w:numPr>
          <w:ilvl w:val="0"/>
          <w:numId w:val="1007"/>
        </w:numPr>
      </w:pPr>
      <w:r>
        <w:t xml:space="preserve">Expected output: A Python function, accompanying tests, and a short explanation of complexity.</w:t>
      </w:r>
    </w:p>
    <w:bookmarkEnd w:id="26"/>
    <w:bookmarkStart w:id="27" w:name="template-b-bug-fix"/>
    <w:p>
      <w:pPr>
        <w:pStyle w:val="Heading3"/>
      </w:pPr>
      <w:r>
        <w:t xml:space="preserve">Template B: Bug Fix</w:t>
      </w:r>
    </w:p>
    <w:p>
      <w:pPr>
        <w:pStyle w:val="Compact"/>
        <w:numPr>
          <w:ilvl w:val="0"/>
          <w:numId w:val="1008"/>
        </w:numPr>
      </w:pPr>
      <w:r>
        <w:t xml:space="preserve">Purpose: Correct a failing function or module while preserving behavior.</w:t>
      </w:r>
    </w:p>
    <w:p>
      <w:pPr>
        <w:pStyle w:val="Compact"/>
        <w:numPr>
          <w:ilvl w:val="0"/>
          <w:numId w:val="1008"/>
        </w:numPr>
      </w:pPr>
      <w:r>
        <w:t xml:space="preserve">Inputs: Failing code snippet, test that fails, the bug description.</w:t>
      </w:r>
    </w:p>
    <w:p>
      <w:pPr>
        <w:pStyle w:val="Compact"/>
        <w:numPr>
          <w:ilvl w:val="0"/>
          <w:numId w:val="1008"/>
        </w:numPr>
      </w:pPr>
      <w:r>
        <w:t xml:space="preserve">Outputs: Fixed code, rationale, and updated tests.</w:t>
      </w:r>
    </w:p>
    <w:p>
      <w:pPr>
        <w:pStyle w:val="Compact"/>
        <w:numPr>
          <w:ilvl w:val="0"/>
          <w:numId w:val="1008"/>
        </w:numPr>
      </w:pPr>
      <w:r>
        <w:t xml:space="preserve">Constraints: Do not break existing public API unless explicitly requested.</w:t>
      </w:r>
    </w:p>
    <w:p>
      <w:pPr>
        <w:pStyle w:val="Compact"/>
        <w:numPr>
          <w:ilvl w:val="0"/>
          <w:numId w:val="1008"/>
        </w:numPr>
      </w:pPr>
      <w:r>
        <w:t xml:space="preserve">Example prompt:</w:t>
      </w:r>
    </w:p>
    <w:p>
      <w:pPr>
        <w:pStyle w:val="Compact"/>
        <w:numPr>
          <w:ilvl w:val="0"/>
          <w:numId w:val="1008"/>
        </w:numPr>
      </w:pPr>
      <w:r>
        <w:t xml:space="preserve">Language: JavaScript (Node.js)</w:t>
      </w:r>
    </w:p>
    <w:p>
      <w:pPr>
        <w:pStyle w:val="Compact"/>
        <w:numPr>
          <w:ilvl w:val="0"/>
          <w:numId w:val="1008"/>
        </w:numPr>
      </w:pPr>
      <w:r>
        <w:t xml:space="preserve">Task: Fix a function that miscomputes array averages when inputs contain NaN values. Add tests.</w:t>
      </w:r>
    </w:p>
    <w:bookmarkEnd w:id="27"/>
    <w:bookmarkStart w:id="28" w:name="template-c-refactor-with-rationale"/>
    <w:p>
      <w:pPr>
        <w:pStyle w:val="Heading3"/>
      </w:pPr>
      <w:r>
        <w:t xml:space="preserve">Template C: Refactor with Rationale</w:t>
      </w:r>
    </w:p>
    <w:p>
      <w:pPr>
        <w:pStyle w:val="Compact"/>
        <w:numPr>
          <w:ilvl w:val="0"/>
          <w:numId w:val="1009"/>
        </w:numPr>
      </w:pPr>
      <w:r>
        <w:t xml:space="preserve">Purpose: Improve code structure without changing external behavior.</w:t>
      </w:r>
    </w:p>
    <w:p>
      <w:pPr>
        <w:pStyle w:val="Compact"/>
        <w:numPr>
          <w:ilvl w:val="0"/>
          <w:numId w:val="1009"/>
        </w:numPr>
      </w:pPr>
      <w:r>
        <w:t xml:space="preserve">Inputs: Target module, known issues, desired refactor goals.</w:t>
      </w:r>
    </w:p>
    <w:p>
      <w:pPr>
        <w:pStyle w:val="Compact"/>
        <w:numPr>
          <w:ilvl w:val="0"/>
          <w:numId w:val="1009"/>
        </w:numPr>
      </w:pPr>
      <w:r>
        <w:t xml:space="preserve">Outputs: Refactored code, rationale, and a small set of regression tests.</w:t>
      </w:r>
    </w:p>
    <w:p>
      <w:pPr>
        <w:pStyle w:val="Compact"/>
        <w:numPr>
          <w:ilvl w:val="0"/>
          <w:numId w:val="1009"/>
        </w:numPr>
      </w:pPr>
      <w:r>
        <w:t xml:space="preserve">Example prompt:</w:t>
      </w:r>
    </w:p>
    <w:p>
      <w:pPr>
        <w:pStyle w:val="Compact"/>
        <w:numPr>
          <w:ilvl w:val="0"/>
          <w:numId w:val="1009"/>
        </w:numPr>
      </w:pPr>
      <w:r>
        <w:t xml:space="preserve">Language: TypeScript</w:t>
      </w:r>
    </w:p>
    <w:p>
      <w:pPr>
        <w:pStyle w:val="Compact"/>
        <w:numPr>
          <w:ilvl w:val="0"/>
          <w:numId w:val="1009"/>
        </w:numPr>
      </w:pPr>
      <w:r>
        <w:t xml:space="preserve">Task: Refactor a utility module to reduce complexity while keeping API stable.</w:t>
      </w:r>
    </w:p>
    <w:bookmarkEnd w:id="28"/>
    <w:bookmarkStart w:id="29" w:name="template-d-testing-and-validation"/>
    <w:p>
      <w:pPr>
        <w:pStyle w:val="Heading3"/>
      </w:pPr>
      <w:r>
        <w:t xml:space="preserve">Template D: Testing and Validation</w:t>
      </w:r>
    </w:p>
    <w:p>
      <w:pPr>
        <w:pStyle w:val="Compact"/>
        <w:numPr>
          <w:ilvl w:val="0"/>
          <w:numId w:val="1010"/>
        </w:numPr>
      </w:pPr>
      <w:r>
        <w:t xml:space="preserve">Purpose: Generate tests and validation scenarios.</w:t>
      </w:r>
    </w:p>
    <w:p>
      <w:pPr>
        <w:pStyle w:val="Compact"/>
        <w:numPr>
          <w:ilvl w:val="0"/>
          <w:numId w:val="1010"/>
        </w:numPr>
      </w:pPr>
      <w:r>
        <w:t xml:space="preserve">Inputs: Function signature, expected behavior, edge cases.</w:t>
      </w:r>
    </w:p>
    <w:p>
      <w:pPr>
        <w:pStyle w:val="Compact"/>
        <w:numPr>
          <w:ilvl w:val="0"/>
          <w:numId w:val="1010"/>
        </w:numPr>
      </w:pPr>
      <w:r>
        <w:t xml:space="preserve">Outputs: Test suite (unit and property tests), test data, and coverage metrics.</w:t>
      </w:r>
    </w:p>
    <w:p>
      <w:pPr>
        <w:pStyle w:val="Compact"/>
        <w:numPr>
          <w:ilvl w:val="0"/>
          <w:numId w:val="1010"/>
        </w:numPr>
      </w:pPr>
      <w:r>
        <w:t xml:space="preserve">Example prompt:</w:t>
      </w:r>
    </w:p>
    <w:p>
      <w:pPr>
        <w:pStyle w:val="Compact"/>
        <w:numPr>
          <w:ilvl w:val="0"/>
          <w:numId w:val="1010"/>
        </w:numPr>
      </w:pPr>
      <w:r>
        <w:t xml:space="preserve">Language: Python with pytest</w:t>
      </w:r>
    </w:p>
    <w:p>
      <w:pPr>
        <w:pStyle w:val="Compact"/>
        <w:numPr>
          <w:ilvl w:val="0"/>
          <w:numId w:val="1010"/>
        </w:numPr>
      </w:pPr>
      <w:r>
        <w:t xml:space="preserve">Task: Create unit tests and property-based tests for a function that validates email addresses.</w:t>
      </w:r>
    </w:p>
    <w:bookmarkEnd w:id="29"/>
    <w:bookmarkStart w:id="30" w:name="template-e-code-review"/>
    <w:p>
      <w:pPr>
        <w:pStyle w:val="Heading3"/>
      </w:pPr>
      <w:r>
        <w:t xml:space="preserve">Template E: Code Review</w:t>
      </w:r>
    </w:p>
    <w:p>
      <w:pPr>
        <w:pStyle w:val="Compact"/>
        <w:numPr>
          <w:ilvl w:val="0"/>
          <w:numId w:val="1011"/>
        </w:numPr>
      </w:pPr>
      <w:r>
        <w:t xml:space="preserve">Purpose: Provide a structured code review highlighting strengths, issues, and suggestions.</w:t>
      </w:r>
    </w:p>
    <w:p>
      <w:pPr>
        <w:pStyle w:val="Compact"/>
        <w:numPr>
          <w:ilvl w:val="0"/>
          <w:numId w:val="1011"/>
        </w:numPr>
      </w:pPr>
      <w:r>
        <w:t xml:space="preserve">Inputs: Code snippet or PR diff, stated goals.</w:t>
      </w:r>
    </w:p>
    <w:p>
      <w:pPr>
        <w:pStyle w:val="Compact"/>
        <w:numPr>
          <w:ilvl w:val="0"/>
          <w:numId w:val="1011"/>
        </w:numPr>
      </w:pPr>
      <w:r>
        <w:t xml:space="preserve">Outputs: Review summary, specific change requests, and justification.</w:t>
      </w:r>
    </w:p>
    <w:p>
      <w:pPr>
        <w:pStyle w:val="Compact"/>
        <w:numPr>
          <w:ilvl w:val="0"/>
          <w:numId w:val="1011"/>
        </w:numPr>
      </w:pPr>
      <w:r>
        <w:t xml:space="preserve">Example prompt:</w:t>
      </w:r>
    </w:p>
    <w:p>
      <w:pPr>
        <w:pStyle w:val="Compact"/>
        <w:numPr>
          <w:ilvl w:val="0"/>
          <w:numId w:val="1011"/>
        </w:numPr>
      </w:pPr>
      <w:r>
        <w:t xml:space="preserve">Language: Go</w:t>
      </w:r>
    </w:p>
    <w:p>
      <w:pPr>
        <w:pStyle w:val="Compact"/>
        <w:numPr>
          <w:ilvl w:val="0"/>
          <w:numId w:val="1011"/>
        </w:numPr>
      </w:pPr>
      <w:r>
        <w:t xml:space="preserve">Task: Review a function that serializes a data structure to JSON, focusing on correctness, performance, and error handling.</w:t>
      </w:r>
    </w:p>
    <w:bookmarkEnd w:id="30"/>
    <w:bookmarkEnd w:id="31"/>
    <w:bookmarkStart w:id="32" w:name="example-prompts"/>
    <w:p>
      <w:pPr>
        <w:pStyle w:val="Heading2"/>
      </w:pPr>
      <w:r>
        <w:t xml:space="preserve">Example Prompts</w:t>
      </w:r>
    </w:p>
    <w:p>
      <w:pPr>
        <w:pStyle w:val="Compact"/>
        <w:numPr>
          <w:ilvl w:val="0"/>
          <w:numId w:val="1012"/>
        </w:numPr>
      </w:pPr>
      <w:r>
        <w:t xml:space="preserve">Example 1: Code Writing</w:t>
      </w:r>
    </w:p>
    <w:p>
      <w:pPr>
        <w:numPr>
          <w:ilvl w:val="0"/>
          <w:numId w:val="1012"/>
        </w:numPr>
      </w:pPr>
      <w:r>
        <w:t xml:space="preserve">Prompt:</w:t>
      </w:r>
    </w:p>
    <w:p>
      <w:pPr>
        <w:pStyle w:val="Compact"/>
        <w:numPr>
          <w:ilvl w:val="1"/>
          <w:numId w:val="1013"/>
        </w:numPr>
      </w:pPr>
      <w:r>
        <w:t xml:space="preserve">System: You are an expert software engineer.</w:t>
      </w:r>
    </w:p>
    <w:p>
      <w:pPr>
        <w:pStyle w:val="Compact"/>
        <w:numPr>
          <w:ilvl w:val="1"/>
          <w:numId w:val="1013"/>
        </w:numPr>
      </w:pPr>
      <w:r>
        <w:t xml:space="preserve">User: Write a Python 3.11 function to compute the greatest common divisor using the Euclidean algorithm. Include type hints, a docstring, and unit tests.</w:t>
      </w:r>
    </w:p>
    <w:p>
      <w:pPr>
        <w:pStyle w:val="Compact"/>
        <w:numPr>
          <w:ilvl w:val="1"/>
          <w:numId w:val="1013"/>
        </w:numPr>
      </w:pPr>
      <w:r>
        <w:t xml:space="preserve">Constraints: No external dependencies beyond the standard library.</w:t>
      </w:r>
    </w:p>
    <w:p>
      <w:pPr>
        <w:numPr>
          <w:ilvl w:val="0"/>
          <w:numId w:val="1012"/>
        </w:numPr>
      </w:pPr>
      <w:r>
        <w:t xml:space="preserve">Example 2: Bug Fix</w:t>
      </w:r>
    </w:p>
    <w:p>
      <w:pPr>
        <w:numPr>
          <w:ilvl w:val="0"/>
          <w:numId w:val="1012"/>
        </w:numPr>
      </w:pPr>
      <w:r>
        <w:t xml:space="preserve">Prompt:</w:t>
      </w:r>
    </w:p>
    <w:p>
      <w:pPr>
        <w:pStyle w:val="Compact"/>
        <w:numPr>
          <w:ilvl w:val="1"/>
          <w:numId w:val="1014"/>
        </w:numPr>
      </w:pPr>
      <w:r>
        <w:t xml:space="preserve">System: You are a senior JavaScript engineer.</w:t>
      </w:r>
    </w:p>
    <w:p>
      <w:pPr>
        <w:pStyle w:val="Compact"/>
        <w:numPr>
          <w:ilvl w:val="1"/>
          <w:numId w:val="1014"/>
        </w:numPr>
      </w:pPr>
      <w:r>
        <w:t xml:space="preserve">User: Fix a bug in a function that sorts an array of objects by a nested key. Ensure stable sorting and correct handling of missing keys.</w:t>
      </w:r>
    </w:p>
    <w:p>
      <w:pPr>
        <w:pStyle w:val="Compact"/>
        <w:numPr>
          <w:ilvl w:val="1"/>
          <w:numId w:val="1014"/>
        </w:numPr>
      </w:pPr>
      <w:r>
        <w:t xml:space="preserve">Constraints: Write tests that cover missing keys and null values.</w:t>
      </w:r>
    </w:p>
    <w:p>
      <w:pPr>
        <w:numPr>
          <w:ilvl w:val="0"/>
          <w:numId w:val="1012"/>
        </w:numPr>
      </w:pPr>
      <w:r>
        <w:t xml:space="preserve">Example 3: Refactor</w:t>
      </w:r>
    </w:p>
    <w:p>
      <w:pPr>
        <w:numPr>
          <w:ilvl w:val="0"/>
          <w:numId w:val="1012"/>
        </w:numPr>
      </w:pPr>
      <w:r>
        <w:t xml:space="preserve">Prompt:</w:t>
      </w:r>
    </w:p>
    <w:p>
      <w:pPr>
        <w:pStyle w:val="Compact"/>
        <w:numPr>
          <w:ilvl w:val="1"/>
          <w:numId w:val="1015"/>
        </w:numPr>
      </w:pPr>
      <w:r>
        <w:t xml:space="preserve">System: You are a software architect.</w:t>
      </w:r>
    </w:p>
    <w:p>
      <w:pPr>
        <w:pStyle w:val="Compact"/>
        <w:numPr>
          <w:ilvl w:val="1"/>
          <w:numId w:val="1015"/>
        </w:numPr>
      </w:pPr>
      <w:r>
        <w:t xml:space="preserve">User: Refactor a monolithic utility module into smaller, focused functions with tests. Preserve public API.</w:t>
      </w:r>
    </w:p>
    <w:p>
      <w:pPr>
        <w:pStyle w:val="Compact"/>
        <w:numPr>
          <w:ilvl w:val="1"/>
          <w:numId w:val="1015"/>
        </w:numPr>
      </w:pPr>
      <w:r>
        <w:t xml:space="preserve">Constraints: Improve readability and reduce cyclomatic complexity.</w:t>
      </w:r>
    </w:p>
    <w:p>
      <w:pPr>
        <w:numPr>
          <w:ilvl w:val="0"/>
          <w:numId w:val="1012"/>
        </w:numPr>
      </w:pPr>
      <w:r>
        <w:t xml:space="preserve">Example 4: Testing</w:t>
      </w:r>
    </w:p>
    <w:p>
      <w:pPr>
        <w:pStyle w:val="Compact"/>
        <w:numPr>
          <w:ilvl w:val="0"/>
          <w:numId w:val="1012"/>
        </w:numPr>
      </w:pPr>
      <w:r>
        <w:t xml:space="preserve">Prompt:</w:t>
      </w:r>
    </w:p>
    <w:p>
      <w:pPr>
        <w:pStyle w:val="Compact"/>
        <w:numPr>
          <w:ilvl w:val="1"/>
          <w:numId w:val="1016"/>
        </w:numPr>
      </w:pPr>
      <w:r>
        <w:t xml:space="preserve">System: You are an automation engineer.</w:t>
      </w:r>
    </w:p>
    <w:p>
      <w:pPr>
        <w:pStyle w:val="Compact"/>
        <w:numPr>
          <w:ilvl w:val="1"/>
          <w:numId w:val="1016"/>
        </w:numPr>
      </w:pPr>
      <w:r>
        <w:t xml:space="preserve">User: Generate a comprehensive test suite for a function that parses CSV data into objects, including edge cases, invalid input, and performance considerations.</w:t>
      </w:r>
    </w:p>
    <w:p>
      <w:pPr>
        <w:pStyle w:val="Compact"/>
        <w:numPr>
          <w:ilvl w:val="1"/>
          <w:numId w:val="1016"/>
        </w:numPr>
      </w:pPr>
      <w:r>
        <w:t xml:space="preserve">Constraints: Use pytest and include property-based tests where appropriate.</w:t>
      </w:r>
    </w:p>
    <w:bookmarkEnd w:id="32"/>
    <w:bookmarkStart w:id="33" w:name="versioning-and-iteration"/>
    <w:p>
      <w:pPr>
        <w:pStyle w:val="Heading2"/>
      </w:pPr>
      <w:r>
        <w:t xml:space="preserve">Versioning and Iteration</w:t>
      </w:r>
    </w:p>
    <w:p>
      <w:pPr>
        <w:pStyle w:val="Compact"/>
        <w:numPr>
          <w:ilvl w:val="0"/>
          <w:numId w:val="1017"/>
        </w:numPr>
      </w:pPr>
      <w:r>
        <w:t xml:space="preserve">Version tags: Attach a semantic version to each prompt set (e.g., CodingPrompt v1.0, v1.1).</w:t>
      </w:r>
    </w:p>
    <w:p>
      <w:pPr>
        <w:pStyle w:val="Compact"/>
        <w:numPr>
          <w:ilvl w:val="0"/>
          <w:numId w:val="1017"/>
        </w:numPr>
      </w:pPr>
      <w:r>
        <w:t xml:space="preserve">Change log: Maintain a brief changelog describing what changed and why.</w:t>
      </w:r>
    </w:p>
    <w:p>
      <w:pPr>
        <w:pStyle w:val="Compact"/>
        <w:numPr>
          <w:ilvl w:val="0"/>
          <w:numId w:val="1017"/>
        </w:numPr>
      </w:pPr>
      <w:r>
        <w:t xml:space="preserve">Backward compatibility: Strive to keep public APIs stable across minor versions; document any breaking changes explicitly.</w:t>
      </w:r>
    </w:p>
    <w:p>
      <w:pPr>
        <w:pStyle w:val="Compact"/>
        <w:numPr>
          <w:ilvl w:val="0"/>
          <w:numId w:val="1017"/>
        </w:numPr>
      </w:pPr>
      <w:r>
        <w:t xml:space="preserve">Testing prompts: Regress against a suite of representative tasks whenever a new version is released.</w:t>
      </w:r>
    </w:p>
    <w:bookmarkEnd w:id="33"/>
    <w:bookmarkStart w:id="34" w:name="best-practices"/>
    <w:p>
      <w:pPr>
        <w:pStyle w:val="Heading2"/>
      </w:pPr>
      <w:r>
        <w:t xml:space="preserve">Best Practices</w:t>
      </w:r>
    </w:p>
    <w:p>
      <w:pPr>
        <w:pStyle w:val="Compact"/>
        <w:numPr>
          <w:ilvl w:val="0"/>
          <w:numId w:val="1018"/>
        </w:numPr>
      </w:pPr>
      <w:r>
        <w:t xml:space="preserve">Clarity: Use precise task descriptions and unambiguous input/output formats.</w:t>
      </w:r>
    </w:p>
    <w:p>
      <w:pPr>
        <w:pStyle w:val="Compact"/>
        <w:numPr>
          <w:ilvl w:val="0"/>
          <w:numId w:val="1018"/>
        </w:numPr>
      </w:pPr>
      <w:r>
        <w:t xml:space="preserve">Explicit constraints: Include language version, libraries, performance targets, and formatting rules.</w:t>
      </w:r>
    </w:p>
    <w:p>
      <w:pPr>
        <w:pStyle w:val="Compact"/>
        <w:numPr>
          <w:ilvl w:val="0"/>
          <w:numId w:val="1018"/>
        </w:numPr>
      </w:pPr>
      <w:r>
        <w:t xml:space="preserve">Edge cases: Proactively specify boundary conditions and failure modes.</w:t>
      </w:r>
    </w:p>
    <w:p>
      <w:pPr>
        <w:pStyle w:val="Compact"/>
        <w:numPr>
          <w:ilvl w:val="0"/>
          <w:numId w:val="1018"/>
        </w:numPr>
      </w:pPr>
      <w:r>
        <w:t xml:space="preserve">Explanations: Provide rationale or commentary only when requested; otherwise keep code-focused with concise notes.</w:t>
      </w:r>
    </w:p>
    <w:p>
      <w:pPr>
        <w:pStyle w:val="Compact"/>
        <w:numPr>
          <w:ilvl w:val="0"/>
          <w:numId w:val="1018"/>
        </w:numPr>
      </w:pPr>
      <w:r>
        <w:t xml:space="preserve">Reusability: Abstract common patterns into templates to reduce duplication.</w:t>
      </w:r>
    </w:p>
    <w:p>
      <w:pPr>
        <w:pStyle w:val="Compact"/>
        <w:numPr>
          <w:ilvl w:val="0"/>
          <w:numId w:val="1018"/>
        </w:numPr>
      </w:pPr>
      <w:r>
        <w:t xml:space="preserve">Safety and ethics: Avoid tasks that enable harmful activities; ensure compliance with licensing when reusing code.</w:t>
      </w:r>
    </w:p>
    <w:bookmarkEnd w:id="34"/>
    <w:bookmarkStart w:id="35" w:name="evaluation-and-quality-checklist"/>
    <w:p>
      <w:pPr>
        <w:pStyle w:val="Heading2"/>
      </w:pPr>
      <w:r>
        <w:t xml:space="preserve">Evaluation and Quality Checklist</w:t>
      </w:r>
    </w:p>
    <w:p>
      <w:pPr>
        <w:pStyle w:val="Compact"/>
        <w:numPr>
          <w:ilvl w:val="0"/>
          <w:numId w:val="1019"/>
        </w:numPr>
      </w:pPr>
      <w:r>
        <w:t xml:space="preserve">Correctness: Code meets the specification and passes tests.</w:t>
      </w:r>
    </w:p>
    <w:p>
      <w:pPr>
        <w:pStyle w:val="Compact"/>
        <w:numPr>
          <w:ilvl w:val="0"/>
          <w:numId w:val="1019"/>
        </w:numPr>
      </w:pPr>
      <w:r>
        <w:t xml:space="preserve">Readability: Clear naming, documentation, and structure.</w:t>
      </w:r>
    </w:p>
    <w:p>
      <w:pPr>
        <w:pStyle w:val="Compact"/>
        <w:numPr>
          <w:ilvl w:val="0"/>
          <w:numId w:val="1019"/>
        </w:numPr>
      </w:pPr>
      <w:r>
        <w:t xml:space="preserve">Robustness: Handles edge cases and invalid inputs gracefully.</w:t>
      </w:r>
    </w:p>
    <w:p>
      <w:pPr>
        <w:pStyle w:val="Compact"/>
        <w:numPr>
          <w:ilvl w:val="0"/>
          <w:numId w:val="1019"/>
        </w:numPr>
      </w:pPr>
      <w:r>
        <w:t xml:space="preserve">Performance: Meets stated constraints; does not introduce unnecessary complexity.</w:t>
      </w:r>
    </w:p>
    <w:p>
      <w:pPr>
        <w:pStyle w:val="Compact"/>
        <w:numPr>
          <w:ilvl w:val="0"/>
          <w:numId w:val="1019"/>
        </w:numPr>
      </w:pPr>
      <w:r>
        <w:t xml:space="preserve">Maintainability: Modular design and minimal side effects.</w:t>
      </w:r>
    </w:p>
    <w:bookmarkEnd w:id="35"/>
    <w:bookmarkStart w:id="36" w:name="appendix-quick-reference"/>
    <w:p>
      <w:pPr>
        <w:pStyle w:val="Heading2"/>
      </w:pPr>
      <w:r>
        <w:t xml:space="preserve">Appendix: Quick Reference</w:t>
      </w:r>
    </w:p>
    <w:p>
      <w:pPr>
        <w:pStyle w:val="Compact"/>
        <w:numPr>
          <w:ilvl w:val="0"/>
          <w:numId w:val="1020"/>
        </w:numPr>
      </w:pPr>
      <w:r>
        <w:t xml:space="preserve">System prompt template: Define role, tone, and constraints.</w:t>
      </w:r>
    </w:p>
    <w:p>
      <w:pPr>
        <w:pStyle w:val="Compact"/>
        <w:numPr>
          <w:ilvl w:val="0"/>
          <w:numId w:val="1020"/>
        </w:numPr>
      </w:pPr>
      <w:r>
        <w:t xml:space="preserve">User prompt template: State task, inputs, outputs, and constraints.</w:t>
      </w:r>
    </w:p>
    <w:p>
      <w:pPr>
        <w:pStyle w:val="Compact"/>
        <w:numPr>
          <w:ilvl w:val="0"/>
          <w:numId w:val="1020"/>
        </w:numPr>
      </w:pPr>
      <w:r>
        <w:t xml:space="preserve">Example prompts: 3–5 representative prompts covering core task types.</w:t>
      </w:r>
    </w:p>
    <w:p>
      <w:pPr>
        <w:pStyle w:val="Compact"/>
        <w:numPr>
          <w:ilvl w:val="0"/>
          <w:numId w:val="1020"/>
        </w:numPr>
      </w:pPr>
      <w:r>
        <w:t xml:space="preserve">Version log: Track changes and rationale for updates.</w:t>
      </w:r>
    </w:p>
    <w:p>
      <w:pPr>
        <w:pStyle w:val="FirstParagraph"/>
      </w:pPr>
      <w:r>
        <w:t xml:space="preserve">If you need this document customized for a particular language, framework, or project, specify the target environment and I can tailor the templates and examples accordingly.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b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Generated Document</dc:title>
  <dc:creator/>
  <dc:language>bn</dc:language>
  <cp:keywords/>
  <dcterms:created xsi:type="dcterms:W3CDTF">2026-09-18T09:00:55Z</dcterms:created>
  <dcterms:modified xsi:type="dcterms:W3CDTF">2026-09-18T09:00:55Z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