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Layout w:type="fixed"/>
        <w:tblLook w:val="0000"/>
      </w:tblPr>
      <w:tblGrid>
        <w:gridCol w:w="7461"/>
        <w:gridCol w:w="2859"/>
        <w:tblGridChange w:id="0">
          <w:tblGrid>
            <w:gridCol w:w="7461"/>
            <w:gridCol w:w="2859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155.0" w:type="dxa"/>
              <w:right w:w="0.0" w:type="dxa"/>
            </w:tcMar>
          </w:tcPr>
          <w:tbl>
            <w:tblPr>
              <w:tblStyle w:val="Table2"/>
              <w:tblW w:w="10200.0" w:type="dxa"/>
              <w:jc w:val="left"/>
              <w:tblLayout w:type="fixed"/>
              <w:tblLook w:val="0000"/>
            </w:tblPr>
            <w:tblGrid>
              <w:gridCol w:w="2057"/>
              <w:gridCol w:w="8143.000000000001"/>
              <w:tblGridChange w:id="0">
                <w:tblGrid>
                  <w:gridCol w:w="2057"/>
                  <w:gridCol w:w="8143.0000000000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283.0" w:type="dxa"/>
                  </w:tcMar>
                  <w:vAlign w:val="center"/>
                </w:tcPr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3.46456692913375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  <w:rtl w:val="0"/>
                    </w:rPr>
                    <w:t xml:space="preserve">Bc. Hoang Viet To (Vitek)</w:t>
                  </w:r>
                </w:p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283.46456692913375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0b101c"/>
                      <w:sz w:val="18"/>
                      <w:szCs w:val="18"/>
                      <w:rtl w:val="0"/>
                    </w:rPr>
                    <w:t>Frontend / Full-Stack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1133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29.0" w:type="dxa"/>
              <w:jc w:val="left"/>
              <w:tblBorders>
                <w:bottom w:color="000000" w:space="0" w:sz="4" w:val="single"/>
              </w:tblBorders>
              <w:tblLayout w:type="fixed"/>
              <w:tblLook w:val="0000"/>
            </w:tblPr>
            <w:tblGrid>
              <w:gridCol w:w="311"/>
              <w:gridCol w:w="6718"/>
              <w:tblGridChange w:id="0">
                <w:tblGrid>
                  <w:gridCol w:w="311"/>
                  <w:gridCol w:w="67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Profile</w:t>
                  </w:r>
                </w:p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Frontend/full-stack developer focused on React, Next.js, TypeScript, and modern web applications. I work on CMS-driven websites, admin platforms, responsive maps, complex forms, landing pages, and event registration systems. Since March 2026, I have been working at SolidPixels on web projects where clean UI, SEO-aware structure, production safety, and fast delivery matter. I also use AI tools to speed up research, implementation, review, and refactoring while keeping the final output maintainable.</w:t>
                  </w:r>
                </w:p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2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0" distR="0">
                        <wp:extent cx="136017" cy="136017"/>
                        <wp:effectExtent b="0" l="0" r="0" t="0"/>
                        <wp:docPr descr="Obsah obrázku text, podepsat&#10;&#10;Popis byl vytvořen automaticky"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Obsah obrázku text, podepsat&#10;&#10;Popis byl vytvořen automaticky"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F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Employment History</w:t>
                  </w:r>
                </w:p>
                <w:p>
                  <w:pPr>
                    <w:pStyle w:val="Heading2"/>
                  </w:pPr>
                  <w:r>
                    <w:t>Full-Stack Developer • SolidPixels</w:t>
                  </w:r>
                </w:p>
                <w:p>
                  <w:r>
                    <w:t>March 2026 — Present</w:t>
                  </w:r>
                </w:p>
                <w:p>
                  <w:r>
                    <w:t>Building and maintaining web projects in the SolidPixels ecosystem with focus on frontend implementation, CMS-driven websites, clean UI, SEO-aware structure, and production-safe delivery.</w:t>
                  </w:r>
                </w:p>
                <w:p>
                  <w:r>
                    <w:t>Working with React/Next.js, TypeScript, modern CSS, API integrations, content-heavy websites, and AI-assisted development workflows for faster implementation, review, and refactoring.</w:t>
                  </w:r>
                </w:p>
                <w:p w:rsidR="00000000" w:rsidDel="00000000" w:rsidP="00000000" w:rsidRDefault="00000000" w:rsidRPr="00000000" w14:paraId="00000010">
                  <w:pPr>
                    <w:spacing w:after="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pStyle w:val="Heading2"/>
                    <w:rPr/>
                  </w:pPr>
                  <w:bookmarkStart w:colFirst="0" w:colLast="0" w:name="_heading=h.e3x9i0cimgi" w:id="0"/>
                  <w:bookmarkEnd w:id="0"/>
                  <w:r w:rsidDel="00000000" w:rsidR="00000000" w:rsidRPr="00000000">
                    <w:rPr>
                      <w:rtl w:val="0"/>
                    </w:rPr>
                    <w:t xml:space="preserve">Full Stack Developer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Qest Technologies s.r.o.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>May 2025 — February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Developed a Czech administration platform for property management and mail processing workflows.</w:t>
                  </w:r>
                </w:p>
                <w:p w:rsidR="00000000" w:rsidDel="00000000" w:rsidP="00000000" w:rsidRDefault="00000000" w:rsidRPr="00000000" w14:paraId="00000014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Built frontend features with React 19, TypeScript, Material UI, TanStack Query, and React Hook Form.</w:t>
                  </w:r>
                </w:p>
                <w:p w:rsidR="00000000" w:rsidDel="00000000" w:rsidP="00000000" w:rsidRDefault="00000000" w:rsidRPr="00000000" w14:paraId="00000015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Implemented backend services with NestJS, TypeORM, MSSQL, and AWS Cognito.</w:t>
                  </w:r>
                </w:p>
                <w:p w:rsidR="00000000" w:rsidDel="00000000" w:rsidP="00000000" w:rsidRDefault="00000000" w:rsidRPr="00000000" w14:paraId="00000016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Worked in an NX monorepo with generated APIs, DTO validation, repository patterns, and database transactions.</w:t>
                  </w:r>
                </w:p>
                <w:p w:rsidR="00000000" w:rsidDel="00000000" w:rsidP="00000000" w:rsidRDefault="00000000" w:rsidRPr="00000000" w14:paraId="00000017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Improved form-heavy admin workflows with focus on reliability, validation, and maintainable architecture.</w:t>
                  </w:r>
                </w:p>
                <w:p w:rsidR="00000000" w:rsidDel="00000000" w:rsidP="00000000" w:rsidRDefault="00000000" w:rsidRPr="00000000" w14:paraId="00000018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pStyle w:val="Heading2"/>
                    <w:rPr/>
                  </w:pPr>
                  <w:bookmarkStart w:colFirst="0" w:colLast="0" w:name="_heading=h.y0dxblpv88ov" w:id="1"/>
                  <w:bookmarkEnd w:id="1"/>
                  <w:r w:rsidDel="00000000" w:rsidR="00000000" w:rsidRPr="00000000">
                    <w:rPr>
                      <w:rtl w:val="0"/>
                    </w:rPr>
                    <w:t xml:space="preserve">Frontend Developer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TSK Praha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 xml:space="preserve">March 2024 —  May 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Built responsive frontend features for map-based interfaces and complex forms.</w:t>
                  </w:r>
                </w:p>
                <w:p w:rsidR="00000000" w:rsidDel="00000000" w:rsidP="00000000" w:rsidRDefault="00000000" w:rsidRPr="00000000" w14:paraId="0000001D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Worked with JavaScript, React, HTML/CSS, .NET integration, and Git, with focus on usability, responsive behavior, and consistent form handling.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pStyle w:val="Heading2"/>
                    <w:rPr/>
                  </w:pPr>
                  <w:bookmarkStart w:colFirst="0" w:colLast="0" w:name="_heading=h.vmf1zo5uqx8v" w:id="2"/>
                  <w:bookmarkEnd w:id="2"/>
                  <w:r w:rsidDel="00000000" w:rsidR="00000000" w:rsidRPr="00000000">
                    <w:rPr>
                      <w:rtl w:val="0"/>
                    </w:rPr>
                    <w:t xml:space="preserve">Frontend Developer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QuickJobs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140" w:before="0" w:line="240" w:lineRule="auto"/>
                    <w:rPr>
                      <w:color w:val="7a8599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 xml:space="preserve">May 2023 — March 2024 </w:t>
                  </w:r>
                </w:p>
                <w:p w:rsidR="00000000" w:rsidDel="00000000" w:rsidP="00000000" w:rsidRDefault="00000000" w:rsidRPr="00000000" w14:paraId="00000020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Built responsive web applications from provided designs.</w:t>
                  </w:r>
                </w:p>
                <w:p w:rsidR="00000000" w:rsidDel="00000000" w:rsidP="00000000" w:rsidRDefault="00000000" w:rsidRPr="00000000" w14:paraId="00000021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Implemented UI features with React, Next.js, JavaScript, HTML/CSS, and Material UI; worked with Bitbucket and Asana in a delivery-focused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IT Analyst / uuApp Designer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b101c"/>
                      <w:rtl w:val="0"/>
                    </w:rPr>
                    <w:t xml:space="preserve">Unicorn Systems a.s.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October 2022 — April 2023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Worked on analysis, documentation, and application design support.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Prepared technical documentation, supported API/application flow analysis with Insomnia and JavaScript, and helped reduce ambiguity between requirements and implementation.</w:t>
                  </w:r>
                </w:p>
                <w:p w:rsidR="00000000" w:rsidDel="00000000" w:rsidP="00000000" w:rsidRDefault="00000000" w:rsidRPr="00000000" w14:paraId="00000026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>Selected Projects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c000"/>
                      <w:rtl w:val="0"/>
                    </w:rPr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b101c"/>
                      <w:rtl w:val="0"/>
                    </w:rPr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pStyle w:val="Heading2"/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>GameOnVB — volleyball event registration platform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Live project: https://gameonvb.cz/. Built and maintained an event registration system for volleyball sessions, including event pages, registration flows, admin-related workflows, and community video highlights.</w:t>
                  </w:r>
                </w:p>
                <w:p w:rsidR="00000000" w:rsidDel="00000000" w:rsidP="00000000" w:rsidRDefault="00000000" w:rsidRPr="00000000" w14:paraId="0000002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>Suburbs — skateboard storefront concept</w:t>
                  </w:r>
                </w:p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>Built an animation-focused skateboard storefront with Next.js, TypeScript, Tailwind CSS, and Prismic/Slice Machine.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c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pStyle w:val="Heading2"/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>Portfolio website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Personal portfolio built with Next.js 15, React 19, TypeScript, Tailwind CSS, shadcn/ui, Framer Motion, GSAP, React Hook Form, and Zod.</w:t>
                  </w:r>
                </w:p>
              </w:tc>
            </w:tr>
            <w:tr>
              <w:trPr>
                <w:cantSplit w:val="0"/>
                <w:trHeight w:val="7113" w:hRule="atLeast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2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0" distR="0">
                        <wp:extent cx="136017" cy="136017"/>
                        <wp:effectExtent b="0" l="0" r="0" t="0"/>
                        <wp:docPr descr="Obsah obrázku stůl, konferenční stůl&#10;&#10;Popis byl vytvořen automaticky" id="9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Obsah obrázku stůl, konferenční stůl&#10;&#10;Popis byl vytvořen automaticky"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E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Education</w:t>
                  </w:r>
                </w:p>
                <w:p w:rsidR="00000000" w:rsidDel="00000000" w:rsidP="00000000" w:rsidRDefault="00000000" w:rsidRPr="00000000" w14:paraId="0000002F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>Bachelor's degree in Information Technology, Prague University of Economics and Business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October 2019 — June 2022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Studied software analysis, web application development, UML architecture, SQL databases, testing, documentation, performance optimization, and responsive interfaces.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>High School of Automotive and Informatics — IT program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September 2015 — June 2019</w:t>
                    <w:br w:type="textWrapping"/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Studied C++, HTML/CSS, SQL databases, and computer hardware.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+420 737 490 792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tohoangviet1998@gmail.com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3"/>
              <w:rPr>
                <w:b w:val="0"/>
                <w:bCs w:val="0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Links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1"/>
                  <w:szCs w:val="21"/>
                  <w:u w:val="single"/>
                  <w:shd w:fill="auto" w:val="clear"/>
                  <w:vertAlign w:val="baselin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color w:val="2196f3"/>
                  <w:rtl w:val="0"/>
                </w:rPr>
                <w:t xml:space="preserve">CV - in czech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>Frontend: React, Next.js, TypeScript, JavaScript, HTML/CSS, Material UI, Tailwind CSS, shadcn/ui</w:t>
            </w:r>
          </w:p>
          <w:p>
            <w:r>
              <w:t>CMS/UI: Prismic, CMS-driven websites, responsive design, landing pages, SEO-aware structure</w:t>
            </w:r>
          </w:p>
          <w:p>
            <w:r>
              <w:t>Backend/API: NestJS, Node.js, TypeORM, MSSQL, Prisma, tRPC, AWS Cognito</w:t>
            </w:r>
          </w:p>
          <w:p>
            <w:r>
              <w:t>Tools &amp; AI: Git, GitHub, Bitbucket, NX, Vercel, Figma, Cursor, Claude, ChatGPT</w:t>
            </w:r>
          </w:p>
          <w:p w:rsidR="00000000" w:rsidDel="00000000" w:rsidP="00000000" w:rsidRDefault="00000000" w:rsidRPr="00000000" w14:paraId="00000081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>Czech: fluent/native</w:t>
            </w:r>
          </w:p>
          <w:p>
            <w:r>
              <w:t>English: professional working proficiency</w:t>
            </w:r>
          </w:p>
          <w:p>
            <w:r>
              <w:t>Vietnamese: conversational</w:t>
            </w:r>
          </w:p>
          <w:p>
            <w:r>
              <w:t>German: basic/intermediate</w:t>
            </w:r>
          </w:p>
          <w:p w:rsidR="00000000" w:rsidDel="00000000" w:rsidP="00000000" w:rsidRDefault="00000000" w:rsidRPr="00000000" w14:paraId="000000B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>Volleyball, frisbee, workouts, gaming, movies, piano, friendly debates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793" w:top="566" w:left="793" w:right="79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c3e43"/>
        <w:sz w:val="21"/>
        <w:szCs w:val="21"/>
        <w:lang w:val="en-US"/>
      </w:rPr>
    </w:rPrDefault>
    <w:pPrDefault>
      <w:pPr>
        <w:spacing w:after="80"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180" w:line="216" w:lineRule="auto"/>
    </w:pPr>
    <w:rPr>
      <w:b w:val="1"/>
      <w:bCs w:val="1"/>
      <w:color w:val="0b101c"/>
      <w:sz w:val="27"/>
      <w:szCs w:val="27"/>
    </w:rPr>
  </w:style>
  <w:style w:type="paragraph" w:styleId="Heading2">
    <w:name w:val="heading 2"/>
    <w:basedOn w:val="Normal"/>
    <w:next w:val="Normal"/>
    <w:pPr>
      <w:spacing w:after="0" w:before="100" w:line="240" w:lineRule="auto"/>
    </w:pPr>
    <w:rPr>
      <w:b w:val="1"/>
      <w:bCs w:val="1"/>
      <w:color w:val="0b101c"/>
      <w:sz w:val="22"/>
      <w:szCs w:val="22"/>
    </w:rPr>
  </w:style>
  <w:style w:type="paragraph" w:styleId="Heading3">
    <w:name w:val="heading 3"/>
    <w:basedOn w:val="Normal"/>
    <w:next w:val="Normal"/>
    <w:pPr>
      <w:spacing w:after="0" w:before="340" w:line="240" w:lineRule="auto"/>
    </w:pPr>
    <w:rPr>
      <w:b w:val="1"/>
      <w:bCs w:val="1"/>
      <w:color w:val="0b101c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FE0675"/>
    <w:pPr>
      <w:spacing w:after="80" w:before="80" w:line="288" w:lineRule="auto"/>
    </w:pPr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20342"/>
    <w:pPr>
      <w:spacing w:after="0" w:before="180" w:line="216" w:lineRule="auto"/>
      <w:outlineLvl w:val="0"/>
    </w:pPr>
    <w:rPr>
      <w:b w:val="1"/>
      <w:bCs w:val="1"/>
      <w:color w:val="0b101c"/>
      <w:sz w:val="27"/>
      <w:szCs w:val="27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20342"/>
    <w:pPr>
      <w:spacing w:after="0" w:before="100" w:line="240" w:lineRule="auto"/>
      <w:outlineLvl w:val="1"/>
    </w:pPr>
    <w:rPr>
      <w:b w:val="1"/>
      <w:bCs w:val="1"/>
      <w:color w:val="0b101c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20342"/>
    <w:pPr>
      <w:spacing w:after="0" w:before="340" w:line="240" w:lineRule="auto"/>
      <w:outlineLvl w:val="2"/>
    </w:pPr>
    <w:rPr>
      <w:b w:val="1"/>
      <w:bCs w:val="1"/>
      <w:color w:val="0b101c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20342"/>
    <w:rPr>
      <w:rFonts w:ascii="Calibri" w:cs="Calibri" w:eastAsia="Calibri" w:hAnsi="Calibri"/>
      <w:b w:val="1"/>
      <w:bCs w:val="1"/>
      <w:color w:val="0b101c"/>
      <w:sz w:val="27"/>
      <w:szCs w:val="27"/>
      <w:lang w:eastAsia="cs-CZ"/>
    </w:rPr>
  </w:style>
  <w:style w:type="character" w:styleId="Heading2Char" w:customStyle="1">
    <w:name w:val="Heading 2 Char"/>
    <w:basedOn w:val="DefaultParagraphFont"/>
    <w:link w:val="Heading2"/>
    <w:uiPriority w:val="9"/>
    <w:rsid w:val="00420342"/>
    <w:rPr>
      <w:rFonts w:ascii="Calibri" w:cs="Calibri" w:eastAsia="Calibri" w:hAnsi="Calibri"/>
      <w:b w:val="1"/>
      <w:bCs w:val="1"/>
      <w:color w:val="0b101c"/>
      <w:sz w:val="22"/>
      <w:szCs w:val="22"/>
      <w:lang w:eastAsia="cs-CZ"/>
    </w:rPr>
  </w:style>
  <w:style w:type="character" w:styleId="Heading3Char" w:customStyle="1">
    <w:name w:val="Heading 3 Char"/>
    <w:basedOn w:val="DefaultParagraphFont"/>
    <w:link w:val="Heading3"/>
    <w:uiPriority w:val="9"/>
    <w:rsid w:val="00420342"/>
    <w:rPr>
      <w:rFonts w:ascii="Calibri" w:cs="Calibri" w:eastAsia="Calibri" w:hAnsi="Calibri"/>
      <w:b w:val="1"/>
      <w:bCs w:val="1"/>
      <w:color w:val="0b101c"/>
      <w:sz w:val="21"/>
      <w:szCs w:val="21"/>
      <w:lang w:eastAsia="cs-CZ"/>
    </w:rPr>
  </w:style>
  <w:style w:type="character" w:styleId="Hyperlink">
    <w:name w:val="Hyperlink"/>
    <w:uiPriority w:val="99"/>
    <w:unhideWhenUsed w:val="1"/>
    <w:rsid w:val="00420342"/>
    <w:rPr>
      <w:color w:val="2196f3"/>
    </w:rPr>
  </w:style>
  <w:style w:type="paragraph" w:styleId="Empty" w:customStyle="1">
    <w:name w:val="Empty"/>
    <w:qFormat w:val="1"/>
    <w:rsid w:val="00420342"/>
    <w:pPr>
      <w:spacing w:line="0" w:lineRule="auto"/>
    </w:pPr>
    <w:rPr>
      <w:rFonts w:ascii="Times New Roman" w:cs="Times New Roman" w:eastAsia="Times New Roman" w:hAnsi="Times New Roman"/>
      <w:sz w:val="1"/>
      <w:szCs w:val="1"/>
      <w:lang w:eastAsia="cs-CZ"/>
    </w:rPr>
  </w:style>
  <w:style w:type="paragraph" w:styleId="Avatarcontainer" w:customStyle="1">
    <w:name w:val="Avatar container"/>
    <w:qFormat w:val="1"/>
    <w:rsid w:val="00420342"/>
    <w:rPr>
      <w:rFonts w:ascii="Times New Roman" w:cs="Times New Roman" w:eastAsia="Times New Roman" w:hAnsi="Times New Roman"/>
      <w:sz w:val="2"/>
      <w:szCs w:val="2"/>
      <w:lang w:eastAsia="cs-CZ"/>
    </w:rPr>
  </w:style>
  <w:style w:type="paragraph" w:styleId="Iconcontainer" w:customStyle="1">
    <w:name w:val="Icon container"/>
    <w:qFormat w:val="1"/>
    <w:rsid w:val="00420342"/>
    <w:pPr>
      <w:spacing w:before="220"/>
    </w:pPr>
    <w:rPr>
      <w:rFonts w:ascii="Times New Roman" w:cs="Times New Roman" w:eastAsia="Times New Roman" w:hAnsi="Times New Roman"/>
      <w:sz w:val="1"/>
      <w:szCs w:val="1"/>
      <w:lang w:eastAsia="cs-CZ"/>
    </w:rPr>
  </w:style>
  <w:style w:type="paragraph" w:styleId="Skillsectionspacing" w:customStyle="1">
    <w:name w:val="Skill section spacing"/>
    <w:basedOn w:val="Normal"/>
    <w:qFormat w:val="1"/>
    <w:rsid w:val="00420342"/>
    <w:pPr>
      <w:spacing w:after="0" w:before="0" w:line="108" w:lineRule="auto"/>
    </w:pPr>
  </w:style>
  <w:style w:type="paragraph" w:styleId="Nomargins" w:customStyle="1">
    <w:name w:val="No margins"/>
    <w:basedOn w:val="Normal"/>
    <w:qFormat w:val="1"/>
    <w:rsid w:val="00420342"/>
    <w:pPr>
      <w:spacing w:after="0" w:before="0"/>
    </w:pPr>
  </w:style>
  <w:style w:type="paragraph" w:styleId="Nobottommargin" w:customStyle="1">
    <w:name w:val="No bottom margin"/>
    <w:basedOn w:val="Normal"/>
    <w:qFormat w:val="1"/>
    <w:rsid w:val="00420342"/>
    <w:pPr>
      <w:spacing w:after="0"/>
    </w:pPr>
  </w:style>
  <w:style w:type="paragraph" w:styleId="Date">
    <w:name w:val="Date"/>
    <w:basedOn w:val="Normal"/>
    <w:link w:val="DateChar"/>
    <w:qFormat w:val="1"/>
    <w:rsid w:val="00420342"/>
    <w:pPr>
      <w:spacing w:after="140" w:before="0" w:line="240" w:lineRule="auto"/>
    </w:pPr>
    <w:rPr>
      <w:color w:val="7a8599"/>
      <w:sz w:val="18"/>
      <w:szCs w:val="18"/>
    </w:rPr>
  </w:style>
  <w:style w:type="character" w:styleId="DateChar" w:customStyle="1">
    <w:name w:val="Date Char"/>
    <w:basedOn w:val="DefaultParagraphFont"/>
    <w:link w:val="Date"/>
    <w:rsid w:val="00420342"/>
    <w:rPr>
      <w:rFonts w:ascii="Calibri" w:cs="Calibri" w:eastAsia="Calibri" w:hAnsi="Calibri"/>
      <w:color w:val="7a8599"/>
      <w:sz w:val="18"/>
      <w:szCs w:val="18"/>
      <w:lang w:eastAsia="cs-CZ"/>
    </w:rPr>
  </w:style>
  <w:style w:type="paragraph" w:styleId="Name" w:customStyle="1">
    <w:name w:val="Name"/>
    <w:basedOn w:val="Normal"/>
    <w:next w:val="Normal"/>
    <w:qFormat w:val="1"/>
    <w:rsid w:val="00420342"/>
    <w:pPr>
      <w:spacing w:after="0" w:before="0" w:line="240" w:lineRule="auto"/>
    </w:pPr>
    <w:rPr>
      <w:b w:val="1"/>
      <w:bCs w:val="1"/>
      <w:color w:val="0b101c"/>
      <w:sz w:val="44"/>
      <w:szCs w:val="44"/>
    </w:rPr>
  </w:style>
  <w:style w:type="paragraph" w:styleId="JobTitle" w:customStyle="1">
    <w:name w:val="Job Title"/>
    <w:basedOn w:val="Normal"/>
    <w:next w:val="Normal"/>
    <w:qFormat w:val="1"/>
    <w:rsid w:val="00420342"/>
    <w:pPr>
      <w:spacing w:after="0" w:before="0" w:line="240" w:lineRule="auto"/>
    </w:pPr>
    <w:rPr>
      <w:color w:val="0b101c"/>
      <w:sz w:val="18"/>
      <w:szCs w:val="18"/>
    </w:rPr>
  </w:style>
  <w:style w:type="paragraph" w:styleId="SkillBar" w:customStyle="1">
    <w:name w:val="Skill Bar"/>
    <w:basedOn w:val="Normal"/>
    <w:next w:val="Normal"/>
    <w:qFormat w:val="1"/>
    <w:rsid w:val="00420342"/>
    <w:pPr>
      <w:spacing w:after="0" w:before="0" w:line="48" w:lineRule="auto"/>
    </w:pPr>
    <w:rPr>
      <w:color w:val="2196f3"/>
    </w:rPr>
  </w:style>
  <w:style w:type="paragraph" w:styleId="Header">
    <w:name w:val="header"/>
    <w:basedOn w:val="Normal"/>
    <w:link w:val="HeaderChar"/>
    <w:uiPriority w:val="99"/>
    <w:unhideWhenUsed w:val="1"/>
    <w:rsid w:val="00420342"/>
    <w:pPr>
      <w:tabs>
        <w:tab w:val="center" w:pos="4536"/>
        <w:tab w:val="right" w:pos="9072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342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Footer">
    <w:name w:val="footer"/>
    <w:basedOn w:val="Normal"/>
    <w:link w:val="FooterChar"/>
    <w:uiPriority w:val="99"/>
    <w:unhideWhenUsed w:val="1"/>
    <w:rsid w:val="00420342"/>
    <w:pPr>
      <w:tabs>
        <w:tab w:val="center" w:pos="4536"/>
        <w:tab w:val="right" w:pos="9072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342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Data" w:customStyle="1">
    <w:name w:val="Data"/>
    <w:basedOn w:val="BodyText"/>
    <w:qFormat w:val="1"/>
    <w:rsid w:val="00D742AA"/>
    <w:pPr>
      <w:widowControl w:val="0"/>
      <w:kinsoku w:val="0"/>
      <w:overflowPunct w:val="0"/>
      <w:autoSpaceDE w:val="0"/>
      <w:autoSpaceDN w:val="0"/>
      <w:adjustRightInd w:val="0"/>
      <w:spacing w:after="0" w:before="0" w:line="240" w:lineRule="auto"/>
    </w:pPr>
    <w:rPr>
      <w:rFonts w:eastAsiaTheme="minorEastAsia"/>
      <w:b w:val="1"/>
      <w:color w:val="000000" w:themeColor="text1"/>
      <w:sz w:val="18"/>
      <w:szCs w:val="20"/>
      <w:lang w:eastAsia="en-US"/>
    </w:rPr>
  </w:style>
  <w:style w:type="character" w:styleId="Strong">
    <w:name w:val="Strong"/>
    <w:basedOn w:val="DefaultParagraphFont"/>
    <w:uiPriority w:val="22"/>
    <w:qFormat w:val="1"/>
    <w:rsid w:val="00D742AA"/>
    <w:rPr>
      <w:rFonts w:ascii="Calibri" w:cs="Calibri" w:hAnsi="Calibri"/>
      <w:b w:val="1"/>
      <w:bCs w:val="1"/>
      <w:color w:val="ffc000" w:themeColor="accent4"/>
    </w:rPr>
  </w:style>
  <w:style w:type="paragraph" w:styleId="Pracovnzkuenosti" w:customStyle="1">
    <w:name w:val="Pracovní zkušenosti"/>
    <w:basedOn w:val="Normal"/>
    <w:qFormat w:val="1"/>
    <w:rsid w:val="00D742AA"/>
    <w:pPr>
      <w:spacing w:after="200" w:before="0" w:line="240" w:lineRule="auto"/>
    </w:pPr>
    <w:rPr>
      <w:rFonts w:eastAsiaTheme="minorHAnsi"/>
      <w:color w:val="auto"/>
      <w:sz w:val="22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D742A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D742AA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ListParagraph">
    <w:name w:val="List Paragraph"/>
    <w:basedOn w:val="Normal"/>
    <w:uiPriority w:val="34"/>
    <w:qFormat w:val="1"/>
    <w:rsid w:val="000C59B2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E067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mailto:tohoangviet1998@gmail.com" TargetMode="External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hyperlink" Target="https://github.com/toho36" TargetMode="External"/><Relationship Id="rId12" Type="http://schemas.openxmlformats.org/officeDocument/2006/relationships/hyperlink" Target="https://www.linkedin.com/in/hoangviett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ocs.google.com/document/d/1MhLP-0Vld_MTrlsBenNsdLmkCCqMGV-u/edit" TargetMode="External"/><Relationship Id="rId14" Type="http://schemas.openxmlformats.org/officeDocument/2006/relationships/hyperlink" Target="https://portfolio-pied-eight-38.vercel.app/" TargetMode="External"/><Relationship Id="rId17" Type="http://schemas.openxmlformats.org/officeDocument/2006/relationships/header" Target="header3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l3U3jBEBORi91ZyVB0wFJh0jGg==">CgMxLjAyDWguZTN4OWkwY2ltZ2kyDmgueTBkeGJscHY4OG92Mg5oLnZtZjF6bzV1cXg4djgAciExZWgxLXFnaTQzZWxfRnI2Q1J6Uzl0bEZSeUJLeC0zckM=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2023-09-21T07:58:00Z</dcterms:created>
  <dc:creator>vitek 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2110aa9c3d0580da0ba44b08fd675724648d4ea5aba232bdf8324dd268c0f9ad</vt:lpwstr>
  </property>
</Properties>
</file>