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BC5F449" w14:textId="77777777" w:rsidR="00296595" w:rsidRDefault="00296595"/>
    <w:p w14:paraId="54398ED2" w14:textId="77777777" w:rsidR="00296595" w:rsidRDefault="00296595"/>
    <w:p w14:paraId="3F28F10C" w14:textId="77777777" w:rsidR="00296595" w:rsidRDefault="008C75E1">
      <w:pPr>
        <w:jc w:val="center"/>
        <w:rPr>
          <w:lang w:eastAsia="zh-CN"/>
        </w:rPr>
      </w:pPr>
      <w:r>
        <w:rPr>
          <w:b/>
          <w:sz w:val="44"/>
          <w:lang w:eastAsia="zh-CN"/>
        </w:rPr>
        <w:t>中国农业大学</w:t>
      </w:r>
    </w:p>
    <w:p w14:paraId="20B41C46" w14:textId="77777777" w:rsidR="00296595" w:rsidRDefault="008C75E1">
      <w:pPr>
        <w:jc w:val="center"/>
        <w:rPr>
          <w:lang w:eastAsia="zh-CN"/>
        </w:rPr>
      </w:pPr>
      <w:r>
        <w:rPr>
          <w:b/>
          <w:sz w:val="44"/>
          <w:lang w:eastAsia="zh-CN"/>
        </w:rPr>
        <w:t>环境工程课程设计</w:t>
      </w:r>
    </w:p>
    <w:p w14:paraId="38AD64C6" w14:textId="77777777" w:rsidR="00296595" w:rsidRDefault="00296595">
      <w:pPr>
        <w:rPr>
          <w:lang w:eastAsia="zh-CN"/>
        </w:rPr>
      </w:pPr>
    </w:p>
    <w:p w14:paraId="6EFFD45F" w14:textId="77777777" w:rsidR="00296595" w:rsidRDefault="00296595">
      <w:pPr>
        <w:rPr>
          <w:lang w:eastAsia="zh-CN"/>
        </w:rPr>
      </w:pPr>
    </w:p>
    <w:p w14:paraId="6783358C" w14:textId="77777777" w:rsidR="00296595" w:rsidRDefault="008C75E1">
      <w:pPr>
        <w:pStyle w:val="aa"/>
        <w:widowControl/>
        <w:jc w:val="center"/>
        <w:rPr>
          <w:lang w:eastAsia="zh-CN"/>
        </w:rPr>
      </w:pPr>
      <w:r>
        <w:rPr>
          <w:lang w:eastAsia="zh-CN"/>
        </w:rPr>
        <w:t>某污水处理厂设计计算说明书</w:t>
      </w:r>
    </w:p>
    <w:p w14:paraId="2FAA3193" w14:textId="77777777" w:rsidR="00296595" w:rsidRDefault="00296595">
      <w:pPr>
        <w:rPr>
          <w:lang w:eastAsia="zh-CN"/>
        </w:rPr>
      </w:pPr>
    </w:p>
    <w:tbl>
      <w:tblPr>
        <w:tblStyle w:val="aff1"/>
        <w:tblW w:w="0" w:type="auto"/>
        <w:jc w:val="center"/>
        <w:tblLayout w:type="fixed"/>
        <w:tblLook w:val="04A0" w:firstRow="1" w:lastRow="0" w:firstColumn="1" w:lastColumn="0" w:noHBand="0" w:noVBand="1"/>
      </w:tblPr>
      <w:tblGrid>
        <w:gridCol w:w="4536"/>
        <w:gridCol w:w="4536"/>
      </w:tblGrid>
      <w:tr w:rsidR="00296595" w14:paraId="36E10B87" w14:textId="77777777">
        <w:trPr>
          <w:cantSplit/>
          <w:tblHeader/>
          <w:jc w:val="center"/>
        </w:trPr>
        <w:tc>
          <w:tcPr>
            <w:tcW w:w="4536" w:type="dxa"/>
            <w:tcMar>
              <w:top w:w="120" w:type="dxa"/>
              <w:left w:w="120" w:type="dxa"/>
              <w:bottom w:w="120" w:type="dxa"/>
              <w:right w:w="120" w:type="dxa"/>
            </w:tcMar>
            <w:vAlign w:val="center"/>
          </w:tcPr>
          <w:p w14:paraId="2F3C9597" w14:textId="77777777" w:rsidR="00296595" w:rsidRDefault="008C75E1">
            <w:pPr>
              <w:spacing w:line="276" w:lineRule="auto"/>
              <w:jc w:val="center"/>
            </w:pPr>
            <w:r>
              <w:rPr>
                <w:b/>
                <w:sz w:val="18"/>
              </w:rPr>
              <w:t>学年学期</w:t>
            </w:r>
          </w:p>
        </w:tc>
        <w:tc>
          <w:tcPr>
            <w:tcW w:w="4536" w:type="dxa"/>
            <w:tcMar>
              <w:top w:w="120" w:type="dxa"/>
              <w:left w:w="120" w:type="dxa"/>
              <w:bottom w:w="120" w:type="dxa"/>
              <w:right w:w="120" w:type="dxa"/>
            </w:tcMar>
            <w:vAlign w:val="center"/>
          </w:tcPr>
          <w:p w14:paraId="42439CBE" w14:textId="77777777" w:rsidR="00296595" w:rsidRDefault="008C75E1">
            <w:pPr>
              <w:spacing w:line="276" w:lineRule="auto"/>
              <w:jc w:val="center"/>
            </w:pPr>
            <w:r>
              <w:rPr>
                <w:b/>
                <w:sz w:val="18"/>
              </w:rPr>
              <w:t>2026—2027</w:t>
            </w:r>
            <w:r>
              <w:rPr>
                <w:b/>
                <w:sz w:val="18"/>
              </w:rPr>
              <w:t>学年夏季学期</w:t>
            </w:r>
          </w:p>
        </w:tc>
      </w:tr>
      <w:tr w:rsidR="00296595" w14:paraId="4936D055" w14:textId="77777777">
        <w:trPr>
          <w:cantSplit/>
          <w:jc w:val="center"/>
        </w:trPr>
        <w:tc>
          <w:tcPr>
            <w:tcW w:w="4536" w:type="dxa"/>
            <w:tcMar>
              <w:top w:w="120" w:type="dxa"/>
              <w:left w:w="120" w:type="dxa"/>
              <w:bottom w:w="120" w:type="dxa"/>
              <w:right w:w="120" w:type="dxa"/>
            </w:tcMar>
            <w:vAlign w:val="center"/>
          </w:tcPr>
          <w:p w14:paraId="72840019" w14:textId="77777777" w:rsidR="00296595" w:rsidRDefault="008C75E1">
            <w:pPr>
              <w:spacing w:line="276" w:lineRule="auto"/>
              <w:jc w:val="center"/>
            </w:pPr>
            <w:r>
              <w:rPr>
                <w:sz w:val="18"/>
              </w:rPr>
              <w:t>学院</w:t>
            </w:r>
          </w:p>
        </w:tc>
        <w:tc>
          <w:tcPr>
            <w:tcW w:w="4536" w:type="dxa"/>
            <w:tcMar>
              <w:top w:w="120" w:type="dxa"/>
              <w:left w:w="120" w:type="dxa"/>
              <w:bottom w:w="120" w:type="dxa"/>
              <w:right w:w="120" w:type="dxa"/>
            </w:tcMar>
            <w:vAlign w:val="center"/>
          </w:tcPr>
          <w:p w14:paraId="4D04B8EA" w14:textId="77777777" w:rsidR="00296595" w:rsidRDefault="008C75E1">
            <w:pPr>
              <w:spacing w:line="276" w:lineRule="auto"/>
              <w:jc w:val="center"/>
            </w:pPr>
            <w:r>
              <w:rPr>
                <w:sz w:val="18"/>
              </w:rPr>
              <w:t>资源与环境学院</w:t>
            </w:r>
          </w:p>
        </w:tc>
      </w:tr>
      <w:tr w:rsidR="00296595" w14:paraId="22FBF657" w14:textId="77777777">
        <w:trPr>
          <w:cantSplit/>
          <w:jc w:val="center"/>
        </w:trPr>
        <w:tc>
          <w:tcPr>
            <w:tcW w:w="4536" w:type="dxa"/>
            <w:tcMar>
              <w:top w:w="120" w:type="dxa"/>
              <w:left w:w="120" w:type="dxa"/>
              <w:bottom w:w="120" w:type="dxa"/>
              <w:right w:w="120" w:type="dxa"/>
            </w:tcMar>
            <w:vAlign w:val="center"/>
          </w:tcPr>
          <w:p w14:paraId="56E33939" w14:textId="77777777" w:rsidR="00296595" w:rsidRDefault="008C75E1">
            <w:pPr>
              <w:spacing w:line="276" w:lineRule="auto"/>
              <w:jc w:val="center"/>
            </w:pPr>
            <w:r>
              <w:rPr>
                <w:sz w:val="18"/>
              </w:rPr>
              <w:t>专业</w:t>
            </w:r>
          </w:p>
        </w:tc>
        <w:tc>
          <w:tcPr>
            <w:tcW w:w="4536" w:type="dxa"/>
            <w:tcMar>
              <w:top w:w="120" w:type="dxa"/>
              <w:left w:w="120" w:type="dxa"/>
              <w:bottom w:w="120" w:type="dxa"/>
              <w:right w:w="120" w:type="dxa"/>
            </w:tcMar>
            <w:vAlign w:val="center"/>
          </w:tcPr>
          <w:p w14:paraId="66173292" w14:textId="77777777" w:rsidR="00296595" w:rsidRDefault="008C75E1">
            <w:pPr>
              <w:spacing w:line="276" w:lineRule="auto"/>
              <w:jc w:val="center"/>
            </w:pPr>
            <w:r>
              <w:rPr>
                <w:sz w:val="18"/>
              </w:rPr>
              <w:t>环境工程</w:t>
            </w:r>
          </w:p>
        </w:tc>
      </w:tr>
      <w:tr w:rsidR="00296595" w14:paraId="01D07B3E" w14:textId="77777777">
        <w:trPr>
          <w:cantSplit/>
          <w:jc w:val="center"/>
        </w:trPr>
        <w:tc>
          <w:tcPr>
            <w:tcW w:w="4536" w:type="dxa"/>
            <w:tcMar>
              <w:top w:w="120" w:type="dxa"/>
              <w:left w:w="120" w:type="dxa"/>
              <w:bottom w:w="120" w:type="dxa"/>
              <w:right w:w="120" w:type="dxa"/>
            </w:tcMar>
            <w:vAlign w:val="center"/>
          </w:tcPr>
          <w:p w14:paraId="37261F47" w14:textId="77777777" w:rsidR="00296595" w:rsidRDefault="008C75E1">
            <w:pPr>
              <w:spacing w:line="276" w:lineRule="auto"/>
              <w:jc w:val="center"/>
            </w:pPr>
            <w:r>
              <w:rPr>
                <w:sz w:val="18"/>
              </w:rPr>
              <w:t>班级</w:t>
            </w:r>
          </w:p>
        </w:tc>
        <w:tc>
          <w:tcPr>
            <w:tcW w:w="4536" w:type="dxa"/>
            <w:tcMar>
              <w:top w:w="120" w:type="dxa"/>
              <w:left w:w="120" w:type="dxa"/>
              <w:bottom w:w="120" w:type="dxa"/>
              <w:right w:w="120" w:type="dxa"/>
            </w:tcMar>
            <w:vAlign w:val="center"/>
          </w:tcPr>
          <w:p w14:paraId="4C8ABF0F" w14:textId="77777777" w:rsidR="00296595" w:rsidRDefault="008C75E1">
            <w:pPr>
              <w:spacing w:line="276" w:lineRule="auto"/>
              <w:jc w:val="center"/>
            </w:pPr>
            <w:r>
              <w:rPr>
                <w:sz w:val="18"/>
              </w:rPr>
              <w:t>________________</w:t>
            </w:r>
          </w:p>
        </w:tc>
      </w:tr>
      <w:tr w:rsidR="00296595" w14:paraId="7B2B2D35" w14:textId="77777777">
        <w:trPr>
          <w:cantSplit/>
          <w:jc w:val="center"/>
        </w:trPr>
        <w:tc>
          <w:tcPr>
            <w:tcW w:w="4536" w:type="dxa"/>
            <w:tcMar>
              <w:top w:w="120" w:type="dxa"/>
              <w:left w:w="120" w:type="dxa"/>
              <w:bottom w:w="120" w:type="dxa"/>
              <w:right w:w="120" w:type="dxa"/>
            </w:tcMar>
            <w:vAlign w:val="center"/>
          </w:tcPr>
          <w:p w14:paraId="3614B65E" w14:textId="77777777" w:rsidR="00296595" w:rsidRDefault="008C75E1">
            <w:pPr>
              <w:spacing w:line="276" w:lineRule="auto"/>
              <w:jc w:val="center"/>
            </w:pPr>
            <w:r>
              <w:rPr>
                <w:sz w:val="18"/>
              </w:rPr>
              <w:t>组号</w:t>
            </w:r>
          </w:p>
        </w:tc>
        <w:tc>
          <w:tcPr>
            <w:tcW w:w="4536" w:type="dxa"/>
            <w:tcMar>
              <w:top w:w="120" w:type="dxa"/>
              <w:left w:w="120" w:type="dxa"/>
              <w:bottom w:w="120" w:type="dxa"/>
              <w:right w:w="120" w:type="dxa"/>
            </w:tcMar>
            <w:vAlign w:val="center"/>
          </w:tcPr>
          <w:p w14:paraId="53A4FA82" w14:textId="77777777" w:rsidR="00296595" w:rsidRDefault="008C75E1">
            <w:pPr>
              <w:spacing w:line="276" w:lineRule="auto"/>
              <w:jc w:val="center"/>
            </w:pPr>
            <w:r>
              <w:rPr>
                <w:sz w:val="18"/>
              </w:rPr>
              <w:t>________________</w:t>
            </w:r>
          </w:p>
        </w:tc>
      </w:tr>
      <w:tr w:rsidR="00296595" w14:paraId="01FEF790" w14:textId="77777777">
        <w:trPr>
          <w:cantSplit/>
          <w:jc w:val="center"/>
        </w:trPr>
        <w:tc>
          <w:tcPr>
            <w:tcW w:w="4536" w:type="dxa"/>
            <w:tcMar>
              <w:top w:w="120" w:type="dxa"/>
              <w:left w:w="120" w:type="dxa"/>
              <w:bottom w:w="120" w:type="dxa"/>
              <w:right w:w="120" w:type="dxa"/>
            </w:tcMar>
            <w:vAlign w:val="center"/>
          </w:tcPr>
          <w:p w14:paraId="42723E3E" w14:textId="77777777" w:rsidR="00296595" w:rsidRDefault="008C75E1">
            <w:pPr>
              <w:spacing w:line="276" w:lineRule="auto"/>
              <w:jc w:val="center"/>
            </w:pPr>
            <w:r>
              <w:rPr>
                <w:sz w:val="18"/>
              </w:rPr>
              <w:t>成员</w:t>
            </w:r>
          </w:p>
        </w:tc>
        <w:tc>
          <w:tcPr>
            <w:tcW w:w="4536" w:type="dxa"/>
            <w:tcMar>
              <w:top w:w="120" w:type="dxa"/>
              <w:left w:w="120" w:type="dxa"/>
              <w:bottom w:w="120" w:type="dxa"/>
              <w:right w:w="120" w:type="dxa"/>
            </w:tcMar>
            <w:vAlign w:val="center"/>
          </w:tcPr>
          <w:p w14:paraId="33CAB142" w14:textId="77777777" w:rsidR="00296595" w:rsidRDefault="008C75E1">
            <w:pPr>
              <w:spacing w:line="276" w:lineRule="auto"/>
              <w:jc w:val="center"/>
            </w:pPr>
            <w:r>
              <w:rPr>
                <w:sz w:val="18"/>
              </w:rPr>
              <w:t>________________</w:t>
            </w:r>
          </w:p>
        </w:tc>
      </w:tr>
      <w:tr w:rsidR="00296595" w14:paraId="07424C94" w14:textId="77777777">
        <w:trPr>
          <w:cantSplit/>
          <w:jc w:val="center"/>
        </w:trPr>
        <w:tc>
          <w:tcPr>
            <w:tcW w:w="4536" w:type="dxa"/>
            <w:tcMar>
              <w:top w:w="120" w:type="dxa"/>
              <w:left w:w="120" w:type="dxa"/>
              <w:bottom w:w="120" w:type="dxa"/>
              <w:right w:w="120" w:type="dxa"/>
            </w:tcMar>
            <w:vAlign w:val="center"/>
          </w:tcPr>
          <w:p w14:paraId="2D6C06D6" w14:textId="77777777" w:rsidR="00296595" w:rsidRDefault="008C75E1">
            <w:pPr>
              <w:spacing w:line="276" w:lineRule="auto"/>
              <w:jc w:val="center"/>
            </w:pPr>
            <w:r>
              <w:rPr>
                <w:sz w:val="18"/>
              </w:rPr>
              <w:t>组内分工</w:t>
            </w:r>
          </w:p>
        </w:tc>
        <w:tc>
          <w:tcPr>
            <w:tcW w:w="4536" w:type="dxa"/>
            <w:tcMar>
              <w:top w:w="120" w:type="dxa"/>
              <w:left w:w="120" w:type="dxa"/>
              <w:bottom w:w="120" w:type="dxa"/>
              <w:right w:w="120" w:type="dxa"/>
            </w:tcMar>
            <w:vAlign w:val="center"/>
          </w:tcPr>
          <w:p w14:paraId="244F0A13" w14:textId="77777777" w:rsidR="00296595" w:rsidRDefault="008C75E1">
            <w:pPr>
              <w:spacing w:line="276" w:lineRule="auto"/>
              <w:jc w:val="center"/>
            </w:pPr>
            <w:r>
              <w:rPr>
                <w:sz w:val="18"/>
              </w:rPr>
              <w:t>________________</w:t>
            </w:r>
          </w:p>
        </w:tc>
      </w:tr>
      <w:tr w:rsidR="00296595" w14:paraId="25C92D36" w14:textId="77777777">
        <w:trPr>
          <w:cantSplit/>
          <w:jc w:val="center"/>
        </w:trPr>
        <w:tc>
          <w:tcPr>
            <w:tcW w:w="4536" w:type="dxa"/>
            <w:tcMar>
              <w:top w:w="120" w:type="dxa"/>
              <w:left w:w="120" w:type="dxa"/>
              <w:bottom w:w="120" w:type="dxa"/>
              <w:right w:w="120" w:type="dxa"/>
            </w:tcMar>
            <w:vAlign w:val="center"/>
          </w:tcPr>
          <w:p w14:paraId="15807CCB" w14:textId="77777777" w:rsidR="00296595" w:rsidRDefault="008C75E1">
            <w:pPr>
              <w:spacing w:line="276" w:lineRule="auto"/>
              <w:jc w:val="center"/>
            </w:pPr>
            <w:r>
              <w:rPr>
                <w:sz w:val="18"/>
              </w:rPr>
              <w:t>指导教师</w:t>
            </w:r>
          </w:p>
        </w:tc>
        <w:tc>
          <w:tcPr>
            <w:tcW w:w="4536" w:type="dxa"/>
            <w:tcMar>
              <w:top w:w="120" w:type="dxa"/>
              <w:left w:w="120" w:type="dxa"/>
              <w:bottom w:w="120" w:type="dxa"/>
              <w:right w:w="120" w:type="dxa"/>
            </w:tcMar>
            <w:vAlign w:val="center"/>
          </w:tcPr>
          <w:p w14:paraId="7D4045F8" w14:textId="77777777" w:rsidR="00296595" w:rsidRDefault="008C75E1">
            <w:pPr>
              <w:spacing w:line="276" w:lineRule="auto"/>
              <w:jc w:val="center"/>
            </w:pPr>
            <w:r>
              <w:rPr>
                <w:sz w:val="18"/>
              </w:rPr>
              <w:t>________________</w:t>
            </w:r>
          </w:p>
        </w:tc>
      </w:tr>
      <w:tr w:rsidR="00296595" w14:paraId="3B4E47DB" w14:textId="77777777">
        <w:trPr>
          <w:cantSplit/>
          <w:jc w:val="center"/>
        </w:trPr>
        <w:tc>
          <w:tcPr>
            <w:tcW w:w="4536" w:type="dxa"/>
            <w:tcMar>
              <w:top w:w="120" w:type="dxa"/>
              <w:left w:w="120" w:type="dxa"/>
              <w:bottom w:w="120" w:type="dxa"/>
              <w:right w:w="120" w:type="dxa"/>
            </w:tcMar>
            <w:vAlign w:val="center"/>
          </w:tcPr>
          <w:p w14:paraId="31D83CAC" w14:textId="77777777" w:rsidR="00296595" w:rsidRDefault="008C75E1">
            <w:pPr>
              <w:spacing w:line="276" w:lineRule="auto"/>
              <w:jc w:val="center"/>
            </w:pPr>
            <w:r>
              <w:rPr>
                <w:sz w:val="18"/>
              </w:rPr>
              <w:t>完成日期</w:t>
            </w:r>
          </w:p>
        </w:tc>
        <w:tc>
          <w:tcPr>
            <w:tcW w:w="4536" w:type="dxa"/>
            <w:tcMar>
              <w:top w:w="120" w:type="dxa"/>
              <w:left w:w="120" w:type="dxa"/>
              <w:bottom w:w="120" w:type="dxa"/>
              <w:right w:w="120" w:type="dxa"/>
            </w:tcMar>
            <w:vAlign w:val="center"/>
          </w:tcPr>
          <w:p w14:paraId="4F9C53F9" w14:textId="77777777" w:rsidR="00296595" w:rsidRDefault="008C75E1">
            <w:pPr>
              <w:spacing w:line="276" w:lineRule="auto"/>
              <w:jc w:val="center"/>
            </w:pPr>
            <w:r>
              <w:rPr>
                <w:sz w:val="18"/>
              </w:rPr>
              <w:t>2026</w:t>
            </w:r>
            <w:r>
              <w:rPr>
                <w:sz w:val="18"/>
              </w:rPr>
              <w:t>年</w:t>
            </w:r>
            <w:r>
              <w:rPr>
                <w:sz w:val="18"/>
              </w:rPr>
              <w:t>9</w:t>
            </w:r>
            <w:r>
              <w:rPr>
                <w:sz w:val="18"/>
              </w:rPr>
              <w:t>月</w:t>
            </w:r>
          </w:p>
        </w:tc>
      </w:tr>
    </w:tbl>
    <w:p w14:paraId="45277294" w14:textId="77777777" w:rsidR="00296595" w:rsidRDefault="008C75E1">
      <w:r>
        <w:br w:type="page"/>
      </w:r>
    </w:p>
    <w:p w14:paraId="15635F53" w14:textId="77777777" w:rsidR="00296595" w:rsidRDefault="008C75E1">
      <w:pPr>
        <w:pStyle w:val="1"/>
        <w:widowControl/>
      </w:pPr>
      <w:bookmarkStart w:id="0" w:name="_Toc240381703"/>
      <w:r>
        <w:lastRenderedPageBreak/>
        <w:t>摘要</w:t>
      </w:r>
      <w:bookmarkEnd w:id="0"/>
    </w:p>
    <w:p w14:paraId="204CB88A" w14:textId="77777777" w:rsidR="00296595" w:rsidRDefault="008C75E1">
      <w:pPr>
        <w:pStyle w:val="af"/>
        <w:widowControl/>
        <w:spacing w:line="324" w:lineRule="auto"/>
        <w:rPr>
          <w:lang w:eastAsia="zh-CN"/>
        </w:rPr>
      </w:pPr>
      <w:r>
        <w:t>本设计面向江苏省西南部某</w:t>
      </w:r>
      <w:r>
        <w:t>60</w:t>
      </w:r>
      <w:r>
        <w:t>万人城市污水处理厂。按人均排水量</w:t>
      </w:r>
      <w:r>
        <w:t>180 L/(</w:t>
      </w:r>
      <w:r>
        <w:t>人</w:t>
      </w:r>
      <w:r>
        <w:t>·d)</w:t>
      </w:r>
      <w:r>
        <w:t>计算平均日设计水量</w:t>
      </w:r>
      <w:r>
        <w:t>108000 m³/d</w:t>
      </w:r>
      <w:r>
        <w:t>（</w:t>
      </w:r>
      <w:r>
        <w:t>4500 m³/h</w:t>
      </w:r>
      <w:r>
        <w:t>），按《室外排水设计标准》（</w:t>
      </w:r>
      <w:r>
        <w:t>GB 50014—2021</w:t>
      </w:r>
      <w:r>
        <w:t>）取总变化系数</w:t>
      </w:r>
      <m:oMath>
        <m:r>
          <w:rPr>
            <w:rFonts w:ascii="Cambria Math" w:hAnsi="Cambria Math"/>
          </w:rPr>
          <m:t>Kz</m:t>
        </m:r>
        <m:r>
          <w:rPr>
            <w:rFonts w:ascii="Cambria Math" w:hAnsi="Cambria Math"/>
          </w:rPr>
          <m:t>=1.5</m:t>
        </m:r>
      </m:oMath>
      <w:r>
        <w:t>，最高时流量为</w:t>
      </w:r>
      <w:r>
        <w:t>6750 m³/h</w:t>
      </w:r>
      <w:r>
        <w:t>。处理目标采用课程任务书规定的一级</w:t>
      </w:r>
      <w:r>
        <w:t>B</w:t>
      </w:r>
      <w:r>
        <w:t>限值，并列明其与江苏省现行</w:t>
      </w:r>
      <w:r>
        <w:t>DB32/4440—2022 A</w:t>
      </w:r>
      <w:r>
        <w:t>标准之间的差异。</w:t>
      </w:r>
    </w:p>
    <w:p w14:paraId="3A504140" w14:textId="77777777" w:rsidR="00296595" w:rsidRDefault="008C75E1">
      <w:pPr>
        <w:pStyle w:val="af"/>
        <w:widowControl/>
        <w:spacing w:line="324" w:lineRule="auto"/>
        <w:rPr>
          <w:lang w:eastAsia="zh-CN"/>
        </w:rPr>
      </w:pPr>
      <w:r>
        <w:rPr>
          <w:lang w:eastAsia="zh-CN"/>
        </w:rPr>
        <w:t>污水处理水线采用粗格栅（地下）</w:t>
      </w:r>
      <w:r>
        <w:rPr>
          <w:lang w:eastAsia="zh-CN"/>
        </w:rPr>
        <w:t>—</w:t>
      </w:r>
      <w:r>
        <w:rPr>
          <w:lang w:eastAsia="zh-CN"/>
        </w:rPr>
        <w:t>两格进水井与提升泵</w:t>
      </w:r>
      <w:r>
        <w:rPr>
          <w:lang w:eastAsia="zh-CN"/>
        </w:rPr>
        <w:t>—</w:t>
      </w:r>
      <w:r>
        <w:rPr>
          <w:lang w:eastAsia="zh-CN"/>
        </w:rPr>
        <w:t>细格栅</w:t>
      </w:r>
      <w:r>
        <w:rPr>
          <w:lang w:eastAsia="zh-CN"/>
        </w:rPr>
        <w:t>—</w:t>
      </w:r>
      <w:r>
        <w:rPr>
          <w:lang w:eastAsia="zh-CN"/>
        </w:rPr>
        <w:t>曝气沉砂池</w:t>
      </w:r>
      <w:r>
        <w:rPr>
          <w:lang w:eastAsia="zh-CN"/>
        </w:rPr>
        <w:t>—</w:t>
      </w:r>
      <w:r>
        <w:rPr>
          <w:lang w:eastAsia="zh-CN"/>
        </w:rPr>
        <w:t>平流初沉池</w:t>
      </w:r>
      <w:r>
        <w:rPr>
          <w:lang w:eastAsia="zh-CN"/>
        </w:rPr>
        <w:t>—A²/O</w:t>
      </w:r>
      <w:r>
        <w:rPr>
          <w:lang w:eastAsia="zh-CN"/>
        </w:rPr>
        <w:t>生物池</w:t>
      </w:r>
      <w:r>
        <w:rPr>
          <w:lang w:eastAsia="zh-CN"/>
        </w:rPr>
        <w:t>—</w:t>
      </w:r>
      <w:r>
        <w:rPr>
          <w:lang w:eastAsia="zh-CN"/>
        </w:rPr>
        <w:t>二沉配水井</w:t>
      </w:r>
      <w:r>
        <w:rPr>
          <w:lang w:eastAsia="zh-CN"/>
        </w:rPr>
        <w:t>—</w:t>
      </w:r>
      <w:r>
        <w:rPr>
          <w:lang w:eastAsia="zh-CN"/>
        </w:rPr>
        <w:t>辐流二沉池</w:t>
      </w:r>
      <w:r>
        <w:rPr>
          <w:lang w:eastAsia="zh-CN"/>
        </w:rPr>
        <w:t>—</w:t>
      </w:r>
      <w:r>
        <w:rPr>
          <w:lang w:eastAsia="zh-CN"/>
        </w:rPr>
        <w:t>折流接触池</w:t>
      </w:r>
      <w:r>
        <w:rPr>
          <w:lang w:eastAsia="zh-CN"/>
        </w:rPr>
        <w:t>—</w:t>
      </w:r>
      <w:r>
        <w:rPr>
          <w:lang w:eastAsia="zh-CN"/>
        </w:rPr>
        <w:t>长喉计量渠</w:t>
      </w:r>
      <w:r>
        <w:rPr>
          <w:lang w:eastAsia="zh-CN"/>
        </w:rPr>
        <w:t>—</w:t>
      </w:r>
      <w:r>
        <w:rPr>
          <w:lang w:eastAsia="zh-CN"/>
        </w:rPr>
        <w:t>东厂界控制井。提升泵共</w:t>
      </w:r>
      <w:r>
        <w:rPr>
          <w:lang w:eastAsia="zh-CN"/>
        </w:rPr>
        <w:t>6</w:t>
      </w:r>
      <w:r>
        <w:rPr>
          <w:lang w:eastAsia="zh-CN"/>
        </w:rPr>
        <w:t>台、</w:t>
      </w:r>
      <w:r>
        <w:rPr>
          <w:lang w:eastAsia="zh-CN"/>
        </w:rPr>
        <w:t>4</w:t>
      </w:r>
      <w:r>
        <w:rPr>
          <w:lang w:eastAsia="zh-CN"/>
        </w:rPr>
        <w:t>用</w:t>
      </w:r>
      <w:r>
        <w:rPr>
          <w:lang w:eastAsia="zh-CN"/>
        </w:rPr>
        <w:t>2</w:t>
      </w:r>
      <w:r>
        <w:rPr>
          <w:lang w:eastAsia="zh-CN"/>
        </w:rPr>
        <w:t>备，单泵</w:t>
      </w:r>
      <w:r>
        <w:rPr>
          <w:lang w:eastAsia="zh-CN"/>
        </w:rPr>
        <w:t>1687.5 m³/h</w:t>
      </w:r>
      <w:r>
        <w:rPr>
          <w:lang w:eastAsia="zh-CN"/>
        </w:rPr>
        <w:t>、</w:t>
      </w:r>
      <w:r>
        <w:rPr>
          <w:lang w:eastAsia="zh-CN"/>
        </w:rPr>
        <w:t>14 m</w:t>
      </w:r>
      <w:r>
        <w:rPr>
          <w:lang w:eastAsia="zh-CN"/>
        </w:rPr>
        <w:t>、</w:t>
      </w:r>
      <w:r>
        <w:rPr>
          <w:lang w:eastAsia="zh-CN"/>
        </w:rPr>
        <w:t>90 kW</w:t>
      </w:r>
      <w:r>
        <w:rPr>
          <w:lang w:eastAsia="zh-CN"/>
        </w:rPr>
        <w:t>；</w:t>
      </w:r>
      <w:r>
        <w:rPr>
          <w:lang w:eastAsia="zh-CN"/>
        </w:rPr>
        <w:t>A²/O</w:t>
      </w:r>
      <w:r>
        <w:rPr>
          <w:lang w:eastAsia="zh-CN"/>
        </w:rPr>
        <w:t>设</w:t>
      </w:r>
      <w:r>
        <w:rPr>
          <w:lang w:eastAsia="zh-CN"/>
        </w:rPr>
        <w:t>4</w:t>
      </w:r>
      <w:r>
        <w:rPr>
          <w:lang w:eastAsia="zh-CN"/>
        </w:rPr>
        <w:t>个工艺系列，总有效容积</w:t>
      </w:r>
      <w:r>
        <w:rPr>
          <w:lang w:eastAsia="zh-CN"/>
        </w:rPr>
        <w:t>63000 m³</w:t>
      </w:r>
      <w:r>
        <w:rPr>
          <w:lang w:eastAsia="zh-CN"/>
        </w:rPr>
        <w:t>；回流污泥泵和内回流泵均为</w:t>
      </w:r>
      <w:r>
        <w:rPr>
          <w:lang w:eastAsia="zh-CN"/>
        </w:rPr>
        <w:t>6</w:t>
      </w:r>
      <w:r>
        <w:rPr>
          <w:lang w:eastAsia="zh-CN"/>
        </w:rPr>
        <w:t>台、</w:t>
      </w:r>
      <w:r>
        <w:rPr>
          <w:lang w:eastAsia="zh-CN"/>
        </w:rPr>
        <w:t>4</w:t>
      </w:r>
      <w:r>
        <w:rPr>
          <w:lang w:eastAsia="zh-CN"/>
        </w:rPr>
        <w:t>用</w:t>
      </w:r>
      <w:r>
        <w:rPr>
          <w:lang w:eastAsia="zh-CN"/>
        </w:rPr>
        <w:t>2</w:t>
      </w:r>
      <w:r>
        <w:rPr>
          <w:lang w:eastAsia="zh-CN"/>
        </w:rPr>
        <w:t>备。</w:t>
      </w:r>
    </w:p>
    <w:p w14:paraId="33E41A27" w14:textId="77777777" w:rsidR="00296595" w:rsidRDefault="008C75E1">
      <w:pPr>
        <w:pStyle w:val="af"/>
        <w:widowControl/>
        <w:spacing w:line="324" w:lineRule="auto"/>
        <w:rPr>
          <w:lang w:eastAsia="zh-CN"/>
        </w:rPr>
      </w:pPr>
      <w:r>
        <w:t>供氧采用单位去除</w:t>
      </w:r>
      <w:r>
        <w:t>BOD₅</w:t>
      </w:r>
      <w:r>
        <w:t>需氧量法初算，设计需氧量为</w:t>
      </w:r>
      <w:r>
        <w:t>1403.325 kg O₂/h</w:t>
      </w:r>
      <w:r>
        <w:t>；空气量采用</w:t>
      </w:r>
      <w:r>
        <w:t>30000 Nm³/h</w:t>
      </w:r>
      <w:r>
        <w:t>，配置</w:t>
      </w:r>
      <w:r>
        <w:t>6000</w:t>
      </w:r>
      <w:r>
        <w:t>只</w:t>
      </w:r>
      <w:r>
        <w:t>229 mm</w:t>
      </w:r>
      <w:r>
        <w:t>盘式微孔曝气器和</w:t>
      </w:r>
      <w:r>
        <w:t>6</w:t>
      </w:r>
      <w:r>
        <w:t>台高速离心鼓风机（</w:t>
      </w:r>
      <w:r>
        <w:t>4</w:t>
      </w:r>
      <w:r>
        <w:t>用</w:t>
      </w:r>
      <w:r>
        <w:t>2</w:t>
      </w:r>
      <w:r>
        <w:t>备）。二沉采用</w:t>
      </w:r>
      <w:r>
        <w:t>8</w:t>
      </w:r>
      <w:r>
        <w:t>座净径</w:t>
      </w:r>
      <w:r>
        <w:t>37 m</w:t>
      </w:r>
      <w:r>
        <w:t>辐流池；消毒剂采用次氯酸钠，</w:t>
      </w:r>
      <w:r>
        <w:t>2</w:t>
      </w:r>
      <w:r>
        <w:t>格接触池总有效容积</w:t>
      </w:r>
      <w:r>
        <w:t>3456 m³</w:t>
      </w:r>
      <w:r>
        <w:t>。水力高程自细格栅前</w:t>
      </w:r>
      <w:r>
        <w:t>EL34.80 m</w:t>
      </w:r>
      <w:r>
        <w:t>降至计量后</w:t>
      </w:r>
      <w:r>
        <w:t>EL29.30 m</w:t>
      </w:r>
      <w:r>
        <w:t>，落差</w:t>
      </w:r>
      <w:r>
        <w:t>5.50 m</w:t>
      </w:r>
      <w:r>
        <w:t>；延伸至东厂界</w:t>
      </w:r>
      <w:r>
        <w:t>EL28.75 m</w:t>
      </w:r>
      <w:r>
        <w:t>后总落差</w:t>
      </w:r>
      <w:r>
        <w:t>6.05 m</w:t>
      </w:r>
      <w:r>
        <w:t>。</w:t>
      </w:r>
    </w:p>
    <w:p w14:paraId="50CC2535" w14:textId="77777777" w:rsidR="00296595" w:rsidRDefault="008C75E1">
      <w:pPr>
        <w:rPr>
          <w:lang w:eastAsia="zh-CN"/>
        </w:rPr>
      </w:pPr>
      <w:r>
        <w:rPr>
          <w:lang w:eastAsia="zh-CN"/>
        </w:rPr>
        <w:t>关键词：城市污水；</w:t>
      </w:r>
      <w:r>
        <w:rPr>
          <w:lang w:eastAsia="zh-CN"/>
        </w:rPr>
        <w:t>A²/O</w:t>
      </w:r>
      <w:r>
        <w:rPr>
          <w:lang w:eastAsia="zh-CN"/>
        </w:rPr>
        <w:t>；脱氮除磷；曝气系统；水力高程；课程设计</w:t>
      </w:r>
    </w:p>
    <w:p w14:paraId="42BC3054" w14:textId="77777777" w:rsidR="00296595" w:rsidRDefault="008C75E1">
      <w:pPr>
        <w:rPr>
          <w:lang w:eastAsia="zh-CN"/>
        </w:rPr>
      </w:pPr>
      <w:r>
        <w:rPr>
          <w:lang w:eastAsia="zh-CN"/>
        </w:rPr>
        <w:br w:type="page"/>
      </w:r>
    </w:p>
    <w:p w14:paraId="4896EAB2" w14:textId="77777777" w:rsidR="00296595" w:rsidRDefault="008C75E1">
      <w:pPr>
        <w:jc w:val="center"/>
      </w:pPr>
      <w:r>
        <w:rPr>
          <w:b/>
          <w:sz w:val="32"/>
        </w:rPr>
        <w:lastRenderedPageBreak/>
        <w:t>目录</w:t>
      </w:r>
    </w:p>
    <w:p w14:paraId="3ADCDC30" w14:textId="5F707E29" w:rsidR="008C75E1" w:rsidRDefault="008C75E1">
      <w:pPr>
        <w:pStyle w:val="TOC1"/>
        <w:tabs>
          <w:tab w:val="right" w:leader="dot" w:pos="9062"/>
        </w:tabs>
        <w:rPr>
          <w:rFonts w:asciiTheme="minorHAnsi" w:eastAsiaTheme="minorEastAsia" w:hAnsiTheme="minorHAnsi" w:cstheme="minorBidi"/>
          <w:noProof/>
          <w:color w:val="auto"/>
          <w:kern w:val="2"/>
          <w:sz w:val="22"/>
          <w:szCs w:val="24"/>
          <w:lang w:eastAsia="zh-CN"/>
          <w14:ligatures w14:val="standardContextual"/>
        </w:rPr>
      </w:pPr>
      <w:r>
        <w:fldChar w:fldCharType="begin"/>
      </w:r>
      <w:r>
        <w:instrText xml:space="preserve"> TOC \o "1-2" \h \z \u </w:instrText>
      </w:r>
      <w:r>
        <w:fldChar w:fldCharType="separate"/>
      </w:r>
      <w:hyperlink w:anchor="_Toc240381703" w:history="1">
        <w:r w:rsidRPr="00BC12B2">
          <w:rPr>
            <w:rStyle w:val="aff9"/>
            <w:noProof/>
          </w:rPr>
          <w:t>摘要</w:t>
        </w:r>
        <w:r>
          <w:rPr>
            <w:noProof/>
            <w:webHidden/>
          </w:rPr>
          <w:tab/>
        </w:r>
        <w:r>
          <w:rPr>
            <w:noProof/>
            <w:webHidden/>
          </w:rPr>
          <w:fldChar w:fldCharType="begin"/>
        </w:r>
        <w:r>
          <w:rPr>
            <w:noProof/>
            <w:webHidden/>
          </w:rPr>
          <w:instrText xml:space="preserve"> PAGEREF _Toc240381703 \h </w:instrText>
        </w:r>
        <w:r>
          <w:rPr>
            <w:noProof/>
            <w:webHidden/>
          </w:rPr>
        </w:r>
        <w:r>
          <w:rPr>
            <w:noProof/>
            <w:webHidden/>
          </w:rPr>
          <w:fldChar w:fldCharType="separate"/>
        </w:r>
        <w:r>
          <w:rPr>
            <w:noProof/>
            <w:webHidden/>
          </w:rPr>
          <w:t>2</w:t>
        </w:r>
        <w:r>
          <w:rPr>
            <w:noProof/>
            <w:webHidden/>
          </w:rPr>
          <w:fldChar w:fldCharType="end"/>
        </w:r>
      </w:hyperlink>
    </w:p>
    <w:p w14:paraId="45F7EB96" w14:textId="42BA1F59" w:rsidR="008C75E1" w:rsidRDefault="008C75E1">
      <w:pPr>
        <w:pStyle w:val="TOC1"/>
        <w:tabs>
          <w:tab w:val="right" w:leader="dot" w:pos="9062"/>
        </w:tabs>
        <w:rPr>
          <w:rFonts w:asciiTheme="minorHAnsi" w:eastAsiaTheme="minorEastAsia" w:hAnsiTheme="minorHAnsi" w:cstheme="minorBidi"/>
          <w:noProof/>
          <w:color w:val="auto"/>
          <w:kern w:val="2"/>
          <w:sz w:val="22"/>
          <w:szCs w:val="24"/>
          <w:lang w:eastAsia="zh-CN"/>
          <w14:ligatures w14:val="standardContextual"/>
        </w:rPr>
      </w:pPr>
      <w:hyperlink w:anchor="_Toc240381704" w:history="1">
        <w:r w:rsidRPr="00BC12B2">
          <w:rPr>
            <w:rStyle w:val="aff9"/>
            <w:noProof/>
            <w:lang w:eastAsia="zh-CN"/>
          </w:rPr>
          <w:t>1 前言</w:t>
        </w:r>
        <w:r>
          <w:rPr>
            <w:noProof/>
            <w:webHidden/>
          </w:rPr>
          <w:tab/>
        </w:r>
        <w:r>
          <w:rPr>
            <w:noProof/>
            <w:webHidden/>
          </w:rPr>
          <w:fldChar w:fldCharType="begin"/>
        </w:r>
        <w:r>
          <w:rPr>
            <w:noProof/>
            <w:webHidden/>
          </w:rPr>
          <w:instrText xml:space="preserve"> PAGEREF _Toc240381704 \h </w:instrText>
        </w:r>
        <w:r>
          <w:rPr>
            <w:noProof/>
            <w:webHidden/>
          </w:rPr>
        </w:r>
        <w:r>
          <w:rPr>
            <w:noProof/>
            <w:webHidden/>
          </w:rPr>
          <w:fldChar w:fldCharType="separate"/>
        </w:r>
        <w:r>
          <w:rPr>
            <w:noProof/>
            <w:webHidden/>
          </w:rPr>
          <w:t>5</w:t>
        </w:r>
        <w:r>
          <w:rPr>
            <w:noProof/>
            <w:webHidden/>
          </w:rPr>
          <w:fldChar w:fldCharType="end"/>
        </w:r>
      </w:hyperlink>
    </w:p>
    <w:p w14:paraId="5315C4A4" w14:textId="41FED036" w:rsidR="008C75E1" w:rsidRDefault="008C75E1">
      <w:pPr>
        <w:pStyle w:val="TOC2"/>
        <w:tabs>
          <w:tab w:val="right" w:leader="dot" w:pos="9062"/>
        </w:tabs>
        <w:rPr>
          <w:rFonts w:asciiTheme="minorHAnsi" w:eastAsiaTheme="minorEastAsia" w:hAnsiTheme="minorHAnsi" w:cstheme="minorBidi"/>
          <w:noProof/>
          <w:color w:val="auto"/>
          <w:kern w:val="2"/>
          <w:sz w:val="22"/>
          <w:szCs w:val="24"/>
          <w:lang w:eastAsia="zh-CN"/>
          <w14:ligatures w14:val="standardContextual"/>
        </w:rPr>
      </w:pPr>
      <w:hyperlink w:anchor="_Toc240381705" w:history="1">
        <w:r w:rsidRPr="00BC12B2">
          <w:rPr>
            <w:rStyle w:val="aff9"/>
            <w:noProof/>
            <w:lang w:eastAsia="zh-CN"/>
          </w:rPr>
          <w:t>1.1 设计任务与成果边界</w:t>
        </w:r>
        <w:r>
          <w:rPr>
            <w:noProof/>
            <w:webHidden/>
          </w:rPr>
          <w:tab/>
        </w:r>
        <w:r>
          <w:rPr>
            <w:noProof/>
            <w:webHidden/>
          </w:rPr>
          <w:fldChar w:fldCharType="begin"/>
        </w:r>
        <w:r>
          <w:rPr>
            <w:noProof/>
            <w:webHidden/>
          </w:rPr>
          <w:instrText xml:space="preserve"> PAGEREF _Toc240381705 \h </w:instrText>
        </w:r>
        <w:r>
          <w:rPr>
            <w:noProof/>
            <w:webHidden/>
          </w:rPr>
        </w:r>
        <w:r>
          <w:rPr>
            <w:noProof/>
            <w:webHidden/>
          </w:rPr>
          <w:fldChar w:fldCharType="separate"/>
        </w:r>
        <w:r>
          <w:rPr>
            <w:noProof/>
            <w:webHidden/>
          </w:rPr>
          <w:t>5</w:t>
        </w:r>
        <w:r>
          <w:rPr>
            <w:noProof/>
            <w:webHidden/>
          </w:rPr>
          <w:fldChar w:fldCharType="end"/>
        </w:r>
      </w:hyperlink>
    </w:p>
    <w:p w14:paraId="052597AE" w14:textId="2F4C29BA" w:rsidR="008C75E1" w:rsidRDefault="008C75E1">
      <w:pPr>
        <w:pStyle w:val="TOC2"/>
        <w:tabs>
          <w:tab w:val="right" w:leader="dot" w:pos="9062"/>
        </w:tabs>
        <w:rPr>
          <w:rFonts w:asciiTheme="minorHAnsi" w:eastAsiaTheme="minorEastAsia" w:hAnsiTheme="minorHAnsi" w:cstheme="minorBidi"/>
          <w:noProof/>
          <w:color w:val="auto"/>
          <w:kern w:val="2"/>
          <w:sz w:val="22"/>
          <w:szCs w:val="24"/>
          <w:lang w:eastAsia="zh-CN"/>
          <w14:ligatures w14:val="standardContextual"/>
        </w:rPr>
      </w:pPr>
      <w:hyperlink w:anchor="_Toc240381706" w:history="1">
        <w:r w:rsidRPr="00BC12B2">
          <w:rPr>
            <w:rStyle w:val="aff9"/>
            <w:noProof/>
            <w:lang w:eastAsia="zh-CN"/>
          </w:rPr>
          <w:t>1.2 设计依据及适用范围</w:t>
        </w:r>
        <w:r>
          <w:rPr>
            <w:noProof/>
            <w:webHidden/>
          </w:rPr>
          <w:tab/>
        </w:r>
        <w:r>
          <w:rPr>
            <w:noProof/>
            <w:webHidden/>
          </w:rPr>
          <w:fldChar w:fldCharType="begin"/>
        </w:r>
        <w:r>
          <w:rPr>
            <w:noProof/>
            <w:webHidden/>
          </w:rPr>
          <w:instrText xml:space="preserve"> PAGEREF _Toc240381706 \h </w:instrText>
        </w:r>
        <w:r>
          <w:rPr>
            <w:noProof/>
            <w:webHidden/>
          </w:rPr>
        </w:r>
        <w:r>
          <w:rPr>
            <w:noProof/>
            <w:webHidden/>
          </w:rPr>
          <w:fldChar w:fldCharType="separate"/>
        </w:r>
        <w:r>
          <w:rPr>
            <w:noProof/>
            <w:webHidden/>
          </w:rPr>
          <w:t>5</w:t>
        </w:r>
        <w:r>
          <w:rPr>
            <w:noProof/>
            <w:webHidden/>
          </w:rPr>
          <w:fldChar w:fldCharType="end"/>
        </w:r>
      </w:hyperlink>
    </w:p>
    <w:p w14:paraId="0E38A85C" w14:textId="7760BFF8" w:rsidR="008C75E1" w:rsidRDefault="008C75E1">
      <w:pPr>
        <w:pStyle w:val="TOC1"/>
        <w:tabs>
          <w:tab w:val="right" w:leader="dot" w:pos="9062"/>
        </w:tabs>
        <w:rPr>
          <w:rFonts w:asciiTheme="minorHAnsi" w:eastAsiaTheme="minorEastAsia" w:hAnsiTheme="minorHAnsi" w:cstheme="minorBidi"/>
          <w:noProof/>
          <w:color w:val="auto"/>
          <w:kern w:val="2"/>
          <w:sz w:val="22"/>
          <w:szCs w:val="24"/>
          <w:lang w:eastAsia="zh-CN"/>
          <w14:ligatures w14:val="standardContextual"/>
        </w:rPr>
      </w:pPr>
      <w:hyperlink w:anchor="_Toc240381707" w:history="1">
        <w:r w:rsidRPr="00BC12B2">
          <w:rPr>
            <w:rStyle w:val="aff9"/>
            <w:noProof/>
            <w:lang w:eastAsia="zh-CN"/>
          </w:rPr>
          <w:t>2 设计水量、水质与处理程度</w:t>
        </w:r>
        <w:r>
          <w:rPr>
            <w:noProof/>
            <w:webHidden/>
          </w:rPr>
          <w:tab/>
        </w:r>
        <w:r>
          <w:rPr>
            <w:noProof/>
            <w:webHidden/>
          </w:rPr>
          <w:fldChar w:fldCharType="begin"/>
        </w:r>
        <w:r>
          <w:rPr>
            <w:noProof/>
            <w:webHidden/>
          </w:rPr>
          <w:instrText xml:space="preserve"> PAGEREF _Toc240381707 \h </w:instrText>
        </w:r>
        <w:r>
          <w:rPr>
            <w:noProof/>
            <w:webHidden/>
          </w:rPr>
        </w:r>
        <w:r>
          <w:rPr>
            <w:noProof/>
            <w:webHidden/>
          </w:rPr>
          <w:fldChar w:fldCharType="separate"/>
        </w:r>
        <w:r>
          <w:rPr>
            <w:noProof/>
            <w:webHidden/>
          </w:rPr>
          <w:t>6</w:t>
        </w:r>
        <w:r>
          <w:rPr>
            <w:noProof/>
            <w:webHidden/>
          </w:rPr>
          <w:fldChar w:fldCharType="end"/>
        </w:r>
      </w:hyperlink>
    </w:p>
    <w:p w14:paraId="2E9F831A" w14:textId="1804E8AB" w:rsidR="008C75E1" w:rsidRDefault="008C75E1">
      <w:pPr>
        <w:pStyle w:val="TOC2"/>
        <w:tabs>
          <w:tab w:val="right" w:leader="dot" w:pos="9062"/>
        </w:tabs>
        <w:rPr>
          <w:rFonts w:asciiTheme="minorHAnsi" w:eastAsiaTheme="minorEastAsia" w:hAnsiTheme="minorHAnsi" w:cstheme="minorBidi"/>
          <w:noProof/>
          <w:color w:val="auto"/>
          <w:kern w:val="2"/>
          <w:sz w:val="22"/>
          <w:szCs w:val="24"/>
          <w:lang w:eastAsia="zh-CN"/>
          <w14:ligatures w14:val="standardContextual"/>
        </w:rPr>
      </w:pPr>
      <w:hyperlink w:anchor="_Toc240381708" w:history="1">
        <w:r w:rsidRPr="00BC12B2">
          <w:rPr>
            <w:rStyle w:val="aff9"/>
            <w:noProof/>
            <w:lang w:eastAsia="zh-CN"/>
          </w:rPr>
          <w:t>2.1 设计流量</w:t>
        </w:r>
        <w:r>
          <w:rPr>
            <w:noProof/>
            <w:webHidden/>
          </w:rPr>
          <w:tab/>
        </w:r>
        <w:r>
          <w:rPr>
            <w:noProof/>
            <w:webHidden/>
          </w:rPr>
          <w:fldChar w:fldCharType="begin"/>
        </w:r>
        <w:r>
          <w:rPr>
            <w:noProof/>
            <w:webHidden/>
          </w:rPr>
          <w:instrText xml:space="preserve"> PAGEREF _Toc240381708 \h </w:instrText>
        </w:r>
        <w:r>
          <w:rPr>
            <w:noProof/>
            <w:webHidden/>
          </w:rPr>
        </w:r>
        <w:r>
          <w:rPr>
            <w:noProof/>
            <w:webHidden/>
          </w:rPr>
          <w:fldChar w:fldCharType="separate"/>
        </w:r>
        <w:r>
          <w:rPr>
            <w:noProof/>
            <w:webHidden/>
          </w:rPr>
          <w:t>6</w:t>
        </w:r>
        <w:r>
          <w:rPr>
            <w:noProof/>
            <w:webHidden/>
          </w:rPr>
          <w:fldChar w:fldCharType="end"/>
        </w:r>
      </w:hyperlink>
    </w:p>
    <w:p w14:paraId="38754055" w14:textId="3E1090E6" w:rsidR="008C75E1" w:rsidRDefault="008C75E1">
      <w:pPr>
        <w:pStyle w:val="TOC2"/>
        <w:tabs>
          <w:tab w:val="right" w:leader="dot" w:pos="9062"/>
        </w:tabs>
        <w:rPr>
          <w:rFonts w:asciiTheme="minorHAnsi" w:eastAsiaTheme="minorEastAsia" w:hAnsiTheme="minorHAnsi" w:cstheme="minorBidi"/>
          <w:noProof/>
          <w:color w:val="auto"/>
          <w:kern w:val="2"/>
          <w:sz w:val="22"/>
          <w:szCs w:val="24"/>
          <w:lang w:eastAsia="zh-CN"/>
          <w14:ligatures w14:val="standardContextual"/>
        </w:rPr>
      </w:pPr>
      <w:hyperlink w:anchor="_Toc240381709" w:history="1">
        <w:r w:rsidRPr="00BC12B2">
          <w:rPr>
            <w:rStyle w:val="aff9"/>
            <w:noProof/>
          </w:rPr>
          <w:t>2.2 设计水质与出水目标</w:t>
        </w:r>
        <w:r>
          <w:rPr>
            <w:noProof/>
            <w:webHidden/>
          </w:rPr>
          <w:tab/>
        </w:r>
        <w:r>
          <w:rPr>
            <w:noProof/>
            <w:webHidden/>
          </w:rPr>
          <w:fldChar w:fldCharType="begin"/>
        </w:r>
        <w:r>
          <w:rPr>
            <w:noProof/>
            <w:webHidden/>
          </w:rPr>
          <w:instrText xml:space="preserve"> PAGEREF _Toc240381709 \h </w:instrText>
        </w:r>
        <w:r>
          <w:rPr>
            <w:noProof/>
            <w:webHidden/>
          </w:rPr>
        </w:r>
        <w:r>
          <w:rPr>
            <w:noProof/>
            <w:webHidden/>
          </w:rPr>
          <w:fldChar w:fldCharType="separate"/>
        </w:r>
        <w:r>
          <w:rPr>
            <w:noProof/>
            <w:webHidden/>
          </w:rPr>
          <w:t>6</w:t>
        </w:r>
        <w:r>
          <w:rPr>
            <w:noProof/>
            <w:webHidden/>
          </w:rPr>
          <w:fldChar w:fldCharType="end"/>
        </w:r>
      </w:hyperlink>
    </w:p>
    <w:p w14:paraId="0531C616" w14:textId="645BEB9D" w:rsidR="008C75E1" w:rsidRDefault="008C75E1">
      <w:pPr>
        <w:pStyle w:val="TOC1"/>
        <w:tabs>
          <w:tab w:val="right" w:leader="dot" w:pos="9062"/>
        </w:tabs>
        <w:rPr>
          <w:rFonts w:asciiTheme="minorHAnsi" w:eastAsiaTheme="minorEastAsia" w:hAnsiTheme="minorHAnsi" w:cstheme="minorBidi"/>
          <w:noProof/>
          <w:color w:val="auto"/>
          <w:kern w:val="2"/>
          <w:sz w:val="22"/>
          <w:szCs w:val="24"/>
          <w:lang w:eastAsia="zh-CN"/>
          <w14:ligatures w14:val="standardContextual"/>
        </w:rPr>
      </w:pPr>
      <w:hyperlink w:anchor="_Toc240381710" w:history="1">
        <w:r w:rsidRPr="00BC12B2">
          <w:rPr>
            <w:rStyle w:val="aff9"/>
            <w:noProof/>
            <w:lang w:eastAsia="zh-CN"/>
          </w:rPr>
          <w:t>3 工艺方案与总体流程</w:t>
        </w:r>
        <w:r>
          <w:rPr>
            <w:noProof/>
            <w:webHidden/>
          </w:rPr>
          <w:tab/>
        </w:r>
        <w:r>
          <w:rPr>
            <w:noProof/>
            <w:webHidden/>
          </w:rPr>
          <w:fldChar w:fldCharType="begin"/>
        </w:r>
        <w:r>
          <w:rPr>
            <w:noProof/>
            <w:webHidden/>
          </w:rPr>
          <w:instrText xml:space="preserve"> PAGEREF _Toc240381710 \h </w:instrText>
        </w:r>
        <w:r>
          <w:rPr>
            <w:noProof/>
            <w:webHidden/>
          </w:rPr>
        </w:r>
        <w:r>
          <w:rPr>
            <w:noProof/>
            <w:webHidden/>
          </w:rPr>
          <w:fldChar w:fldCharType="separate"/>
        </w:r>
        <w:r>
          <w:rPr>
            <w:noProof/>
            <w:webHidden/>
          </w:rPr>
          <w:t>7</w:t>
        </w:r>
        <w:r>
          <w:rPr>
            <w:noProof/>
            <w:webHidden/>
          </w:rPr>
          <w:fldChar w:fldCharType="end"/>
        </w:r>
      </w:hyperlink>
    </w:p>
    <w:p w14:paraId="6188FF39" w14:textId="5FE1B169" w:rsidR="008C75E1" w:rsidRDefault="008C75E1">
      <w:pPr>
        <w:pStyle w:val="TOC2"/>
        <w:tabs>
          <w:tab w:val="right" w:leader="dot" w:pos="9062"/>
        </w:tabs>
        <w:rPr>
          <w:rFonts w:asciiTheme="minorHAnsi" w:eastAsiaTheme="minorEastAsia" w:hAnsiTheme="minorHAnsi" w:cstheme="minorBidi"/>
          <w:noProof/>
          <w:color w:val="auto"/>
          <w:kern w:val="2"/>
          <w:sz w:val="22"/>
          <w:szCs w:val="24"/>
          <w:lang w:eastAsia="zh-CN"/>
          <w14:ligatures w14:val="standardContextual"/>
        </w:rPr>
      </w:pPr>
      <w:hyperlink w:anchor="_Toc240381711" w:history="1">
        <w:r w:rsidRPr="00BC12B2">
          <w:rPr>
            <w:rStyle w:val="aff9"/>
            <w:noProof/>
            <w:lang w:eastAsia="zh-CN"/>
          </w:rPr>
          <w:t>3.1 工艺比选与确定</w:t>
        </w:r>
        <w:r>
          <w:rPr>
            <w:noProof/>
            <w:webHidden/>
          </w:rPr>
          <w:tab/>
        </w:r>
        <w:r>
          <w:rPr>
            <w:noProof/>
            <w:webHidden/>
          </w:rPr>
          <w:fldChar w:fldCharType="begin"/>
        </w:r>
        <w:r>
          <w:rPr>
            <w:noProof/>
            <w:webHidden/>
          </w:rPr>
          <w:instrText xml:space="preserve"> PAGEREF _Toc240381711 \h </w:instrText>
        </w:r>
        <w:r>
          <w:rPr>
            <w:noProof/>
            <w:webHidden/>
          </w:rPr>
        </w:r>
        <w:r>
          <w:rPr>
            <w:noProof/>
            <w:webHidden/>
          </w:rPr>
          <w:fldChar w:fldCharType="separate"/>
        </w:r>
        <w:r>
          <w:rPr>
            <w:noProof/>
            <w:webHidden/>
          </w:rPr>
          <w:t>7</w:t>
        </w:r>
        <w:r>
          <w:rPr>
            <w:noProof/>
            <w:webHidden/>
          </w:rPr>
          <w:fldChar w:fldCharType="end"/>
        </w:r>
      </w:hyperlink>
    </w:p>
    <w:p w14:paraId="5FB4279D" w14:textId="2B1D7D81" w:rsidR="008C75E1" w:rsidRDefault="008C75E1">
      <w:pPr>
        <w:pStyle w:val="TOC2"/>
        <w:tabs>
          <w:tab w:val="right" w:leader="dot" w:pos="9062"/>
        </w:tabs>
        <w:rPr>
          <w:rFonts w:asciiTheme="minorHAnsi" w:eastAsiaTheme="minorEastAsia" w:hAnsiTheme="minorHAnsi" w:cstheme="minorBidi"/>
          <w:noProof/>
          <w:color w:val="auto"/>
          <w:kern w:val="2"/>
          <w:sz w:val="22"/>
          <w:szCs w:val="24"/>
          <w:lang w:eastAsia="zh-CN"/>
          <w14:ligatures w14:val="standardContextual"/>
        </w:rPr>
      </w:pPr>
      <w:hyperlink w:anchor="_Toc240381712" w:history="1">
        <w:r w:rsidRPr="00BC12B2">
          <w:rPr>
            <w:rStyle w:val="aff9"/>
            <w:noProof/>
          </w:rPr>
          <w:t>3.2 水线流程</w:t>
        </w:r>
        <w:r>
          <w:rPr>
            <w:noProof/>
            <w:webHidden/>
          </w:rPr>
          <w:tab/>
        </w:r>
        <w:r>
          <w:rPr>
            <w:noProof/>
            <w:webHidden/>
          </w:rPr>
          <w:fldChar w:fldCharType="begin"/>
        </w:r>
        <w:r>
          <w:rPr>
            <w:noProof/>
            <w:webHidden/>
          </w:rPr>
          <w:instrText xml:space="preserve"> PAGEREF _Toc240381712 \h </w:instrText>
        </w:r>
        <w:r>
          <w:rPr>
            <w:noProof/>
            <w:webHidden/>
          </w:rPr>
        </w:r>
        <w:r>
          <w:rPr>
            <w:noProof/>
            <w:webHidden/>
          </w:rPr>
          <w:fldChar w:fldCharType="separate"/>
        </w:r>
        <w:r>
          <w:rPr>
            <w:noProof/>
            <w:webHidden/>
          </w:rPr>
          <w:t>7</w:t>
        </w:r>
        <w:r>
          <w:rPr>
            <w:noProof/>
            <w:webHidden/>
          </w:rPr>
          <w:fldChar w:fldCharType="end"/>
        </w:r>
      </w:hyperlink>
    </w:p>
    <w:p w14:paraId="1D60A02F" w14:textId="1AEF562D" w:rsidR="008C75E1" w:rsidRDefault="008C75E1">
      <w:pPr>
        <w:pStyle w:val="TOC2"/>
        <w:tabs>
          <w:tab w:val="right" w:leader="dot" w:pos="9062"/>
        </w:tabs>
        <w:rPr>
          <w:rFonts w:asciiTheme="minorHAnsi" w:eastAsiaTheme="minorEastAsia" w:hAnsiTheme="minorHAnsi" w:cstheme="minorBidi"/>
          <w:noProof/>
          <w:color w:val="auto"/>
          <w:kern w:val="2"/>
          <w:sz w:val="22"/>
          <w:szCs w:val="24"/>
          <w:lang w:eastAsia="zh-CN"/>
          <w14:ligatures w14:val="standardContextual"/>
        </w:rPr>
      </w:pPr>
      <w:hyperlink w:anchor="_Toc240381713" w:history="1">
        <w:r w:rsidRPr="00BC12B2">
          <w:rPr>
            <w:rStyle w:val="aff9"/>
            <w:noProof/>
            <w:lang w:eastAsia="zh-CN"/>
          </w:rPr>
          <w:t>3.3 主要设计参数</w:t>
        </w:r>
        <w:r>
          <w:rPr>
            <w:noProof/>
            <w:webHidden/>
          </w:rPr>
          <w:tab/>
        </w:r>
        <w:r>
          <w:rPr>
            <w:noProof/>
            <w:webHidden/>
          </w:rPr>
          <w:fldChar w:fldCharType="begin"/>
        </w:r>
        <w:r>
          <w:rPr>
            <w:noProof/>
            <w:webHidden/>
          </w:rPr>
          <w:instrText xml:space="preserve"> PAGEREF _Toc240381713 \h </w:instrText>
        </w:r>
        <w:r>
          <w:rPr>
            <w:noProof/>
            <w:webHidden/>
          </w:rPr>
        </w:r>
        <w:r>
          <w:rPr>
            <w:noProof/>
            <w:webHidden/>
          </w:rPr>
          <w:fldChar w:fldCharType="separate"/>
        </w:r>
        <w:r>
          <w:rPr>
            <w:noProof/>
            <w:webHidden/>
          </w:rPr>
          <w:t>8</w:t>
        </w:r>
        <w:r>
          <w:rPr>
            <w:noProof/>
            <w:webHidden/>
          </w:rPr>
          <w:fldChar w:fldCharType="end"/>
        </w:r>
      </w:hyperlink>
    </w:p>
    <w:p w14:paraId="1EEDDF00" w14:textId="562046B0" w:rsidR="008C75E1" w:rsidRDefault="008C75E1">
      <w:pPr>
        <w:pStyle w:val="TOC1"/>
        <w:tabs>
          <w:tab w:val="right" w:leader="dot" w:pos="9062"/>
        </w:tabs>
        <w:rPr>
          <w:rFonts w:asciiTheme="minorHAnsi" w:eastAsiaTheme="minorEastAsia" w:hAnsiTheme="minorHAnsi" w:cstheme="minorBidi"/>
          <w:noProof/>
          <w:color w:val="auto"/>
          <w:kern w:val="2"/>
          <w:sz w:val="22"/>
          <w:szCs w:val="24"/>
          <w:lang w:eastAsia="zh-CN"/>
          <w14:ligatures w14:val="standardContextual"/>
        </w:rPr>
      </w:pPr>
      <w:hyperlink w:anchor="_Toc240381714" w:history="1">
        <w:r w:rsidRPr="00BC12B2">
          <w:rPr>
            <w:rStyle w:val="aff9"/>
            <w:noProof/>
          </w:rPr>
          <w:t>4 格栅</w:t>
        </w:r>
        <w:r>
          <w:rPr>
            <w:noProof/>
            <w:webHidden/>
          </w:rPr>
          <w:tab/>
        </w:r>
        <w:r>
          <w:rPr>
            <w:noProof/>
            <w:webHidden/>
          </w:rPr>
          <w:fldChar w:fldCharType="begin"/>
        </w:r>
        <w:r>
          <w:rPr>
            <w:noProof/>
            <w:webHidden/>
          </w:rPr>
          <w:instrText xml:space="preserve"> PAGEREF _Toc240381714 \h </w:instrText>
        </w:r>
        <w:r>
          <w:rPr>
            <w:noProof/>
            <w:webHidden/>
          </w:rPr>
        </w:r>
        <w:r>
          <w:rPr>
            <w:noProof/>
            <w:webHidden/>
          </w:rPr>
          <w:fldChar w:fldCharType="separate"/>
        </w:r>
        <w:r>
          <w:rPr>
            <w:noProof/>
            <w:webHidden/>
          </w:rPr>
          <w:t>9</w:t>
        </w:r>
        <w:r>
          <w:rPr>
            <w:noProof/>
            <w:webHidden/>
          </w:rPr>
          <w:fldChar w:fldCharType="end"/>
        </w:r>
      </w:hyperlink>
    </w:p>
    <w:p w14:paraId="2690D81F" w14:textId="76A35D72" w:rsidR="008C75E1" w:rsidRDefault="008C75E1">
      <w:pPr>
        <w:pStyle w:val="TOC2"/>
        <w:tabs>
          <w:tab w:val="right" w:leader="dot" w:pos="9062"/>
        </w:tabs>
        <w:rPr>
          <w:rFonts w:asciiTheme="minorHAnsi" w:eastAsiaTheme="minorEastAsia" w:hAnsiTheme="minorHAnsi" w:cstheme="minorBidi"/>
          <w:noProof/>
          <w:color w:val="auto"/>
          <w:kern w:val="2"/>
          <w:sz w:val="22"/>
          <w:szCs w:val="24"/>
          <w:lang w:eastAsia="zh-CN"/>
          <w14:ligatures w14:val="standardContextual"/>
        </w:rPr>
      </w:pPr>
      <w:hyperlink w:anchor="_Toc240381715" w:history="1">
        <w:r w:rsidRPr="00BC12B2">
          <w:rPr>
            <w:rStyle w:val="aff9"/>
            <w:noProof/>
          </w:rPr>
          <w:t>4.1 布置与流量</w:t>
        </w:r>
        <w:r>
          <w:rPr>
            <w:noProof/>
            <w:webHidden/>
          </w:rPr>
          <w:tab/>
        </w:r>
        <w:r>
          <w:rPr>
            <w:noProof/>
            <w:webHidden/>
          </w:rPr>
          <w:fldChar w:fldCharType="begin"/>
        </w:r>
        <w:r>
          <w:rPr>
            <w:noProof/>
            <w:webHidden/>
          </w:rPr>
          <w:instrText xml:space="preserve"> PAGEREF _Toc240381715 \h </w:instrText>
        </w:r>
        <w:r>
          <w:rPr>
            <w:noProof/>
            <w:webHidden/>
          </w:rPr>
        </w:r>
        <w:r>
          <w:rPr>
            <w:noProof/>
            <w:webHidden/>
          </w:rPr>
          <w:fldChar w:fldCharType="separate"/>
        </w:r>
        <w:r>
          <w:rPr>
            <w:noProof/>
            <w:webHidden/>
          </w:rPr>
          <w:t>9</w:t>
        </w:r>
        <w:r>
          <w:rPr>
            <w:noProof/>
            <w:webHidden/>
          </w:rPr>
          <w:fldChar w:fldCharType="end"/>
        </w:r>
      </w:hyperlink>
    </w:p>
    <w:p w14:paraId="1DBFDDED" w14:textId="1139E3DB" w:rsidR="008C75E1" w:rsidRDefault="008C75E1">
      <w:pPr>
        <w:pStyle w:val="TOC2"/>
        <w:tabs>
          <w:tab w:val="right" w:leader="dot" w:pos="9062"/>
        </w:tabs>
        <w:rPr>
          <w:rFonts w:asciiTheme="minorHAnsi" w:eastAsiaTheme="minorEastAsia" w:hAnsiTheme="minorHAnsi" w:cstheme="minorBidi"/>
          <w:noProof/>
          <w:color w:val="auto"/>
          <w:kern w:val="2"/>
          <w:sz w:val="22"/>
          <w:szCs w:val="24"/>
          <w:lang w:eastAsia="zh-CN"/>
          <w14:ligatures w14:val="standardContextual"/>
        </w:rPr>
      </w:pPr>
      <w:hyperlink w:anchor="_Toc240381716" w:history="1">
        <w:r w:rsidRPr="00BC12B2">
          <w:rPr>
            <w:rStyle w:val="aff9"/>
            <w:noProof/>
          </w:rPr>
          <w:t>4.2 过栅流速、堵塞与水损</w:t>
        </w:r>
        <w:r>
          <w:rPr>
            <w:noProof/>
            <w:webHidden/>
          </w:rPr>
          <w:tab/>
        </w:r>
        <w:r>
          <w:rPr>
            <w:noProof/>
            <w:webHidden/>
          </w:rPr>
          <w:fldChar w:fldCharType="begin"/>
        </w:r>
        <w:r>
          <w:rPr>
            <w:noProof/>
            <w:webHidden/>
          </w:rPr>
          <w:instrText xml:space="preserve"> PAGEREF _Toc240381716 \h </w:instrText>
        </w:r>
        <w:r>
          <w:rPr>
            <w:noProof/>
            <w:webHidden/>
          </w:rPr>
        </w:r>
        <w:r>
          <w:rPr>
            <w:noProof/>
            <w:webHidden/>
          </w:rPr>
          <w:fldChar w:fldCharType="separate"/>
        </w:r>
        <w:r>
          <w:rPr>
            <w:noProof/>
            <w:webHidden/>
          </w:rPr>
          <w:t>9</w:t>
        </w:r>
        <w:r>
          <w:rPr>
            <w:noProof/>
            <w:webHidden/>
          </w:rPr>
          <w:fldChar w:fldCharType="end"/>
        </w:r>
      </w:hyperlink>
    </w:p>
    <w:p w14:paraId="64B19D92" w14:textId="5CEF7079" w:rsidR="008C75E1" w:rsidRDefault="008C75E1">
      <w:pPr>
        <w:pStyle w:val="TOC2"/>
        <w:tabs>
          <w:tab w:val="right" w:leader="dot" w:pos="9062"/>
        </w:tabs>
        <w:rPr>
          <w:rFonts w:asciiTheme="minorHAnsi" w:eastAsiaTheme="minorEastAsia" w:hAnsiTheme="minorHAnsi" w:cstheme="minorBidi"/>
          <w:noProof/>
          <w:color w:val="auto"/>
          <w:kern w:val="2"/>
          <w:sz w:val="22"/>
          <w:szCs w:val="24"/>
          <w:lang w:eastAsia="zh-CN"/>
          <w14:ligatures w14:val="standardContextual"/>
        </w:rPr>
      </w:pPr>
      <w:hyperlink w:anchor="_Toc240381717" w:history="1">
        <w:r w:rsidRPr="00BC12B2">
          <w:rPr>
            <w:rStyle w:val="aff9"/>
            <w:noProof/>
          </w:rPr>
          <w:t>4.3 栅渣量与设备接口</w:t>
        </w:r>
        <w:r>
          <w:rPr>
            <w:noProof/>
            <w:webHidden/>
          </w:rPr>
          <w:tab/>
        </w:r>
        <w:r>
          <w:rPr>
            <w:noProof/>
            <w:webHidden/>
          </w:rPr>
          <w:fldChar w:fldCharType="begin"/>
        </w:r>
        <w:r>
          <w:rPr>
            <w:noProof/>
            <w:webHidden/>
          </w:rPr>
          <w:instrText xml:space="preserve"> PAGEREF _Toc240381717 \h </w:instrText>
        </w:r>
        <w:r>
          <w:rPr>
            <w:noProof/>
            <w:webHidden/>
          </w:rPr>
        </w:r>
        <w:r>
          <w:rPr>
            <w:noProof/>
            <w:webHidden/>
          </w:rPr>
          <w:fldChar w:fldCharType="separate"/>
        </w:r>
        <w:r>
          <w:rPr>
            <w:noProof/>
            <w:webHidden/>
          </w:rPr>
          <w:t>10</w:t>
        </w:r>
        <w:r>
          <w:rPr>
            <w:noProof/>
            <w:webHidden/>
          </w:rPr>
          <w:fldChar w:fldCharType="end"/>
        </w:r>
      </w:hyperlink>
    </w:p>
    <w:p w14:paraId="0CF6C707" w14:textId="5FE9D9EA" w:rsidR="008C75E1" w:rsidRDefault="008C75E1">
      <w:pPr>
        <w:pStyle w:val="TOC1"/>
        <w:tabs>
          <w:tab w:val="right" w:leader="dot" w:pos="9062"/>
        </w:tabs>
        <w:rPr>
          <w:rFonts w:asciiTheme="minorHAnsi" w:eastAsiaTheme="minorEastAsia" w:hAnsiTheme="minorHAnsi" w:cstheme="minorBidi"/>
          <w:noProof/>
          <w:color w:val="auto"/>
          <w:kern w:val="2"/>
          <w:sz w:val="22"/>
          <w:szCs w:val="24"/>
          <w:lang w:eastAsia="zh-CN"/>
          <w14:ligatures w14:val="standardContextual"/>
        </w:rPr>
      </w:pPr>
      <w:hyperlink w:anchor="_Toc240381718" w:history="1">
        <w:r w:rsidRPr="00BC12B2">
          <w:rPr>
            <w:rStyle w:val="aff9"/>
            <w:noProof/>
            <w:lang w:eastAsia="zh-CN"/>
          </w:rPr>
          <w:t>5 进水井与提升泵</w:t>
        </w:r>
        <w:r>
          <w:rPr>
            <w:noProof/>
            <w:webHidden/>
          </w:rPr>
          <w:tab/>
        </w:r>
        <w:r>
          <w:rPr>
            <w:noProof/>
            <w:webHidden/>
          </w:rPr>
          <w:fldChar w:fldCharType="begin"/>
        </w:r>
        <w:r>
          <w:rPr>
            <w:noProof/>
            <w:webHidden/>
          </w:rPr>
          <w:instrText xml:space="preserve"> PAGEREF _Toc240381718 \h </w:instrText>
        </w:r>
        <w:r>
          <w:rPr>
            <w:noProof/>
            <w:webHidden/>
          </w:rPr>
        </w:r>
        <w:r>
          <w:rPr>
            <w:noProof/>
            <w:webHidden/>
          </w:rPr>
          <w:fldChar w:fldCharType="separate"/>
        </w:r>
        <w:r>
          <w:rPr>
            <w:noProof/>
            <w:webHidden/>
          </w:rPr>
          <w:t>11</w:t>
        </w:r>
        <w:r>
          <w:rPr>
            <w:noProof/>
            <w:webHidden/>
          </w:rPr>
          <w:fldChar w:fldCharType="end"/>
        </w:r>
      </w:hyperlink>
    </w:p>
    <w:p w14:paraId="723E1AFA" w14:textId="7360F6A8" w:rsidR="008C75E1" w:rsidRDefault="008C75E1">
      <w:pPr>
        <w:pStyle w:val="TOC2"/>
        <w:tabs>
          <w:tab w:val="right" w:leader="dot" w:pos="9062"/>
        </w:tabs>
        <w:rPr>
          <w:rFonts w:asciiTheme="minorHAnsi" w:eastAsiaTheme="minorEastAsia" w:hAnsiTheme="minorHAnsi" w:cstheme="minorBidi"/>
          <w:noProof/>
          <w:color w:val="auto"/>
          <w:kern w:val="2"/>
          <w:sz w:val="22"/>
          <w:szCs w:val="24"/>
          <w:lang w:eastAsia="zh-CN"/>
          <w14:ligatures w14:val="standardContextual"/>
        </w:rPr>
      </w:pPr>
      <w:hyperlink w:anchor="_Toc240381719" w:history="1">
        <w:r w:rsidRPr="00BC12B2">
          <w:rPr>
            <w:rStyle w:val="aff9"/>
            <w:noProof/>
            <w:lang w:eastAsia="zh-CN"/>
          </w:rPr>
          <w:t>5.1 进水井及泵组配置</w:t>
        </w:r>
        <w:r>
          <w:rPr>
            <w:noProof/>
            <w:webHidden/>
          </w:rPr>
          <w:tab/>
        </w:r>
        <w:r>
          <w:rPr>
            <w:noProof/>
            <w:webHidden/>
          </w:rPr>
          <w:fldChar w:fldCharType="begin"/>
        </w:r>
        <w:r>
          <w:rPr>
            <w:noProof/>
            <w:webHidden/>
          </w:rPr>
          <w:instrText xml:space="preserve"> PAGEREF _Toc240381719 \h </w:instrText>
        </w:r>
        <w:r>
          <w:rPr>
            <w:noProof/>
            <w:webHidden/>
          </w:rPr>
        </w:r>
        <w:r>
          <w:rPr>
            <w:noProof/>
            <w:webHidden/>
          </w:rPr>
          <w:fldChar w:fldCharType="separate"/>
        </w:r>
        <w:r>
          <w:rPr>
            <w:noProof/>
            <w:webHidden/>
          </w:rPr>
          <w:t>11</w:t>
        </w:r>
        <w:r>
          <w:rPr>
            <w:noProof/>
            <w:webHidden/>
          </w:rPr>
          <w:fldChar w:fldCharType="end"/>
        </w:r>
      </w:hyperlink>
    </w:p>
    <w:p w14:paraId="539DD4F1" w14:textId="57396760" w:rsidR="008C75E1" w:rsidRDefault="008C75E1">
      <w:pPr>
        <w:pStyle w:val="TOC2"/>
        <w:tabs>
          <w:tab w:val="right" w:leader="dot" w:pos="9062"/>
        </w:tabs>
        <w:rPr>
          <w:rFonts w:asciiTheme="minorHAnsi" w:eastAsiaTheme="minorEastAsia" w:hAnsiTheme="minorHAnsi" w:cstheme="minorBidi"/>
          <w:noProof/>
          <w:color w:val="auto"/>
          <w:kern w:val="2"/>
          <w:sz w:val="22"/>
          <w:szCs w:val="24"/>
          <w:lang w:eastAsia="zh-CN"/>
          <w14:ligatures w14:val="standardContextual"/>
        </w:rPr>
      </w:pPr>
      <w:hyperlink w:anchor="_Toc240381720" w:history="1">
        <w:r w:rsidRPr="00BC12B2">
          <w:rPr>
            <w:rStyle w:val="aff9"/>
            <w:noProof/>
            <w:lang w:eastAsia="zh-CN"/>
          </w:rPr>
          <w:t>5.2 扬程与电机功率</w:t>
        </w:r>
        <w:r>
          <w:rPr>
            <w:noProof/>
            <w:webHidden/>
          </w:rPr>
          <w:tab/>
        </w:r>
        <w:r>
          <w:rPr>
            <w:noProof/>
            <w:webHidden/>
          </w:rPr>
          <w:fldChar w:fldCharType="begin"/>
        </w:r>
        <w:r>
          <w:rPr>
            <w:noProof/>
            <w:webHidden/>
          </w:rPr>
          <w:instrText xml:space="preserve"> PAGEREF _Toc240381720 \h </w:instrText>
        </w:r>
        <w:r>
          <w:rPr>
            <w:noProof/>
            <w:webHidden/>
          </w:rPr>
        </w:r>
        <w:r>
          <w:rPr>
            <w:noProof/>
            <w:webHidden/>
          </w:rPr>
          <w:fldChar w:fldCharType="separate"/>
        </w:r>
        <w:r>
          <w:rPr>
            <w:noProof/>
            <w:webHidden/>
          </w:rPr>
          <w:t>12</w:t>
        </w:r>
        <w:r>
          <w:rPr>
            <w:noProof/>
            <w:webHidden/>
          </w:rPr>
          <w:fldChar w:fldCharType="end"/>
        </w:r>
      </w:hyperlink>
    </w:p>
    <w:p w14:paraId="68FEFF95" w14:textId="33E416BC" w:rsidR="008C75E1" w:rsidRDefault="008C75E1">
      <w:pPr>
        <w:pStyle w:val="TOC1"/>
        <w:tabs>
          <w:tab w:val="right" w:leader="dot" w:pos="9062"/>
        </w:tabs>
        <w:rPr>
          <w:rFonts w:asciiTheme="minorHAnsi" w:eastAsiaTheme="minorEastAsia" w:hAnsiTheme="minorHAnsi" w:cstheme="minorBidi"/>
          <w:noProof/>
          <w:color w:val="auto"/>
          <w:kern w:val="2"/>
          <w:sz w:val="22"/>
          <w:szCs w:val="24"/>
          <w:lang w:eastAsia="zh-CN"/>
          <w14:ligatures w14:val="standardContextual"/>
        </w:rPr>
      </w:pPr>
      <w:hyperlink w:anchor="_Toc240381721" w:history="1">
        <w:r w:rsidRPr="00BC12B2">
          <w:rPr>
            <w:rStyle w:val="aff9"/>
            <w:noProof/>
          </w:rPr>
          <w:t>6 曝气沉砂池</w:t>
        </w:r>
        <w:r>
          <w:rPr>
            <w:noProof/>
            <w:webHidden/>
          </w:rPr>
          <w:tab/>
        </w:r>
        <w:r>
          <w:rPr>
            <w:noProof/>
            <w:webHidden/>
          </w:rPr>
          <w:fldChar w:fldCharType="begin"/>
        </w:r>
        <w:r>
          <w:rPr>
            <w:noProof/>
            <w:webHidden/>
          </w:rPr>
          <w:instrText xml:space="preserve"> PAGEREF _Toc240381721 \h </w:instrText>
        </w:r>
        <w:r>
          <w:rPr>
            <w:noProof/>
            <w:webHidden/>
          </w:rPr>
        </w:r>
        <w:r>
          <w:rPr>
            <w:noProof/>
            <w:webHidden/>
          </w:rPr>
          <w:fldChar w:fldCharType="separate"/>
        </w:r>
        <w:r>
          <w:rPr>
            <w:noProof/>
            <w:webHidden/>
          </w:rPr>
          <w:t>12</w:t>
        </w:r>
        <w:r>
          <w:rPr>
            <w:noProof/>
            <w:webHidden/>
          </w:rPr>
          <w:fldChar w:fldCharType="end"/>
        </w:r>
      </w:hyperlink>
    </w:p>
    <w:p w14:paraId="199FF5C3" w14:textId="17FA94E3" w:rsidR="008C75E1" w:rsidRDefault="008C75E1">
      <w:pPr>
        <w:pStyle w:val="TOC2"/>
        <w:tabs>
          <w:tab w:val="right" w:leader="dot" w:pos="9062"/>
        </w:tabs>
        <w:rPr>
          <w:rFonts w:asciiTheme="minorHAnsi" w:eastAsiaTheme="minorEastAsia" w:hAnsiTheme="minorHAnsi" w:cstheme="minorBidi"/>
          <w:noProof/>
          <w:color w:val="auto"/>
          <w:kern w:val="2"/>
          <w:sz w:val="22"/>
          <w:szCs w:val="24"/>
          <w:lang w:eastAsia="zh-CN"/>
          <w14:ligatures w14:val="standardContextual"/>
        </w:rPr>
      </w:pPr>
      <w:hyperlink w:anchor="_Toc240381722" w:history="1">
        <w:r w:rsidRPr="00BC12B2">
          <w:rPr>
            <w:rStyle w:val="aff9"/>
            <w:noProof/>
          </w:rPr>
          <w:t>6.1 池体尺寸与水力校核</w:t>
        </w:r>
        <w:r>
          <w:rPr>
            <w:noProof/>
            <w:webHidden/>
          </w:rPr>
          <w:tab/>
        </w:r>
        <w:r>
          <w:rPr>
            <w:noProof/>
            <w:webHidden/>
          </w:rPr>
          <w:fldChar w:fldCharType="begin"/>
        </w:r>
        <w:r>
          <w:rPr>
            <w:noProof/>
            <w:webHidden/>
          </w:rPr>
          <w:instrText xml:space="preserve"> PAGEREF _Toc240381722 \h </w:instrText>
        </w:r>
        <w:r>
          <w:rPr>
            <w:noProof/>
            <w:webHidden/>
          </w:rPr>
        </w:r>
        <w:r>
          <w:rPr>
            <w:noProof/>
            <w:webHidden/>
          </w:rPr>
          <w:fldChar w:fldCharType="separate"/>
        </w:r>
        <w:r>
          <w:rPr>
            <w:noProof/>
            <w:webHidden/>
          </w:rPr>
          <w:t>12</w:t>
        </w:r>
        <w:r>
          <w:rPr>
            <w:noProof/>
            <w:webHidden/>
          </w:rPr>
          <w:fldChar w:fldCharType="end"/>
        </w:r>
      </w:hyperlink>
    </w:p>
    <w:p w14:paraId="28A3EC45" w14:textId="2AE52C3F" w:rsidR="008C75E1" w:rsidRDefault="008C75E1">
      <w:pPr>
        <w:pStyle w:val="TOC2"/>
        <w:tabs>
          <w:tab w:val="right" w:leader="dot" w:pos="9062"/>
        </w:tabs>
        <w:rPr>
          <w:rFonts w:asciiTheme="minorHAnsi" w:eastAsiaTheme="minorEastAsia" w:hAnsiTheme="minorHAnsi" w:cstheme="minorBidi"/>
          <w:noProof/>
          <w:color w:val="auto"/>
          <w:kern w:val="2"/>
          <w:sz w:val="22"/>
          <w:szCs w:val="24"/>
          <w:lang w:eastAsia="zh-CN"/>
          <w14:ligatures w14:val="standardContextual"/>
        </w:rPr>
      </w:pPr>
      <w:hyperlink w:anchor="_Toc240381723" w:history="1">
        <w:r w:rsidRPr="00BC12B2">
          <w:rPr>
            <w:rStyle w:val="aff9"/>
            <w:noProof/>
            <w:lang w:eastAsia="zh-CN"/>
          </w:rPr>
          <w:t>6.2 供气、排砂与高程接口</w:t>
        </w:r>
        <w:r>
          <w:rPr>
            <w:noProof/>
            <w:webHidden/>
          </w:rPr>
          <w:tab/>
        </w:r>
        <w:r>
          <w:rPr>
            <w:noProof/>
            <w:webHidden/>
          </w:rPr>
          <w:fldChar w:fldCharType="begin"/>
        </w:r>
        <w:r>
          <w:rPr>
            <w:noProof/>
            <w:webHidden/>
          </w:rPr>
          <w:instrText xml:space="preserve"> PAGEREF _Toc240381723 \h </w:instrText>
        </w:r>
        <w:r>
          <w:rPr>
            <w:noProof/>
            <w:webHidden/>
          </w:rPr>
        </w:r>
        <w:r>
          <w:rPr>
            <w:noProof/>
            <w:webHidden/>
          </w:rPr>
          <w:fldChar w:fldCharType="separate"/>
        </w:r>
        <w:r>
          <w:rPr>
            <w:noProof/>
            <w:webHidden/>
          </w:rPr>
          <w:t>14</w:t>
        </w:r>
        <w:r>
          <w:rPr>
            <w:noProof/>
            <w:webHidden/>
          </w:rPr>
          <w:fldChar w:fldCharType="end"/>
        </w:r>
      </w:hyperlink>
    </w:p>
    <w:p w14:paraId="33ABCFE9" w14:textId="74FC927E" w:rsidR="008C75E1" w:rsidRDefault="008C75E1">
      <w:pPr>
        <w:pStyle w:val="TOC1"/>
        <w:tabs>
          <w:tab w:val="right" w:leader="dot" w:pos="9062"/>
        </w:tabs>
        <w:rPr>
          <w:rFonts w:asciiTheme="minorHAnsi" w:eastAsiaTheme="minorEastAsia" w:hAnsiTheme="minorHAnsi" w:cstheme="minorBidi"/>
          <w:noProof/>
          <w:color w:val="auto"/>
          <w:kern w:val="2"/>
          <w:sz w:val="22"/>
          <w:szCs w:val="24"/>
          <w:lang w:eastAsia="zh-CN"/>
          <w14:ligatures w14:val="standardContextual"/>
        </w:rPr>
      </w:pPr>
      <w:hyperlink w:anchor="_Toc240381724" w:history="1">
        <w:r w:rsidRPr="00BC12B2">
          <w:rPr>
            <w:rStyle w:val="aff9"/>
            <w:noProof/>
            <w:lang w:eastAsia="zh-CN"/>
          </w:rPr>
          <w:t>7 初次沉淀池</w:t>
        </w:r>
        <w:r>
          <w:rPr>
            <w:noProof/>
            <w:webHidden/>
          </w:rPr>
          <w:tab/>
        </w:r>
        <w:r>
          <w:rPr>
            <w:noProof/>
            <w:webHidden/>
          </w:rPr>
          <w:fldChar w:fldCharType="begin"/>
        </w:r>
        <w:r>
          <w:rPr>
            <w:noProof/>
            <w:webHidden/>
          </w:rPr>
          <w:instrText xml:space="preserve"> PAGEREF _Toc240381724 \h </w:instrText>
        </w:r>
        <w:r>
          <w:rPr>
            <w:noProof/>
            <w:webHidden/>
          </w:rPr>
        </w:r>
        <w:r>
          <w:rPr>
            <w:noProof/>
            <w:webHidden/>
          </w:rPr>
          <w:fldChar w:fldCharType="separate"/>
        </w:r>
        <w:r>
          <w:rPr>
            <w:noProof/>
            <w:webHidden/>
          </w:rPr>
          <w:t>15</w:t>
        </w:r>
        <w:r>
          <w:rPr>
            <w:noProof/>
            <w:webHidden/>
          </w:rPr>
          <w:fldChar w:fldCharType="end"/>
        </w:r>
      </w:hyperlink>
    </w:p>
    <w:p w14:paraId="6153E400" w14:textId="6F2EFF9E" w:rsidR="008C75E1" w:rsidRDefault="008C75E1">
      <w:pPr>
        <w:pStyle w:val="TOC2"/>
        <w:tabs>
          <w:tab w:val="right" w:leader="dot" w:pos="9062"/>
        </w:tabs>
        <w:rPr>
          <w:rFonts w:asciiTheme="minorHAnsi" w:eastAsiaTheme="minorEastAsia" w:hAnsiTheme="minorHAnsi" w:cstheme="minorBidi"/>
          <w:noProof/>
          <w:color w:val="auto"/>
          <w:kern w:val="2"/>
          <w:sz w:val="22"/>
          <w:szCs w:val="24"/>
          <w:lang w:eastAsia="zh-CN"/>
          <w14:ligatures w14:val="standardContextual"/>
        </w:rPr>
      </w:pPr>
      <w:hyperlink w:anchor="_Toc240381725" w:history="1">
        <w:r w:rsidRPr="00BC12B2">
          <w:rPr>
            <w:rStyle w:val="aff9"/>
            <w:noProof/>
            <w:lang w:eastAsia="zh-CN"/>
          </w:rPr>
          <w:t>7.1 池数、面积及水力校核</w:t>
        </w:r>
        <w:r>
          <w:rPr>
            <w:noProof/>
            <w:webHidden/>
          </w:rPr>
          <w:tab/>
        </w:r>
        <w:r>
          <w:rPr>
            <w:noProof/>
            <w:webHidden/>
          </w:rPr>
          <w:fldChar w:fldCharType="begin"/>
        </w:r>
        <w:r>
          <w:rPr>
            <w:noProof/>
            <w:webHidden/>
          </w:rPr>
          <w:instrText xml:space="preserve"> PAGEREF _Toc240381725 \h </w:instrText>
        </w:r>
        <w:r>
          <w:rPr>
            <w:noProof/>
            <w:webHidden/>
          </w:rPr>
        </w:r>
        <w:r>
          <w:rPr>
            <w:noProof/>
            <w:webHidden/>
          </w:rPr>
          <w:fldChar w:fldCharType="separate"/>
        </w:r>
        <w:r>
          <w:rPr>
            <w:noProof/>
            <w:webHidden/>
          </w:rPr>
          <w:t>15</w:t>
        </w:r>
        <w:r>
          <w:rPr>
            <w:noProof/>
            <w:webHidden/>
          </w:rPr>
          <w:fldChar w:fldCharType="end"/>
        </w:r>
      </w:hyperlink>
    </w:p>
    <w:p w14:paraId="6A5EC357" w14:textId="292B4BA9" w:rsidR="008C75E1" w:rsidRDefault="008C75E1">
      <w:pPr>
        <w:pStyle w:val="TOC2"/>
        <w:tabs>
          <w:tab w:val="right" w:leader="dot" w:pos="9062"/>
        </w:tabs>
        <w:rPr>
          <w:rFonts w:asciiTheme="minorHAnsi" w:eastAsiaTheme="minorEastAsia" w:hAnsiTheme="minorHAnsi" w:cstheme="minorBidi"/>
          <w:noProof/>
          <w:color w:val="auto"/>
          <w:kern w:val="2"/>
          <w:sz w:val="22"/>
          <w:szCs w:val="24"/>
          <w:lang w:eastAsia="zh-CN"/>
          <w14:ligatures w14:val="standardContextual"/>
        </w:rPr>
      </w:pPr>
      <w:hyperlink w:anchor="_Toc240381726" w:history="1">
        <w:r w:rsidRPr="00BC12B2">
          <w:rPr>
            <w:rStyle w:val="aff9"/>
            <w:noProof/>
          </w:rPr>
          <w:t>7.2 出水堰、刮泥与泥斗</w:t>
        </w:r>
        <w:r>
          <w:rPr>
            <w:noProof/>
            <w:webHidden/>
          </w:rPr>
          <w:tab/>
        </w:r>
        <w:r>
          <w:rPr>
            <w:noProof/>
            <w:webHidden/>
          </w:rPr>
          <w:fldChar w:fldCharType="begin"/>
        </w:r>
        <w:r>
          <w:rPr>
            <w:noProof/>
            <w:webHidden/>
          </w:rPr>
          <w:instrText xml:space="preserve"> PAGEREF _Toc240381726 \h </w:instrText>
        </w:r>
        <w:r>
          <w:rPr>
            <w:noProof/>
            <w:webHidden/>
          </w:rPr>
        </w:r>
        <w:r>
          <w:rPr>
            <w:noProof/>
            <w:webHidden/>
          </w:rPr>
          <w:fldChar w:fldCharType="separate"/>
        </w:r>
        <w:r>
          <w:rPr>
            <w:noProof/>
            <w:webHidden/>
          </w:rPr>
          <w:t>16</w:t>
        </w:r>
        <w:r>
          <w:rPr>
            <w:noProof/>
            <w:webHidden/>
          </w:rPr>
          <w:fldChar w:fldCharType="end"/>
        </w:r>
      </w:hyperlink>
    </w:p>
    <w:p w14:paraId="5078DDA9" w14:textId="5F611E17" w:rsidR="008C75E1" w:rsidRDefault="008C75E1">
      <w:pPr>
        <w:pStyle w:val="TOC2"/>
        <w:tabs>
          <w:tab w:val="right" w:leader="dot" w:pos="9062"/>
        </w:tabs>
        <w:rPr>
          <w:rFonts w:asciiTheme="minorHAnsi" w:eastAsiaTheme="minorEastAsia" w:hAnsiTheme="minorHAnsi" w:cstheme="minorBidi"/>
          <w:noProof/>
          <w:color w:val="auto"/>
          <w:kern w:val="2"/>
          <w:sz w:val="22"/>
          <w:szCs w:val="24"/>
          <w:lang w:eastAsia="zh-CN"/>
          <w14:ligatures w14:val="standardContextual"/>
        </w:rPr>
      </w:pPr>
      <w:hyperlink w:anchor="_Toc240381727" w:history="1">
        <w:r w:rsidRPr="00BC12B2">
          <w:rPr>
            <w:rStyle w:val="aff9"/>
            <w:noProof/>
          </w:rPr>
          <w:t>7.3 初沉出水负荷</w:t>
        </w:r>
        <w:r>
          <w:rPr>
            <w:noProof/>
            <w:webHidden/>
          </w:rPr>
          <w:tab/>
        </w:r>
        <w:r>
          <w:rPr>
            <w:noProof/>
            <w:webHidden/>
          </w:rPr>
          <w:fldChar w:fldCharType="begin"/>
        </w:r>
        <w:r>
          <w:rPr>
            <w:noProof/>
            <w:webHidden/>
          </w:rPr>
          <w:instrText xml:space="preserve"> PAGEREF _Toc240381727 \h </w:instrText>
        </w:r>
        <w:r>
          <w:rPr>
            <w:noProof/>
            <w:webHidden/>
          </w:rPr>
        </w:r>
        <w:r>
          <w:rPr>
            <w:noProof/>
            <w:webHidden/>
          </w:rPr>
          <w:fldChar w:fldCharType="separate"/>
        </w:r>
        <w:r>
          <w:rPr>
            <w:noProof/>
            <w:webHidden/>
          </w:rPr>
          <w:t>16</w:t>
        </w:r>
        <w:r>
          <w:rPr>
            <w:noProof/>
            <w:webHidden/>
          </w:rPr>
          <w:fldChar w:fldCharType="end"/>
        </w:r>
      </w:hyperlink>
    </w:p>
    <w:p w14:paraId="47DC7C4D" w14:textId="5654DB50" w:rsidR="008C75E1" w:rsidRDefault="008C75E1">
      <w:pPr>
        <w:pStyle w:val="TOC1"/>
        <w:tabs>
          <w:tab w:val="right" w:leader="dot" w:pos="9062"/>
        </w:tabs>
        <w:rPr>
          <w:rFonts w:asciiTheme="minorHAnsi" w:eastAsiaTheme="minorEastAsia" w:hAnsiTheme="minorHAnsi" w:cstheme="minorBidi"/>
          <w:noProof/>
          <w:color w:val="auto"/>
          <w:kern w:val="2"/>
          <w:sz w:val="22"/>
          <w:szCs w:val="24"/>
          <w:lang w:eastAsia="zh-CN"/>
          <w14:ligatures w14:val="standardContextual"/>
        </w:rPr>
      </w:pPr>
      <w:hyperlink w:anchor="_Toc240381728" w:history="1">
        <w:r w:rsidRPr="00BC12B2">
          <w:rPr>
            <w:rStyle w:val="aff9"/>
            <w:noProof/>
            <w:lang w:eastAsia="zh-CN"/>
          </w:rPr>
          <w:t>8 A²/O生物反应池与回流</w:t>
        </w:r>
        <w:r>
          <w:rPr>
            <w:noProof/>
            <w:webHidden/>
          </w:rPr>
          <w:tab/>
        </w:r>
        <w:r>
          <w:rPr>
            <w:noProof/>
            <w:webHidden/>
          </w:rPr>
          <w:fldChar w:fldCharType="begin"/>
        </w:r>
        <w:r>
          <w:rPr>
            <w:noProof/>
            <w:webHidden/>
          </w:rPr>
          <w:instrText xml:space="preserve"> PAGEREF _Toc240381728 \h </w:instrText>
        </w:r>
        <w:r>
          <w:rPr>
            <w:noProof/>
            <w:webHidden/>
          </w:rPr>
        </w:r>
        <w:r>
          <w:rPr>
            <w:noProof/>
            <w:webHidden/>
          </w:rPr>
          <w:fldChar w:fldCharType="separate"/>
        </w:r>
        <w:r>
          <w:rPr>
            <w:noProof/>
            <w:webHidden/>
          </w:rPr>
          <w:t>17</w:t>
        </w:r>
        <w:r>
          <w:rPr>
            <w:noProof/>
            <w:webHidden/>
          </w:rPr>
          <w:fldChar w:fldCharType="end"/>
        </w:r>
      </w:hyperlink>
    </w:p>
    <w:p w14:paraId="709982FE" w14:textId="79F1366D" w:rsidR="008C75E1" w:rsidRDefault="008C75E1">
      <w:pPr>
        <w:pStyle w:val="TOC2"/>
        <w:tabs>
          <w:tab w:val="right" w:leader="dot" w:pos="9062"/>
        </w:tabs>
        <w:rPr>
          <w:rFonts w:asciiTheme="minorHAnsi" w:eastAsiaTheme="minorEastAsia" w:hAnsiTheme="minorHAnsi" w:cstheme="minorBidi"/>
          <w:noProof/>
          <w:color w:val="auto"/>
          <w:kern w:val="2"/>
          <w:sz w:val="22"/>
          <w:szCs w:val="24"/>
          <w:lang w:eastAsia="zh-CN"/>
          <w14:ligatures w14:val="standardContextual"/>
        </w:rPr>
      </w:pPr>
      <w:hyperlink w:anchor="_Toc240381729" w:history="1">
        <w:r w:rsidRPr="00BC12B2">
          <w:rPr>
            <w:rStyle w:val="aff9"/>
            <w:noProof/>
            <w:lang w:eastAsia="zh-CN"/>
          </w:rPr>
          <w:t>8.1 容积与分区</w:t>
        </w:r>
        <w:r>
          <w:rPr>
            <w:noProof/>
            <w:webHidden/>
          </w:rPr>
          <w:tab/>
        </w:r>
        <w:r>
          <w:rPr>
            <w:noProof/>
            <w:webHidden/>
          </w:rPr>
          <w:fldChar w:fldCharType="begin"/>
        </w:r>
        <w:r>
          <w:rPr>
            <w:noProof/>
            <w:webHidden/>
          </w:rPr>
          <w:instrText xml:space="preserve"> PAGEREF _Toc240381729 \h </w:instrText>
        </w:r>
        <w:r>
          <w:rPr>
            <w:noProof/>
            <w:webHidden/>
          </w:rPr>
        </w:r>
        <w:r>
          <w:rPr>
            <w:noProof/>
            <w:webHidden/>
          </w:rPr>
          <w:fldChar w:fldCharType="separate"/>
        </w:r>
        <w:r>
          <w:rPr>
            <w:noProof/>
            <w:webHidden/>
          </w:rPr>
          <w:t>17</w:t>
        </w:r>
        <w:r>
          <w:rPr>
            <w:noProof/>
            <w:webHidden/>
          </w:rPr>
          <w:fldChar w:fldCharType="end"/>
        </w:r>
      </w:hyperlink>
    </w:p>
    <w:p w14:paraId="4C432F20" w14:textId="6C84D349" w:rsidR="008C75E1" w:rsidRDefault="008C75E1">
      <w:pPr>
        <w:pStyle w:val="TOC2"/>
        <w:tabs>
          <w:tab w:val="right" w:leader="dot" w:pos="9062"/>
        </w:tabs>
        <w:rPr>
          <w:rFonts w:asciiTheme="minorHAnsi" w:eastAsiaTheme="minorEastAsia" w:hAnsiTheme="minorHAnsi" w:cstheme="minorBidi"/>
          <w:noProof/>
          <w:color w:val="auto"/>
          <w:kern w:val="2"/>
          <w:sz w:val="22"/>
          <w:szCs w:val="24"/>
          <w:lang w:eastAsia="zh-CN"/>
          <w14:ligatures w14:val="standardContextual"/>
        </w:rPr>
      </w:pPr>
      <w:hyperlink w:anchor="_Toc240381730" w:history="1">
        <w:r w:rsidRPr="00BC12B2">
          <w:rPr>
            <w:rStyle w:val="aff9"/>
            <w:noProof/>
            <w:lang w:eastAsia="zh-CN"/>
          </w:rPr>
          <w:t>8.2 污泥浓度、负荷和SRT</w:t>
        </w:r>
        <w:r>
          <w:rPr>
            <w:noProof/>
            <w:webHidden/>
          </w:rPr>
          <w:tab/>
        </w:r>
        <w:r>
          <w:rPr>
            <w:noProof/>
            <w:webHidden/>
          </w:rPr>
          <w:fldChar w:fldCharType="begin"/>
        </w:r>
        <w:r>
          <w:rPr>
            <w:noProof/>
            <w:webHidden/>
          </w:rPr>
          <w:instrText xml:space="preserve"> PAGEREF _Toc240381730 \h </w:instrText>
        </w:r>
        <w:r>
          <w:rPr>
            <w:noProof/>
            <w:webHidden/>
          </w:rPr>
        </w:r>
        <w:r>
          <w:rPr>
            <w:noProof/>
            <w:webHidden/>
          </w:rPr>
          <w:fldChar w:fldCharType="separate"/>
        </w:r>
        <w:r>
          <w:rPr>
            <w:noProof/>
            <w:webHidden/>
          </w:rPr>
          <w:t>17</w:t>
        </w:r>
        <w:r>
          <w:rPr>
            <w:noProof/>
            <w:webHidden/>
          </w:rPr>
          <w:fldChar w:fldCharType="end"/>
        </w:r>
      </w:hyperlink>
    </w:p>
    <w:p w14:paraId="4873CB59" w14:textId="30E78D67" w:rsidR="008C75E1" w:rsidRDefault="008C75E1">
      <w:pPr>
        <w:pStyle w:val="TOC2"/>
        <w:tabs>
          <w:tab w:val="right" w:leader="dot" w:pos="9062"/>
        </w:tabs>
        <w:rPr>
          <w:rFonts w:asciiTheme="minorHAnsi" w:eastAsiaTheme="minorEastAsia" w:hAnsiTheme="minorHAnsi" w:cstheme="minorBidi"/>
          <w:noProof/>
          <w:color w:val="auto"/>
          <w:kern w:val="2"/>
          <w:sz w:val="22"/>
          <w:szCs w:val="24"/>
          <w:lang w:eastAsia="zh-CN"/>
          <w14:ligatures w14:val="standardContextual"/>
        </w:rPr>
      </w:pPr>
      <w:hyperlink w:anchor="_Toc240381731" w:history="1">
        <w:r w:rsidRPr="00BC12B2">
          <w:rPr>
            <w:rStyle w:val="aff9"/>
            <w:noProof/>
            <w:lang w:eastAsia="zh-CN"/>
          </w:rPr>
          <w:t>8.3 回流系统</w:t>
        </w:r>
        <w:r>
          <w:rPr>
            <w:noProof/>
            <w:webHidden/>
          </w:rPr>
          <w:tab/>
        </w:r>
        <w:r>
          <w:rPr>
            <w:noProof/>
            <w:webHidden/>
          </w:rPr>
          <w:fldChar w:fldCharType="begin"/>
        </w:r>
        <w:r>
          <w:rPr>
            <w:noProof/>
            <w:webHidden/>
          </w:rPr>
          <w:instrText xml:space="preserve"> PAGEREF _Toc240381731 \h </w:instrText>
        </w:r>
        <w:r>
          <w:rPr>
            <w:noProof/>
            <w:webHidden/>
          </w:rPr>
        </w:r>
        <w:r>
          <w:rPr>
            <w:noProof/>
            <w:webHidden/>
          </w:rPr>
          <w:fldChar w:fldCharType="separate"/>
        </w:r>
        <w:r>
          <w:rPr>
            <w:noProof/>
            <w:webHidden/>
          </w:rPr>
          <w:t>18</w:t>
        </w:r>
        <w:r>
          <w:rPr>
            <w:noProof/>
            <w:webHidden/>
          </w:rPr>
          <w:fldChar w:fldCharType="end"/>
        </w:r>
      </w:hyperlink>
    </w:p>
    <w:p w14:paraId="1D4CDE51" w14:textId="3014B270" w:rsidR="008C75E1" w:rsidRDefault="008C75E1">
      <w:pPr>
        <w:pStyle w:val="TOC1"/>
        <w:tabs>
          <w:tab w:val="right" w:leader="dot" w:pos="9062"/>
        </w:tabs>
        <w:rPr>
          <w:rFonts w:asciiTheme="minorHAnsi" w:eastAsiaTheme="minorEastAsia" w:hAnsiTheme="minorHAnsi" w:cstheme="minorBidi"/>
          <w:noProof/>
          <w:color w:val="auto"/>
          <w:kern w:val="2"/>
          <w:sz w:val="22"/>
          <w:szCs w:val="24"/>
          <w:lang w:eastAsia="zh-CN"/>
          <w14:ligatures w14:val="standardContextual"/>
        </w:rPr>
      </w:pPr>
      <w:hyperlink w:anchor="_Toc240381732" w:history="1">
        <w:r w:rsidRPr="00BC12B2">
          <w:rPr>
            <w:rStyle w:val="aff9"/>
            <w:noProof/>
          </w:rPr>
          <w:t>9 脱氮与辅助加药接口</w:t>
        </w:r>
        <w:r>
          <w:rPr>
            <w:noProof/>
            <w:webHidden/>
          </w:rPr>
          <w:tab/>
        </w:r>
        <w:r>
          <w:rPr>
            <w:noProof/>
            <w:webHidden/>
          </w:rPr>
          <w:fldChar w:fldCharType="begin"/>
        </w:r>
        <w:r>
          <w:rPr>
            <w:noProof/>
            <w:webHidden/>
          </w:rPr>
          <w:instrText xml:space="preserve"> PAGEREF _Toc240381732 \h </w:instrText>
        </w:r>
        <w:r>
          <w:rPr>
            <w:noProof/>
            <w:webHidden/>
          </w:rPr>
        </w:r>
        <w:r>
          <w:rPr>
            <w:noProof/>
            <w:webHidden/>
          </w:rPr>
          <w:fldChar w:fldCharType="separate"/>
        </w:r>
        <w:r>
          <w:rPr>
            <w:noProof/>
            <w:webHidden/>
          </w:rPr>
          <w:t>19</w:t>
        </w:r>
        <w:r>
          <w:rPr>
            <w:noProof/>
            <w:webHidden/>
          </w:rPr>
          <w:fldChar w:fldCharType="end"/>
        </w:r>
      </w:hyperlink>
    </w:p>
    <w:p w14:paraId="28F979C2" w14:textId="2FF11059" w:rsidR="008C75E1" w:rsidRDefault="008C75E1">
      <w:pPr>
        <w:pStyle w:val="TOC2"/>
        <w:tabs>
          <w:tab w:val="right" w:leader="dot" w:pos="9062"/>
        </w:tabs>
        <w:rPr>
          <w:rFonts w:asciiTheme="minorHAnsi" w:eastAsiaTheme="minorEastAsia" w:hAnsiTheme="minorHAnsi" w:cstheme="minorBidi"/>
          <w:noProof/>
          <w:color w:val="auto"/>
          <w:kern w:val="2"/>
          <w:sz w:val="22"/>
          <w:szCs w:val="24"/>
          <w:lang w:eastAsia="zh-CN"/>
          <w14:ligatures w14:val="standardContextual"/>
        </w:rPr>
      </w:pPr>
      <w:hyperlink w:anchor="_Toc240381733" w:history="1">
        <w:r w:rsidRPr="00BC12B2">
          <w:rPr>
            <w:rStyle w:val="aff9"/>
            <w:noProof/>
          </w:rPr>
          <w:t>9.1 缺氧区容积</w:t>
        </w:r>
        <w:r>
          <w:rPr>
            <w:noProof/>
            <w:webHidden/>
          </w:rPr>
          <w:tab/>
        </w:r>
        <w:r>
          <w:rPr>
            <w:noProof/>
            <w:webHidden/>
          </w:rPr>
          <w:fldChar w:fldCharType="begin"/>
        </w:r>
        <w:r>
          <w:rPr>
            <w:noProof/>
            <w:webHidden/>
          </w:rPr>
          <w:instrText xml:space="preserve"> PAGEREF _Toc240381733 \h </w:instrText>
        </w:r>
        <w:r>
          <w:rPr>
            <w:noProof/>
            <w:webHidden/>
          </w:rPr>
        </w:r>
        <w:r>
          <w:rPr>
            <w:noProof/>
            <w:webHidden/>
          </w:rPr>
          <w:fldChar w:fldCharType="separate"/>
        </w:r>
        <w:r>
          <w:rPr>
            <w:noProof/>
            <w:webHidden/>
          </w:rPr>
          <w:t>19</w:t>
        </w:r>
        <w:r>
          <w:rPr>
            <w:noProof/>
            <w:webHidden/>
          </w:rPr>
          <w:fldChar w:fldCharType="end"/>
        </w:r>
      </w:hyperlink>
    </w:p>
    <w:p w14:paraId="05C0C106" w14:textId="5FECB646" w:rsidR="008C75E1" w:rsidRDefault="008C75E1">
      <w:pPr>
        <w:pStyle w:val="TOC2"/>
        <w:tabs>
          <w:tab w:val="right" w:leader="dot" w:pos="9062"/>
        </w:tabs>
        <w:rPr>
          <w:rFonts w:asciiTheme="minorHAnsi" w:eastAsiaTheme="minorEastAsia" w:hAnsiTheme="minorHAnsi" w:cstheme="minorBidi"/>
          <w:noProof/>
          <w:color w:val="auto"/>
          <w:kern w:val="2"/>
          <w:sz w:val="22"/>
          <w:szCs w:val="24"/>
          <w:lang w:eastAsia="zh-CN"/>
          <w14:ligatures w14:val="standardContextual"/>
        </w:rPr>
      </w:pPr>
      <w:hyperlink w:anchor="_Toc240381734" w:history="1">
        <w:r w:rsidRPr="00BC12B2">
          <w:rPr>
            <w:rStyle w:val="aff9"/>
            <w:noProof/>
          </w:rPr>
          <w:t>9.2 外加碳源接口</w:t>
        </w:r>
        <w:r>
          <w:rPr>
            <w:noProof/>
            <w:webHidden/>
          </w:rPr>
          <w:tab/>
        </w:r>
        <w:r>
          <w:rPr>
            <w:noProof/>
            <w:webHidden/>
          </w:rPr>
          <w:fldChar w:fldCharType="begin"/>
        </w:r>
        <w:r>
          <w:rPr>
            <w:noProof/>
            <w:webHidden/>
          </w:rPr>
          <w:instrText xml:space="preserve"> PAGEREF _Toc240381734 \h </w:instrText>
        </w:r>
        <w:r>
          <w:rPr>
            <w:noProof/>
            <w:webHidden/>
          </w:rPr>
        </w:r>
        <w:r>
          <w:rPr>
            <w:noProof/>
            <w:webHidden/>
          </w:rPr>
          <w:fldChar w:fldCharType="separate"/>
        </w:r>
        <w:r>
          <w:rPr>
            <w:noProof/>
            <w:webHidden/>
          </w:rPr>
          <w:t>19</w:t>
        </w:r>
        <w:r>
          <w:rPr>
            <w:noProof/>
            <w:webHidden/>
          </w:rPr>
          <w:fldChar w:fldCharType="end"/>
        </w:r>
      </w:hyperlink>
    </w:p>
    <w:p w14:paraId="4EB9C9D6" w14:textId="46FC8681" w:rsidR="008C75E1" w:rsidRDefault="008C75E1">
      <w:pPr>
        <w:pStyle w:val="TOC2"/>
        <w:tabs>
          <w:tab w:val="right" w:leader="dot" w:pos="9062"/>
        </w:tabs>
        <w:rPr>
          <w:rFonts w:asciiTheme="minorHAnsi" w:eastAsiaTheme="minorEastAsia" w:hAnsiTheme="minorHAnsi" w:cstheme="minorBidi"/>
          <w:noProof/>
          <w:color w:val="auto"/>
          <w:kern w:val="2"/>
          <w:sz w:val="22"/>
          <w:szCs w:val="24"/>
          <w:lang w:eastAsia="zh-CN"/>
          <w14:ligatures w14:val="standardContextual"/>
        </w:rPr>
      </w:pPr>
      <w:hyperlink w:anchor="_Toc240381735" w:history="1">
        <w:r w:rsidRPr="00BC12B2">
          <w:rPr>
            <w:rStyle w:val="aff9"/>
            <w:noProof/>
          </w:rPr>
          <w:t>9.3 辅助除磷接口</w:t>
        </w:r>
        <w:r>
          <w:rPr>
            <w:noProof/>
            <w:webHidden/>
          </w:rPr>
          <w:tab/>
        </w:r>
        <w:r>
          <w:rPr>
            <w:noProof/>
            <w:webHidden/>
          </w:rPr>
          <w:fldChar w:fldCharType="begin"/>
        </w:r>
        <w:r>
          <w:rPr>
            <w:noProof/>
            <w:webHidden/>
          </w:rPr>
          <w:instrText xml:space="preserve"> PAGEREF _Toc240381735 \h </w:instrText>
        </w:r>
        <w:r>
          <w:rPr>
            <w:noProof/>
            <w:webHidden/>
          </w:rPr>
        </w:r>
        <w:r>
          <w:rPr>
            <w:noProof/>
            <w:webHidden/>
          </w:rPr>
          <w:fldChar w:fldCharType="separate"/>
        </w:r>
        <w:r>
          <w:rPr>
            <w:noProof/>
            <w:webHidden/>
          </w:rPr>
          <w:t>19</w:t>
        </w:r>
        <w:r>
          <w:rPr>
            <w:noProof/>
            <w:webHidden/>
          </w:rPr>
          <w:fldChar w:fldCharType="end"/>
        </w:r>
      </w:hyperlink>
    </w:p>
    <w:p w14:paraId="4880FB98" w14:textId="639D4304" w:rsidR="008C75E1" w:rsidRDefault="008C75E1">
      <w:pPr>
        <w:pStyle w:val="TOC2"/>
        <w:tabs>
          <w:tab w:val="right" w:leader="dot" w:pos="9062"/>
        </w:tabs>
        <w:rPr>
          <w:rFonts w:asciiTheme="minorHAnsi" w:eastAsiaTheme="minorEastAsia" w:hAnsiTheme="minorHAnsi" w:cstheme="minorBidi"/>
          <w:noProof/>
          <w:color w:val="auto"/>
          <w:kern w:val="2"/>
          <w:sz w:val="22"/>
          <w:szCs w:val="24"/>
          <w:lang w:eastAsia="zh-CN"/>
          <w14:ligatures w14:val="standardContextual"/>
        </w:rPr>
      </w:pPr>
      <w:hyperlink w:anchor="_Toc240381736" w:history="1">
        <w:r w:rsidRPr="00BC12B2">
          <w:rPr>
            <w:rStyle w:val="aff9"/>
            <w:noProof/>
          </w:rPr>
          <w:t>9.4 生物固体库存与排固</w:t>
        </w:r>
        <w:r>
          <w:rPr>
            <w:noProof/>
            <w:webHidden/>
          </w:rPr>
          <w:tab/>
        </w:r>
        <w:r>
          <w:rPr>
            <w:noProof/>
            <w:webHidden/>
          </w:rPr>
          <w:fldChar w:fldCharType="begin"/>
        </w:r>
        <w:r>
          <w:rPr>
            <w:noProof/>
            <w:webHidden/>
          </w:rPr>
          <w:instrText xml:space="preserve"> PAGEREF _Toc240381736 \h </w:instrText>
        </w:r>
        <w:r>
          <w:rPr>
            <w:noProof/>
            <w:webHidden/>
          </w:rPr>
        </w:r>
        <w:r>
          <w:rPr>
            <w:noProof/>
            <w:webHidden/>
          </w:rPr>
          <w:fldChar w:fldCharType="separate"/>
        </w:r>
        <w:r>
          <w:rPr>
            <w:noProof/>
            <w:webHidden/>
          </w:rPr>
          <w:t>19</w:t>
        </w:r>
        <w:r>
          <w:rPr>
            <w:noProof/>
            <w:webHidden/>
          </w:rPr>
          <w:fldChar w:fldCharType="end"/>
        </w:r>
      </w:hyperlink>
    </w:p>
    <w:p w14:paraId="1740E2CB" w14:textId="3DEEBA8C" w:rsidR="008C75E1" w:rsidRDefault="008C75E1">
      <w:pPr>
        <w:pStyle w:val="TOC1"/>
        <w:tabs>
          <w:tab w:val="right" w:leader="dot" w:pos="9062"/>
        </w:tabs>
        <w:rPr>
          <w:rFonts w:asciiTheme="minorHAnsi" w:eastAsiaTheme="minorEastAsia" w:hAnsiTheme="minorHAnsi" w:cstheme="minorBidi"/>
          <w:noProof/>
          <w:color w:val="auto"/>
          <w:kern w:val="2"/>
          <w:sz w:val="22"/>
          <w:szCs w:val="24"/>
          <w:lang w:eastAsia="zh-CN"/>
          <w14:ligatures w14:val="standardContextual"/>
        </w:rPr>
      </w:pPr>
      <w:hyperlink w:anchor="_Toc240381737" w:history="1">
        <w:r w:rsidRPr="00BC12B2">
          <w:rPr>
            <w:rStyle w:val="aff9"/>
            <w:noProof/>
            <w:lang w:eastAsia="zh-CN"/>
          </w:rPr>
          <w:t>10 需氧量、曝气器与鼓风机</w:t>
        </w:r>
        <w:r>
          <w:rPr>
            <w:noProof/>
            <w:webHidden/>
          </w:rPr>
          <w:tab/>
        </w:r>
        <w:r>
          <w:rPr>
            <w:noProof/>
            <w:webHidden/>
          </w:rPr>
          <w:fldChar w:fldCharType="begin"/>
        </w:r>
        <w:r>
          <w:rPr>
            <w:noProof/>
            <w:webHidden/>
          </w:rPr>
          <w:instrText xml:space="preserve"> PAGEREF _Toc240381737 \h </w:instrText>
        </w:r>
        <w:r>
          <w:rPr>
            <w:noProof/>
            <w:webHidden/>
          </w:rPr>
        </w:r>
        <w:r>
          <w:rPr>
            <w:noProof/>
            <w:webHidden/>
          </w:rPr>
          <w:fldChar w:fldCharType="separate"/>
        </w:r>
        <w:r>
          <w:rPr>
            <w:noProof/>
            <w:webHidden/>
          </w:rPr>
          <w:t>21</w:t>
        </w:r>
        <w:r>
          <w:rPr>
            <w:noProof/>
            <w:webHidden/>
          </w:rPr>
          <w:fldChar w:fldCharType="end"/>
        </w:r>
      </w:hyperlink>
    </w:p>
    <w:p w14:paraId="2F4940CA" w14:textId="1E3EFA25" w:rsidR="008C75E1" w:rsidRDefault="008C75E1">
      <w:pPr>
        <w:pStyle w:val="TOC2"/>
        <w:tabs>
          <w:tab w:val="right" w:leader="dot" w:pos="9062"/>
        </w:tabs>
        <w:rPr>
          <w:rFonts w:asciiTheme="minorHAnsi" w:eastAsiaTheme="minorEastAsia" w:hAnsiTheme="minorHAnsi" w:cstheme="minorBidi"/>
          <w:noProof/>
          <w:color w:val="auto"/>
          <w:kern w:val="2"/>
          <w:sz w:val="22"/>
          <w:szCs w:val="24"/>
          <w:lang w:eastAsia="zh-CN"/>
          <w14:ligatures w14:val="standardContextual"/>
        </w:rPr>
      </w:pPr>
      <w:hyperlink w:anchor="_Toc240381738" w:history="1">
        <w:r w:rsidRPr="00BC12B2">
          <w:rPr>
            <w:rStyle w:val="aff9"/>
            <w:noProof/>
          </w:rPr>
          <w:t>10.1 需氧量</w:t>
        </w:r>
        <w:r>
          <w:rPr>
            <w:noProof/>
            <w:webHidden/>
          </w:rPr>
          <w:tab/>
        </w:r>
        <w:r>
          <w:rPr>
            <w:noProof/>
            <w:webHidden/>
          </w:rPr>
          <w:fldChar w:fldCharType="begin"/>
        </w:r>
        <w:r>
          <w:rPr>
            <w:noProof/>
            <w:webHidden/>
          </w:rPr>
          <w:instrText xml:space="preserve"> PAGEREF _Toc240381738 \h </w:instrText>
        </w:r>
        <w:r>
          <w:rPr>
            <w:noProof/>
            <w:webHidden/>
          </w:rPr>
        </w:r>
        <w:r>
          <w:rPr>
            <w:noProof/>
            <w:webHidden/>
          </w:rPr>
          <w:fldChar w:fldCharType="separate"/>
        </w:r>
        <w:r>
          <w:rPr>
            <w:noProof/>
            <w:webHidden/>
          </w:rPr>
          <w:t>21</w:t>
        </w:r>
        <w:r>
          <w:rPr>
            <w:noProof/>
            <w:webHidden/>
          </w:rPr>
          <w:fldChar w:fldCharType="end"/>
        </w:r>
      </w:hyperlink>
    </w:p>
    <w:p w14:paraId="28476452" w14:textId="6E5B8740" w:rsidR="008C75E1" w:rsidRDefault="008C75E1">
      <w:pPr>
        <w:pStyle w:val="TOC2"/>
        <w:tabs>
          <w:tab w:val="right" w:leader="dot" w:pos="9062"/>
        </w:tabs>
        <w:rPr>
          <w:rFonts w:asciiTheme="minorHAnsi" w:eastAsiaTheme="minorEastAsia" w:hAnsiTheme="minorHAnsi" w:cstheme="minorBidi"/>
          <w:noProof/>
          <w:color w:val="auto"/>
          <w:kern w:val="2"/>
          <w:sz w:val="22"/>
          <w:szCs w:val="24"/>
          <w:lang w:eastAsia="zh-CN"/>
          <w14:ligatures w14:val="standardContextual"/>
        </w:rPr>
      </w:pPr>
      <w:hyperlink w:anchor="_Toc240381739" w:history="1">
        <w:r w:rsidRPr="00BC12B2">
          <w:rPr>
            <w:rStyle w:val="aff9"/>
            <w:noProof/>
            <w:lang w:eastAsia="zh-CN"/>
          </w:rPr>
          <w:t>10.2 标准供气量和曝气器</w:t>
        </w:r>
        <w:r>
          <w:rPr>
            <w:noProof/>
            <w:webHidden/>
          </w:rPr>
          <w:tab/>
        </w:r>
        <w:r>
          <w:rPr>
            <w:noProof/>
            <w:webHidden/>
          </w:rPr>
          <w:fldChar w:fldCharType="begin"/>
        </w:r>
        <w:r>
          <w:rPr>
            <w:noProof/>
            <w:webHidden/>
          </w:rPr>
          <w:instrText xml:space="preserve"> PAGEREF _Toc240381739 \h </w:instrText>
        </w:r>
        <w:r>
          <w:rPr>
            <w:noProof/>
            <w:webHidden/>
          </w:rPr>
        </w:r>
        <w:r>
          <w:rPr>
            <w:noProof/>
            <w:webHidden/>
          </w:rPr>
          <w:fldChar w:fldCharType="separate"/>
        </w:r>
        <w:r>
          <w:rPr>
            <w:noProof/>
            <w:webHidden/>
          </w:rPr>
          <w:t>21</w:t>
        </w:r>
        <w:r>
          <w:rPr>
            <w:noProof/>
            <w:webHidden/>
          </w:rPr>
          <w:fldChar w:fldCharType="end"/>
        </w:r>
      </w:hyperlink>
    </w:p>
    <w:p w14:paraId="55E05695" w14:textId="3C28A634" w:rsidR="008C75E1" w:rsidRDefault="008C75E1">
      <w:pPr>
        <w:pStyle w:val="TOC2"/>
        <w:tabs>
          <w:tab w:val="right" w:leader="dot" w:pos="9062"/>
        </w:tabs>
        <w:rPr>
          <w:rFonts w:asciiTheme="minorHAnsi" w:eastAsiaTheme="minorEastAsia" w:hAnsiTheme="minorHAnsi" w:cstheme="minorBidi"/>
          <w:noProof/>
          <w:color w:val="auto"/>
          <w:kern w:val="2"/>
          <w:sz w:val="22"/>
          <w:szCs w:val="24"/>
          <w:lang w:eastAsia="zh-CN"/>
          <w14:ligatures w14:val="standardContextual"/>
        </w:rPr>
      </w:pPr>
      <w:hyperlink w:anchor="_Toc240381740" w:history="1">
        <w:r w:rsidRPr="00BC12B2">
          <w:rPr>
            <w:rStyle w:val="aff9"/>
            <w:noProof/>
            <w:lang w:eastAsia="zh-CN"/>
          </w:rPr>
          <w:t>10.3 鼓风机和风压</w:t>
        </w:r>
        <w:r>
          <w:rPr>
            <w:noProof/>
            <w:webHidden/>
          </w:rPr>
          <w:tab/>
        </w:r>
        <w:r>
          <w:rPr>
            <w:noProof/>
            <w:webHidden/>
          </w:rPr>
          <w:fldChar w:fldCharType="begin"/>
        </w:r>
        <w:r>
          <w:rPr>
            <w:noProof/>
            <w:webHidden/>
          </w:rPr>
          <w:instrText xml:space="preserve"> PAGEREF _Toc240381740 \h </w:instrText>
        </w:r>
        <w:r>
          <w:rPr>
            <w:noProof/>
            <w:webHidden/>
          </w:rPr>
        </w:r>
        <w:r>
          <w:rPr>
            <w:noProof/>
            <w:webHidden/>
          </w:rPr>
          <w:fldChar w:fldCharType="separate"/>
        </w:r>
        <w:r>
          <w:rPr>
            <w:noProof/>
            <w:webHidden/>
          </w:rPr>
          <w:t>23</w:t>
        </w:r>
        <w:r>
          <w:rPr>
            <w:noProof/>
            <w:webHidden/>
          </w:rPr>
          <w:fldChar w:fldCharType="end"/>
        </w:r>
      </w:hyperlink>
    </w:p>
    <w:p w14:paraId="1A668632" w14:textId="16D28BA4" w:rsidR="008C75E1" w:rsidRDefault="008C75E1">
      <w:pPr>
        <w:pStyle w:val="TOC1"/>
        <w:tabs>
          <w:tab w:val="right" w:leader="dot" w:pos="9062"/>
        </w:tabs>
        <w:rPr>
          <w:rFonts w:asciiTheme="minorHAnsi" w:eastAsiaTheme="minorEastAsia" w:hAnsiTheme="minorHAnsi" w:cstheme="minorBidi"/>
          <w:noProof/>
          <w:color w:val="auto"/>
          <w:kern w:val="2"/>
          <w:sz w:val="22"/>
          <w:szCs w:val="24"/>
          <w:lang w:eastAsia="zh-CN"/>
          <w14:ligatures w14:val="standardContextual"/>
        </w:rPr>
      </w:pPr>
      <w:hyperlink w:anchor="_Toc240381741" w:history="1">
        <w:r w:rsidRPr="00BC12B2">
          <w:rPr>
            <w:rStyle w:val="aff9"/>
            <w:noProof/>
            <w:lang w:eastAsia="zh-CN"/>
          </w:rPr>
          <w:t>11 二次沉淀池与固体平衡</w:t>
        </w:r>
        <w:r>
          <w:rPr>
            <w:noProof/>
            <w:webHidden/>
          </w:rPr>
          <w:tab/>
        </w:r>
        <w:r>
          <w:rPr>
            <w:noProof/>
            <w:webHidden/>
          </w:rPr>
          <w:fldChar w:fldCharType="begin"/>
        </w:r>
        <w:r>
          <w:rPr>
            <w:noProof/>
            <w:webHidden/>
          </w:rPr>
          <w:instrText xml:space="preserve"> PAGEREF _Toc240381741 \h </w:instrText>
        </w:r>
        <w:r>
          <w:rPr>
            <w:noProof/>
            <w:webHidden/>
          </w:rPr>
        </w:r>
        <w:r>
          <w:rPr>
            <w:noProof/>
            <w:webHidden/>
          </w:rPr>
          <w:fldChar w:fldCharType="separate"/>
        </w:r>
        <w:r>
          <w:rPr>
            <w:noProof/>
            <w:webHidden/>
          </w:rPr>
          <w:t>24</w:t>
        </w:r>
        <w:r>
          <w:rPr>
            <w:noProof/>
            <w:webHidden/>
          </w:rPr>
          <w:fldChar w:fldCharType="end"/>
        </w:r>
      </w:hyperlink>
    </w:p>
    <w:p w14:paraId="6A36ED80" w14:textId="10821F3A" w:rsidR="008C75E1" w:rsidRDefault="008C75E1">
      <w:pPr>
        <w:pStyle w:val="TOC2"/>
        <w:tabs>
          <w:tab w:val="right" w:leader="dot" w:pos="9062"/>
        </w:tabs>
        <w:rPr>
          <w:rFonts w:asciiTheme="minorHAnsi" w:eastAsiaTheme="minorEastAsia" w:hAnsiTheme="minorHAnsi" w:cstheme="minorBidi"/>
          <w:noProof/>
          <w:color w:val="auto"/>
          <w:kern w:val="2"/>
          <w:sz w:val="22"/>
          <w:szCs w:val="24"/>
          <w:lang w:eastAsia="zh-CN"/>
          <w14:ligatures w14:val="standardContextual"/>
        </w:rPr>
      </w:pPr>
      <w:hyperlink w:anchor="_Toc240381742" w:history="1">
        <w:r w:rsidRPr="00BC12B2">
          <w:rPr>
            <w:rStyle w:val="aff9"/>
            <w:noProof/>
            <w:lang w:eastAsia="zh-CN"/>
          </w:rPr>
          <w:t>11.1 几何与水力负荷</w:t>
        </w:r>
        <w:r>
          <w:rPr>
            <w:noProof/>
            <w:webHidden/>
          </w:rPr>
          <w:tab/>
        </w:r>
        <w:r>
          <w:rPr>
            <w:noProof/>
            <w:webHidden/>
          </w:rPr>
          <w:fldChar w:fldCharType="begin"/>
        </w:r>
        <w:r>
          <w:rPr>
            <w:noProof/>
            <w:webHidden/>
          </w:rPr>
          <w:instrText xml:space="preserve"> PAGEREF _Toc240381742 \h </w:instrText>
        </w:r>
        <w:r>
          <w:rPr>
            <w:noProof/>
            <w:webHidden/>
          </w:rPr>
        </w:r>
        <w:r>
          <w:rPr>
            <w:noProof/>
            <w:webHidden/>
          </w:rPr>
          <w:fldChar w:fldCharType="separate"/>
        </w:r>
        <w:r>
          <w:rPr>
            <w:noProof/>
            <w:webHidden/>
          </w:rPr>
          <w:t>24</w:t>
        </w:r>
        <w:r>
          <w:rPr>
            <w:noProof/>
            <w:webHidden/>
          </w:rPr>
          <w:fldChar w:fldCharType="end"/>
        </w:r>
      </w:hyperlink>
    </w:p>
    <w:p w14:paraId="58423053" w14:textId="48DD5FBC" w:rsidR="008C75E1" w:rsidRDefault="008C75E1">
      <w:pPr>
        <w:pStyle w:val="TOC2"/>
        <w:tabs>
          <w:tab w:val="right" w:leader="dot" w:pos="9062"/>
        </w:tabs>
        <w:rPr>
          <w:rFonts w:asciiTheme="minorHAnsi" w:eastAsiaTheme="minorEastAsia" w:hAnsiTheme="minorHAnsi" w:cstheme="minorBidi"/>
          <w:noProof/>
          <w:color w:val="auto"/>
          <w:kern w:val="2"/>
          <w:sz w:val="22"/>
          <w:szCs w:val="24"/>
          <w:lang w:eastAsia="zh-CN"/>
          <w14:ligatures w14:val="standardContextual"/>
        </w:rPr>
      </w:pPr>
      <w:hyperlink w:anchor="_Toc240381743" w:history="1">
        <w:r w:rsidRPr="00BC12B2">
          <w:rPr>
            <w:rStyle w:val="aff9"/>
            <w:noProof/>
            <w:lang w:eastAsia="zh-CN"/>
          </w:rPr>
          <w:t>11.2 固体负荷与排泥</w:t>
        </w:r>
        <w:r>
          <w:rPr>
            <w:noProof/>
            <w:webHidden/>
          </w:rPr>
          <w:tab/>
        </w:r>
        <w:r>
          <w:rPr>
            <w:noProof/>
            <w:webHidden/>
          </w:rPr>
          <w:fldChar w:fldCharType="begin"/>
        </w:r>
        <w:r>
          <w:rPr>
            <w:noProof/>
            <w:webHidden/>
          </w:rPr>
          <w:instrText xml:space="preserve"> PAGEREF _Toc240381743 \h </w:instrText>
        </w:r>
        <w:r>
          <w:rPr>
            <w:noProof/>
            <w:webHidden/>
          </w:rPr>
        </w:r>
        <w:r>
          <w:rPr>
            <w:noProof/>
            <w:webHidden/>
          </w:rPr>
          <w:fldChar w:fldCharType="separate"/>
        </w:r>
        <w:r>
          <w:rPr>
            <w:noProof/>
            <w:webHidden/>
          </w:rPr>
          <w:t>25</w:t>
        </w:r>
        <w:r>
          <w:rPr>
            <w:noProof/>
            <w:webHidden/>
          </w:rPr>
          <w:fldChar w:fldCharType="end"/>
        </w:r>
      </w:hyperlink>
    </w:p>
    <w:p w14:paraId="7E44BE69" w14:textId="171D4663" w:rsidR="008C75E1" w:rsidRDefault="008C75E1">
      <w:pPr>
        <w:pStyle w:val="TOC2"/>
        <w:tabs>
          <w:tab w:val="right" w:leader="dot" w:pos="9062"/>
        </w:tabs>
        <w:rPr>
          <w:rFonts w:asciiTheme="minorHAnsi" w:eastAsiaTheme="minorEastAsia" w:hAnsiTheme="minorHAnsi" w:cstheme="minorBidi"/>
          <w:noProof/>
          <w:color w:val="auto"/>
          <w:kern w:val="2"/>
          <w:sz w:val="22"/>
          <w:szCs w:val="24"/>
          <w:lang w:eastAsia="zh-CN"/>
          <w14:ligatures w14:val="standardContextual"/>
        </w:rPr>
      </w:pPr>
      <w:hyperlink w:anchor="_Toc240381744" w:history="1">
        <w:r w:rsidRPr="00BC12B2">
          <w:rPr>
            <w:rStyle w:val="aff9"/>
            <w:noProof/>
            <w:lang w:eastAsia="zh-CN"/>
          </w:rPr>
          <w:t>11.3 进出水和堰</w:t>
        </w:r>
        <w:r>
          <w:rPr>
            <w:noProof/>
            <w:webHidden/>
          </w:rPr>
          <w:tab/>
        </w:r>
        <w:r>
          <w:rPr>
            <w:noProof/>
            <w:webHidden/>
          </w:rPr>
          <w:fldChar w:fldCharType="begin"/>
        </w:r>
        <w:r>
          <w:rPr>
            <w:noProof/>
            <w:webHidden/>
          </w:rPr>
          <w:instrText xml:space="preserve"> PAGEREF _Toc240381744 \h </w:instrText>
        </w:r>
        <w:r>
          <w:rPr>
            <w:noProof/>
            <w:webHidden/>
          </w:rPr>
        </w:r>
        <w:r>
          <w:rPr>
            <w:noProof/>
            <w:webHidden/>
          </w:rPr>
          <w:fldChar w:fldCharType="separate"/>
        </w:r>
        <w:r>
          <w:rPr>
            <w:noProof/>
            <w:webHidden/>
          </w:rPr>
          <w:t>25</w:t>
        </w:r>
        <w:r>
          <w:rPr>
            <w:noProof/>
            <w:webHidden/>
          </w:rPr>
          <w:fldChar w:fldCharType="end"/>
        </w:r>
      </w:hyperlink>
    </w:p>
    <w:p w14:paraId="2E49AF51" w14:textId="0A2C588D" w:rsidR="008C75E1" w:rsidRDefault="008C75E1">
      <w:pPr>
        <w:pStyle w:val="TOC1"/>
        <w:tabs>
          <w:tab w:val="right" w:leader="dot" w:pos="9062"/>
        </w:tabs>
        <w:rPr>
          <w:rFonts w:asciiTheme="minorHAnsi" w:eastAsiaTheme="minorEastAsia" w:hAnsiTheme="minorHAnsi" w:cstheme="minorBidi"/>
          <w:noProof/>
          <w:color w:val="auto"/>
          <w:kern w:val="2"/>
          <w:sz w:val="22"/>
          <w:szCs w:val="24"/>
          <w:lang w:eastAsia="zh-CN"/>
          <w14:ligatures w14:val="standardContextual"/>
        </w:rPr>
      </w:pPr>
      <w:hyperlink w:anchor="_Toc240381745" w:history="1">
        <w:r w:rsidRPr="00BC12B2">
          <w:rPr>
            <w:rStyle w:val="aff9"/>
            <w:noProof/>
            <w:lang w:eastAsia="zh-CN"/>
          </w:rPr>
          <w:t>12 连接管渠与配水设施</w:t>
        </w:r>
        <w:r>
          <w:rPr>
            <w:noProof/>
            <w:webHidden/>
          </w:rPr>
          <w:tab/>
        </w:r>
        <w:r>
          <w:rPr>
            <w:noProof/>
            <w:webHidden/>
          </w:rPr>
          <w:fldChar w:fldCharType="begin"/>
        </w:r>
        <w:r>
          <w:rPr>
            <w:noProof/>
            <w:webHidden/>
          </w:rPr>
          <w:instrText xml:space="preserve"> PAGEREF _Toc240381745 \h </w:instrText>
        </w:r>
        <w:r>
          <w:rPr>
            <w:noProof/>
            <w:webHidden/>
          </w:rPr>
        </w:r>
        <w:r>
          <w:rPr>
            <w:noProof/>
            <w:webHidden/>
          </w:rPr>
          <w:fldChar w:fldCharType="separate"/>
        </w:r>
        <w:r>
          <w:rPr>
            <w:noProof/>
            <w:webHidden/>
          </w:rPr>
          <w:t>26</w:t>
        </w:r>
        <w:r>
          <w:rPr>
            <w:noProof/>
            <w:webHidden/>
          </w:rPr>
          <w:fldChar w:fldCharType="end"/>
        </w:r>
      </w:hyperlink>
    </w:p>
    <w:p w14:paraId="5BD782ED" w14:textId="5C5F8FF5" w:rsidR="008C75E1" w:rsidRDefault="008C75E1">
      <w:pPr>
        <w:pStyle w:val="TOC2"/>
        <w:tabs>
          <w:tab w:val="right" w:leader="dot" w:pos="9062"/>
        </w:tabs>
        <w:rPr>
          <w:rFonts w:asciiTheme="minorHAnsi" w:eastAsiaTheme="minorEastAsia" w:hAnsiTheme="minorHAnsi" w:cstheme="minorBidi"/>
          <w:noProof/>
          <w:color w:val="auto"/>
          <w:kern w:val="2"/>
          <w:sz w:val="22"/>
          <w:szCs w:val="24"/>
          <w:lang w:eastAsia="zh-CN"/>
          <w14:ligatures w14:val="standardContextual"/>
        </w:rPr>
      </w:pPr>
      <w:hyperlink w:anchor="_Toc240381746" w:history="1">
        <w:r w:rsidRPr="00BC12B2">
          <w:rPr>
            <w:rStyle w:val="aff9"/>
            <w:noProof/>
            <w:lang w:eastAsia="zh-CN"/>
          </w:rPr>
          <w:t>12.1 计算方法与流量口径</w:t>
        </w:r>
        <w:r>
          <w:rPr>
            <w:noProof/>
            <w:webHidden/>
          </w:rPr>
          <w:tab/>
        </w:r>
        <w:r>
          <w:rPr>
            <w:noProof/>
            <w:webHidden/>
          </w:rPr>
          <w:fldChar w:fldCharType="begin"/>
        </w:r>
        <w:r>
          <w:rPr>
            <w:noProof/>
            <w:webHidden/>
          </w:rPr>
          <w:instrText xml:space="preserve"> PAGEREF _Toc240381746 \h </w:instrText>
        </w:r>
        <w:r>
          <w:rPr>
            <w:noProof/>
            <w:webHidden/>
          </w:rPr>
        </w:r>
        <w:r>
          <w:rPr>
            <w:noProof/>
            <w:webHidden/>
          </w:rPr>
          <w:fldChar w:fldCharType="separate"/>
        </w:r>
        <w:r>
          <w:rPr>
            <w:noProof/>
            <w:webHidden/>
          </w:rPr>
          <w:t>26</w:t>
        </w:r>
        <w:r>
          <w:rPr>
            <w:noProof/>
            <w:webHidden/>
          </w:rPr>
          <w:fldChar w:fldCharType="end"/>
        </w:r>
      </w:hyperlink>
    </w:p>
    <w:p w14:paraId="75C6A964" w14:textId="1FFA1B2C" w:rsidR="008C75E1" w:rsidRDefault="008C75E1">
      <w:pPr>
        <w:pStyle w:val="TOC2"/>
        <w:tabs>
          <w:tab w:val="right" w:leader="dot" w:pos="9062"/>
        </w:tabs>
        <w:rPr>
          <w:rFonts w:asciiTheme="minorHAnsi" w:eastAsiaTheme="minorEastAsia" w:hAnsiTheme="minorHAnsi" w:cstheme="minorBidi"/>
          <w:noProof/>
          <w:color w:val="auto"/>
          <w:kern w:val="2"/>
          <w:sz w:val="22"/>
          <w:szCs w:val="24"/>
          <w:lang w:eastAsia="zh-CN"/>
          <w14:ligatures w14:val="standardContextual"/>
        </w:rPr>
      </w:pPr>
      <w:hyperlink w:anchor="_Toc240381747" w:history="1">
        <w:r w:rsidRPr="00BC12B2">
          <w:rPr>
            <w:rStyle w:val="aff9"/>
            <w:noProof/>
            <w:lang w:eastAsia="zh-CN"/>
          </w:rPr>
          <w:t>12.2 主水线管径与中心线长度</w:t>
        </w:r>
        <w:r>
          <w:rPr>
            <w:noProof/>
            <w:webHidden/>
          </w:rPr>
          <w:tab/>
        </w:r>
        <w:r>
          <w:rPr>
            <w:noProof/>
            <w:webHidden/>
          </w:rPr>
          <w:fldChar w:fldCharType="begin"/>
        </w:r>
        <w:r>
          <w:rPr>
            <w:noProof/>
            <w:webHidden/>
          </w:rPr>
          <w:instrText xml:space="preserve"> PAGEREF _Toc240381747 \h </w:instrText>
        </w:r>
        <w:r>
          <w:rPr>
            <w:noProof/>
            <w:webHidden/>
          </w:rPr>
        </w:r>
        <w:r>
          <w:rPr>
            <w:noProof/>
            <w:webHidden/>
          </w:rPr>
          <w:fldChar w:fldCharType="separate"/>
        </w:r>
        <w:r>
          <w:rPr>
            <w:noProof/>
            <w:webHidden/>
          </w:rPr>
          <w:t>27</w:t>
        </w:r>
        <w:r>
          <w:rPr>
            <w:noProof/>
            <w:webHidden/>
          </w:rPr>
          <w:fldChar w:fldCharType="end"/>
        </w:r>
      </w:hyperlink>
    </w:p>
    <w:p w14:paraId="615D65BA" w14:textId="373D13C3" w:rsidR="008C75E1" w:rsidRDefault="008C75E1">
      <w:pPr>
        <w:pStyle w:val="TOC2"/>
        <w:tabs>
          <w:tab w:val="right" w:leader="dot" w:pos="9062"/>
        </w:tabs>
        <w:rPr>
          <w:rFonts w:asciiTheme="minorHAnsi" w:eastAsiaTheme="minorEastAsia" w:hAnsiTheme="minorHAnsi" w:cstheme="minorBidi"/>
          <w:noProof/>
          <w:color w:val="auto"/>
          <w:kern w:val="2"/>
          <w:sz w:val="22"/>
          <w:szCs w:val="24"/>
          <w:lang w:eastAsia="zh-CN"/>
          <w14:ligatures w14:val="standardContextual"/>
        </w:rPr>
      </w:pPr>
      <w:hyperlink w:anchor="_Toc240381748" w:history="1">
        <w:r w:rsidRPr="00BC12B2">
          <w:rPr>
            <w:rStyle w:val="aff9"/>
            <w:noProof/>
            <w:lang w:eastAsia="zh-CN"/>
          </w:rPr>
          <w:t>12.3 配水井及均匀分配</w:t>
        </w:r>
        <w:r>
          <w:rPr>
            <w:noProof/>
            <w:webHidden/>
          </w:rPr>
          <w:tab/>
        </w:r>
        <w:r>
          <w:rPr>
            <w:noProof/>
            <w:webHidden/>
          </w:rPr>
          <w:fldChar w:fldCharType="begin"/>
        </w:r>
        <w:r>
          <w:rPr>
            <w:noProof/>
            <w:webHidden/>
          </w:rPr>
          <w:instrText xml:space="preserve"> PAGEREF _Toc240381748 \h </w:instrText>
        </w:r>
        <w:r>
          <w:rPr>
            <w:noProof/>
            <w:webHidden/>
          </w:rPr>
        </w:r>
        <w:r>
          <w:rPr>
            <w:noProof/>
            <w:webHidden/>
          </w:rPr>
          <w:fldChar w:fldCharType="separate"/>
        </w:r>
        <w:r>
          <w:rPr>
            <w:noProof/>
            <w:webHidden/>
          </w:rPr>
          <w:t>27</w:t>
        </w:r>
        <w:r>
          <w:rPr>
            <w:noProof/>
            <w:webHidden/>
          </w:rPr>
          <w:fldChar w:fldCharType="end"/>
        </w:r>
      </w:hyperlink>
    </w:p>
    <w:p w14:paraId="571468E9" w14:textId="57C38029" w:rsidR="008C75E1" w:rsidRDefault="008C75E1">
      <w:pPr>
        <w:pStyle w:val="TOC2"/>
        <w:tabs>
          <w:tab w:val="right" w:leader="dot" w:pos="9062"/>
        </w:tabs>
        <w:rPr>
          <w:rFonts w:asciiTheme="minorHAnsi" w:eastAsiaTheme="minorEastAsia" w:hAnsiTheme="minorHAnsi" w:cstheme="minorBidi"/>
          <w:noProof/>
          <w:color w:val="auto"/>
          <w:kern w:val="2"/>
          <w:sz w:val="22"/>
          <w:szCs w:val="24"/>
          <w:lang w:eastAsia="zh-CN"/>
          <w14:ligatures w14:val="standardContextual"/>
        </w:rPr>
      </w:pPr>
      <w:hyperlink w:anchor="_Toc240381749" w:history="1">
        <w:r w:rsidRPr="00BC12B2">
          <w:rPr>
            <w:rStyle w:val="aff9"/>
            <w:noProof/>
            <w:lang w:eastAsia="zh-CN"/>
          </w:rPr>
          <w:t>12.4 进厂管边界</w:t>
        </w:r>
        <w:r>
          <w:rPr>
            <w:noProof/>
            <w:webHidden/>
          </w:rPr>
          <w:tab/>
        </w:r>
        <w:r>
          <w:rPr>
            <w:noProof/>
            <w:webHidden/>
          </w:rPr>
          <w:fldChar w:fldCharType="begin"/>
        </w:r>
        <w:r>
          <w:rPr>
            <w:noProof/>
            <w:webHidden/>
          </w:rPr>
          <w:instrText xml:space="preserve"> PAGEREF _Toc240381749 \h </w:instrText>
        </w:r>
        <w:r>
          <w:rPr>
            <w:noProof/>
            <w:webHidden/>
          </w:rPr>
        </w:r>
        <w:r>
          <w:rPr>
            <w:noProof/>
            <w:webHidden/>
          </w:rPr>
          <w:fldChar w:fldCharType="separate"/>
        </w:r>
        <w:r>
          <w:rPr>
            <w:noProof/>
            <w:webHidden/>
          </w:rPr>
          <w:t>28</w:t>
        </w:r>
        <w:r>
          <w:rPr>
            <w:noProof/>
            <w:webHidden/>
          </w:rPr>
          <w:fldChar w:fldCharType="end"/>
        </w:r>
      </w:hyperlink>
    </w:p>
    <w:p w14:paraId="45099267" w14:textId="05464FFC" w:rsidR="008C75E1" w:rsidRDefault="008C75E1">
      <w:pPr>
        <w:pStyle w:val="TOC1"/>
        <w:tabs>
          <w:tab w:val="right" w:leader="dot" w:pos="9062"/>
        </w:tabs>
        <w:rPr>
          <w:rFonts w:asciiTheme="minorHAnsi" w:eastAsiaTheme="minorEastAsia" w:hAnsiTheme="minorHAnsi" w:cstheme="minorBidi"/>
          <w:noProof/>
          <w:color w:val="auto"/>
          <w:kern w:val="2"/>
          <w:sz w:val="22"/>
          <w:szCs w:val="24"/>
          <w:lang w:eastAsia="zh-CN"/>
          <w14:ligatures w14:val="standardContextual"/>
        </w:rPr>
      </w:pPr>
      <w:hyperlink w:anchor="_Toc240381750" w:history="1">
        <w:r w:rsidRPr="00BC12B2">
          <w:rPr>
            <w:rStyle w:val="aff9"/>
            <w:noProof/>
            <w:lang w:eastAsia="zh-CN"/>
          </w:rPr>
          <w:t>13 总平面布置</w:t>
        </w:r>
        <w:r>
          <w:rPr>
            <w:noProof/>
            <w:webHidden/>
          </w:rPr>
          <w:tab/>
        </w:r>
        <w:r>
          <w:rPr>
            <w:noProof/>
            <w:webHidden/>
          </w:rPr>
          <w:fldChar w:fldCharType="begin"/>
        </w:r>
        <w:r>
          <w:rPr>
            <w:noProof/>
            <w:webHidden/>
          </w:rPr>
          <w:instrText xml:space="preserve"> PAGEREF _Toc240381750 \h </w:instrText>
        </w:r>
        <w:r>
          <w:rPr>
            <w:noProof/>
            <w:webHidden/>
          </w:rPr>
        </w:r>
        <w:r>
          <w:rPr>
            <w:noProof/>
            <w:webHidden/>
          </w:rPr>
          <w:fldChar w:fldCharType="separate"/>
        </w:r>
        <w:r>
          <w:rPr>
            <w:noProof/>
            <w:webHidden/>
          </w:rPr>
          <w:t>29</w:t>
        </w:r>
        <w:r>
          <w:rPr>
            <w:noProof/>
            <w:webHidden/>
          </w:rPr>
          <w:fldChar w:fldCharType="end"/>
        </w:r>
      </w:hyperlink>
    </w:p>
    <w:p w14:paraId="1B425881" w14:textId="76749DC6" w:rsidR="008C75E1" w:rsidRDefault="008C75E1">
      <w:pPr>
        <w:pStyle w:val="TOC2"/>
        <w:tabs>
          <w:tab w:val="right" w:leader="dot" w:pos="9062"/>
        </w:tabs>
        <w:rPr>
          <w:rFonts w:asciiTheme="minorHAnsi" w:eastAsiaTheme="minorEastAsia" w:hAnsiTheme="minorHAnsi" w:cstheme="minorBidi"/>
          <w:noProof/>
          <w:color w:val="auto"/>
          <w:kern w:val="2"/>
          <w:sz w:val="22"/>
          <w:szCs w:val="24"/>
          <w:lang w:eastAsia="zh-CN"/>
          <w14:ligatures w14:val="standardContextual"/>
        </w:rPr>
      </w:pPr>
      <w:hyperlink w:anchor="_Toc240381751" w:history="1">
        <w:r w:rsidRPr="00BC12B2">
          <w:rPr>
            <w:rStyle w:val="aff9"/>
            <w:noProof/>
            <w:lang w:eastAsia="zh-CN"/>
          </w:rPr>
          <w:t>13.1 坐标、功能分区及流程</w:t>
        </w:r>
        <w:r>
          <w:rPr>
            <w:noProof/>
            <w:webHidden/>
          </w:rPr>
          <w:tab/>
        </w:r>
        <w:r>
          <w:rPr>
            <w:noProof/>
            <w:webHidden/>
          </w:rPr>
          <w:fldChar w:fldCharType="begin"/>
        </w:r>
        <w:r>
          <w:rPr>
            <w:noProof/>
            <w:webHidden/>
          </w:rPr>
          <w:instrText xml:space="preserve"> PAGEREF _Toc240381751 \h </w:instrText>
        </w:r>
        <w:r>
          <w:rPr>
            <w:noProof/>
            <w:webHidden/>
          </w:rPr>
        </w:r>
        <w:r>
          <w:rPr>
            <w:noProof/>
            <w:webHidden/>
          </w:rPr>
          <w:fldChar w:fldCharType="separate"/>
        </w:r>
        <w:r>
          <w:rPr>
            <w:noProof/>
            <w:webHidden/>
          </w:rPr>
          <w:t>29</w:t>
        </w:r>
        <w:r>
          <w:rPr>
            <w:noProof/>
            <w:webHidden/>
          </w:rPr>
          <w:fldChar w:fldCharType="end"/>
        </w:r>
      </w:hyperlink>
    </w:p>
    <w:p w14:paraId="5B4A1398" w14:textId="0C2264A3" w:rsidR="008C75E1" w:rsidRDefault="008C75E1">
      <w:pPr>
        <w:pStyle w:val="TOC2"/>
        <w:tabs>
          <w:tab w:val="right" w:leader="dot" w:pos="9062"/>
        </w:tabs>
        <w:rPr>
          <w:rFonts w:asciiTheme="minorHAnsi" w:eastAsiaTheme="minorEastAsia" w:hAnsiTheme="minorHAnsi" w:cstheme="minorBidi"/>
          <w:noProof/>
          <w:color w:val="auto"/>
          <w:kern w:val="2"/>
          <w:sz w:val="22"/>
          <w:szCs w:val="24"/>
          <w:lang w:eastAsia="zh-CN"/>
          <w14:ligatures w14:val="standardContextual"/>
        </w:rPr>
      </w:pPr>
      <w:hyperlink w:anchor="_Toc240381752" w:history="1">
        <w:r w:rsidRPr="00BC12B2">
          <w:rPr>
            <w:rStyle w:val="aff9"/>
            <w:noProof/>
          </w:rPr>
          <w:t>13.2 道路、间距和面积</w:t>
        </w:r>
        <w:r>
          <w:rPr>
            <w:noProof/>
            <w:webHidden/>
          </w:rPr>
          <w:tab/>
        </w:r>
        <w:r>
          <w:rPr>
            <w:noProof/>
            <w:webHidden/>
          </w:rPr>
          <w:fldChar w:fldCharType="begin"/>
        </w:r>
        <w:r>
          <w:rPr>
            <w:noProof/>
            <w:webHidden/>
          </w:rPr>
          <w:instrText xml:space="preserve"> PAGEREF _Toc240381752 \h </w:instrText>
        </w:r>
        <w:r>
          <w:rPr>
            <w:noProof/>
            <w:webHidden/>
          </w:rPr>
        </w:r>
        <w:r>
          <w:rPr>
            <w:noProof/>
            <w:webHidden/>
          </w:rPr>
          <w:fldChar w:fldCharType="separate"/>
        </w:r>
        <w:r>
          <w:rPr>
            <w:noProof/>
            <w:webHidden/>
          </w:rPr>
          <w:t>29</w:t>
        </w:r>
        <w:r>
          <w:rPr>
            <w:noProof/>
            <w:webHidden/>
          </w:rPr>
          <w:fldChar w:fldCharType="end"/>
        </w:r>
      </w:hyperlink>
    </w:p>
    <w:p w14:paraId="43DE9A0A" w14:textId="0013492B" w:rsidR="008C75E1" w:rsidRDefault="008C75E1">
      <w:pPr>
        <w:pStyle w:val="TOC2"/>
        <w:tabs>
          <w:tab w:val="right" w:leader="dot" w:pos="9062"/>
        </w:tabs>
        <w:rPr>
          <w:rFonts w:asciiTheme="minorHAnsi" w:eastAsiaTheme="minorEastAsia" w:hAnsiTheme="minorHAnsi" w:cstheme="minorBidi"/>
          <w:noProof/>
          <w:color w:val="auto"/>
          <w:kern w:val="2"/>
          <w:sz w:val="22"/>
          <w:szCs w:val="24"/>
          <w:lang w:eastAsia="zh-CN"/>
          <w14:ligatures w14:val="standardContextual"/>
        </w:rPr>
      </w:pPr>
      <w:hyperlink w:anchor="_Toc240381753" w:history="1">
        <w:r w:rsidRPr="00BC12B2">
          <w:rPr>
            <w:rStyle w:val="aff9"/>
            <w:noProof/>
            <w:lang w:eastAsia="zh-CN"/>
          </w:rPr>
          <w:t>13.3 检修与扩建</w:t>
        </w:r>
        <w:r>
          <w:rPr>
            <w:noProof/>
            <w:webHidden/>
          </w:rPr>
          <w:tab/>
        </w:r>
        <w:r>
          <w:rPr>
            <w:noProof/>
            <w:webHidden/>
          </w:rPr>
          <w:fldChar w:fldCharType="begin"/>
        </w:r>
        <w:r>
          <w:rPr>
            <w:noProof/>
            <w:webHidden/>
          </w:rPr>
          <w:instrText xml:space="preserve"> PAGEREF _Toc240381753 \h </w:instrText>
        </w:r>
        <w:r>
          <w:rPr>
            <w:noProof/>
            <w:webHidden/>
          </w:rPr>
        </w:r>
        <w:r>
          <w:rPr>
            <w:noProof/>
            <w:webHidden/>
          </w:rPr>
          <w:fldChar w:fldCharType="separate"/>
        </w:r>
        <w:r>
          <w:rPr>
            <w:noProof/>
            <w:webHidden/>
          </w:rPr>
          <w:t>31</w:t>
        </w:r>
        <w:r>
          <w:rPr>
            <w:noProof/>
            <w:webHidden/>
          </w:rPr>
          <w:fldChar w:fldCharType="end"/>
        </w:r>
      </w:hyperlink>
    </w:p>
    <w:p w14:paraId="4DC85A15" w14:textId="0B3BD661" w:rsidR="008C75E1" w:rsidRDefault="008C75E1">
      <w:pPr>
        <w:pStyle w:val="TOC1"/>
        <w:tabs>
          <w:tab w:val="right" w:leader="dot" w:pos="9062"/>
        </w:tabs>
        <w:rPr>
          <w:rFonts w:asciiTheme="minorHAnsi" w:eastAsiaTheme="minorEastAsia" w:hAnsiTheme="minorHAnsi" w:cstheme="minorBidi"/>
          <w:noProof/>
          <w:color w:val="auto"/>
          <w:kern w:val="2"/>
          <w:sz w:val="22"/>
          <w:szCs w:val="24"/>
          <w:lang w:eastAsia="zh-CN"/>
          <w14:ligatures w14:val="standardContextual"/>
        </w:rPr>
      </w:pPr>
      <w:hyperlink w:anchor="_Toc240381754" w:history="1">
        <w:r w:rsidRPr="00BC12B2">
          <w:rPr>
            <w:rStyle w:val="aff9"/>
            <w:noProof/>
            <w:lang w:eastAsia="zh-CN"/>
          </w:rPr>
          <w:t>14 水力高程与出厂方式</w:t>
        </w:r>
        <w:r>
          <w:rPr>
            <w:noProof/>
            <w:webHidden/>
          </w:rPr>
          <w:tab/>
        </w:r>
        <w:r>
          <w:rPr>
            <w:noProof/>
            <w:webHidden/>
          </w:rPr>
          <w:fldChar w:fldCharType="begin"/>
        </w:r>
        <w:r>
          <w:rPr>
            <w:noProof/>
            <w:webHidden/>
          </w:rPr>
          <w:instrText xml:space="preserve"> PAGEREF _Toc240381754 \h </w:instrText>
        </w:r>
        <w:r>
          <w:rPr>
            <w:noProof/>
            <w:webHidden/>
          </w:rPr>
        </w:r>
        <w:r>
          <w:rPr>
            <w:noProof/>
            <w:webHidden/>
          </w:rPr>
          <w:fldChar w:fldCharType="separate"/>
        </w:r>
        <w:r>
          <w:rPr>
            <w:noProof/>
            <w:webHidden/>
          </w:rPr>
          <w:t>32</w:t>
        </w:r>
        <w:r>
          <w:rPr>
            <w:noProof/>
            <w:webHidden/>
          </w:rPr>
          <w:fldChar w:fldCharType="end"/>
        </w:r>
      </w:hyperlink>
    </w:p>
    <w:p w14:paraId="1A34B96A" w14:textId="29F9389E" w:rsidR="008C75E1" w:rsidRDefault="008C75E1">
      <w:pPr>
        <w:pStyle w:val="TOC2"/>
        <w:tabs>
          <w:tab w:val="right" w:leader="dot" w:pos="9062"/>
        </w:tabs>
        <w:rPr>
          <w:rFonts w:asciiTheme="minorHAnsi" w:eastAsiaTheme="minorEastAsia" w:hAnsiTheme="minorHAnsi" w:cstheme="minorBidi"/>
          <w:noProof/>
          <w:color w:val="auto"/>
          <w:kern w:val="2"/>
          <w:sz w:val="22"/>
          <w:szCs w:val="24"/>
          <w:lang w:eastAsia="zh-CN"/>
          <w14:ligatures w14:val="standardContextual"/>
        </w:rPr>
      </w:pPr>
      <w:hyperlink w:anchor="_Toc240381755" w:history="1">
        <w:r w:rsidRPr="00BC12B2">
          <w:rPr>
            <w:rStyle w:val="aff9"/>
            <w:noProof/>
            <w:lang w:eastAsia="zh-CN"/>
          </w:rPr>
          <w:t>14.1 高程计算原则</w:t>
        </w:r>
        <w:r>
          <w:rPr>
            <w:noProof/>
            <w:webHidden/>
          </w:rPr>
          <w:tab/>
        </w:r>
        <w:r>
          <w:rPr>
            <w:noProof/>
            <w:webHidden/>
          </w:rPr>
          <w:fldChar w:fldCharType="begin"/>
        </w:r>
        <w:r>
          <w:rPr>
            <w:noProof/>
            <w:webHidden/>
          </w:rPr>
          <w:instrText xml:space="preserve"> PAGEREF _Toc240381755 \h </w:instrText>
        </w:r>
        <w:r>
          <w:rPr>
            <w:noProof/>
            <w:webHidden/>
          </w:rPr>
        </w:r>
        <w:r>
          <w:rPr>
            <w:noProof/>
            <w:webHidden/>
          </w:rPr>
          <w:fldChar w:fldCharType="separate"/>
        </w:r>
        <w:r>
          <w:rPr>
            <w:noProof/>
            <w:webHidden/>
          </w:rPr>
          <w:t>32</w:t>
        </w:r>
        <w:r>
          <w:rPr>
            <w:noProof/>
            <w:webHidden/>
          </w:rPr>
          <w:fldChar w:fldCharType="end"/>
        </w:r>
      </w:hyperlink>
    </w:p>
    <w:p w14:paraId="73B9CC8E" w14:textId="1B2E1E15" w:rsidR="008C75E1" w:rsidRDefault="008C75E1">
      <w:pPr>
        <w:pStyle w:val="TOC2"/>
        <w:tabs>
          <w:tab w:val="right" w:leader="dot" w:pos="9062"/>
        </w:tabs>
        <w:rPr>
          <w:rFonts w:asciiTheme="minorHAnsi" w:eastAsiaTheme="minorEastAsia" w:hAnsiTheme="minorHAnsi" w:cstheme="minorBidi"/>
          <w:noProof/>
          <w:color w:val="auto"/>
          <w:kern w:val="2"/>
          <w:sz w:val="22"/>
          <w:szCs w:val="24"/>
          <w:lang w:eastAsia="zh-CN"/>
          <w14:ligatures w14:val="standardContextual"/>
        </w:rPr>
      </w:pPr>
      <w:hyperlink w:anchor="_Toc240381756" w:history="1">
        <w:r w:rsidRPr="00BC12B2">
          <w:rPr>
            <w:rStyle w:val="aff9"/>
            <w:noProof/>
            <w:lang w:eastAsia="zh-CN"/>
          </w:rPr>
          <w:t>14.2 逐段水头损失与采用落差</w:t>
        </w:r>
        <w:r>
          <w:rPr>
            <w:noProof/>
            <w:webHidden/>
          </w:rPr>
          <w:tab/>
        </w:r>
        <w:r>
          <w:rPr>
            <w:noProof/>
            <w:webHidden/>
          </w:rPr>
          <w:fldChar w:fldCharType="begin"/>
        </w:r>
        <w:r>
          <w:rPr>
            <w:noProof/>
            <w:webHidden/>
          </w:rPr>
          <w:instrText xml:space="preserve"> PAGEREF _Toc240381756 \h </w:instrText>
        </w:r>
        <w:r>
          <w:rPr>
            <w:noProof/>
            <w:webHidden/>
          </w:rPr>
        </w:r>
        <w:r>
          <w:rPr>
            <w:noProof/>
            <w:webHidden/>
          </w:rPr>
          <w:fldChar w:fldCharType="separate"/>
        </w:r>
        <w:r>
          <w:rPr>
            <w:noProof/>
            <w:webHidden/>
          </w:rPr>
          <w:t>32</w:t>
        </w:r>
        <w:r>
          <w:rPr>
            <w:noProof/>
            <w:webHidden/>
          </w:rPr>
          <w:fldChar w:fldCharType="end"/>
        </w:r>
      </w:hyperlink>
    </w:p>
    <w:p w14:paraId="39E95481" w14:textId="0EF70566" w:rsidR="008C75E1" w:rsidRDefault="008C75E1">
      <w:pPr>
        <w:pStyle w:val="TOC2"/>
        <w:tabs>
          <w:tab w:val="right" w:leader="dot" w:pos="9062"/>
        </w:tabs>
        <w:rPr>
          <w:rFonts w:asciiTheme="minorHAnsi" w:eastAsiaTheme="minorEastAsia" w:hAnsiTheme="minorHAnsi" w:cstheme="minorBidi"/>
          <w:noProof/>
          <w:color w:val="auto"/>
          <w:kern w:val="2"/>
          <w:sz w:val="22"/>
          <w:szCs w:val="24"/>
          <w:lang w:eastAsia="zh-CN"/>
          <w14:ligatures w14:val="standardContextual"/>
        </w:rPr>
      </w:pPr>
      <w:hyperlink w:anchor="_Toc240381757" w:history="1">
        <w:r w:rsidRPr="00BC12B2">
          <w:rPr>
            <w:rStyle w:val="aff9"/>
            <w:noProof/>
            <w:lang w:eastAsia="zh-CN"/>
          </w:rPr>
          <w:t>14.3 主要节点高程</w:t>
        </w:r>
        <w:r>
          <w:rPr>
            <w:noProof/>
            <w:webHidden/>
          </w:rPr>
          <w:tab/>
        </w:r>
        <w:r>
          <w:rPr>
            <w:noProof/>
            <w:webHidden/>
          </w:rPr>
          <w:fldChar w:fldCharType="begin"/>
        </w:r>
        <w:r>
          <w:rPr>
            <w:noProof/>
            <w:webHidden/>
          </w:rPr>
          <w:instrText xml:space="preserve"> PAGEREF _Toc240381757 \h </w:instrText>
        </w:r>
        <w:r>
          <w:rPr>
            <w:noProof/>
            <w:webHidden/>
          </w:rPr>
        </w:r>
        <w:r>
          <w:rPr>
            <w:noProof/>
            <w:webHidden/>
          </w:rPr>
          <w:fldChar w:fldCharType="separate"/>
        </w:r>
        <w:r>
          <w:rPr>
            <w:noProof/>
            <w:webHidden/>
          </w:rPr>
          <w:t>33</w:t>
        </w:r>
        <w:r>
          <w:rPr>
            <w:noProof/>
            <w:webHidden/>
          </w:rPr>
          <w:fldChar w:fldCharType="end"/>
        </w:r>
      </w:hyperlink>
    </w:p>
    <w:p w14:paraId="475BA883" w14:textId="75BF276B" w:rsidR="008C75E1" w:rsidRDefault="008C75E1">
      <w:pPr>
        <w:pStyle w:val="TOC2"/>
        <w:tabs>
          <w:tab w:val="right" w:leader="dot" w:pos="9062"/>
        </w:tabs>
        <w:rPr>
          <w:rFonts w:asciiTheme="minorHAnsi" w:eastAsiaTheme="minorEastAsia" w:hAnsiTheme="minorHAnsi" w:cstheme="minorBidi"/>
          <w:noProof/>
          <w:color w:val="auto"/>
          <w:kern w:val="2"/>
          <w:sz w:val="22"/>
          <w:szCs w:val="24"/>
          <w:lang w:eastAsia="zh-CN"/>
          <w14:ligatures w14:val="standardContextual"/>
        </w:rPr>
      </w:pPr>
      <w:hyperlink w:anchor="_Toc240381758" w:history="1">
        <w:r w:rsidRPr="00BC12B2">
          <w:rPr>
            <w:rStyle w:val="aff9"/>
            <w:noProof/>
          </w:rPr>
          <w:t>14.4 泵扬程和出厂边界</w:t>
        </w:r>
        <w:r>
          <w:rPr>
            <w:noProof/>
            <w:webHidden/>
          </w:rPr>
          <w:tab/>
        </w:r>
        <w:r>
          <w:rPr>
            <w:noProof/>
            <w:webHidden/>
          </w:rPr>
          <w:fldChar w:fldCharType="begin"/>
        </w:r>
        <w:r>
          <w:rPr>
            <w:noProof/>
            <w:webHidden/>
          </w:rPr>
          <w:instrText xml:space="preserve"> PAGEREF _Toc240381758 \h </w:instrText>
        </w:r>
        <w:r>
          <w:rPr>
            <w:noProof/>
            <w:webHidden/>
          </w:rPr>
        </w:r>
        <w:r>
          <w:rPr>
            <w:noProof/>
            <w:webHidden/>
          </w:rPr>
          <w:fldChar w:fldCharType="separate"/>
        </w:r>
        <w:r>
          <w:rPr>
            <w:noProof/>
            <w:webHidden/>
          </w:rPr>
          <w:t>33</w:t>
        </w:r>
        <w:r>
          <w:rPr>
            <w:noProof/>
            <w:webHidden/>
          </w:rPr>
          <w:fldChar w:fldCharType="end"/>
        </w:r>
      </w:hyperlink>
    </w:p>
    <w:p w14:paraId="225C86A7" w14:textId="7084C6A1" w:rsidR="008C75E1" w:rsidRDefault="008C75E1">
      <w:pPr>
        <w:pStyle w:val="TOC1"/>
        <w:tabs>
          <w:tab w:val="right" w:leader="dot" w:pos="9062"/>
        </w:tabs>
        <w:rPr>
          <w:rFonts w:asciiTheme="minorHAnsi" w:eastAsiaTheme="minorEastAsia" w:hAnsiTheme="minorHAnsi" w:cstheme="minorBidi"/>
          <w:noProof/>
          <w:color w:val="auto"/>
          <w:kern w:val="2"/>
          <w:sz w:val="22"/>
          <w:szCs w:val="24"/>
          <w:lang w:eastAsia="zh-CN"/>
          <w14:ligatures w14:val="standardContextual"/>
        </w:rPr>
      </w:pPr>
      <w:hyperlink w:anchor="_Toc240381759" w:history="1">
        <w:r w:rsidRPr="00BC12B2">
          <w:rPr>
            <w:rStyle w:val="aff9"/>
            <w:noProof/>
            <w:lang w:eastAsia="zh-CN"/>
          </w:rPr>
          <w:t>15 接触消毒与计量</w:t>
        </w:r>
        <w:r>
          <w:rPr>
            <w:noProof/>
            <w:webHidden/>
          </w:rPr>
          <w:tab/>
        </w:r>
        <w:r>
          <w:rPr>
            <w:noProof/>
            <w:webHidden/>
          </w:rPr>
          <w:fldChar w:fldCharType="begin"/>
        </w:r>
        <w:r>
          <w:rPr>
            <w:noProof/>
            <w:webHidden/>
          </w:rPr>
          <w:instrText xml:space="preserve"> PAGEREF _Toc240381759 \h </w:instrText>
        </w:r>
        <w:r>
          <w:rPr>
            <w:noProof/>
            <w:webHidden/>
          </w:rPr>
        </w:r>
        <w:r>
          <w:rPr>
            <w:noProof/>
            <w:webHidden/>
          </w:rPr>
          <w:fldChar w:fldCharType="separate"/>
        </w:r>
        <w:r>
          <w:rPr>
            <w:noProof/>
            <w:webHidden/>
          </w:rPr>
          <w:t>34</w:t>
        </w:r>
        <w:r>
          <w:rPr>
            <w:noProof/>
            <w:webHidden/>
          </w:rPr>
          <w:fldChar w:fldCharType="end"/>
        </w:r>
      </w:hyperlink>
    </w:p>
    <w:p w14:paraId="52A67F12" w14:textId="0FFFEE70" w:rsidR="008C75E1" w:rsidRDefault="008C75E1">
      <w:pPr>
        <w:pStyle w:val="TOC2"/>
        <w:tabs>
          <w:tab w:val="right" w:leader="dot" w:pos="9062"/>
        </w:tabs>
        <w:rPr>
          <w:rFonts w:asciiTheme="minorHAnsi" w:eastAsiaTheme="minorEastAsia" w:hAnsiTheme="minorHAnsi" w:cstheme="minorBidi"/>
          <w:noProof/>
          <w:color w:val="auto"/>
          <w:kern w:val="2"/>
          <w:sz w:val="22"/>
          <w:szCs w:val="24"/>
          <w:lang w:eastAsia="zh-CN"/>
          <w14:ligatures w14:val="standardContextual"/>
        </w:rPr>
      </w:pPr>
      <w:hyperlink w:anchor="_Toc240381760" w:history="1">
        <w:r w:rsidRPr="00BC12B2">
          <w:rPr>
            <w:rStyle w:val="aff9"/>
            <w:noProof/>
            <w:lang w:eastAsia="zh-CN"/>
          </w:rPr>
          <w:t>15.1 接触池容积与几何</w:t>
        </w:r>
        <w:r>
          <w:rPr>
            <w:noProof/>
            <w:webHidden/>
          </w:rPr>
          <w:tab/>
        </w:r>
        <w:r>
          <w:rPr>
            <w:noProof/>
            <w:webHidden/>
          </w:rPr>
          <w:fldChar w:fldCharType="begin"/>
        </w:r>
        <w:r>
          <w:rPr>
            <w:noProof/>
            <w:webHidden/>
          </w:rPr>
          <w:instrText xml:space="preserve"> PAGEREF _Toc240381760 \h </w:instrText>
        </w:r>
        <w:r>
          <w:rPr>
            <w:noProof/>
            <w:webHidden/>
          </w:rPr>
        </w:r>
        <w:r>
          <w:rPr>
            <w:noProof/>
            <w:webHidden/>
          </w:rPr>
          <w:fldChar w:fldCharType="separate"/>
        </w:r>
        <w:r>
          <w:rPr>
            <w:noProof/>
            <w:webHidden/>
          </w:rPr>
          <w:t>34</w:t>
        </w:r>
        <w:r>
          <w:rPr>
            <w:noProof/>
            <w:webHidden/>
          </w:rPr>
          <w:fldChar w:fldCharType="end"/>
        </w:r>
      </w:hyperlink>
    </w:p>
    <w:p w14:paraId="5865BD8A" w14:textId="69912A29" w:rsidR="008C75E1" w:rsidRDefault="008C75E1">
      <w:pPr>
        <w:pStyle w:val="TOC2"/>
        <w:tabs>
          <w:tab w:val="right" w:leader="dot" w:pos="9062"/>
        </w:tabs>
        <w:rPr>
          <w:rFonts w:asciiTheme="minorHAnsi" w:eastAsiaTheme="minorEastAsia" w:hAnsiTheme="minorHAnsi" w:cstheme="minorBidi"/>
          <w:noProof/>
          <w:color w:val="auto"/>
          <w:kern w:val="2"/>
          <w:sz w:val="22"/>
          <w:szCs w:val="24"/>
          <w:lang w:eastAsia="zh-CN"/>
          <w14:ligatures w14:val="standardContextual"/>
        </w:rPr>
      </w:pPr>
      <w:hyperlink w:anchor="_Toc240381761" w:history="1">
        <w:r w:rsidRPr="00BC12B2">
          <w:rPr>
            <w:rStyle w:val="aff9"/>
            <w:noProof/>
            <w:lang w:eastAsia="zh-CN"/>
          </w:rPr>
          <w:t>15.2 次氯酸钠设备能力</w:t>
        </w:r>
        <w:r>
          <w:rPr>
            <w:noProof/>
            <w:webHidden/>
          </w:rPr>
          <w:tab/>
        </w:r>
        <w:r>
          <w:rPr>
            <w:noProof/>
            <w:webHidden/>
          </w:rPr>
          <w:fldChar w:fldCharType="begin"/>
        </w:r>
        <w:r>
          <w:rPr>
            <w:noProof/>
            <w:webHidden/>
          </w:rPr>
          <w:instrText xml:space="preserve"> PAGEREF _Toc240381761 \h </w:instrText>
        </w:r>
        <w:r>
          <w:rPr>
            <w:noProof/>
            <w:webHidden/>
          </w:rPr>
        </w:r>
        <w:r>
          <w:rPr>
            <w:noProof/>
            <w:webHidden/>
          </w:rPr>
          <w:fldChar w:fldCharType="separate"/>
        </w:r>
        <w:r>
          <w:rPr>
            <w:noProof/>
            <w:webHidden/>
          </w:rPr>
          <w:t>34</w:t>
        </w:r>
        <w:r>
          <w:rPr>
            <w:noProof/>
            <w:webHidden/>
          </w:rPr>
          <w:fldChar w:fldCharType="end"/>
        </w:r>
      </w:hyperlink>
    </w:p>
    <w:p w14:paraId="52253577" w14:textId="2B9EF15A" w:rsidR="008C75E1" w:rsidRDefault="008C75E1">
      <w:pPr>
        <w:pStyle w:val="TOC2"/>
        <w:tabs>
          <w:tab w:val="right" w:leader="dot" w:pos="9062"/>
        </w:tabs>
        <w:rPr>
          <w:rFonts w:asciiTheme="minorHAnsi" w:eastAsiaTheme="minorEastAsia" w:hAnsiTheme="minorHAnsi" w:cstheme="minorBidi"/>
          <w:noProof/>
          <w:color w:val="auto"/>
          <w:kern w:val="2"/>
          <w:sz w:val="22"/>
          <w:szCs w:val="24"/>
          <w:lang w:eastAsia="zh-CN"/>
          <w14:ligatures w14:val="standardContextual"/>
        </w:rPr>
      </w:pPr>
      <w:hyperlink w:anchor="_Toc240381762" w:history="1">
        <w:r w:rsidRPr="00BC12B2">
          <w:rPr>
            <w:rStyle w:val="aff9"/>
            <w:noProof/>
            <w:lang w:eastAsia="zh-CN"/>
          </w:rPr>
          <w:t>15.3 长喉计量渠</w:t>
        </w:r>
        <w:r>
          <w:rPr>
            <w:noProof/>
            <w:webHidden/>
          </w:rPr>
          <w:tab/>
        </w:r>
        <w:r>
          <w:rPr>
            <w:noProof/>
            <w:webHidden/>
          </w:rPr>
          <w:fldChar w:fldCharType="begin"/>
        </w:r>
        <w:r>
          <w:rPr>
            <w:noProof/>
            <w:webHidden/>
          </w:rPr>
          <w:instrText xml:space="preserve"> PAGEREF _Toc240381762 \h </w:instrText>
        </w:r>
        <w:r>
          <w:rPr>
            <w:noProof/>
            <w:webHidden/>
          </w:rPr>
        </w:r>
        <w:r>
          <w:rPr>
            <w:noProof/>
            <w:webHidden/>
          </w:rPr>
          <w:fldChar w:fldCharType="separate"/>
        </w:r>
        <w:r>
          <w:rPr>
            <w:noProof/>
            <w:webHidden/>
          </w:rPr>
          <w:t>35</w:t>
        </w:r>
        <w:r>
          <w:rPr>
            <w:noProof/>
            <w:webHidden/>
          </w:rPr>
          <w:fldChar w:fldCharType="end"/>
        </w:r>
      </w:hyperlink>
    </w:p>
    <w:p w14:paraId="78810A5E" w14:textId="42C480BA" w:rsidR="008C75E1" w:rsidRDefault="008C75E1">
      <w:pPr>
        <w:pStyle w:val="TOC1"/>
        <w:tabs>
          <w:tab w:val="right" w:leader="dot" w:pos="9062"/>
        </w:tabs>
        <w:rPr>
          <w:rFonts w:asciiTheme="minorHAnsi" w:eastAsiaTheme="minorEastAsia" w:hAnsiTheme="minorHAnsi" w:cstheme="minorBidi"/>
          <w:noProof/>
          <w:color w:val="auto"/>
          <w:kern w:val="2"/>
          <w:sz w:val="22"/>
          <w:szCs w:val="24"/>
          <w:lang w:eastAsia="zh-CN"/>
          <w14:ligatures w14:val="standardContextual"/>
        </w:rPr>
      </w:pPr>
      <w:hyperlink w:anchor="_Toc240381763" w:history="1">
        <w:r w:rsidRPr="00BC12B2">
          <w:rPr>
            <w:rStyle w:val="aff9"/>
            <w:noProof/>
            <w:lang w:eastAsia="zh-CN"/>
          </w:rPr>
          <w:t>16 主要构筑物和设备汇总</w:t>
        </w:r>
        <w:r>
          <w:rPr>
            <w:noProof/>
            <w:webHidden/>
          </w:rPr>
          <w:tab/>
        </w:r>
        <w:r>
          <w:rPr>
            <w:noProof/>
            <w:webHidden/>
          </w:rPr>
          <w:fldChar w:fldCharType="begin"/>
        </w:r>
        <w:r>
          <w:rPr>
            <w:noProof/>
            <w:webHidden/>
          </w:rPr>
          <w:instrText xml:space="preserve"> PAGEREF _Toc240381763 \h </w:instrText>
        </w:r>
        <w:r>
          <w:rPr>
            <w:noProof/>
            <w:webHidden/>
          </w:rPr>
        </w:r>
        <w:r>
          <w:rPr>
            <w:noProof/>
            <w:webHidden/>
          </w:rPr>
          <w:fldChar w:fldCharType="separate"/>
        </w:r>
        <w:r>
          <w:rPr>
            <w:noProof/>
            <w:webHidden/>
          </w:rPr>
          <w:t>36</w:t>
        </w:r>
        <w:r>
          <w:rPr>
            <w:noProof/>
            <w:webHidden/>
          </w:rPr>
          <w:fldChar w:fldCharType="end"/>
        </w:r>
      </w:hyperlink>
    </w:p>
    <w:p w14:paraId="0977A6D2" w14:textId="05219BF5" w:rsidR="008C75E1" w:rsidRDefault="008C75E1">
      <w:pPr>
        <w:pStyle w:val="TOC2"/>
        <w:tabs>
          <w:tab w:val="right" w:leader="dot" w:pos="9062"/>
        </w:tabs>
        <w:rPr>
          <w:rFonts w:asciiTheme="minorHAnsi" w:eastAsiaTheme="minorEastAsia" w:hAnsiTheme="minorHAnsi" w:cstheme="minorBidi"/>
          <w:noProof/>
          <w:color w:val="auto"/>
          <w:kern w:val="2"/>
          <w:sz w:val="22"/>
          <w:szCs w:val="24"/>
          <w:lang w:eastAsia="zh-CN"/>
          <w14:ligatures w14:val="standardContextual"/>
        </w:rPr>
      </w:pPr>
      <w:hyperlink w:anchor="_Toc240381764" w:history="1">
        <w:r w:rsidRPr="00BC12B2">
          <w:rPr>
            <w:rStyle w:val="aff9"/>
            <w:noProof/>
            <w:lang w:eastAsia="zh-CN"/>
          </w:rPr>
          <w:t>16.1 主要构筑物</w:t>
        </w:r>
        <w:r>
          <w:rPr>
            <w:noProof/>
            <w:webHidden/>
          </w:rPr>
          <w:tab/>
        </w:r>
        <w:r>
          <w:rPr>
            <w:noProof/>
            <w:webHidden/>
          </w:rPr>
          <w:fldChar w:fldCharType="begin"/>
        </w:r>
        <w:r>
          <w:rPr>
            <w:noProof/>
            <w:webHidden/>
          </w:rPr>
          <w:instrText xml:space="preserve"> PAGEREF _Toc240381764 \h </w:instrText>
        </w:r>
        <w:r>
          <w:rPr>
            <w:noProof/>
            <w:webHidden/>
          </w:rPr>
        </w:r>
        <w:r>
          <w:rPr>
            <w:noProof/>
            <w:webHidden/>
          </w:rPr>
          <w:fldChar w:fldCharType="separate"/>
        </w:r>
        <w:r>
          <w:rPr>
            <w:noProof/>
            <w:webHidden/>
          </w:rPr>
          <w:t>36</w:t>
        </w:r>
        <w:r>
          <w:rPr>
            <w:noProof/>
            <w:webHidden/>
          </w:rPr>
          <w:fldChar w:fldCharType="end"/>
        </w:r>
      </w:hyperlink>
    </w:p>
    <w:p w14:paraId="4E4784B4" w14:textId="4D44797E" w:rsidR="008C75E1" w:rsidRDefault="008C75E1">
      <w:pPr>
        <w:pStyle w:val="TOC2"/>
        <w:tabs>
          <w:tab w:val="right" w:leader="dot" w:pos="9062"/>
        </w:tabs>
        <w:rPr>
          <w:rFonts w:asciiTheme="minorHAnsi" w:eastAsiaTheme="minorEastAsia" w:hAnsiTheme="minorHAnsi" w:cstheme="minorBidi"/>
          <w:noProof/>
          <w:color w:val="auto"/>
          <w:kern w:val="2"/>
          <w:sz w:val="22"/>
          <w:szCs w:val="24"/>
          <w:lang w:eastAsia="zh-CN"/>
          <w14:ligatures w14:val="standardContextual"/>
        </w:rPr>
      </w:pPr>
      <w:hyperlink w:anchor="_Toc240381765" w:history="1">
        <w:r w:rsidRPr="00BC12B2">
          <w:rPr>
            <w:rStyle w:val="aff9"/>
            <w:noProof/>
          </w:rPr>
          <w:t>16.2 主要设备</w:t>
        </w:r>
        <w:r>
          <w:rPr>
            <w:noProof/>
            <w:webHidden/>
          </w:rPr>
          <w:tab/>
        </w:r>
        <w:r>
          <w:rPr>
            <w:noProof/>
            <w:webHidden/>
          </w:rPr>
          <w:fldChar w:fldCharType="begin"/>
        </w:r>
        <w:r>
          <w:rPr>
            <w:noProof/>
            <w:webHidden/>
          </w:rPr>
          <w:instrText xml:space="preserve"> PAGEREF _Toc240381765 \h </w:instrText>
        </w:r>
        <w:r>
          <w:rPr>
            <w:noProof/>
            <w:webHidden/>
          </w:rPr>
        </w:r>
        <w:r>
          <w:rPr>
            <w:noProof/>
            <w:webHidden/>
          </w:rPr>
          <w:fldChar w:fldCharType="separate"/>
        </w:r>
        <w:r>
          <w:rPr>
            <w:noProof/>
            <w:webHidden/>
          </w:rPr>
          <w:t>36</w:t>
        </w:r>
        <w:r>
          <w:rPr>
            <w:noProof/>
            <w:webHidden/>
          </w:rPr>
          <w:fldChar w:fldCharType="end"/>
        </w:r>
      </w:hyperlink>
    </w:p>
    <w:p w14:paraId="28BAD2FF" w14:textId="2CFDAC42" w:rsidR="008C75E1" w:rsidRDefault="008C75E1">
      <w:pPr>
        <w:pStyle w:val="TOC2"/>
        <w:tabs>
          <w:tab w:val="right" w:leader="dot" w:pos="9062"/>
        </w:tabs>
        <w:rPr>
          <w:rFonts w:asciiTheme="minorHAnsi" w:eastAsiaTheme="minorEastAsia" w:hAnsiTheme="minorHAnsi" w:cstheme="minorBidi"/>
          <w:noProof/>
          <w:color w:val="auto"/>
          <w:kern w:val="2"/>
          <w:sz w:val="22"/>
          <w:szCs w:val="24"/>
          <w:lang w:eastAsia="zh-CN"/>
          <w14:ligatures w14:val="standardContextual"/>
        </w:rPr>
      </w:pPr>
      <w:hyperlink w:anchor="_Toc240381766" w:history="1">
        <w:r w:rsidRPr="00BC12B2">
          <w:rPr>
            <w:rStyle w:val="aff9"/>
            <w:noProof/>
          </w:rPr>
          <w:t>16.3 提交前核验结论</w:t>
        </w:r>
        <w:r>
          <w:rPr>
            <w:noProof/>
            <w:webHidden/>
          </w:rPr>
          <w:tab/>
        </w:r>
        <w:r>
          <w:rPr>
            <w:noProof/>
            <w:webHidden/>
          </w:rPr>
          <w:fldChar w:fldCharType="begin"/>
        </w:r>
        <w:r>
          <w:rPr>
            <w:noProof/>
            <w:webHidden/>
          </w:rPr>
          <w:instrText xml:space="preserve"> PAGEREF _Toc240381766 \h </w:instrText>
        </w:r>
        <w:r>
          <w:rPr>
            <w:noProof/>
            <w:webHidden/>
          </w:rPr>
        </w:r>
        <w:r>
          <w:rPr>
            <w:noProof/>
            <w:webHidden/>
          </w:rPr>
          <w:fldChar w:fldCharType="separate"/>
        </w:r>
        <w:r>
          <w:rPr>
            <w:noProof/>
            <w:webHidden/>
          </w:rPr>
          <w:t>37</w:t>
        </w:r>
        <w:r>
          <w:rPr>
            <w:noProof/>
            <w:webHidden/>
          </w:rPr>
          <w:fldChar w:fldCharType="end"/>
        </w:r>
      </w:hyperlink>
    </w:p>
    <w:p w14:paraId="223D3FCE" w14:textId="3DF04347" w:rsidR="008C75E1" w:rsidRDefault="008C75E1">
      <w:pPr>
        <w:pStyle w:val="TOC1"/>
        <w:tabs>
          <w:tab w:val="right" w:leader="dot" w:pos="9062"/>
        </w:tabs>
        <w:rPr>
          <w:rFonts w:asciiTheme="minorHAnsi" w:eastAsiaTheme="minorEastAsia" w:hAnsiTheme="minorHAnsi" w:cstheme="minorBidi"/>
          <w:noProof/>
          <w:color w:val="auto"/>
          <w:kern w:val="2"/>
          <w:sz w:val="22"/>
          <w:szCs w:val="24"/>
          <w:lang w:eastAsia="zh-CN"/>
          <w14:ligatures w14:val="standardContextual"/>
        </w:rPr>
      </w:pPr>
      <w:hyperlink w:anchor="_Toc240381767" w:history="1">
        <w:r w:rsidRPr="00BC12B2">
          <w:rPr>
            <w:rStyle w:val="aff9"/>
            <w:noProof/>
            <w:lang w:eastAsia="zh-CN"/>
          </w:rPr>
          <w:t>参考文献</w:t>
        </w:r>
        <w:r>
          <w:rPr>
            <w:noProof/>
            <w:webHidden/>
          </w:rPr>
          <w:tab/>
        </w:r>
        <w:r>
          <w:rPr>
            <w:noProof/>
            <w:webHidden/>
          </w:rPr>
          <w:fldChar w:fldCharType="begin"/>
        </w:r>
        <w:r>
          <w:rPr>
            <w:noProof/>
            <w:webHidden/>
          </w:rPr>
          <w:instrText xml:space="preserve"> PAGEREF _Toc240381767 \h </w:instrText>
        </w:r>
        <w:r>
          <w:rPr>
            <w:noProof/>
            <w:webHidden/>
          </w:rPr>
        </w:r>
        <w:r>
          <w:rPr>
            <w:noProof/>
            <w:webHidden/>
          </w:rPr>
          <w:fldChar w:fldCharType="separate"/>
        </w:r>
        <w:r>
          <w:rPr>
            <w:noProof/>
            <w:webHidden/>
          </w:rPr>
          <w:t>38</w:t>
        </w:r>
        <w:r>
          <w:rPr>
            <w:noProof/>
            <w:webHidden/>
          </w:rPr>
          <w:fldChar w:fldCharType="end"/>
        </w:r>
      </w:hyperlink>
    </w:p>
    <w:p w14:paraId="3A32A058" w14:textId="22C57A09" w:rsidR="00296595" w:rsidRDefault="008C75E1">
      <w:r>
        <w:fldChar w:fldCharType="end"/>
      </w:r>
    </w:p>
    <w:p w14:paraId="433E2DEE" w14:textId="77777777" w:rsidR="00296595" w:rsidRDefault="008C75E1">
      <w:pPr>
        <w:pStyle w:val="1"/>
        <w:pageBreakBefore/>
        <w:widowControl/>
        <w:rPr>
          <w:lang w:eastAsia="zh-CN"/>
        </w:rPr>
      </w:pPr>
      <w:bookmarkStart w:id="1" w:name="_Toc240381704"/>
      <w:r>
        <w:rPr>
          <w:lang w:eastAsia="zh-CN"/>
        </w:rPr>
        <w:lastRenderedPageBreak/>
        <w:t xml:space="preserve">1 </w:t>
      </w:r>
      <w:r>
        <w:rPr>
          <w:lang w:eastAsia="zh-CN"/>
        </w:rPr>
        <w:t>前言</w:t>
      </w:r>
      <w:bookmarkEnd w:id="1"/>
    </w:p>
    <w:p w14:paraId="4374D4C2" w14:textId="77777777" w:rsidR="00296595" w:rsidRDefault="008C75E1">
      <w:pPr>
        <w:pStyle w:val="21"/>
        <w:widowControl/>
        <w:rPr>
          <w:lang w:eastAsia="zh-CN"/>
        </w:rPr>
      </w:pPr>
      <w:bookmarkStart w:id="2" w:name="_Toc240381705"/>
      <w:r>
        <w:rPr>
          <w:lang w:eastAsia="zh-CN"/>
        </w:rPr>
        <w:t xml:space="preserve">1.1 </w:t>
      </w:r>
      <w:r>
        <w:rPr>
          <w:lang w:eastAsia="zh-CN"/>
        </w:rPr>
        <w:t>设计任务与成果边界</w:t>
      </w:r>
      <w:bookmarkEnd w:id="2"/>
    </w:p>
    <w:p w14:paraId="7412F363" w14:textId="77777777" w:rsidR="00296595" w:rsidRDefault="008C75E1">
      <w:pPr>
        <w:pStyle w:val="af"/>
        <w:widowControl/>
        <w:spacing w:line="324" w:lineRule="auto"/>
        <w:rPr>
          <w:lang w:eastAsia="zh-CN"/>
        </w:rPr>
      </w:pPr>
      <w:r>
        <w:rPr>
          <w:lang w:eastAsia="zh-CN"/>
        </w:rPr>
        <w:t>完成城市二级污水处理厂水线工艺设计，包括主要构筑物计算、工艺草图、总平面及高程关系。厂区面积</w:t>
      </w:r>
      <w:r>
        <w:rPr>
          <w:lang w:eastAsia="zh-CN"/>
        </w:rPr>
        <w:t>12 hm²</w:t>
      </w:r>
      <w:r>
        <w:rPr>
          <w:lang w:eastAsia="zh-CN"/>
        </w:rPr>
        <w:t>，厂坪标高</w:t>
      </w:r>
      <w:r>
        <w:rPr>
          <w:lang w:eastAsia="zh-CN"/>
        </w:rPr>
        <w:t>EL27.30 m</w:t>
      </w:r>
      <w:r>
        <w:rPr>
          <w:lang w:eastAsia="zh-CN"/>
        </w:rPr>
        <w:t>，北侧进水，进厂管为</w:t>
      </w:r>
      <w:r>
        <w:rPr>
          <w:lang w:eastAsia="zh-CN"/>
        </w:rPr>
        <w:t>D1200</w:t>
      </w:r>
      <w:r>
        <w:rPr>
          <w:lang w:eastAsia="zh-CN"/>
        </w:rPr>
        <w:t>、管底埋深</w:t>
      </w:r>
      <w:r>
        <w:rPr>
          <w:lang w:eastAsia="zh-CN"/>
        </w:rPr>
        <w:t>4.00 m</w:t>
      </w:r>
      <w:r>
        <w:rPr>
          <w:lang w:eastAsia="zh-CN"/>
        </w:rPr>
        <w:t>。本说明书按水线顺序给出设计输入、公式、代入、采用值与校核。</w:t>
      </w:r>
    </w:p>
    <w:p w14:paraId="160FFFCC" w14:textId="77777777" w:rsidR="00296595" w:rsidRDefault="008C75E1">
      <w:pPr>
        <w:pStyle w:val="af"/>
        <w:widowControl/>
        <w:spacing w:line="324" w:lineRule="auto"/>
        <w:rPr>
          <w:lang w:eastAsia="zh-CN"/>
        </w:rPr>
      </w:pPr>
      <w:r>
        <w:t>本说明书包括水线工艺、构筑物尺寸、回流、供气和水力高程计算。污泥计算止于排泥接口，不包括污泥浓缩、消化、脱水和处置系统。图件表示工艺净尺寸和总平面布置包络。</w:t>
      </w:r>
    </w:p>
    <w:p w14:paraId="7ED4FF0F" w14:textId="77777777" w:rsidR="00296595" w:rsidRDefault="008C75E1">
      <w:pPr>
        <w:pStyle w:val="21"/>
        <w:widowControl/>
        <w:rPr>
          <w:lang w:eastAsia="zh-CN"/>
        </w:rPr>
      </w:pPr>
      <w:bookmarkStart w:id="3" w:name="_Toc240381706"/>
      <w:r>
        <w:rPr>
          <w:lang w:eastAsia="zh-CN"/>
        </w:rPr>
        <w:t xml:space="preserve">1.2 </w:t>
      </w:r>
      <w:r>
        <w:rPr>
          <w:lang w:eastAsia="zh-CN"/>
        </w:rPr>
        <w:t>设计依据及适用范围</w:t>
      </w:r>
      <w:bookmarkEnd w:id="3"/>
    </w:p>
    <w:p w14:paraId="4C49ED5E" w14:textId="77777777" w:rsidR="00296595" w:rsidRDefault="008C75E1">
      <w:pPr>
        <w:keepNext/>
        <w:jc w:val="center"/>
        <w:rPr>
          <w:lang w:eastAsia="zh-CN"/>
        </w:rPr>
      </w:pPr>
      <w:r>
        <w:rPr>
          <w:lang w:eastAsia="zh-CN"/>
        </w:rPr>
        <w:t>表</w:t>
      </w:r>
      <w:r>
        <w:rPr>
          <w:lang w:eastAsia="zh-CN"/>
        </w:rPr>
        <w:t xml:space="preserve">1-1 </w:t>
      </w:r>
      <w:r>
        <w:rPr>
          <w:lang w:eastAsia="zh-CN"/>
        </w:rPr>
        <w:t>设计依据及用途</w:t>
      </w:r>
    </w:p>
    <w:tbl>
      <w:tblPr>
        <w:tblStyle w:val="aff1"/>
        <w:tblW w:w="0" w:type="auto"/>
        <w:jc w:val="center"/>
        <w:tblLayout w:type="fixed"/>
        <w:tblLook w:val="04A0" w:firstRow="1" w:lastRow="0" w:firstColumn="1" w:lastColumn="0" w:noHBand="0" w:noVBand="1"/>
      </w:tblPr>
      <w:tblGrid>
        <w:gridCol w:w="3024"/>
        <w:gridCol w:w="3024"/>
        <w:gridCol w:w="3024"/>
      </w:tblGrid>
      <w:tr w:rsidR="00296595" w14:paraId="2DA87836" w14:textId="77777777">
        <w:trPr>
          <w:cantSplit/>
          <w:tblHeader/>
          <w:jc w:val="center"/>
        </w:trPr>
        <w:tc>
          <w:tcPr>
            <w:tcW w:w="3024" w:type="dxa"/>
            <w:shd w:val="clear" w:color="auto" w:fill="FFFFFF"/>
            <w:tcMar>
              <w:top w:w="70" w:type="dxa"/>
              <w:left w:w="80" w:type="dxa"/>
              <w:bottom w:w="70" w:type="dxa"/>
              <w:right w:w="80" w:type="dxa"/>
            </w:tcMar>
            <w:vAlign w:val="center"/>
          </w:tcPr>
          <w:p w14:paraId="4B23FFFF" w14:textId="77777777" w:rsidR="00296595" w:rsidRDefault="008C75E1">
            <w:pPr>
              <w:spacing w:line="276" w:lineRule="auto"/>
              <w:jc w:val="center"/>
            </w:pPr>
            <w:r>
              <w:rPr>
                <w:b/>
                <w:sz w:val="18"/>
              </w:rPr>
              <w:t>类别</w:t>
            </w:r>
          </w:p>
        </w:tc>
        <w:tc>
          <w:tcPr>
            <w:tcW w:w="3024" w:type="dxa"/>
            <w:shd w:val="clear" w:color="auto" w:fill="FFFFFF"/>
            <w:tcMar>
              <w:top w:w="70" w:type="dxa"/>
              <w:left w:w="80" w:type="dxa"/>
              <w:bottom w:w="70" w:type="dxa"/>
              <w:right w:w="80" w:type="dxa"/>
            </w:tcMar>
            <w:vAlign w:val="center"/>
          </w:tcPr>
          <w:p w14:paraId="3F20B31A" w14:textId="77777777" w:rsidR="00296595" w:rsidRDefault="008C75E1">
            <w:pPr>
              <w:spacing w:line="276" w:lineRule="auto"/>
              <w:jc w:val="center"/>
            </w:pPr>
            <w:r>
              <w:rPr>
                <w:b/>
                <w:sz w:val="18"/>
              </w:rPr>
              <w:t>依据</w:t>
            </w:r>
          </w:p>
        </w:tc>
        <w:tc>
          <w:tcPr>
            <w:tcW w:w="3024" w:type="dxa"/>
            <w:shd w:val="clear" w:color="auto" w:fill="FFFFFF"/>
            <w:tcMar>
              <w:top w:w="70" w:type="dxa"/>
              <w:left w:w="80" w:type="dxa"/>
              <w:bottom w:w="70" w:type="dxa"/>
              <w:right w:w="80" w:type="dxa"/>
            </w:tcMar>
            <w:vAlign w:val="center"/>
          </w:tcPr>
          <w:p w14:paraId="6483C1A3" w14:textId="77777777" w:rsidR="00296595" w:rsidRDefault="008C75E1">
            <w:pPr>
              <w:spacing w:line="276" w:lineRule="auto"/>
              <w:jc w:val="center"/>
            </w:pPr>
            <w:r>
              <w:rPr>
                <w:b/>
                <w:sz w:val="18"/>
              </w:rPr>
              <w:t>用途</w:t>
            </w:r>
          </w:p>
        </w:tc>
      </w:tr>
      <w:tr w:rsidR="00296595" w14:paraId="76D1EE62" w14:textId="77777777">
        <w:trPr>
          <w:cantSplit/>
          <w:jc w:val="center"/>
        </w:trPr>
        <w:tc>
          <w:tcPr>
            <w:tcW w:w="3024" w:type="dxa"/>
            <w:tcMar>
              <w:top w:w="70" w:type="dxa"/>
              <w:left w:w="80" w:type="dxa"/>
              <w:bottom w:w="70" w:type="dxa"/>
              <w:right w:w="80" w:type="dxa"/>
            </w:tcMar>
            <w:vAlign w:val="center"/>
          </w:tcPr>
          <w:p w14:paraId="33187BF8" w14:textId="77777777" w:rsidR="00296595" w:rsidRDefault="008C75E1">
            <w:pPr>
              <w:spacing w:line="276" w:lineRule="auto"/>
              <w:jc w:val="center"/>
            </w:pPr>
            <w:r>
              <w:rPr>
                <w:sz w:val="18"/>
              </w:rPr>
              <w:t>课程资料</w:t>
            </w:r>
          </w:p>
        </w:tc>
        <w:tc>
          <w:tcPr>
            <w:tcW w:w="3024" w:type="dxa"/>
            <w:tcMar>
              <w:top w:w="70" w:type="dxa"/>
              <w:left w:w="80" w:type="dxa"/>
              <w:bottom w:w="70" w:type="dxa"/>
              <w:right w:w="80" w:type="dxa"/>
            </w:tcMar>
            <w:vAlign w:val="center"/>
          </w:tcPr>
          <w:p w14:paraId="4D58B674" w14:textId="77777777" w:rsidR="00296595" w:rsidRDefault="008C75E1">
            <w:pPr>
              <w:spacing w:line="276" w:lineRule="auto"/>
              <w:rPr>
                <w:lang w:eastAsia="zh-CN"/>
              </w:rPr>
            </w:pPr>
            <w:r>
              <w:rPr>
                <w:sz w:val="18"/>
                <w:lang w:eastAsia="zh-CN"/>
              </w:rPr>
              <w:t>设计任务书</w:t>
            </w:r>
            <w:r>
              <w:rPr>
                <w:sz w:val="18"/>
                <w:lang w:eastAsia="zh-CN"/>
              </w:rPr>
              <w:t>6(2)</w:t>
            </w:r>
            <w:r>
              <w:rPr>
                <w:sz w:val="18"/>
                <w:lang w:eastAsia="zh-CN"/>
              </w:rPr>
              <w:t>、环境工程设计教案</w:t>
            </w:r>
          </w:p>
        </w:tc>
        <w:tc>
          <w:tcPr>
            <w:tcW w:w="3024" w:type="dxa"/>
            <w:tcMar>
              <w:top w:w="70" w:type="dxa"/>
              <w:left w:w="80" w:type="dxa"/>
              <w:bottom w:w="70" w:type="dxa"/>
              <w:right w:w="80" w:type="dxa"/>
            </w:tcMar>
            <w:vAlign w:val="center"/>
          </w:tcPr>
          <w:p w14:paraId="5F5C666B" w14:textId="77777777" w:rsidR="00296595" w:rsidRDefault="008C75E1">
            <w:pPr>
              <w:spacing w:line="276" w:lineRule="auto"/>
              <w:rPr>
                <w:lang w:eastAsia="zh-CN"/>
              </w:rPr>
            </w:pPr>
            <w:r>
              <w:rPr>
                <w:sz w:val="18"/>
                <w:lang w:eastAsia="zh-CN"/>
              </w:rPr>
              <w:t>规模、水质、厂址和计算书编制要求</w:t>
            </w:r>
          </w:p>
        </w:tc>
      </w:tr>
      <w:tr w:rsidR="00296595" w14:paraId="3C22429B" w14:textId="77777777">
        <w:trPr>
          <w:cantSplit/>
          <w:jc w:val="center"/>
        </w:trPr>
        <w:tc>
          <w:tcPr>
            <w:tcW w:w="3024" w:type="dxa"/>
            <w:tcMar>
              <w:top w:w="70" w:type="dxa"/>
              <w:left w:w="80" w:type="dxa"/>
              <w:bottom w:w="70" w:type="dxa"/>
              <w:right w:w="80" w:type="dxa"/>
            </w:tcMar>
            <w:vAlign w:val="center"/>
          </w:tcPr>
          <w:p w14:paraId="6EB32BCC" w14:textId="77777777" w:rsidR="00296595" w:rsidRDefault="008C75E1">
            <w:pPr>
              <w:spacing w:line="276" w:lineRule="auto"/>
              <w:jc w:val="center"/>
            </w:pPr>
            <w:r>
              <w:rPr>
                <w:sz w:val="18"/>
              </w:rPr>
              <w:t>强制规范</w:t>
            </w:r>
          </w:p>
        </w:tc>
        <w:tc>
          <w:tcPr>
            <w:tcW w:w="3024" w:type="dxa"/>
            <w:tcMar>
              <w:top w:w="70" w:type="dxa"/>
              <w:left w:w="80" w:type="dxa"/>
              <w:bottom w:w="70" w:type="dxa"/>
              <w:right w:w="80" w:type="dxa"/>
            </w:tcMar>
            <w:vAlign w:val="center"/>
          </w:tcPr>
          <w:p w14:paraId="6AA4173C" w14:textId="77777777" w:rsidR="00296595" w:rsidRDefault="003E780A">
            <w:pPr>
              <w:spacing w:line="276" w:lineRule="auto"/>
              <w:rPr>
                <w:lang w:eastAsia="zh-CN"/>
              </w:rPr>
            </w:pPr>
            <w:r>
              <w:rPr>
                <w:sz w:val="18"/>
                <w:lang w:eastAsia="zh-CN"/>
              </w:rPr>
              <w:t>《城乡排水工程项目规范》</w:t>
            </w:r>
            <w:r>
              <w:rPr>
                <w:rFonts w:hint="eastAsia"/>
                <w:sz w:val="18"/>
                <w:lang w:eastAsia="zh-CN"/>
              </w:rPr>
              <w:t>(</w:t>
            </w:r>
            <w:r>
              <w:rPr>
                <w:sz w:val="18"/>
                <w:lang w:eastAsia="zh-CN"/>
              </w:rPr>
              <w:t>GB 55027—2022</w:t>
            </w:r>
            <w:r>
              <w:rPr>
                <w:rFonts w:hint="eastAsia"/>
                <w:sz w:val="18"/>
                <w:lang w:eastAsia="zh-CN"/>
              </w:rPr>
              <w:t>)</w:t>
            </w:r>
          </w:p>
        </w:tc>
        <w:tc>
          <w:tcPr>
            <w:tcW w:w="3024" w:type="dxa"/>
            <w:tcMar>
              <w:top w:w="70" w:type="dxa"/>
              <w:left w:w="80" w:type="dxa"/>
              <w:bottom w:w="70" w:type="dxa"/>
              <w:right w:w="80" w:type="dxa"/>
            </w:tcMar>
            <w:vAlign w:val="center"/>
          </w:tcPr>
          <w:p w14:paraId="341C48D1" w14:textId="77777777" w:rsidR="00296595" w:rsidRDefault="008C75E1">
            <w:pPr>
              <w:spacing w:line="276" w:lineRule="auto"/>
              <w:rPr>
                <w:lang w:eastAsia="zh-CN"/>
              </w:rPr>
            </w:pPr>
            <w:r>
              <w:rPr>
                <w:sz w:val="18"/>
                <w:lang w:eastAsia="zh-CN"/>
              </w:rPr>
              <w:t>排水工程安全、检修、消毒和计量底线</w:t>
            </w:r>
          </w:p>
        </w:tc>
      </w:tr>
      <w:tr w:rsidR="00296595" w14:paraId="54ADE636" w14:textId="77777777">
        <w:trPr>
          <w:cantSplit/>
          <w:jc w:val="center"/>
        </w:trPr>
        <w:tc>
          <w:tcPr>
            <w:tcW w:w="3024" w:type="dxa"/>
            <w:tcMar>
              <w:top w:w="70" w:type="dxa"/>
              <w:left w:w="80" w:type="dxa"/>
              <w:bottom w:w="70" w:type="dxa"/>
              <w:right w:w="80" w:type="dxa"/>
            </w:tcMar>
            <w:vAlign w:val="center"/>
          </w:tcPr>
          <w:p w14:paraId="0962157F" w14:textId="77777777" w:rsidR="00296595" w:rsidRDefault="008C75E1">
            <w:pPr>
              <w:spacing w:line="276" w:lineRule="auto"/>
              <w:jc w:val="center"/>
            </w:pPr>
            <w:r>
              <w:rPr>
                <w:sz w:val="18"/>
              </w:rPr>
              <w:t>设计标准</w:t>
            </w:r>
          </w:p>
        </w:tc>
        <w:tc>
          <w:tcPr>
            <w:tcW w:w="3024" w:type="dxa"/>
            <w:tcMar>
              <w:top w:w="70" w:type="dxa"/>
              <w:left w:w="80" w:type="dxa"/>
              <w:bottom w:w="70" w:type="dxa"/>
              <w:right w:w="80" w:type="dxa"/>
            </w:tcMar>
            <w:vAlign w:val="center"/>
          </w:tcPr>
          <w:p w14:paraId="12DF4CCE" w14:textId="77777777" w:rsidR="00296595" w:rsidRDefault="003E780A">
            <w:pPr>
              <w:spacing w:line="276" w:lineRule="auto"/>
              <w:rPr>
                <w:lang w:eastAsia="zh-CN"/>
              </w:rPr>
            </w:pPr>
            <w:r>
              <w:rPr>
                <w:sz w:val="18"/>
                <w:lang w:eastAsia="zh-CN"/>
              </w:rPr>
              <w:t>《室外排水设计标准》</w:t>
            </w:r>
            <w:r>
              <w:rPr>
                <w:rFonts w:hint="eastAsia"/>
                <w:sz w:val="18"/>
                <w:lang w:eastAsia="zh-CN"/>
              </w:rPr>
              <w:t>(</w:t>
            </w:r>
            <w:r>
              <w:rPr>
                <w:sz w:val="18"/>
                <w:lang w:eastAsia="zh-CN"/>
              </w:rPr>
              <w:t>GB 50014—2021</w:t>
            </w:r>
            <w:r>
              <w:rPr>
                <w:rFonts w:hint="eastAsia"/>
                <w:sz w:val="18"/>
                <w:lang w:eastAsia="zh-CN"/>
              </w:rPr>
              <w:t>)</w:t>
            </w:r>
          </w:p>
        </w:tc>
        <w:tc>
          <w:tcPr>
            <w:tcW w:w="3024" w:type="dxa"/>
            <w:tcMar>
              <w:top w:w="70" w:type="dxa"/>
              <w:left w:w="80" w:type="dxa"/>
              <w:bottom w:w="70" w:type="dxa"/>
              <w:right w:w="80" w:type="dxa"/>
            </w:tcMar>
            <w:vAlign w:val="center"/>
          </w:tcPr>
          <w:p w14:paraId="1B923FFF" w14:textId="77777777" w:rsidR="00296595" w:rsidRDefault="008C75E1">
            <w:pPr>
              <w:spacing w:line="276" w:lineRule="auto"/>
              <w:rPr>
                <w:lang w:eastAsia="zh-CN"/>
              </w:rPr>
            </w:pPr>
            <w:r>
              <w:rPr>
                <w:sz w:val="18"/>
                <w:lang w:eastAsia="zh-CN"/>
              </w:rPr>
              <w:t>流量、泵站、沉砂、沉淀、生物处理及水力设计</w:t>
            </w:r>
          </w:p>
        </w:tc>
      </w:tr>
      <w:tr w:rsidR="00296595" w14:paraId="465942FD" w14:textId="77777777">
        <w:trPr>
          <w:cantSplit/>
          <w:jc w:val="center"/>
        </w:trPr>
        <w:tc>
          <w:tcPr>
            <w:tcW w:w="3024" w:type="dxa"/>
            <w:tcMar>
              <w:top w:w="70" w:type="dxa"/>
              <w:left w:w="80" w:type="dxa"/>
              <w:bottom w:w="70" w:type="dxa"/>
              <w:right w:w="80" w:type="dxa"/>
            </w:tcMar>
            <w:vAlign w:val="center"/>
          </w:tcPr>
          <w:p w14:paraId="2E6597E2" w14:textId="77777777" w:rsidR="00296595" w:rsidRDefault="008C75E1">
            <w:pPr>
              <w:spacing w:line="276" w:lineRule="auto"/>
              <w:jc w:val="center"/>
            </w:pPr>
            <w:r>
              <w:rPr>
                <w:sz w:val="18"/>
              </w:rPr>
              <w:t>排放标准</w:t>
            </w:r>
          </w:p>
        </w:tc>
        <w:tc>
          <w:tcPr>
            <w:tcW w:w="3024" w:type="dxa"/>
            <w:tcMar>
              <w:top w:w="70" w:type="dxa"/>
              <w:left w:w="80" w:type="dxa"/>
              <w:bottom w:w="70" w:type="dxa"/>
              <w:right w:w="80" w:type="dxa"/>
            </w:tcMar>
            <w:vAlign w:val="center"/>
          </w:tcPr>
          <w:p w14:paraId="0A809305" w14:textId="77777777" w:rsidR="00296595" w:rsidRDefault="003E780A">
            <w:pPr>
              <w:spacing w:line="276" w:lineRule="auto"/>
              <w:rPr>
                <w:lang w:eastAsia="zh-CN"/>
              </w:rPr>
            </w:pPr>
            <w:r w:rsidRPr="003E780A">
              <w:rPr>
                <w:sz w:val="18"/>
                <w:lang w:eastAsia="zh-CN"/>
              </w:rPr>
              <w:t>《城镇污水处理厂污染物排放标准》</w:t>
            </w:r>
            <w:r>
              <w:rPr>
                <w:rFonts w:hint="eastAsia"/>
                <w:sz w:val="18"/>
                <w:lang w:eastAsia="zh-CN"/>
              </w:rPr>
              <w:t>(</w:t>
            </w:r>
            <w:r>
              <w:rPr>
                <w:sz w:val="18"/>
                <w:lang w:eastAsia="zh-CN"/>
              </w:rPr>
              <w:t>GB 18918—2002及2025修改单</w:t>
            </w:r>
            <w:r>
              <w:rPr>
                <w:rFonts w:hint="eastAsia"/>
                <w:sz w:val="18"/>
                <w:lang w:eastAsia="zh-CN"/>
              </w:rPr>
              <w:t>)</w:t>
            </w:r>
          </w:p>
        </w:tc>
        <w:tc>
          <w:tcPr>
            <w:tcW w:w="3024" w:type="dxa"/>
            <w:tcMar>
              <w:top w:w="70" w:type="dxa"/>
              <w:left w:w="80" w:type="dxa"/>
              <w:bottom w:w="70" w:type="dxa"/>
              <w:right w:w="80" w:type="dxa"/>
            </w:tcMar>
            <w:vAlign w:val="center"/>
          </w:tcPr>
          <w:p w14:paraId="0194D919" w14:textId="77777777" w:rsidR="00296595" w:rsidRDefault="008C75E1">
            <w:pPr>
              <w:spacing w:line="276" w:lineRule="auto"/>
              <w:rPr>
                <w:lang w:eastAsia="zh-CN"/>
              </w:rPr>
            </w:pPr>
            <w:r>
              <w:rPr>
                <w:sz w:val="18"/>
                <w:lang w:eastAsia="zh-CN"/>
              </w:rPr>
              <w:t>任务书一级</w:t>
            </w:r>
            <w:r>
              <w:rPr>
                <w:sz w:val="18"/>
                <w:lang w:eastAsia="zh-CN"/>
              </w:rPr>
              <w:t>B</w:t>
            </w:r>
            <w:r>
              <w:rPr>
                <w:sz w:val="18"/>
                <w:lang w:eastAsia="zh-CN"/>
              </w:rPr>
              <w:t>目标的标准来源</w:t>
            </w:r>
          </w:p>
        </w:tc>
      </w:tr>
      <w:tr w:rsidR="00296595" w14:paraId="70243B34" w14:textId="77777777">
        <w:trPr>
          <w:cantSplit/>
          <w:jc w:val="center"/>
        </w:trPr>
        <w:tc>
          <w:tcPr>
            <w:tcW w:w="3024" w:type="dxa"/>
            <w:tcMar>
              <w:top w:w="70" w:type="dxa"/>
              <w:left w:w="80" w:type="dxa"/>
              <w:bottom w:w="70" w:type="dxa"/>
              <w:right w:w="80" w:type="dxa"/>
            </w:tcMar>
            <w:vAlign w:val="center"/>
          </w:tcPr>
          <w:p w14:paraId="696BB282" w14:textId="77777777" w:rsidR="00296595" w:rsidRDefault="008C75E1">
            <w:pPr>
              <w:spacing w:line="276" w:lineRule="auto"/>
              <w:jc w:val="center"/>
            </w:pPr>
            <w:r>
              <w:rPr>
                <w:sz w:val="18"/>
              </w:rPr>
              <w:t>地方标准</w:t>
            </w:r>
          </w:p>
        </w:tc>
        <w:tc>
          <w:tcPr>
            <w:tcW w:w="3024" w:type="dxa"/>
            <w:tcMar>
              <w:top w:w="70" w:type="dxa"/>
              <w:left w:w="80" w:type="dxa"/>
              <w:bottom w:w="70" w:type="dxa"/>
              <w:right w:w="80" w:type="dxa"/>
            </w:tcMar>
            <w:vAlign w:val="center"/>
          </w:tcPr>
          <w:p w14:paraId="63AC1F48" w14:textId="77777777" w:rsidR="00296595" w:rsidRDefault="003E780A">
            <w:pPr>
              <w:spacing w:line="276" w:lineRule="auto"/>
              <w:rPr>
                <w:lang w:eastAsia="zh-CN"/>
              </w:rPr>
            </w:pPr>
            <w:r w:rsidRPr="003E780A">
              <w:rPr>
                <w:sz w:val="18"/>
                <w:lang w:eastAsia="zh-CN"/>
              </w:rPr>
              <w:t>《城镇污水处理厂污染物排放标准》</w:t>
            </w:r>
            <w:r>
              <w:rPr>
                <w:rFonts w:hint="eastAsia"/>
                <w:sz w:val="18"/>
                <w:lang w:eastAsia="zh-CN"/>
              </w:rPr>
              <w:t>(</w:t>
            </w:r>
            <w:r>
              <w:rPr>
                <w:sz w:val="18"/>
                <w:lang w:eastAsia="zh-CN"/>
              </w:rPr>
              <w:t>DB32/4440—2022</w:t>
            </w:r>
            <w:r>
              <w:rPr>
                <w:rFonts w:hint="eastAsia"/>
                <w:sz w:val="18"/>
                <w:lang w:eastAsia="zh-CN"/>
              </w:rPr>
              <w:t>)</w:t>
            </w:r>
          </w:p>
        </w:tc>
        <w:tc>
          <w:tcPr>
            <w:tcW w:w="3024" w:type="dxa"/>
            <w:tcMar>
              <w:top w:w="70" w:type="dxa"/>
              <w:left w:w="80" w:type="dxa"/>
              <w:bottom w:w="70" w:type="dxa"/>
              <w:right w:w="80" w:type="dxa"/>
            </w:tcMar>
            <w:vAlign w:val="center"/>
          </w:tcPr>
          <w:p w14:paraId="5D39093C" w14:textId="77777777" w:rsidR="00296595" w:rsidRDefault="008C75E1">
            <w:pPr>
              <w:spacing w:line="276" w:lineRule="auto"/>
              <w:rPr>
                <w:lang w:eastAsia="zh-CN"/>
              </w:rPr>
            </w:pPr>
            <w:r>
              <w:rPr>
                <w:sz w:val="18"/>
                <w:lang w:eastAsia="zh-CN"/>
              </w:rPr>
              <w:t>江苏新建项目实际排放边界</w:t>
            </w:r>
          </w:p>
        </w:tc>
      </w:tr>
      <w:tr w:rsidR="00296595" w14:paraId="5019571A" w14:textId="77777777">
        <w:trPr>
          <w:cantSplit/>
          <w:jc w:val="center"/>
        </w:trPr>
        <w:tc>
          <w:tcPr>
            <w:tcW w:w="3024" w:type="dxa"/>
            <w:tcMar>
              <w:top w:w="70" w:type="dxa"/>
              <w:left w:w="80" w:type="dxa"/>
              <w:bottom w:w="70" w:type="dxa"/>
              <w:right w:w="80" w:type="dxa"/>
            </w:tcMar>
            <w:vAlign w:val="center"/>
          </w:tcPr>
          <w:p w14:paraId="3900361F" w14:textId="77777777" w:rsidR="00296595" w:rsidRDefault="008C75E1">
            <w:pPr>
              <w:spacing w:line="276" w:lineRule="auto"/>
              <w:jc w:val="center"/>
            </w:pPr>
            <w:r>
              <w:rPr>
                <w:sz w:val="18"/>
              </w:rPr>
              <w:t>行业标准</w:t>
            </w:r>
          </w:p>
        </w:tc>
        <w:tc>
          <w:tcPr>
            <w:tcW w:w="3024" w:type="dxa"/>
            <w:tcMar>
              <w:top w:w="70" w:type="dxa"/>
              <w:left w:w="80" w:type="dxa"/>
              <w:bottom w:w="70" w:type="dxa"/>
              <w:right w:w="80" w:type="dxa"/>
            </w:tcMar>
            <w:vAlign w:val="center"/>
          </w:tcPr>
          <w:p w14:paraId="58292365" w14:textId="77777777" w:rsidR="00296595" w:rsidRDefault="003E780A">
            <w:pPr>
              <w:spacing w:line="276" w:lineRule="auto"/>
              <w:rPr>
                <w:lang w:eastAsia="zh-CN"/>
              </w:rPr>
            </w:pPr>
            <w:r w:rsidRPr="003E780A">
              <w:rPr>
                <w:sz w:val="18"/>
                <w:lang w:eastAsia="zh-CN"/>
              </w:rPr>
              <w:t>《厌氧—缺氧—好氧活性污泥法污水处理工程技术规范》</w:t>
            </w:r>
            <w:r>
              <w:rPr>
                <w:rFonts w:hint="eastAsia"/>
                <w:sz w:val="18"/>
                <w:lang w:eastAsia="zh-CN"/>
              </w:rPr>
              <w:t>(</w:t>
            </w:r>
            <w:r>
              <w:rPr>
                <w:sz w:val="18"/>
                <w:lang w:eastAsia="zh-CN"/>
              </w:rPr>
              <w:t>HJ 576—2010</w:t>
            </w:r>
            <w:r>
              <w:rPr>
                <w:rFonts w:hint="eastAsia"/>
                <w:sz w:val="18"/>
                <w:lang w:eastAsia="zh-CN"/>
              </w:rPr>
              <w:t>)</w:t>
            </w:r>
          </w:p>
        </w:tc>
        <w:tc>
          <w:tcPr>
            <w:tcW w:w="3024" w:type="dxa"/>
            <w:tcMar>
              <w:top w:w="70" w:type="dxa"/>
              <w:left w:w="80" w:type="dxa"/>
              <w:bottom w:w="70" w:type="dxa"/>
              <w:right w:w="80" w:type="dxa"/>
            </w:tcMar>
            <w:vAlign w:val="center"/>
          </w:tcPr>
          <w:p w14:paraId="3D3FB541" w14:textId="77777777" w:rsidR="00296595" w:rsidRDefault="008C75E1">
            <w:pPr>
              <w:spacing w:line="276" w:lineRule="auto"/>
              <w:rPr>
                <w:lang w:eastAsia="zh-CN"/>
              </w:rPr>
            </w:pPr>
            <w:r>
              <w:rPr>
                <w:sz w:val="18"/>
                <w:lang w:eastAsia="zh-CN"/>
              </w:rPr>
              <w:t>A²/O</w:t>
            </w:r>
            <w:r>
              <w:rPr>
                <w:sz w:val="18"/>
                <w:lang w:eastAsia="zh-CN"/>
              </w:rPr>
              <w:t>、回流、供氧和药剂系统设计</w:t>
            </w:r>
          </w:p>
        </w:tc>
      </w:tr>
      <w:tr w:rsidR="00296595" w14:paraId="68CFECB4" w14:textId="77777777">
        <w:trPr>
          <w:cantSplit/>
          <w:jc w:val="center"/>
        </w:trPr>
        <w:tc>
          <w:tcPr>
            <w:tcW w:w="3024" w:type="dxa"/>
            <w:tcMar>
              <w:top w:w="70" w:type="dxa"/>
              <w:left w:w="80" w:type="dxa"/>
              <w:bottom w:w="70" w:type="dxa"/>
              <w:right w:w="80" w:type="dxa"/>
            </w:tcMar>
            <w:vAlign w:val="center"/>
          </w:tcPr>
          <w:p w14:paraId="772F6E23" w14:textId="77777777" w:rsidR="00296595" w:rsidRDefault="008C75E1">
            <w:pPr>
              <w:spacing w:line="276" w:lineRule="auto"/>
              <w:jc w:val="center"/>
            </w:pPr>
            <w:r>
              <w:rPr>
                <w:sz w:val="18"/>
              </w:rPr>
              <w:t>设计手册</w:t>
            </w:r>
          </w:p>
        </w:tc>
        <w:tc>
          <w:tcPr>
            <w:tcW w:w="3024" w:type="dxa"/>
            <w:tcMar>
              <w:top w:w="70" w:type="dxa"/>
              <w:left w:w="80" w:type="dxa"/>
              <w:bottom w:w="70" w:type="dxa"/>
              <w:right w:w="80" w:type="dxa"/>
            </w:tcMar>
            <w:vAlign w:val="center"/>
          </w:tcPr>
          <w:p w14:paraId="71A131EB" w14:textId="77777777" w:rsidR="00296595" w:rsidRDefault="008C75E1">
            <w:pPr>
              <w:spacing w:line="276" w:lineRule="auto"/>
              <w:rPr>
                <w:lang w:eastAsia="zh-CN"/>
              </w:rPr>
            </w:pPr>
            <w:r>
              <w:rPr>
                <w:sz w:val="18"/>
                <w:lang w:eastAsia="zh-CN"/>
              </w:rPr>
              <w:t>《给水排水设计手册》第</w:t>
            </w:r>
            <w:r>
              <w:rPr>
                <w:sz w:val="18"/>
                <w:lang w:eastAsia="zh-CN"/>
              </w:rPr>
              <w:t>1</w:t>
            </w:r>
            <w:r>
              <w:rPr>
                <w:sz w:val="18"/>
                <w:lang w:eastAsia="zh-CN"/>
              </w:rPr>
              <w:t>册、第</w:t>
            </w:r>
            <w:r>
              <w:rPr>
                <w:sz w:val="18"/>
                <w:lang w:eastAsia="zh-CN"/>
              </w:rPr>
              <w:t>5</w:t>
            </w:r>
            <w:r>
              <w:rPr>
                <w:sz w:val="18"/>
                <w:lang w:eastAsia="zh-CN"/>
              </w:rPr>
              <w:t>册</w:t>
            </w:r>
          </w:p>
        </w:tc>
        <w:tc>
          <w:tcPr>
            <w:tcW w:w="3024" w:type="dxa"/>
            <w:tcMar>
              <w:top w:w="70" w:type="dxa"/>
              <w:left w:w="80" w:type="dxa"/>
              <w:bottom w:w="70" w:type="dxa"/>
              <w:right w:w="80" w:type="dxa"/>
            </w:tcMar>
            <w:vAlign w:val="center"/>
          </w:tcPr>
          <w:p w14:paraId="5004F24A" w14:textId="77777777" w:rsidR="00296595" w:rsidRDefault="008C75E1">
            <w:pPr>
              <w:spacing w:line="276" w:lineRule="auto"/>
              <w:rPr>
                <w:lang w:eastAsia="zh-CN"/>
              </w:rPr>
            </w:pPr>
            <w:r>
              <w:rPr>
                <w:sz w:val="18"/>
                <w:lang w:eastAsia="zh-CN"/>
              </w:rPr>
              <w:t>水力参数和构筑物资料复核</w:t>
            </w:r>
          </w:p>
        </w:tc>
      </w:tr>
    </w:tbl>
    <w:p w14:paraId="0BB89DD8" w14:textId="77777777" w:rsidR="00296595" w:rsidRDefault="00296595">
      <w:pPr>
        <w:rPr>
          <w:lang w:eastAsia="zh-CN"/>
        </w:rPr>
      </w:pPr>
    </w:p>
    <w:p w14:paraId="448C22E3" w14:textId="77777777" w:rsidR="00296595" w:rsidRDefault="008C75E1">
      <w:pPr>
        <w:pStyle w:val="af"/>
        <w:widowControl/>
        <w:spacing w:line="324" w:lineRule="auto"/>
        <w:rPr>
          <w:lang w:eastAsia="zh-CN"/>
        </w:rPr>
      </w:pPr>
      <w:r>
        <w:rPr>
          <w:lang w:eastAsia="zh-CN"/>
        </w:rPr>
        <w:t>依据采用顺序为全文强制通用规范、现行专业设计标准和适用排放标准。</w:t>
      </w:r>
      <w:r w:rsidR="005041C1" w:rsidRPr="005041C1">
        <w:rPr>
          <w:lang w:eastAsia="zh-CN"/>
        </w:rPr>
        <w:t>《城乡排水工程项目规范》</w:t>
      </w:r>
      <w:r w:rsidR="003E780A">
        <w:rPr>
          <w:rFonts w:hint="eastAsia"/>
          <w:lang w:eastAsia="zh-CN"/>
        </w:rPr>
        <w:t>(</w:t>
      </w:r>
      <w:r>
        <w:rPr>
          <w:lang w:eastAsia="zh-CN"/>
        </w:rPr>
        <w:t>GB 55027—2022</w:t>
      </w:r>
      <w:r w:rsidR="003E780A">
        <w:rPr>
          <w:rFonts w:hint="eastAsia"/>
          <w:lang w:eastAsia="zh-CN"/>
        </w:rPr>
        <w:t>)</w:t>
      </w:r>
      <w:r>
        <w:rPr>
          <w:lang w:eastAsia="zh-CN"/>
        </w:rPr>
        <w:t>与其他工程建设标准不一致时优先执行；其公告只废止</w:t>
      </w:r>
      <w:r w:rsidR="005041C1" w:rsidRPr="005041C1">
        <w:rPr>
          <w:lang w:eastAsia="zh-CN"/>
        </w:rPr>
        <w:t>《室外排水设计标准》</w:t>
      </w:r>
      <w:r w:rsidR="003E780A">
        <w:rPr>
          <w:rFonts w:hint="eastAsia"/>
          <w:lang w:eastAsia="zh-CN"/>
        </w:rPr>
        <w:t>(</w:t>
      </w:r>
      <w:r>
        <w:rPr>
          <w:lang w:eastAsia="zh-CN"/>
        </w:rPr>
        <w:t>GB 50014—2021</w:t>
      </w:r>
      <w:r w:rsidR="003E780A">
        <w:rPr>
          <w:rFonts w:hint="eastAsia"/>
          <w:lang w:eastAsia="zh-CN"/>
        </w:rPr>
        <w:t>)</w:t>
      </w:r>
      <w:r>
        <w:rPr>
          <w:lang w:eastAsia="zh-CN"/>
        </w:rPr>
        <w:t>中列明的原强制条文，并非废止整本</w:t>
      </w:r>
      <w:r w:rsidR="005041C1" w:rsidRPr="005041C1">
        <w:rPr>
          <w:lang w:eastAsia="zh-CN"/>
        </w:rPr>
        <w:t>《室外排水设计标准》</w:t>
      </w:r>
      <w:r w:rsidR="003E780A">
        <w:rPr>
          <w:rFonts w:hint="eastAsia"/>
          <w:lang w:eastAsia="zh-CN"/>
        </w:rPr>
        <w:t>(</w:t>
      </w:r>
      <w:r>
        <w:rPr>
          <w:lang w:eastAsia="zh-CN"/>
        </w:rPr>
        <w:t>GB 50014—2021</w:t>
      </w:r>
      <w:r w:rsidR="003E780A">
        <w:rPr>
          <w:rFonts w:hint="eastAsia"/>
          <w:lang w:eastAsia="zh-CN"/>
        </w:rPr>
        <w:t>)</w:t>
      </w:r>
      <w:r>
        <w:rPr>
          <w:lang w:eastAsia="zh-CN"/>
        </w:rPr>
        <w:t>。</w:t>
      </w:r>
    </w:p>
    <w:p w14:paraId="4F2339E0" w14:textId="77777777" w:rsidR="00296595" w:rsidRDefault="008C75E1">
      <w:pPr>
        <w:pStyle w:val="1"/>
        <w:pageBreakBefore/>
        <w:widowControl/>
        <w:rPr>
          <w:lang w:eastAsia="zh-CN"/>
        </w:rPr>
      </w:pPr>
      <w:bookmarkStart w:id="4" w:name="_Toc240381707"/>
      <w:r>
        <w:rPr>
          <w:lang w:eastAsia="zh-CN"/>
        </w:rPr>
        <w:lastRenderedPageBreak/>
        <w:t xml:space="preserve">2 </w:t>
      </w:r>
      <w:r>
        <w:rPr>
          <w:lang w:eastAsia="zh-CN"/>
        </w:rPr>
        <w:t>设计</w:t>
      </w:r>
      <w:r>
        <w:rPr>
          <w:lang w:eastAsia="zh-CN"/>
        </w:rPr>
        <w:t>水量、水质与处理程度</w:t>
      </w:r>
      <w:bookmarkEnd w:id="4"/>
    </w:p>
    <w:p w14:paraId="1570374B" w14:textId="77777777" w:rsidR="00296595" w:rsidRDefault="008C75E1">
      <w:pPr>
        <w:pStyle w:val="21"/>
        <w:widowControl/>
        <w:rPr>
          <w:lang w:eastAsia="zh-CN"/>
        </w:rPr>
      </w:pPr>
      <w:bookmarkStart w:id="5" w:name="_Toc240381708"/>
      <w:r>
        <w:rPr>
          <w:lang w:eastAsia="zh-CN"/>
        </w:rPr>
        <w:t xml:space="preserve">2.1 </w:t>
      </w:r>
      <w:r>
        <w:rPr>
          <w:lang w:eastAsia="zh-CN"/>
        </w:rPr>
        <w:t>设计流量</w:t>
      </w:r>
      <w:bookmarkEnd w:id="5"/>
    </w:p>
    <w:p w14:paraId="0D0607D3" w14:textId="77777777" w:rsidR="00296595" w:rsidRDefault="008C75E1">
      <w:pPr>
        <w:pStyle w:val="af"/>
        <w:widowControl/>
        <w:spacing w:line="324" w:lineRule="auto"/>
        <w:rPr>
          <w:lang w:eastAsia="zh-CN"/>
        </w:rPr>
      </w:pPr>
      <w:r>
        <w:t>设计人口</w:t>
      </w:r>
      <m:oMath>
        <m:r>
          <w:rPr>
            <w:rFonts w:ascii="Cambria Math" w:hAnsi="Cambria Math"/>
          </w:rPr>
          <m:t>N</m:t>
        </m:r>
        <m:r>
          <w:rPr>
            <w:rFonts w:ascii="Cambria Math" w:hAnsi="Cambria Math"/>
          </w:rPr>
          <m:t>=600000</m:t>
        </m:r>
      </m:oMath>
      <w:r>
        <w:t>人，人均排水量</w:t>
      </w:r>
      <m:oMath>
        <m:r>
          <w:rPr>
            <w:rFonts w:ascii="Cambria Math" w:hAnsi="Cambria Math"/>
          </w:rPr>
          <m:t>q</m:t>
        </m:r>
        <m:r>
          <w:rPr>
            <w:rFonts w:ascii="Cambria Math" w:hAnsi="Cambria Math"/>
          </w:rPr>
          <m:t>=180</m:t>
        </m:r>
      </m:oMath>
      <w:r>
        <w:t xml:space="preserve"> L/(</w:t>
      </w:r>
      <w:r>
        <w:t>人</w:t>
      </w:r>
      <w:r>
        <w:t>·d)</w:t>
      </w:r>
      <w:r>
        <w:t>，均由任务书给出。平均日设计水量</w:t>
      </w:r>
      <w:r>
        <w:t>Q_d</w:t>
      </w:r>
      <w:r>
        <w:t>和最高时流量</w:t>
      </w:r>
      <w:r>
        <w:t>Q_max,h</w:t>
      </w:r>
      <w:r>
        <w:t>计算如下：</w:t>
      </w:r>
    </w:p>
    <w:p w14:paraId="3B66D962" w14:textId="77777777" w:rsidR="005041C1" w:rsidRDefault="005041C1" w:rsidP="005041C1">
      <w:pPr>
        <w:keepNext/>
        <w:tabs>
          <w:tab w:val="center" w:pos="4536"/>
          <w:tab w:val="right" w:pos="9072"/>
        </w:tabs>
        <w:spacing w:before="80" w:after="80" w:line="276" w:lineRule="auto"/>
      </w:pPr>
      <w:r>
        <w:tab/>
      </w:r>
      <m:oMath>
        <m:sSub>
          <m:sSubPr>
            <m:ctrlPr>
              <w:rPr>
                <w:rFonts w:ascii="Cambria Math" w:hAnsi="Cambria Math"/>
              </w:rPr>
            </m:ctrlPr>
          </m:sSubPr>
          <m:e>
            <m:r>
              <w:rPr>
                <w:rFonts w:ascii="Cambria Math" w:hAnsi="Cambria Math"/>
              </w:rPr>
              <m:t>Q</m:t>
            </m:r>
          </m:e>
          <m:sub>
            <m:r>
              <m:rPr>
                <m:sty m:val="p"/>
              </m:rPr>
              <w:rPr>
                <w:rFonts w:ascii="Cambria Math" w:hAnsi="Cambria Math"/>
              </w:rPr>
              <m:t>d</m:t>
            </m:r>
          </m:sub>
        </m:sSub>
        <m:r>
          <w:rPr>
            <w:rFonts w:ascii="Cambria Math" w:hAnsi="Cambria Math"/>
          </w:rPr>
          <m:t>=</m:t>
        </m:r>
        <m:f>
          <m:fPr>
            <m:ctrlPr>
              <w:rPr>
                <w:rFonts w:ascii="Cambria Math" w:hAnsi="Cambria Math"/>
              </w:rPr>
            </m:ctrlPr>
          </m:fPr>
          <m:num>
            <m:r>
              <w:rPr>
                <w:rFonts w:ascii="Cambria Math" w:hAnsi="Cambria Math"/>
              </w:rPr>
              <m:t>N·q</m:t>
            </m:r>
          </m:num>
          <m:den>
            <m:r>
              <w:rPr>
                <w:rFonts w:ascii="Cambria Math" w:hAnsi="Cambria Math"/>
              </w:rPr>
              <m:t>1000</m:t>
            </m:r>
          </m:den>
        </m:f>
      </m:oMath>
      <w:r>
        <w:tab/>
        <w:t>（2-1）</w:t>
      </w:r>
    </w:p>
    <w:p w14:paraId="73AE5320" w14:textId="77777777" w:rsidR="005525AE" w:rsidRDefault="008C75E1">
      <w:pPr>
        <w:pStyle w:val="af"/>
        <w:keepNext/>
        <w:widowControl/>
        <w:spacing w:line="276" w:lineRule="auto"/>
        <w:ind w:left="227" w:firstLine="0"/>
      </w:pPr>
      <w:r>
        <w:t>式中：</w:t>
      </w:r>
      <m:oMath>
        <m:sSub>
          <m:sSubPr>
            <m:ctrlPr>
              <w:rPr>
                <w:rFonts w:ascii="Cambria Math" w:hAnsi="Cambria Math"/>
              </w:rPr>
            </m:ctrlPr>
          </m:sSubPr>
          <m:e>
            <m:r>
              <w:rPr>
                <w:rFonts w:ascii="Cambria Math" w:hAnsi="Cambria Math"/>
              </w:rPr>
              <m:t>Q</m:t>
            </m:r>
          </m:e>
          <m:sub>
            <m:r>
              <m:rPr>
                <m:sty m:val="p"/>
              </m:rPr>
              <w:rPr>
                <w:rFonts w:ascii="Cambria Math" w:hAnsi="Cambria Math"/>
              </w:rPr>
              <m:t>d</m:t>
            </m:r>
          </m:sub>
        </m:sSub>
      </m:oMath>
      <w:r>
        <w:t>——</w:t>
      </w:r>
      <w:r>
        <w:t>平均日设计水量，</w:t>
      </w:r>
      <w:r>
        <w:t>m³/d</w:t>
      </w:r>
      <w:r>
        <w:t>；</w:t>
      </w:r>
    </w:p>
    <w:p w14:paraId="01B7DA41" w14:textId="77777777" w:rsidR="005525AE" w:rsidRDefault="008C75E1">
      <w:pPr>
        <w:pStyle w:val="af"/>
        <w:keepNext/>
        <w:widowControl/>
        <w:spacing w:line="276" w:lineRule="auto"/>
        <w:ind w:left="227" w:firstLine="0"/>
      </w:pPr>
      <w:r>
        <w:t xml:space="preserve">　　　</w:t>
      </w:r>
      <m:oMath>
        <m:r>
          <w:rPr>
            <w:rFonts w:ascii="Cambria Math" w:hAnsi="Cambria Math"/>
          </w:rPr>
          <m:t>N</m:t>
        </m:r>
      </m:oMath>
      <w:r>
        <w:t>——</w:t>
      </w:r>
      <w:r>
        <w:t>设计服务人口，人；</w:t>
      </w:r>
    </w:p>
    <w:p w14:paraId="053CAB2F" w14:textId="77777777" w:rsidR="005525AE" w:rsidRDefault="008C75E1">
      <w:pPr>
        <w:pStyle w:val="af"/>
        <w:widowControl/>
        <w:spacing w:line="276" w:lineRule="auto"/>
        <w:ind w:left="227" w:firstLine="0"/>
      </w:pPr>
      <w:r>
        <w:t xml:space="preserve">　　　</w:t>
      </w:r>
      <m:oMath>
        <m:r>
          <w:rPr>
            <w:rFonts w:ascii="Cambria Math" w:hAnsi="Cambria Math"/>
          </w:rPr>
          <m:t>q</m:t>
        </m:r>
      </m:oMath>
      <w:r>
        <w:t>——</w:t>
      </w:r>
      <w:r>
        <w:t>人均日排水量，</w:t>
      </w:r>
      <w:r>
        <w:t>L/(</w:t>
      </w:r>
      <w:r>
        <w:t>人</w:t>
      </w:r>
      <w:r>
        <w:t>·d)</w:t>
      </w:r>
      <w:r>
        <w:t>；</w:t>
      </w:r>
      <w:r>
        <w:t>1000</w:t>
      </w:r>
      <w:r>
        <w:t>为</w:t>
      </w:r>
      <w:r>
        <w:t>L</w:t>
      </w:r>
      <w:r>
        <w:t>与</w:t>
      </w:r>
      <w:r>
        <w:t>m³</w:t>
      </w:r>
      <w:r>
        <w:t>换算系数。</w:t>
      </w:r>
    </w:p>
    <w:p w14:paraId="037FED11" w14:textId="77777777" w:rsidR="005525AE" w:rsidRDefault="008C75E1">
      <w:pPr>
        <w:pStyle w:val="af"/>
        <w:widowControl/>
        <w:spacing w:line="324" w:lineRule="auto"/>
      </w:pPr>
      <w:r>
        <w:t>代入计算：</w:t>
      </w:r>
      <m:oMath>
        <m:f>
          <m:fPr>
            <m:ctrlPr>
              <w:rPr>
                <w:rFonts w:ascii="Cambria Math" w:hAnsi="Cambria Math"/>
              </w:rPr>
            </m:ctrlPr>
          </m:fPr>
          <m:num>
            <m:r>
              <w:rPr>
                <w:rFonts w:ascii="Cambria Math" w:hAnsi="Cambria Math"/>
              </w:rPr>
              <m:t>600000·180</m:t>
            </m:r>
          </m:num>
          <m:den>
            <m:r>
              <w:rPr>
                <w:rFonts w:ascii="Cambria Math" w:hAnsi="Cambria Math"/>
              </w:rPr>
              <m:t>1000</m:t>
            </m:r>
          </m:den>
        </m:f>
        <m:r>
          <w:rPr>
            <w:rFonts w:ascii="Cambria Math" w:hAnsi="Cambria Math"/>
          </w:rPr>
          <m:t>=108000</m:t>
        </m:r>
      </m:oMath>
      <w:r>
        <w:t xml:space="preserve"> m³/d</w:t>
      </w:r>
      <w:r>
        <w:t>；</w:t>
      </w:r>
      <m:oMath>
        <m:sSub>
          <m:sSubPr>
            <m:ctrlPr>
              <w:rPr>
                <w:rFonts w:ascii="Cambria Math" w:hAnsi="Cambria Math"/>
              </w:rPr>
            </m:ctrlPr>
          </m:sSubPr>
          <m:e>
            <m:r>
              <w:rPr>
                <w:rFonts w:ascii="Cambria Math" w:hAnsi="Cambria Math"/>
              </w:rPr>
              <m:t>Q</m:t>
            </m:r>
          </m:e>
          <m:sub>
            <m:r>
              <m:rPr>
                <m:sty m:val="p"/>
              </m:rPr>
              <w:rPr>
                <w:rFonts w:ascii="Cambria Math" w:hAnsi="Cambria Math"/>
              </w:rPr>
              <m:t>h</m:t>
            </m:r>
          </m:sub>
        </m:sSub>
        <m:r>
          <w:rPr>
            <w:rFonts w:ascii="Cambria Math" w:hAnsi="Cambria Math"/>
          </w:rPr>
          <m:t>=</m:t>
        </m:r>
        <m:f>
          <m:fPr>
            <m:ctrlPr>
              <w:rPr>
                <w:rFonts w:ascii="Cambria Math" w:hAnsi="Cambria Math"/>
              </w:rPr>
            </m:ctrlPr>
          </m:fPr>
          <m:num>
            <m:sSub>
              <m:sSubPr>
                <m:ctrlPr>
                  <w:rPr>
                    <w:rFonts w:ascii="Cambria Math" w:hAnsi="Cambria Math"/>
                  </w:rPr>
                </m:ctrlPr>
              </m:sSubPr>
              <m:e>
                <m:r>
                  <w:rPr>
                    <w:rFonts w:ascii="Cambria Math" w:hAnsi="Cambria Math"/>
                  </w:rPr>
                  <m:t>Q</m:t>
                </m:r>
              </m:e>
              <m:sub>
                <m:r>
                  <m:rPr>
                    <m:sty m:val="p"/>
                  </m:rPr>
                  <w:rPr>
                    <w:rFonts w:ascii="Cambria Math" w:hAnsi="Cambria Math"/>
                  </w:rPr>
                  <m:t>d</m:t>
                </m:r>
              </m:sub>
            </m:sSub>
          </m:num>
          <m:den>
            <m:r>
              <w:rPr>
                <w:rFonts w:ascii="Cambria Math" w:hAnsi="Cambria Math"/>
              </w:rPr>
              <m:t>24</m:t>
            </m:r>
          </m:den>
        </m:f>
        <m:r>
          <w:rPr>
            <w:rFonts w:ascii="Cambria Math" w:hAnsi="Cambria Math"/>
          </w:rPr>
          <m:t>=4500</m:t>
        </m:r>
      </m:oMath>
      <w:r>
        <w:t xml:space="preserve"> m³/h</w:t>
      </w:r>
      <w:r>
        <w:t>；</w:t>
      </w:r>
      <m:oMath>
        <m:sSub>
          <m:sSubPr>
            <m:ctrlPr>
              <w:rPr>
                <w:rFonts w:ascii="Cambria Math" w:hAnsi="Cambria Math"/>
              </w:rPr>
            </m:ctrlPr>
          </m:sSubPr>
          <m:e>
            <m:r>
              <w:rPr>
                <w:rFonts w:ascii="Cambria Math" w:hAnsi="Cambria Math"/>
              </w:rPr>
              <m:t>Q</m:t>
            </m:r>
          </m:e>
          <m:sub>
            <m:r>
              <m:rPr>
                <m:sty m:val="p"/>
              </m:rPr>
              <w:rPr>
                <w:rFonts w:ascii="Cambria Math" w:hAnsi="Cambria Math"/>
              </w:rPr>
              <m:t>s</m:t>
            </m:r>
          </m:sub>
        </m:sSub>
        <m:r>
          <w:rPr>
            <w:rFonts w:ascii="Cambria Math" w:hAnsi="Cambria Math"/>
          </w:rPr>
          <m:t>=</m:t>
        </m:r>
        <m:f>
          <m:fPr>
            <m:ctrlPr>
              <w:rPr>
                <w:rFonts w:ascii="Cambria Math" w:hAnsi="Cambria Math"/>
              </w:rPr>
            </m:ctrlPr>
          </m:fPr>
          <m:num>
            <m:sSub>
              <m:sSubPr>
                <m:ctrlPr>
                  <w:rPr>
                    <w:rFonts w:ascii="Cambria Math" w:hAnsi="Cambria Math"/>
                  </w:rPr>
                </m:ctrlPr>
              </m:sSubPr>
              <m:e>
                <m:r>
                  <w:rPr>
                    <w:rFonts w:ascii="Cambria Math" w:hAnsi="Cambria Math"/>
                  </w:rPr>
                  <m:t>Q</m:t>
                </m:r>
              </m:e>
              <m:sub>
                <m:r>
                  <m:rPr>
                    <m:sty m:val="p"/>
                  </m:rPr>
                  <w:rPr>
                    <w:rFonts w:ascii="Cambria Math" w:hAnsi="Cambria Math"/>
                  </w:rPr>
                  <m:t>d</m:t>
                </m:r>
              </m:sub>
            </m:sSub>
          </m:num>
          <m:den>
            <m:r>
              <w:rPr>
                <w:rFonts w:ascii="Cambria Math" w:hAnsi="Cambria Math"/>
              </w:rPr>
              <m:t>86400</m:t>
            </m:r>
          </m:den>
        </m:f>
        <m:r>
          <w:rPr>
            <w:rFonts w:ascii="Cambria Math" w:hAnsi="Cambria Math"/>
          </w:rPr>
          <m:t>=1.25</m:t>
        </m:r>
      </m:oMath>
      <w:r>
        <w:t xml:space="preserve"> m³/s</w:t>
      </w:r>
      <w:r>
        <w:t>。</w:t>
      </w:r>
    </w:p>
    <w:p w14:paraId="5DB6581E" w14:textId="77777777" w:rsidR="005041C1" w:rsidRPr="005041C1" w:rsidRDefault="005041C1">
      <w:pPr>
        <w:keepNext/>
        <w:keepLines/>
        <w:tabs>
          <w:tab w:val="center" w:pos="4536"/>
          <w:tab w:val="right" w:pos="9072"/>
        </w:tabs>
        <w:spacing w:before="80" w:after="80" w:line="276" w:lineRule="auto"/>
        <w:rPr>
          <w:lang w:eastAsia="zh-CN"/>
        </w:rPr>
      </w:pPr>
      <w:r>
        <w:tab/>
      </w:r>
      <m:oMath>
        <m:sSub>
          <m:sSubPr>
            <m:ctrlPr>
              <w:rPr>
                <w:rFonts w:ascii="Cambria Math" w:hAnsi="Cambria Math"/>
              </w:rPr>
            </m:ctrlPr>
          </m:sSubPr>
          <m:e>
            <m:r>
              <w:rPr>
                <w:rFonts w:ascii="Cambria Math" w:hAnsi="Cambria Math"/>
              </w:rPr>
              <m:t>Q</m:t>
            </m:r>
          </m:e>
          <m:sub>
            <m:r>
              <m:rPr>
                <m:sty m:val="p"/>
              </m:rPr>
              <w:rPr>
                <w:rFonts w:ascii="Cambria Math" w:hAnsi="Cambria Math"/>
              </w:rPr>
              <m:t>max,h</m:t>
            </m:r>
          </m:sub>
        </m:sSub>
        <m:r>
          <w:rPr>
            <w:rFonts w:ascii="Cambria Math" w:hAnsi="Cambria Math"/>
          </w:rPr>
          <m:t>=Kz·</m:t>
        </m:r>
        <m:sSub>
          <m:sSubPr>
            <m:ctrlPr>
              <w:rPr>
                <w:rFonts w:ascii="Cambria Math" w:hAnsi="Cambria Math"/>
              </w:rPr>
            </m:ctrlPr>
          </m:sSubPr>
          <m:e>
            <m:r>
              <w:rPr>
                <w:rFonts w:ascii="Cambria Math" w:hAnsi="Cambria Math"/>
              </w:rPr>
              <m:t>Q</m:t>
            </m:r>
          </m:e>
          <m:sub>
            <m:r>
              <m:rPr>
                <m:sty m:val="p"/>
              </m:rPr>
              <w:rPr>
                <w:rFonts w:ascii="Cambria Math" w:hAnsi="Cambria Math"/>
              </w:rPr>
              <m:t>h</m:t>
            </m:r>
          </m:sub>
        </m:sSub>
      </m:oMath>
      <w:r>
        <w:tab/>
        <w:t>（2-2）</w:t>
      </w:r>
    </w:p>
    <w:p w14:paraId="375F5543" w14:textId="77777777" w:rsidR="005525AE" w:rsidRDefault="008C75E1">
      <w:pPr>
        <w:pStyle w:val="af"/>
        <w:keepNext/>
        <w:widowControl/>
        <w:spacing w:line="276" w:lineRule="auto"/>
        <w:ind w:left="227" w:firstLine="0"/>
      </w:pPr>
      <w:r>
        <w:t>式中：</w:t>
      </w:r>
      <m:oMath>
        <m:sSub>
          <m:sSubPr>
            <m:ctrlPr>
              <w:rPr>
                <w:rFonts w:ascii="Cambria Math" w:hAnsi="Cambria Math"/>
              </w:rPr>
            </m:ctrlPr>
          </m:sSubPr>
          <m:e>
            <m:r>
              <w:rPr>
                <w:rFonts w:ascii="Cambria Math" w:hAnsi="Cambria Math"/>
              </w:rPr>
              <m:t>Q</m:t>
            </m:r>
          </m:e>
          <m:sub>
            <m:r>
              <m:rPr>
                <m:sty m:val="p"/>
              </m:rPr>
              <w:rPr>
                <w:rFonts w:ascii="Cambria Math" w:hAnsi="Cambria Math"/>
              </w:rPr>
              <m:t>max,h</m:t>
            </m:r>
          </m:sub>
        </m:sSub>
      </m:oMath>
      <w:r>
        <w:t>——</w:t>
      </w:r>
      <w:r>
        <w:t>最高时设计流量，</w:t>
      </w:r>
      <w:r>
        <w:t>m³/h</w:t>
      </w:r>
      <w:r>
        <w:t>；</w:t>
      </w:r>
    </w:p>
    <w:p w14:paraId="5F56C088" w14:textId="77777777" w:rsidR="005525AE" w:rsidRDefault="008C75E1">
      <w:pPr>
        <w:pStyle w:val="af"/>
        <w:keepNext/>
        <w:widowControl/>
        <w:spacing w:line="276" w:lineRule="auto"/>
        <w:ind w:left="227" w:firstLine="0"/>
      </w:pPr>
      <w:r>
        <w:t xml:space="preserve">　　　</w:t>
      </w:r>
      <m:oMath>
        <m:r>
          <w:rPr>
            <w:rFonts w:ascii="Cambria Math" w:hAnsi="Cambria Math"/>
          </w:rPr>
          <m:t>Kz</m:t>
        </m:r>
      </m:oMath>
      <w:r>
        <w:t>——</w:t>
      </w:r>
      <w:r>
        <w:t>总变化系数，无量纲；</w:t>
      </w:r>
    </w:p>
    <w:p w14:paraId="1E250F67" w14:textId="77777777" w:rsidR="005525AE" w:rsidRDefault="008C75E1">
      <w:pPr>
        <w:pStyle w:val="af"/>
        <w:widowControl/>
        <w:spacing w:line="276" w:lineRule="auto"/>
        <w:ind w:left="227" w:firstLine="0"/>
      </w:pPr>
      <w:r>
        <w:t xml:space="preserve">　　　</w:t>
      </w:r>
      <m:oMath>
        <m:sSub>
          <m:sSubPr>
            <m:ctrlPr>
              <w:rPr>
                <w:rFonts w:ascii="Cambria Math" w:hAnsi="Cambria Math"/>
              </w:rPr>
            </m:ctrlPr>
          </m:sSubPr>
          <m:e>
            <m:r>
              <w:rPr>
                <w:rFonts w:ascii="Cambria Math" w:hAnsi="Cambria Math"/>
              </w:rPr>
              <m:t>Q</m:t>
            </m:r>
          </m:e>
          <m:sub>
            <m:r>
              <m:rPr>
                <m:sty m:val="p"/>
              </m:rPr>
              <w:rPr>
                <w:rFonts w:ascii="Cambria Math" w:hAnsi="Cambria Math"/>
              </w:rPr>
              <m:t>h</m:t>
            </m:r>
          </m:sub>
        </m:sSub>
      </m:oMath>
      <w:r>
        <w:t>——</w:t>
      </w:r>
      <w:r>
        <w:t>平均日水量折算的小时流量，</w:t>
      </w:r>
      <w:r>
        <w:t>m³/h</w:t>
      </w:r>
      <w:r>
        <w:t>。</w:t>
      </w:r>
    </w:p>
    <w:p w14:paraId="0ECCAEC6" w14:textId="77777777" w:rsidR="005525AE" w:rsidRDefault="008C75E1">
      <w:pPr>
        <w:pStyle w:val="af"/>
        <w:widowControl/>
        <w:spacing w:line="324" w:lineRule="auto"/>
      </w:pPr>
      <w:r>
        <w:t>代入计算：</w:t>
      </w:r>
      <m:oMath>
        <m:r>
          <w:rPr>
            <w:rFonts w:ascii="Cambria Math" w:hAnsi="Cambria Math"/>
          </w:rPr>
          <m:t>1.5·4500=6750</m:t>
        </m:r>
      </m:oMath>
      <w:r>
        <w:t xml:space="preserve"> </w:t>
      </w:r>
      <m:oMath>
        <m:f>
          <m:fPr>
            <m:ctrlPr>
              <w:rPr>
                <w:rFonts w:ascii="Cambria Math" w:hAnsi="Cambria Math"/>
              </w:rPr>
            </m:ctrlPr>
          </m:fPr>
          <m:num>
            <m:sSup>
              <m:sSupPr>
                <m:ctrlPr>
                  <w:rPr>
                    <w:rFonts w:ascii="Cambria Math" w:hAnsi="Cambria Math"/>
                  </w:rPr>
                </m:ctrlPr>
              </m:sSupPr>
              <m:e>
                <m:r>
                  <w:rPr>
                    <w:rFonts w:ascii="Cambria Math" w:hAnsi="Cambria Math"/>
                  </w:rPr>
                  <m:t>m</m:t>
                </m:r>
              </m:e>
              <m:sup>
                <m:r>
                  <w:rPr>
                    <w:rFonts w:ascii="Cambria Math" w:hAnsi="Cambria Math"/>
                  </w:rPr>
                  <m:t>3</m:t>
                </m:r>
              </m:sup>
            </m:sSup>
          </m:num>
          <m:den>
            <m:r>
              <w:rPr>
                <w:rFonts w:ascii="Cambria Math" w:hAnsi="Cambria Math"/>
              </w:rPr>
              <m:t>h</m:t>
            </m:r>
          </m:den>
        </m:f>
        <m:r>
          <w:rPr>
            <w:rFonts w:ascii="Cambria Math" w:hAnsi="Cambria Math"/>
          </w:rPr>
          <m:t>=1.875</m:t>
        </m:r>
      </m:oMath>
      <w:r>
        <w:t xml:space="preserve"> m³/s</w:t>
      </w:r>
      <w:r>
        <w:t>。</w:t>
      </w:r>
    </w:p>
    <w:p w14:paraId="5D5998ED" w14:textId="77777777" w:rsidR="00296595" w:rsidRDefault="008C75E1">
      <w:pPr>
        <w:keepNext/>
        <w:jc w:val="center"/>
      </w:pPr>
      <w:r>
        <w:t>表</w:t>
      </w:r>
      <w:r>
        <w:t xml:space="preserve">2-1 </w:t>
      </w:r>
      <w:r>
        <w:t>全厂流量口径</w:t>
      </w:r>
    </w:p>
    <w:tbl>
      <w:tblPr>
        <w:tblStyle w:val="aff1"/>
        <w:tblW w:w="0" w:type="auto"/>
        <w:jc w:val="center"/>
        <w:tblLayout w:type="fixed"/>
        <w:tblLook w:val="04A0" w:firstRow="1" w:lastRow="0" w:firstColumn="1" w:lastColumn="0" w:noHBand="0" w:noVBand="1"/>
      </w:tblPr>
      <w:tblGrid>
        <w:gridCol w:w="2268"/>
        <w:gridCol w:w="2268"/>
        <w:gridCol w:w="2268"/>
        <w:gridCol w:w="2268"/>
      </w:tblGrid>
      <w:tr w:rsidR="00296595" w14:paraId="5279EEE3" w14:textId="77777777">
        <w:trPr>
          <w:cantSplit/>
          <w:tblHeader/>
          <w:jc w:val="center"/>
        </w:trPr>
        <w:tc>
          <w:tcPr>
            <w:tcW w:w="2268" w:type="dxa"/>
            <w:shd w:val="clear" w:color="auto" w:fill="FFFFFF"/>
            <w:tcMar>
              <w:top w:w="70" w:type="dxa"/>
              <w:left w:w="80" w:type="dxa"/>
              <w:bottom w:w="70" w:type="dxa"/>
              <w:right w:w="80" w:type="dxa"/>
            </w:tcMar>
            <w:vAlign w:val="center"/>
          </w:tcPr>
          <w:p w14:paraId="514CA260" w14:textId="77777777" w:rsidR="00296595" w:rsidRDefault="008C75E1">
            <w:pPr>
              <w:spacing w:line="276" w:lineRule="auto"/>
              <w:jc w:val="center"/>
            </w:pPr>
            <w:r>
              <w:rPr>
                <w:b/>
                <w:sz w:val="18"/>
              </w:rPr>
              <w:t>工况</w:t>
            </w:r>
          </w:p>
        </w:tc>
        <w:tc>
          <w:tcPr>
            <w:tcW w:w="2268" w:type="dxa"/>
            <w:shd w:val="clear" w:color="auto" w:fill="FFFFFF"/>
            <w:tcMar>
              <w:top w:w="70" w:type="dxa"/>
              <w:left w:w="80" w:type="dxa"/>
              <w:bottom w:w="70" w:type="dxa"/>
              <w:right w:w="80" w:type="dxa"/>
            </w:tcMar>
            <w:vAlign w:val="center"/>
          </w:tcPr>
          <w:p w14:paraId="03FE1465" w14:textId="77777777" w:rsidR="00296595" w:rsidRDefault="008C75E1">
            <w:pPr>
              <w:spacing w:line="276" w:lineRule="auto"/>
              <w:jc w:val="center"/>
            </w:pPr>
            <w:r>
              <w:rPr>
                <w:b/>
                <w:sz w:val="18"/>
              </w:rPr>
              <w:t>全厂流量</w:t>
            </w:r>
          </w:p>
        </w:tc>
        <w:tc>
          <w:tcPr>
            <w:tcW w:w="2268" w:type="dxa"/>
            <w:shd w:val="clear" w:color="auto" w:fill="FFFFFF"/>
            <w:tcMar>
              <w:top w:w="70" w:type="dxa"/>
              <w:left w:w="80" w:type="dxa"/>
              <w:bottom w:w="70" w:type="dxa"/>
              <w:right w:w="80" w:type="dxa"/>
            </w:tcMar>
            <w:vAlign w:val="center"/>
          </w:tcPr>
          <w:p w14:paraId="45612029" w14:textId="77777777" w:rsidR="00296595" w:rsidRDefault="008C75E1">
            <w:pPr>
              <w:spacing w:line="276" w:lineRule="auto"/>
              <w:jc w:val="center"/>
            </w:pPr>
            <w:r>
              <w:rPr>
                <w:b/>
                <w:sz w:val="18"/>
              </w:rPr>
              <w:t>单水线流量</w:t>
            </w:r>
          </w:p>
        </w:tc>
        <w:tc>
          <w:tcPr>
            <w:tcW w:w="2268" w:type="dxa"/>
            <w:shd w:val="clear" w:color="auto" w:fill="FFFFFF"/>
            <w:tcMar>
              <w:top w:w="70" w:type="dxa"/>
              <w:left w:w="80" w:type="dxa"/>
              <w:bottom w:w="70" w:type="dxa"/>
              <w:right w:w="80" w:type="dxa"/>
            </w:tcMar>
            <w:vAlign w:val="center"/>
          </w:tcPr>
          <w:p w14:paraId="3A1BAAF3" w14:textId="77777777" w:rsidR="00296595" w:rsidRDefault="008C75E1">
            <w:pPr>
              <w:spacing w:line="276" w:lineRule="auto"/>
              <w:jc w:val="center"/>
            </w:pPr>
            <w:r>
              <w:rPr>
                <w:b/>
                <w:sz w:val="18"/>
              </w:rPr>
              <w:t>用途</w:t>
            </w:r>
          </w:p>
        </w:tc>
      </w:tr>
      <w:tr w:rsidR="00296595" w14:paraId="6F60A1C7" w14:textId="77777777">
        <w:trPr>
          <w:cantSplit/>
          <w:jc w:val="center"/>
        </w:trPr>
        <w:tc>
          <w:tcPr>
            <w:tcW w:w="2268" w:type="dxa"/>
            <w:tcMar>
              <w:top w:w="70" w:type="dxa"/>
              <w:left w:w="80" w:type="dxa"/>
              <w:bottom w:w="70" w:type="dxa"/>
              <w:right w:w="80" w:type="dxa"/>
            </w:tcMar>
            <w:vAlign w:val="center"/>
          </w:tcPr>
          <w:p w14:paraId="2ACE66AA" w14:textId="77777777" w:rsidR="00296595" w:rsidRDefault="008C75E1">
            <w:pPr>
              <w:spacing w:line="276" w:lineRule="auto"/>
              <w:jc w:val="center"/>
            </w:pPr>
            <w:r>
              <w:rPr>
                <w:sz w:val="18"/>
              </w:rPr>
              <w:t>平均日</w:t>
            </w:r>
          </w:p>
        </w:tc>
        <w:tc>
          <w:tcPr>
            <w:tcW w:w="2268" w:type="dxa"/>
            <w:tcMar>
              <w:top w:w="70" w:type="dxa"/>
              <w:left w:w="80" w:type="dxa"/>
              <w:bottom w:w="70" w:type="dxa"/>
              <w:right w:w="80" w:type="dxa"/>
            </w:tcMar>
            <w:vAlign w:val="center"/>
          </w:tcPr>
          <w:p w14:paraId="4B454653" w14:textId="77777777" w:rsidR="00296595" w:rsidRDefault="008C75E1">
            <w:pPr>
              <w:spacing w:line="276" w:lineRule="auto"/>
            </w:pPr>
            <w:r>
              <w:rPr>
                <w:sz w:val="18"/>
              </w:rPr>
              <w:t>108000 m³/d</w:t>
            </w:r>
            <w:r>
              <w:rPr>
                <w:sz w:val="18"/>
              </w:rPr>
              <w:t>；</w:t>
            </w:r>
            <w:r>
              <w:rPr>
                <w:sz w:val="18"/>
              </w:rPr>
              <w:t>4500 m³/h</w:t>
            </w:r>
          </w:p>
        </w:tc>
        <w:tc>
          <w:tcPr>
            <w:tcW w:w="2268" w:type="dxa"/>
            <w:tcMar>
              <w:top w:w="70" w:type="dxa"/>
              <w:left w:w="80" w:type="dxa"/>
              <w:bottom w:w="70" w:type="dxa"/>
              <w:right w:w="80" w:type="dxa"/>
            </w:tcMar>
            <w:vAlign w:val="center"/>
          </w:tcPr>
          <w:p w14:paraId="3BA7AB54" w14:textId="77777777" w:rsidR="00296595" w:rsidRDefault="008C75E1">
            <w:pPr>
              <w:spacing w:line="276" w:lineRule="auto"/>
            </w:pPr>
            <w:r>
              <w:rPr>
                <w:sz w:val="18"/>
              </w:rPr>
              <w:t>2250 m³/h</w:t>
            </w:r>
          </w:p>
        </w:tc>
        <w:tc>
          <w:tcPr>
            <w:tcW w:w="2268" w:type="dxa"/>
            <w:tcMar>
              <w:top w:w="70" w:type="dxa"/>
              <w:left w:w="80" w:type="dxa"/>
              <w:bottom w:w="70" w:type="dxa"/>
              <w:right w:w="80" w:type="dxa"/>
            </w:tcMar>
            <w:vAlign w:val="center"/>
          </w:tcPr>
          <w:p w14:paraId="2A6492CE" w14:textId="77777777" w:rsidR="00296595" w:rsidRDefault="008C75E1">
            <w:pPr>
              <w:spacing w:line="276" w:lineRule="auto"/>
              <w:rPr>
                <w:lang w:eastAsia="zh-CN"/>
              </w:rPr>
            </w:pPr>
            <w:r>
              <w:rPr>
                <w:sz w:val="18"/>
                <w:lang w:eastAsia="zh-CN"/>
              </w:rPr>
              <w:t>日负荷、</w:t>
            </w:r>
            <w:r>
              <w:rPr>
                <w:sz w:val="18"/>
                <w:lang w:eastAsia="zh-CN"/>
              </w:rPr>
              <w:t>HRT</w:t>
            </w:r>
            <w:r>
              <w:rPr>
                <w:sz w:val="18"/>
                <w:lang w:eastAsia="zh-CN"/>
              </w:rPr>
              <w:t>和物料衡算</w:t>
            </w:r>
          </w:p>
        </w:tc>
      </w:tr>
      <w:tr w:rsidR="00296595" w14:paraId="236CCF71" w14:textId="77777777">
        <w:trPr>
          <w:cantSplit/>
          <w:jc w:val="center"/>
        </w:trPr>
        <w:tc>
          <w:tcPr>
            <w:tcW w:w="2268" w:type="dxa"/>
            <w:tcMar>
              <w:top w:w="70" w:type="dxa"/>
              <w:left w:w="80" w:type="dxa"/>
              <w:bottom w:w="70" w:type="dxa"/>
              <w:right w:w="80" w:type="dxa"/>
            </w:tcMar>
            <w:vAlign w:val="center"/>
          </w:tcPr>
          <w:p w14:paraId="692B514B" w14:textId="77777777" w:rsidR="00296595" w:rsidRDefault="008C75E1">
            <w:pPr>
              <w:spacing w:line="276" w:lineRule="auto"/>
              <w:jc w:val="center"/>
            </w:pPr>
            <w:r>
              <w:rPr>
                <w:sz w:val="18"/>
              </w:rPr>
              <w:t>最高时</w:t>
            </w:r>
          </w:p>
        </w:tc>
        <w:tc>
          <w:tcPr>
            <w:tcW w:w="2268" w:type="dxa"/>
            <w:tcMar>
              <w:top w:w="70" w:type="dxa"/>
              <w:left w:w="80" w:type="dxa"/>
              <w:bottom w:w="70" w:type="dxa"/>
              <w:right w:w="80" w:type="dxa"/>
            </w:tcMar>
            <w:vAlign w:val="center"/>
          </w:tcPr>
          <w:p w14:paraId="3DDA89C8" w14:textId="77777777" w:rsidR="00296595" w:rsidRDefault="008C75E1">
            <w:pPr>
              <w:spacing w:line="276" w:lineRule="auto"/>
            </w:pPr>
            <w:r>
              <w:rPr>
                <w:sz w:val="18"/>
              </w:rPr>
              <w:t>6750 m³/h</w:t>
            </w:r>
            <w:r>
              <w:rPr>
                <w:sz w:val="18"/>
              </w:rPr>
              <w:t>；</w:t>
            </w:r>
            <w:r>
              <w:rPr>
                <w:sz w:val="18"/>
              </w:rPr>
              <w:t>1.875 m³/s</w:t>
            </w:r>
          </w:p>
        </w:tc>
        <w:tc>
          <w:tcPr>
            <w:tcW w:w="2268" w:type="dxa"/>
            <w:tcMar>
              <w:top w:w="70" w:type="dxa"/>
              <w:left w:w="80" w:type="dxa"/>
              <w:bottom w:w="70" w:type="dxa"/>
              <w:right w:w="80" w:type="dxa"/>
            </w:tcMar>
            <w:vAlign w:val="center"/>
          </w:tcPr>
          <w:p w14:paraId="03E487D7" w14:textId="77777777" w:rsidR="00296595" w:rsidRDefault="008C75E1">
            <w:pPr>
              <w:spacing w:line="276" w:lineRule="auto"/>
            </w:pPr>
            <w:r>
              <w:rPr>
                <w:sz w:val="18"/>
              </w:rPr>
              <w:t>3375 m³/h</w:t>
            </w:r>
            <w:r>
              <w:rPr>
                <w:sz w:val="18"/>
              </w:rPr>
              <w:t>；</w:t>
            </w:r>
            <w:r>
              <w:rPr>
                <w:sz w:val="18"/>
              </w:rPr>
              <w:t>0.9375 m³/s</w:t>
            </w:r>
          </w:p>
        </w:tc>
        <w:tc>
          <w:tcPr>
            <w:tcW w:w="2268" w:type="dxa"/>
            <w:tcMar>
              <w:top w:w="70" w:type="dxa"/>
              <w:left w:w="80" w:type="dxa"/>
              <w:bottom w:w="70" w:type="dxa"/>
              <w:right w:w="80" w:type="dxa"/>
            </w:tcMar>
            <w:vAlign w:val="center"/>
          </w:tcPr>
          <w:p w14:paraId="713BEFD6" w14:textId="77777777" w:rsidR="00296595" w:rsidRDefault="008C75E1">
            <w:pPr>
              <w:spacing w:line="276" w:lineRule="auto"/>
              <w:rPr>
                <w:lang w:eastAsia="zh-CN"/>
              </w:rPr>
            </w:pPr>
            <w:r>
              <w:rPr>
                <w:sz w:val="18"/>
                <w:lang w:eastAsia="zh-CN"/>
              </w:rPr>
              <w:t>构筑物与连接管渠主算</w:t>
            </w:r>
          </w:p>
        </w:tc>
      </w:tr>
      <w:tr w:rsidR="00296595" w14:paraId="05277ED8" w14:textId="77777777">
        <w:trPr>
          <w:cantSplit/>
          <w:jc w:val="center"/>
        </w:trPr>
        <w:tc>
          <w:tcPr>
            <w:tcW w:w="2268" w:type="dxa"/>
            <w:tcMar>
              <w:top w:w="70" w:type="dxa"/>
              <w:left w:w="80" w:type="dxa"/>
              <w:bottom w:w="70" w:type="dxa"/>
              <w:right w:w="80" w:type="dxa"/>
            </w:tcMar>
            <w:vAlign w:val="center"/>
          </w:tcPr>
          <w:p w14:paraId="205EEEB4" w14:textId="77777777" w:rsidR="00296595" w:rsidRDefault="008C75E1">
            <w:pPr>
              <w:spacing w:line="276" w:lineRule="auto"/>
              <w:jc w:val="center"/>
            </w:pPr>
            <w:r>
              <w:rPr>
                <w:sz w:val="18"/>
              </w:rPr>
              <w:t>提升泵组合</w:t>
            </w:r>
          </w:p>
        </w:tc>
        <w:tc>
          <w:tcPr>
            <w:tcW w:w="2268" w:type="dxa"/>
            <w:tcMar>
              <w:top w:w="70" w:type="dxa"/>
              <w:left w:w="80" w:type="dxa"/>
              <w:bottom w:w="70" w:type="dxa"/>
              <w:right w:w="80" w:type="dxa"/>
            </w:tcMar>
            <w:vAlign w:val="center"/>
          </w:tcPr>
          <w:p w14:paraId="74F84242" w14:textId="77777777" w:rsidR="00296595" w:rsidRDefault="008C75E1">
            <w:pPr>
              <w:spacing w:line="276" w:lineRule="auto"/>
            </w:pPr>
            <m:oMath>
              <m:r>
                <w:rPr>
                  <w:rFonts w:ascii="Cambria Math" w:hAnsi="Cambria Math"/>
                  <w:sz w:val="18"/>
                </w:rPr>
                <m:t>4·1687.5=6750</m:t>
              </m:r>
            </m:oMath>
            <w:r>
              <w:rPr>
                <w:sz w:val="18"/>
              </w:rPr>
              <w:t xml:space="preserve"> m³/h</w:t>
            </w:r>
          </w:p>
        </w:tc>
        <w:tc>
          <w:tcPr>
            <w:tcW w:w="2268" w:type="dxa"/>
            <w:tcMar>
              <w:top w:w="70" w:type="dxa"/>
              <w:left w:w="80" w:type="dxa"/>
              <w:bottom w:w="70" w:type="dxa"/>
              <w:right w:w="80" w:type="dxa"/>
            </w:tcMar>
            <w:vAlign w:val="center"/>
          </w:tcPr>
          <w:p w14:paraId="7312DA21" w14:textId="77777777" w:rsidR="00296595" w:rsidRDefault="008C75E1">
            <w:pPr>
              <w:spacing w:line="276" w:lineRule="auto"/>
            </w:pPr>
            <m:oMath>
              <m:r>
                <w:rPr>
                  <w:rFonts w:ascii="Cambria Math" w:hAnsi="Cambria Math"/>
                  <w:sz w:val="18"/>
                </w:rPr>
                <m:t>2·1687.5=3375</m:t>
              </m:r>
            </m:oMath>
            <w:r>
              <w:rPr>
                <w:sz w:val="18"/>
              </w:rPr>
              <w:t xml:space="preserve"> m³/h</w:t>
            </w:r>
          </w:p>
        </w:tc>
        <w:tc>
          <w:tcPr>
            <w:tcW w:w="2268" w:type="dxa"/>
            <w:tcMar>
              <w:top w:w="70" w:type="dxa"/>
              <w:left w:w="80" w:type="dxa"/>
              <w:bottom w:w="70" w:type="dxa"/>
              <w:right w:w="80" w:type="dxa"/>
            </w:tcMar>
            <w:vAlign w:val="center"/>
          </w:tcPr>
          <w:p w14:paraId="35472371" w14:textId="77777777" w:rsidR="00296595" w:rsidRDefault="008C75E1">
            <w:pPr>
              <w:spacing w:line="276" w:lineRule="auto"/>
            </w:pPr>
            <w:r>
              <w:rPr>
                <w:sz w:val="18"/>
              </w:rPr>
              <w:t>两条水线各</w:t>
            </w:r>
            <w:r>
              <w:rPr>
                <w:sz w:val="18"/>
              </w:rPr>
              <w:t>2</w:t>
            </w:r>
            <w:r>
              <w:rPr>
                <w:sz w:val="18"/>
              </w:rPr>
              <w:t>台工作泵</w:t>
            </w:r>
          </w:p>
        </w:tc>
      </w:tr>
    </w:tbl>
    <w:p w14:paraId="5739E14F" w14:textId="77777777" w:rsidR="00296595" w:rsidRDefault="00296595"/>
    <w:p w14:paraId="6285806B" w14:textId="77777777" w:rsidR="00296595" w:rsidRDefault="008C75E1">
      <w:pPr>
        <w:pStyle w:val="21"/>
        <w:widowControl/>
      </w:pPr>
      <w:bookmarkStart w:id="6" w:name="_Toc240381709"/>
      <w:r>
        <w:t xml:space="preserve">2.2 </w:t>
      </w:r>
      <w:r>
        <w:t>设计水质与出水目标</w:t>
      </w:r>
      <w:bookmarkEnd w:id="6"/>
    </w:p>
    <w:p w14:paraId="369C7837" w14:textId="77777777" w:rsidR="00296595" w:rsidRDefault="008C75E1">
      <w:pPr>
        <w:keepNext/>
        <w:jc w:val="center"/>
        <w:rPr>
          <w:lang w:eastAsia="zh-CN"/>
        </w:rPr>
      </w:pPr>
      <w:r>
        <w:rPr>
          <w:lang w:eastAsia="zh-CN"/>
        </w:rPr>
        <w:t>表</w:t>
      </w:r>
      <w:r>
        <w:rPr>
          <w:lang w:eastAsia="zh-CN"/>
        </w:rPr>
        <w:t xml:space="preserve">2-2 </w:t>
      </w:r>
      <w:r>
        <w:rPr>
          <w:lang w:eastAsia="zh-CN"/>
        </w:rPr>
        <w:t>进水负荷及任务书出水目标</w:t>
      </w:r>
    </w:p>
    <w:tbl>
      <w:tblPr>
        <w:tblStyle w:val="aff1"/>
        <w:tblW w:w="0" w:type="auto"/>
        <w:tblLayout w:type="fixed"/>
        <w:tblLook w:val="04A0" w:firstRow="1" w:lastRow="0" w:firstColumn="1" w:lastColumn="0" w:noHBand="0" w:noVBand="1"/>
      </w:tblPr>
      <w:tblGrid>
        <w:gridCol w:w="1814"/>
        <w:gridCol w:w="1814"/>
        <w:gridCol w:w="1814"/>
        <w:gridCol w:w="1814"/>
        <w:gridCol w:w="1814"/>
      </w:tblGrid>
      <w:tr w:rsidR="005525AE" w14:paraId="6045DF84" w14:textId="77777777">
        <w:trPr>
          <w:cantSplit/>
          <w:tblHeader/>
        </w:trPr>
        <w:tc>
          <w:tcPr>
            <w:tcW w:w="1814" w:type="dxa"/>
          </w:tcPr>
          <w:p w14:paraId="2BBCACAD" w14:textId="77777777" w:rsidR="005525AE" w:rsidRDefault="008C75E1">
            <w:pPr>
              <w:spacing w:line="276" w:lineRule="auto"/>
            </w:pPr>
            <w:r>
              <w:rPr>
                <w:b/>
                <w:sz w:val="18"/>
              </w:rPr>
              <w:t>指标</w:t>
            </w:r>
          </w:p>
        </w:tc>
        <w:tc>
          <w:tcPr>
            <w:tcW w:w="1814" w:type="dxa"/>
          </w:tcPr>
          <w:p w14:paraId="00392266" w14:textId="77777777" w:rsidR="005525AE" w:rsidRDefault="008C75E1">
            <w:pPr>
              <w:spacing w:line="276" w:lineRule="auto"/>
            </w:pPr>
            <w:r>
              <w:rPr>
                <w:b/>
                <w:sz w:val="18"/>
              </w:rPr>
              <w:t>进水负荷</w:t>
            </w:r>
            <w:r>
              <w:rPr>
                <w:b/>
                <w:sz w:val="18"/>
              </w:rPr>
              <w:t xml:space="preserve"> kg/d</w:t>
            </w:r>
          </w:p>
        </w:tc>
        <w:tc>
          <w:tcPr>
            <w:tcW w:w="1814" w:type="dxa"/>
          </w:tcPr>
          <w:p w14:paraId="2AE9435A" w14:textId="77777777" w:rsidR="005525AE" w:rsidRDefault="008C75E1">
            <w:pPr>
              <w:spacing w:line="276" w:lineRule="auto"/>
            </w:pPr>
            <w:r>
              <w:rPr>
                <w:b/>
                <w:sz w:val="18"/>
              </w:rPr>
              <w:t>进水浓度</w:t>
            </w:r>
            <w:r>
              <w:rPr>
                <w:b/>
                <w:sz w:val="18"/>
              </w:rPr>
              <w:t xml:space="preserve"> mg/L</w:t>
            </w:r>
          </w:p>
        </w:tc>
        <w:tc>
          <w:tcPr>
            <w:tcW w:w="1814" w:type="dxa"/>
          </w:tcPr>
          <w:p w14:paraId="51C99230" w14:textId="77777777" w:rsidR="005525AE" w:rsidRDefault="008C75E1">
            <w:pPr>
              <w:spacing w:line="276" w:lineRule="auto"/>
            </w:pPr>
            <w:r>
              <w:rPr>
                <w:b/>
                <w:sz w:val="18"/>
              </w:rPr>
              <w:t>出水目标</w:t>
            </w:r>
            <w:r>
              <w:rPr>
                <w:b/>
                <w:sz w:val="18"/>
              </w:rPr>
              <w:t xml:space="preserve"> mg/L</w:t>
            </w:r>
          </w:p>
        </w:tc>
        <w:tc>
          <w:tcPr>
            <w:tcW w:w="1814" w:type="dxa"/>
          </w:tcPr>
          <w:p w14:paraId="3CFA1008" w14:textId="77777777" w:rsidR="005525AE" w:rsidRDefault="008C75E1">
            <w:pPr>
              <w:spacing w:line="276" w:lineRule="auto"/>
            </w:pPr>
            <w:r>
              <w:rPr>
                <w:b/>
                <w:sz w:val="18"/>
              </w:rPr>
              <w:t>最低去除率</w:t>
            </w:r>
          </w:p>
        </w:tc>
      </w:tr>
      <w:tr w:rsidR="005525AE" w14:paraId="09D42D06" w14:textId="77777777">
        <w:trPr>
          <w:cantSplit/>
        </w:trPr>
        <w:tc>
          <w:tcPr>
            <w:tcW w:w="1814" w:type="dxa"/>
          </w:tcPr>
          <w:p w14:paraId="739CB845" w14:textId="77777777" w:rsidR="005525AE" w:rsidRDefault="008C75E1">
            <w:pPr>
              <w:spacing w:line="276" w:lineRule="auto"/>
            </w:pPr>
            <w:r>
              <w:rPr>
                <w:sz w:val="18"/>
              </w:rPr>
              <w:t>BOD₅</w:t>
            </w:r>
          </w:p>
        </w:tc>
        <w:tc>
          <w:tcPr>
            <w:tcW w:w="1814" w:type="dxa"/>
          </w:tcPr>
          <w:p w14:paraId="5E562FCB" w14:textId="77777777" w:rsidR="005525AE" w:rsidRDefault="008C75E1">
            <w:pPr>
              <w:spacing w:line="276" w:lineRule="auto"/>
            </w:pPr>
            <w:r>
              <w:rPr>
                <w:sz w:val="18"/>
              </w:rPr>
              <w:t>18000</w:t>
            </w:r>
          </w:p>
        </w:tc>
        <w:tc>
          <w:tcPr>
            <w:tcW w:w="1814" w:type="dxa"/>
          </w:tcPr>
          <w:p w14:paraId="2B745AFC" w14:textId="77777777" w:rsidR="005525AE" w:rsidRDefault="008C75E1">
            <w:pPr>
              <w:spacing w:line="276" w:lineRule="auto"/>
            </w:pPr>
            <w:r>
              <w:rPr>
                <w:sz w:val="18"/>
              </w:rPr>
              <w:t>166.67</w:t>
            </w:r>
          </w:p>
        </w:tc>
        <w:tc>
          <w:tcPr>
            <w:tcW w:w="1814" w:type="dxa"/>
          </w:tcPr>
          <w:p w14:paraId="29D34007" w14:textId="77777777" w:rsidR="005525AE" w:rsidRDefault="008C75E1">
            <w:pPr>
              <w:spacing w:line="276" w:lineRule="auto"/>
            </w:pPr>
            <w:r>
              <w:rPr>
                <w:sz w:val="18"/>
              </w:rPr>
              <w:t>20</w:t>
            </w:r>
          </w:p>
        </w:tc>
        <w:tc>
          <w:tcPr>
            <w:tcW w:w="1814" w:type="dxa"/>
          </w:tcPr>
          <w:p w14:paraId="284C1526" w14:textId="77777777" w:rsidR="005525AE" w:rsidRDefault="008C75E1">
            <w:pPr>
              <w:spacing w:line="276" w:lineRule="auto"/>
            </w:pPr>
            <w:r>
              <w:rPr>
                <w:sz w:val="18"/>
              </w:rPr>
              <w:t>88.0%</w:t>
            </w:r>
          </w:p>
        </w:tc>
      </w:tr>
      <w:tr w:rsidR="005525AE" w14:paraId="1AF23522" w14:textId="77777777">
        <w:trPr>
          <w:cantSplit/>
        </w:trPr>
        <w:tc>
          <w:tcPr>
            <w:tcW w:w="1814" w:type="dxa"/>
          </w:tcPr>
          <w:p w14:paraId="2BCFE6F8" w14:textId="77777777" w:rsidR="005525AE" w:rsidRDefault="008C75E1">
            <w:pPr>
              <w:spacing w:line="276" w:lineRule="auto"/>
            </w:pPr>
            <w:r>
              <w:rPr>
                <w:sz w:val="18"/>
              </w:rPr>
              <w:t>SS</w:t>
            </w:r>
          </w:p>
        </w:tc>
        <w:tc>
          <w:tcPr>
            <w:tcW w:w="1814" w:type="dxa"/>
          </w:tcPr>
          <w:p w14:paraId="61DC7CE0" w14:textId="77777777" w:rsidR="005525AE" w:rsidRDefault="008C75E1">
            <w:pPr>
              <w:spacing w:line="276" w:lineRule="auto"/>
            </w:pPr>
            <w:r>
              <w:rPr>
                <w:sz w:val="18"/>
              </w:rPr>
              <w:t>30000</w:t>
            </w:r>
          </w:p>
        </w:tc>
        <w:tc>
          <w:tcPr>
            <w:tcW w:w="1814" w:type="dxa"/>
          </w:tcPr>
          <w:p w14:paraId="62AF93D6" w14:textId="77777777" w:rsidR="005525AE" w:rsidRDefault="008C75E1">
            <w:pPr>
              <w:spacing w:line="276" w:lineRule="auto"/>
            </w:pPr>
            <w:r>
              <w:rPr>
                <w:sz w:val="18"/>
              </w:rPr>
              <w:t>277.78</w:t>
            </w:r>
          </w:p>
        </w:tc>
        <w:tc>
          <w:tcPr>
            <w:tcW w:w="1814" w:type="dxa"/>
          </w:tcPr>
          <w:p w14:paraId="04C75941" w14:textId="77777777" w:rsidR="005525AE" w:rsidRDefault="008C75E1">
            <w:pPr>
              <w:spacing w:line="276" w:lineRule="auto"/>
            </w:pPr>
            <w:r>
              <w:rPr>
                <w:sz w:val="18"/>
              </w:rPr>
              <w:t>20</w:t>
            </w:r>
          </w:p>
        </w:tc>
        <w:tc>
          <w:tcPr>
            <w:tcW w:w="1814" w:type="dxa"/>
          </w:tcPr>
          <w:p w14:paraId="6EB7C44A" w14:textId="77777777" w:rsidR="005525AE" w:rsidRDefault="008C75E1">
            <w:pPr>
              <w:spacing w:line="276" w:lineRule="auto"/>
            </w:pPr>
            <w:r>
              <w:rPr>
                <w:sz w:val="18"/>
              </w:rPr>
              <w:t>92.8%</w:t>
            </w:r>
          </w:p>
        </w:tc>
      </w:tr>
      <w:tr w:rsidR="005525AE" w14:paraId="66F8D5F3" w14:textId="77777777">
        <w:trPr>
          <w:cantSplit/>
        </w:trPr>
        <w:tc>
          <w:tcPr>
            <w:tcW w:w="1814" w:type="dxa"/>
          </w:tcPr>
          <w:p w14:paraId="58ED22B5" w14:textId="77777777" w:rsidR="005525AE" w:rsidRDefault="008C75E1">
            <w:pPr>
              <w:spacing w:line="276" w:lineRule="auto"/>
            </w:pPr>
            <w:r>
              <w:rPr>
                <w:sz w:val="18"/>
              </w:rPr>
              <w:t>TN</w:t>
            </w:r>
          </w:p>
        </w:tc>
        <w:tc>
          <w:tcPr>
            <w:tcW w:w="1814" w:type="dxa"/>
          </w:tcPr>
          <w:p w14:paraId="1C594CED" w14:textId="77777777" w:rsidR="005525AE" w:rsidRDefault="008C75E1">
            <w:pPr>
              <w:spacing w:line="276" w:lineRule="auto"/>
            </w:pPr>
            <w:r>
              <w:rPr>
                <w:sz w:val="18"/>
              </w:rPr>
              <w:t>4800</w:t>
            </w:r>
          </w:p>
        </w:tc>
        <w:tc>
          <w:tcPr>
            <w:tcW w:w="1814" w:type="dxa"/>
          </w:tcPr>
          <w:p w14:paraId="28E8EB67" w14:textId="77777777" w:rsidR="005525AE" w:rsidRDefault="008C75E1">
            <w:pPr>
              <w:spacing w:line="276" w:lineRule="auto"/>
            </w:pPr>
            <w:r>
              <w:rPr>
                <w:sz w:val="18"/>
              </w:rPr>
              <w:t>44.44</w:t>
            </w:r>
          </w:p>
        </w:tc>
        <w:tc>
          <w:tcPr>
            <w:tcW w:w="1814" w:type="dxa"/>
          </w:tcPr>
          <w:p w14:paraId="0A9B96F4" w14:textId="77777777" w:rsidR="005525AE" w:rsidRDefault="008C75E1">
            <w:pPr>
              <w:spacing w:line="276" w:lineRule="auto"/>
            </w:pPr>
            <w:r>
              <w:rPr>
                <w:sz w:val="18"/>
              </w:rPr>
              <w:t>20</w:t>
            </w:r>
          </w:p>
        </w:tc>
        <w:tc>
          <w:tcPr>
            <w:tcW w:w="1814" w:type="dxa"/>
          </w:tcPr>
          <w:p w14:paraId="0DFABB87" w14:textId="77777777" w:rsidR="005525AE" w:rsidRDefault="008C75E1">
            <w:pPr>
              <w:spacing w:line="276" w:lineRule="auto"/>
            </w:pPr>
            <w:r>
              <w:rPr>
                <w:sz w:val="18"/>
              </w:rPr>
              <w:t>55.0%</w:t>
            </w:r>
          </w:p>
        </w:tc>
      </w:tr>
      <w:tr w:rsidR="005525AE" w14:paraId="7105EAA2" w14:textId="77777777">
        <w:trPr>
          <w:cantSplit/>
        </w:trPr>
        <w:tc>
          <w:tcPr>
            <w:tcW w:w="1814" w:type="dxa"/>
          </w:tcPr>
          <w:p w14:paraId="7334B60C" w14:textId="77777777" w:rsidR="005525AE" w:rsidRDefault="008C75E1">
            <w:pPr>
              <w:spacing w:line="276" w:lineRule="auto"/>
            </w:pPr>
            <w:r>
              <w:rPr>
                <w:sz w:val="18"/>
              </w:rPr>
              <w:t>TP</w:t>
            </w:r>
          </w:p>
        </w:tc>
        <w:tc>
          <w:tcPr>
            <w:tcW w:w="1814" w:type="dxa"/>
          </w:tcPr>
          <w:p w14:paraId="4838E458" w14:textId="77777777" w:rsidR="005525AE" w:rsidRDefault="008C75E1">
            <w:pPr>
              <w:spacing w:line="276" w:lineRule="auto"/>
            </w:pPr>
            <w:r>
              <w:rPr>
                <w:sz w:val="18"/>
              </w:rPr>
              <w:t>600</w:t>
            </w:r>
          </w:p>
        </w:tc>
        <w:tc>
          <w:tcPr>
            <w:tcW w:w="1814" w:type="dxa"/>
          </w:tcPr>
          <w:p w14:paraId="499CD2B8" w14:textId="77777777" w:rsidR="005525AE" w:rsidRDefault="008C75E1">
            <w:pPr>
              <w:spacing w:line="276" w:lineRule="auto"/>
            </w:pPr>
            <w:r>
              <w:rPr>
                <w:sz w:val="18"/>
              </w:rPr>
              <w:t>5.56</w:t>
            </w:r>
          </w:p>
        </w:tc>
        <w:tc>
          <w:tcPr>
            <w:tcW w:w="1814" w:type="dxa"/>
          </w:tcPr>
          <w:p w14:paraId="204CB303" w14:textId="77777777" w:rsidR="005525AE" w:rsidRDefault="008C75E1">
            <w:pPr>
              <w:spacing w:line="276" w:lineRule="auto"/>
            </w:pPr>
            <w:r>
              <w:rPr>
                <w:sz w:val="18"/>
              </w:rPr>
              <w:t>1.0</w:t>
            </w:r>
          </w:p>
        </w:tc>
        <w:tc>
          <w:tcPr>
            <w:tcW w:w="1814" w:type="dxa"/>
          </w:tcPr>
          <w:p w14:paraId="397C4F95" w14:textId="77777777" w:rsidR="005525AE" w:rsidRDefault="008C75E1">
            <w:pPr>
              <w:spacing w:line="276" w:lineRule="auto"/>
            </w:pPr>
            <w:r>
              <w:rPr>
                <w:sz w:val="18"/>
              </w:rPr>
              <w:t>82.0%</w:t>
            </w:r>
          </w:p>
        </w:tc>
      </w:tr>
    </w:tbl>
    <w:p w14:paraId="0B072B16" w14:textId="77777777" w:rsidR="00296595" w:rsidRDefault="00296595">
      <w:pPr>
        <w:rPr>
          <w:lang w:eastAsia="zh-CN"/>
        </w:rPr>
      </w:pPr>
    </w:p>
    <w:p w14:paraId="2D0CA391" w14:textId="77777777" w:rsidR="005525AE" w:rsidRDefault="008C75E1">
      <w:pPr>
        <w:pStyle w:val="af"/>
        <w:widowControl/>
        <w:spacing w:line="324" w:lineRule="auto"/>
      </w:pPr>
      <w:r>
        <w:t>各进水浓度按任务书日负荷除以平均日水量换算：</w:t>
      </w:r>
      <m:oMath>
        <m:r>
          <w:rPr>
            <w:rFonts w:ascii="Cambria Math" w:hAnsi="Cambria Math"/>
          </w:rPr>
          <m:t>C</m:t>
        </m:r>
        <m:r>
          <w:rPr>
            <w:rFonts w:ascii="Cambria Math" w:hAnsi="Cambria Math"/>
          </w:rPr>
          <m:t>=</m:t>
        </m:r>
        <m:f>
          <m:fPr>
            <m:ctrlPr>
              <w:rPr>
                <w:rFonts w:ascii="Cambria Math" w:hAnsi="Cambria Math"/>
              </w:rPr>
            </m:ctrlPr>
          </m:fPr>
          <m:num>
            <m:r>
              <w:rPr>
                <w:rFonts w:ascii="Cambria Math" w:hAnsi="Cambria Math"/>
              </w:rPr>
              <m:t>1000·</m:t>
            </m:r>
            <m:r>
              <w:rPr>
                <w:rFonts w:ascii="Cambria Math" w:hAnsi="Cambria Math"/>
              </w:rPr>
              <m:t>M</m:t>
            </m:r>
          </m:num>
          <m:den>
            <m:sSub>
              <m:sSubPr>
                <m:ctrlPr>
                  <w:rPr>
                    <w:rFonts w:ascii="Cambria Math" w:hAnsi="Cambria Math"/>
                  </w:rPr>
                </m:ctrlPr>
              </m:sSubPr>
              <m:e>
                <m:r>
                  <w:rPr>
                    <w:rFonts w:ascii="Cambria Math" w:hAnsi="Cambria Math"/>
                  </w:rPr>
                  <m:t>Q</m:t>
                </m:r>
              </m:e>
              <m:sub>
                <m:r>
                  <m:rPr>
                    <m:sty m:val="p"/>
                  </m:rPr>
                  <w:rPr>
                    <w:rFonts w:ascii="Cambria Math" w:hAnsi="Cambria Math"/>
                  </w:rPr>
                  <m:t>d</m:t>
                </m:r>
              </m:sub>
            </m:sSub>
          </m:den>
        </m:f>
      </m:oMath>
      <w:r>
        <w:t>；式中，</w:t>
      </w:r>
      <w:r>
        <w:t>C——</w:t>
      </w:r>
      <w:r>
        <w:t>进水浓度，</w:t>
      </w:r>
      <w:r>
        <w:t>mg/L</w:t>
      </w:r>
      <w:r>
        <w:t>；</w:t>
      </w:r>
      <w:r>
        <w:t>M——</w:t>
      </w:r>
      <w:r>
        <w:t>污染物日负荷，</w:t>
      </w:r>
      <w:r>
        <w:t>kg/d</w:t>
      </w:r>
      <w:r>
        <w:t>；</w:t>
      </w:r>
      <w:r>
        <w:t>Q_d——</w:t>
      </w:r>
      <w:r>
        <w:t>平均日设计水量，</w:t>
      </w:r>
      <w:r>
        <w:t>m³/d</w:t>
      </w:r>
      <w:r>
        <w:t>。最低去除率按</w:t>
      </w:r>
      <m:oMath>
        <m:r>
          <w:rPr>
            <w:rFonts w:ascii="Cambria Math" w:hAnsi="Cambria Math"/>
          </w:rPr>
          <m:t>η</m:t>
        </m:r>
        <m:r>
          <w:rPr>
            <w:rFonts w:ascii="Cambria Math" w:hAnsi="Cambria Math"/>
          </w:rPr>
          <m:t>=</m:t>
        </m:r>
        <m:f>
          <m:fPr>
            <m:ctrlPr>
              <w:rPr>
                <w:rFonts w:ascii="Cambria Math" w:hAnsi="Cambria Math"/>
              </w:rPr>
            </m:ctrlPr>
          </m:fPr>
          <m:num>
            <m:sSub>
              <m:sSubPr>
                <m:ctrlPr>
                  <w:rPr>
                    <w:rFonts w:ascii="Cambria Math" w:hAnsi="Cambria Math"/>
                  </w:rPr>
                </m:ctrlPr>
              </m:sSubPr>
              <m:e>
                <m:r>
                  <w:rPr>
                    <w:rFonts w:ascii="Cambria Math" w:hAnsi="Cambria Math"/>
                  </w:rPr>
                  <m:t>C</m:t>
                </m:r>
              </m:e>
              <m:sub>
                <m:r>
                  <m:rPr>
                    <m:sty m:val="p"/>
                  </m:rPr>
                  <w:rPr>
                    <w:rFonts w:ascii="Cambria Math" w:hAnsi="Cambria Math"/>
                  </w:rPr>
                  <m:t>in</m:t>
                </m:r>
              </m:sub>
            </m:sSub>
            <m:r>
              <w:rPr>
                <w:rFonts w:ascii="Cambria Math" w:hAnsi="Cambria Math"/>
              </w:rPr>
              <m:t>-</m:t>
            </m:r>
            <m:sSub>
              <m:sSubPr>
                <m:ctrlPr>
                  <w:rPr>
                    <w:rFonts w:ascii="Cambria Math" w:hAnsi="Cambria Math"/>
                  </w:rPr>
                </m:ctrlPr>
              </m:sSubPr>
              <m:e>
                <m:r>
                  <w:rPr>
                    <w:rFonts w:ascii="Cambria Math" w:hAnsi="Cambria Math"/>
                  </w:rPr>
                  <m:t>C</m:t>
                </m:r>
              </m:e>
              <m:sub>
                <m:r>
                  <m:rPr>
                    <m:sty m:val="p"/>
                  </m:rPr>
                  <w:rPr>
                    <w:rFonts w:ascii="Cambria Math" w:hAnsi="Cambria Math"/>
                  </w:rPr>
                  <m:t>out</m:t>
                </m:r>
              </m:sub>
            </m:sSub>
          </m:num>
          <m:den>
            <m:sSub>
              <m:sSubPr>
                <m:ctrlPr>
                  <w:rPr>
                    <w:rFonts w:ascii="Cambria Math" w:hAnsi="Cambria Math"/>
                  </w:rPr>
                </m:ctrlPr>
              </m:sSubPr>
              <m:e>
                <m:r>
                  <w:rPr>
                    <w:rFonts w:ascii="Cambria Math" w:hAnsi="Cambria Math"/>
                  </w:rPr>
                  <m:t>C</m:t>
                </m:r>
              </m:e>
              <m:sub>
                <m:r>
                  <m:rPr>
                    <m:sty m:val="p"/>
                  </m:rPr>
                  <w:rPr>
                    <w:rFonts w:ascii="Cambria Math" w:hAnsi="Cambria Math"/>
                  </w:rPr>
                  <m:t>in</m:t>
                </m:r>
              </m:sub>
            </m:sSub>
          </m:den>
        </m:f>
        <m:r>
          <w:rPr>
            <w:rFonts w:ascii="Cambria Math" w:hAnsi="Cambria Math"/>
          </w:rPr>
          <m:t>·100</m:t>
        </m:r>
      </m:oMath>
      <w:r>
        <w:t>%</w:t>
      </w:r>
      <w:r>
        <w:t>计算；</w:t>
      </w:r>
      <w:r>
        <w:t>C_in</w:t>
      </w:r>
      <w:r>
        <w:t>、</w:t>
      </w:r>
      <w:r>
        <w:t>C_out</w:t>
      </w:r>
      <w:r>
        <w:t>分别为进、出水浓度，</w:t>
      </w:r>
      <w:r>
        <w:t>mg/L</w:t>
      </w:r>
      <w:r>
        <w:t>；</w:t>
      </w:r>
      <w:r>
        <w:t>η</w:t>
      </w:r>
      <w:r>
        <w:t>为去除率。氨氮出水目标见表</w:t>
      </w:r>
      <w:r>
        <w:t>3-2</w:t>
      </w:r>
      <w:r>
        <w:t>，不采用</w:t>
      </w:r>
      <w:r>
        <w:t>TN</w:t>
      </w:r>
      <w:r>
        <w:t>替代未给出的进水氨氮。</w:t>
      </w:r>
    </w:p>
    <w:p w14:paraId="58EBAA78" w14:textId="77777777" w:rsidR="00296595" w:rsidRDefault="008C75E1">
      <w:pPr>
        <w:pStyle w:val="1"/>
        <w:pageBreakBefore/>
        <w:widowControl/>
        <w:rPr>
          <w:lang w:eastAsia="zh-CN"/>
        </w:rPr>
      </w:pPr>
      <w:bookmarkStart w:id="7" w:name="_Toc240381710"/>
      <w:r>
        <w:rPr>
          <w:lang w:eastAsia="zh-CN"/>
        </w:rPr>
        <w:lastRenderedPageBreak/>
        <w:t xml:space="preserve">3 </w:t>
      </w:r>
      <w:r>
        <w:rPr>
          <w:lang w:eastAsia="zh-CN"/>
        </w:rPr>
        <w:t>工艺方案与总体流程</w:t>
      </w:r>
      <w:bookmarkEnd w:id="7"/>
    </w:p>
    <w:p w14:paraId="63F7B1A8" w14:textId="77777777" w:rsidR="00296595" w:rsidRDefault="008C75E1">
      <w:pPr>
        <w:pStyle w:val="21"/>
        <w:widowControl/>
        <w:rPr>
          <w:lang w:eastAsia="zh-CN"/>
        </w:rPr>
      </w:pPr>
      <w:bookmarkStart w:id="8" w:name="_Toc240381711"/>
      <w:r>
        <w:rPr>
          <w:lang w:eastAsia="zh-CN"/>
        </w:rPr>
        <w:t xml:space="preserve">3.1 </w:t>
      </w:r>
      <w:r>
        <w:rPr>
          <w:lang w:eastAsia="zh-CN"/>
        </w:rPr>
        <w:t>工艺比选与确定</w:t>
      </w:r>
      <w:bookmarkEnd w:id="8"/>
    </w:p>
    <w:p w14:paraId="306761BC" w14:textId="77777777" w:rsidR="00296595" w:rsidRDefault="008C75E1">
      <w:pPr>
        <w:keepNext/>
        <w:jc w:val="center"/>
      </w:pPr>
      <w:r>
        <w:t>表</w:t>
      </w:r>
      <w:r>
        <w:t xml:space="preserve">3-1 </w:t>
      </w:r>
      <w:r>
        <w:t>生物处理方案比较</w:t>
      </w:r>
    </w:p>
    <w:tbl>
      <w:tblPr>
        <w:tblStyle w:val="aff1"/>
        <w:tblW w:w="0" w:type="auto"/>
        <w:tblLayout w:type="fixed"/>
        <w:tblLook w:val="04A0" w:firstRow="1" w:lastRow="0" w:firstColumn="1" w:lastColumn="0" w:noHBand="0" w:noVBand="1"/>
      </w:tblPr>
      <w:tblGrid>
        <w:gridCol w:w="3024"/>
        <w:gridCol w:w="3024"/>
        <w:gridCol w:w="3024"/>
      </w:tblGrid>
      <w:tr w:rsidR="005525AE" w14:paraId="550A2405" w14:textId="77777777">
        <w:trPr>
          <w:cantSplit/>
          <w:tblHeader/>
        </w:trPr>
        <w:tc>
          <w:tcPr>
            <w:tcW w:w="3024" w:type="dxa"/>
          </w:tcPr>
          <w:p w14:paraId="091D2BC3" w14:textId="77777777" w:rsidR="005525AE" w:rsidRDefault="008C75E1">
            <w:pPr>
              <w:spacing w:line="276" w:lineRule="auto"/>
            </w:pPr>
            <w:r>
              <w:rPr>
                <w:b/>
                <w:sz w:val="18"/>
              </w:rPr>
              <w:t>具体工艺方案</w:t>
            </w:r>
          </w:p>
        </w:tc>
        <w:tc>
          <w:tcPr>
            <w:tcW w:w="3024" w:type="dxa"/>
          </w:tcPr>
          <w:p w14:paraId="3F248FBD" w14:textId="77777777" w:rsidR="005525AE" w:rsidRDefault="008C75E1">
            <w:pPr>
              <w:spacing w:line="276" w:lineRule="auto"/>
            </w:pPr>
            <w:r>
              <w:rPr>
                <w:b/>
                <w:sz w:val="18"/>
              </w:rPr>
              <w:t>脱氮除磷及运行特点</w:t>
            </w:r>
          </w:p>
        </w:tc>
        <w:tc>
          <w:tcPr>
            <w:tcW w:w="3024" w:type="dxa"/>
          </w:tcPr>
          <w:p w14:paraId="78AB0C77" w14:textId="77777777" w:rsidR="005525AE" w:rsidRDefault="008C75E1">
            <w:pPr>
              <w:spacing w:line="276" w:lineRule="auto"/>
            </w:pPr>
            <w:r>
              <w:rPr>
                <w:b/>
                <w:sz w:val="18"/>
              </w:rPr>
              <w:t>本项目比较与选择</w:t>
            </w:r>
          </w:p>
        </w:tc>
      </w:tr>
      <w:tr w:rsidR="005525AE" w14:paraId="5273C7C5" w14:textId="77777777">
        <w:trPr>
          <w:cantSplit/>
        </w:trPr>
        <w:tc>
          <w:tcPr>
            <w:tcW w:w="3024" w:type="dxa"/>
          </w:tcPr>
          <w:p w14:paraId="0114B826" w14:textId="77777777" w:rsidR="005525AE" w:rsidRDefault="008C75E1">
            <w:pPr>
              <w:spacing w:line="276" w:lineRule="auto"/>
            </w:pPr>
            <w:r>
              <w:rPr>
                <w:sz w:val="18"/>
              </w:rPr>
              <w:t>常规</w:t>
            </w:r>
            <w:r>
              <w:rPr>
                <w:sz w:val="18"/>
              </w:rPr>
              <w:t>A²/O</w:t>
            </w:r>
            <w:r>
              <w:rPr>
                <w:sz w:val="18"/>
              </w:rPr>
              <w:t>（厌氧</w:t>
            </w:r>
            <w:r>
              <w:rPr>
                <w:sz w:val="18"/>
              </w:rPr>
              <w:t>—</w:t>
            </w:r>
            <w:r>
              <w:rPr>
                <w:sz w:val="18"/>
              </w:rPr>
              <w:t>缺氧</w:t>
            </w:r>
            <w:r>
              <w:rPr>
                <w:sz w:val="18"/>
              </w:rPr>
              <w:t>—</w:t>
            </w:r>
            <w:r>
              <w:rPr>
                <w:sz w:val="18"/>
              </w:rPr>
              <w:t>好氧）</w:t>
            </w:r>
          </w:p>
        </w:tc>
        <w:tc>
          <w:tcPr>
            <w:tcW w:w="3024" w:type="dxa"/>
          </w:tcPr>
          <w:p w14:paraId="12E9459A" w14:textId="77777777" w:rsidR="005525AE" w:rsidRDefault="008C75E1">
            <w:pPr>
              <w:spacing w:line="276" w:lineRule="auto"/>
            </w:pPr>
            <w:r>
              <w:rPr>
                <w:sz w:val="18"/>
              </w:rPr>
              <w:t>连续进水；厌氧释磷、缺氧反硝化、好氧硝化吸磷；分区及回流可分别控制。</w:t>
            </w:r>
          </w:p>
        </w:tc>
        <w:tc>
          <w:tcPr>
            <w:tcW w:w="3024" w:type="dxa"/>
          </w:tcPr>
          <w:p w14:paraId="1A1FD67A" w14:textId="77777777" w:rsidR="005525AE" w:rsidRDefault="008C75E1">
            <w:pPr>
              <w:spacing w:line="276" w:lineRule="auto"/>
            </w:pPr>
            <w:r>
              <w:rPr>
                <w:sz w:val="18"/>
              </w:rPr>
              <w:t>适应</w:t>
            </w:r>
            <w:r>
              <w:rPr>
                <w:sz w:val="18"/>
              </w:rPr>
              <w:t>10.8</w:t>
            </w:r>
            <w:r>
              <w:rPr>
                <w:sz w:val="18"/>
              </w:rPr>
              <w:t>万</w:t>
            </w:r>
            <w:r>
              <w:rPr>
                <w:sz w:val="18"/>
              </w:rPr>
              <w:t>m³/d</w:t>
            </w:r>
            <w:r>
              <w:rPr>
                <w:sz w:val="18"/>
              </w:rPr>
              <w:t>连续来水；设置</w:t>
            </w:r>
            <w:r>
              <w:rPr>
                <w:sz w:val="18"/>
              </w:rPr>
              <w:t>4</w:t>
            </w:r>
            <w:r>
              <w:rPr>
                <w:sz w:val="18"/>
              </w:rPr>
              <w:t>系列便于分组运行。采用本方案。</w:t>
            </w:r>
          </w:p>
        </w:tc>
      </w:tr>
      <w:tr w:rsidR="005525AE" w14:paraId="4B602D95" w14:textId="77777777">
        <w:trPr>
          <w:cantSplit/>
        </w:trPr>
        <w:tc>
          <w:tcPr>
            <w:tcW w:w="3024" w:type="dxa"/>
          </w:tcPr>
          <w:p w14:paraId="3EC3B0AA" w14:textId="77777777" w:rsidR="005525AE" w:rsidRDefault="008C75E1">
            <w:pPr>
              <w:spacing w:line="276" w:lineRule="auto"/>
            </w:pPr>
            <w:r>
              <w:rPr>
                <w:sz w:val="18"/>
              </w:rPr>
              <w:t>Orbal</w:t>
            </w:r>
            <w:r>
              <w:rPr>
                <w:sz w:val="18"/>
              </w:rPr>
              <w:t>三沟式氧化沟＋前置厌氧池</w:t>
            </w:r>
          </w:p>
        </w:tc>
        <w:tc>
          <w:tcPr>
            <w:tcW w:w="3024" w:type="dxa"/>
          </w:tcPr>
          <w:p w14:paraId="745D2EB0" w14:textId="77777777" w:rsidR="005525AE" w:rsidRDefault="008C75E1">
            <w:pPr>
              <w:spacing w:line="276" w:lineRule="auto"/>
            </w:pPr>
            <w:r>
              <w:rPr>
                <w:sz w:val="18"/>
              </w:rPr>
              <w:t>同心沟道循环运行，利用不同沟道溶解氧条件脱氮；前置厌氧池用于生物除磷；仍设二沉池。</w:t>
            </w:r>
          </w:p>
        </w:tc>
        <w:tc>
          <w:tcPr>
            <w:tcW w:w="3024" w:type="dxa"/>
          </w:tcPr>
          <w:p w14:paraId="35D51A56" w14:textId="77777777" w:rsidR="005525AE" w:rsidRDefault="008C75E1">
            <w:pPr>
              <w:spacing w:line="276" w:lineRule="auto"/>
            </w:pPr>
            <w:r>
              <w:rPr>
                <w:sz w:val="18"/>
              </w:rPr>
              <w:t>抗冲击能力较强，但沟道、前置厌氧池和二沉池共同占地；循环曝气与分区控制需统筹。</w:t>
            </w:r>
          </w:p>
        </w:tc>
      </w:tr>
      <w:tr w:rsidR="005525AE" w14:paraId="3D5B5E77" w14:textId="77777777">
        <w:trPr>
          <w:cantSplit/>
        </w:trPr>
        <w:tc>
          <w:tcPr>
            <w:tcW w:w="3024" w:type="dxa"/>
          </w:tcPr>
          <w:p w14:paraId="43C18CE3" w14:textId="77777777" w:rsidR="005525AE" w:rsidRDefault="008C75E1">
            <w:pPr>
              <w:spacing w:line="276" w:lineRule="auto"/>
            </w:pPr>
            <w:r>
              <w:rPr>
                <w:sz w:val="18"/>
              </w:rPr>
              <w:t>CAST</w:t>
            </w:r>
            <w:r>
              <w:rPr>
                <w:sz w:val="18"/>
              </w:rPr>
              <w:t>循环式活性污泥工艺（</w:t>
            </w:r>
            <w:r>
              <w:rPr>
                <w:sz w:val="18"/>
              </w:rPr>
              <w:t>SBR</w:t>
            </w:r>
            <w:r>
              <w:rPr>
                <w:sz w:val="18"/>
              </w:rPr>
              <w:t>变型）</w:t>
            </w:r>
          </w:p>
        </w:tc>
        <w:tc>
          <w:tcPr>
            <w:tcW w:w="3024" w:type="dxa"/>
          </w:tcPr>
          <w:p w14:paraId="7346BF8C" w14:textId="77777777" w:rsidR="005525AE" w:rsidRDefault="008C75E1">
            <w:pPr>
              <w:spacing w:line="276" w:lineRule="auto"/>
            </w:pPr>
            <w:r>
              <w:rPr>
                <w:sz w:val="18"/>
              </w:rPr>
              <w:t>设置预反应区及主反应区，周期曝气、沉淀与滗水；脱氮除磷依赖周期和分区控制。</w:t>
            </w:r>
          </w:p>
        </w:tc>
        <w:tc>
          <w:tcPr>
            <w:tcW w:w="3024" w:type="dxa"/>
          </w:tcPr>
          <w:p w14:paraId="7C2F4AF4" w14:textId="77777777" w:rsidR="005525AE" w:rsidRDefault="008C75E1">
            <w:pPr>
              <w:spacing w:line="276" w:lineRule="auto"/>
            </w:pPr>
            <w:r>
              <w:rPr>
                <w:sz w:val="18"/>
              </w:rPr>
              <w:t>可省独立二沉池，但本规模需多池错峰及滗水设备，连续来水与周期出水的衔接较复杂。</w:t>
            </w:r>
          </w:p>
        </w:tc>
      </w:tr>
    </w:tbl>
    <w:p w14:paraId="7543BD64" w14:textId="77777777" w:rsidR="00296595" w:rsidRDefault="00296595">
      <w:pPr>
        <w:rPr>
          <w:lang w:eastAsia="zh-CN"/>
        </w:rPr>
      </w:pPr>
    </w:p>
    <w:p w14:paraId="42C58E14" w14:textId="77777777" w:rsidR="005525AE" w:rsidRDefault="008C75E1">
      <w:pPr>
        <w:pStyle w:val="af"/>
        <w:widowControl/>
        <w:spacing w:line="324" w:lineRule="auto"/>
      </w:pPr>
      <w:r>
        <w:t>比较依据：任务书给出的平均日水量</w:t>
      </w:r>
      <w:r>
        <w:t>108000 m³/d</w:t>
      </w:r>
      <w:r>
        <w:t>、厂区面积</w:t>
      </w:r>
      <w:r>
        <w:t>12 hm²</w:t>
      </w:r>
      <w:r>
        <w:t>和脱氮除磷目标，以及参考图集第三章氧化沟、</w:t>
      </w:r>
      <w:r>
        <w:t>SBR</w:t>
      </w:r>
      <w:r>
        <w:t>及其变形工艺的构造和运行特点。未以缺少尺寸计算的占地数值或缺少报价的经济数值作比选结论。</w:t>
      </w:r>
    </w:p>
    <w:p w14:paraId="2FE86CB5" w14:textId="77777777" w:rsidR="00296595" w:rsidRDefault="008C75E1">
      <w:pPr>
        <w:pStyle w:val="af"/>
        <w:widowControl/>
        <w:spacing w:line="324" w:lineRule="auto"/>
        <w:rPr>
          <w:lang w:eastAsia="zh-CN"/>
        </w:rPr>
      </w:pPr>
      <w:r>
        <w:t>综合连续来水、脱氮除磷要求、运行分组和已有平面布置，本设计采用常规</w:t>
      </w:r>
      <w:r>
        <w:t>A²/O</w:t>
      </w:r>
      <w:r>
        <w:t>。初沉池去除部分悬浮物和有机物；</w:t>
      </w:r>
      <w:r>
        <w:t>A²/O</w:t>
      </w:r>
      <w:r>
        <w:t>分别设置厌氧、缺氧和好氧区。缺氧区设置甲醇加药接口，</w:t>
      </w:r>
      <w:r>
        <w:t>A²/O</w:t>
      </w:r>
      <w:r>
        <w:t>出水至二沉池前设置三氯化铁辅助除磷接口。</w:t>
      </w:r>
    </w:p>
    <w:p w14:paraId="029F349F" w14:textId="77777777" w:rsidR="00296595" w:rsidRDefault="008C75E1">
      <w:pPr>
        <w:pStyle w:val="21"/>
        <w:widowControl/>
        <w:rPr>
          <w:lang w:eastAsia="zh-CN"/>
        </w:rPr>
      </w:pPr>
      <w:bookmarkStart w:id="9" w:name="_Toc240381712"/>
      <w:r>
        <w:t xml:space="preserve">3.2 </w:t>
      </w:r>
      <w:r>
        <w:t>水线流程</w:t>
      </w:r>
      <w:bookmarkEnd w:id="9"/>
    </w:p>
    <w:p w14:paraId="30B27B93" w14:textId="77777777" w:rsidR="00296595" w:rsidRDefault="008C75E1">
      <w:pPr>
        <w:pStyle w:val="af"/>
        <w:widowControl/>
        <w:spacing w:line="324" w:lineRule="auto"/>
        <w:rPr>
          <w:lang w:eastAsia="zh-CN"/>
        </w:rPr>
      </w:pPr>
      <w:r>
        <w:rPr>
          <w:lang w:eastAsia="zh-CN"/>
        </w:rPr>
        <w:t>水线采用两条并行线路，最终流程为：粗格栅（地下）</w:t>
      </w:r>
      <w:r>
        <w:rPr>
          <w:lang w:eastAsia="zh-CN"/>
        </w:rPr>
        <w:t>→</w:t>
      </w:r>
      <w:r>
        <w:rPr>
          <w:lang w:eastAsia="zh-CN"/>
        </w:rPr>
        <w:t>两格进水井</w:t>
      </w:r>
      <w:r>
        <w:rPr>
          <w:lang w:eastAsia="zh-CN"/>
        </w:rPr>
        <w:t>/</w:t>
      </w:r>
      <w:r>
        <w:rPr>
          <w:lang w:eastAsia="zh-CN"/>
        </w:rPr>
        <w:t>提升泵</w:t>
      </w:r>
      <w:r>
        <w:rPr>
          <w:lang w:eastAsia="zh-CN"/>
        </w:rPr>
        <w:t>→</w:t>
      </w:r>
      <w:r>
        <w:rPr>
          <w:lang w:eastAsia="zh-CN"/>
        </w:rPr>
        <w:t>细格栅</w:t>
      </w:r>
      <w:r>
        <w:rPr>
          <w:lang w:eastAsia="zh-CN"/>
        </w:rPr>
        <w:t>→</w:t>
      </w:r>
      <w:r>
        <w:rPr>
          <w:lang w:eastAsia="zh-CN"/>
        </w:rPr>
        <w:t>曝气沉砂池</w:t>
      </w:r>
      <w:r>
        <w:rPr>
          <w:lang w:eastAsia="zh-CN"/>
        </w:rPr>
        <w:t>→</w:t>
      </w:r>
      <w:r>
        <w:rPr>
          <w:lang w:eastAsia="zh-CN"/>
        </w:rPr>
        <w:t>初沉池</w:t>
      </w:r>
      <w:r>
        <w:rPr>
          <w:lang w:eastAsia="zh-CN"/>
        </w:rPr>
        <w:t>→A²/O→</w:t>
      </w:r>
      <w:r>
        <w:rPr>
          <w:lang w:eastAsia="zh-CN"/>
        </w:rPr>
        <w:t>二沉配水井</w:t>
      </w:r>
      <w:r>
        <w:rPr>
          <w:lang w:eastAsia="zh-CN"/>
        </w:rPr>
        <w:t>→</w:t>
      </w:r>
      <w:r>
        <w:rPr>
          <w:lang w:eastAsia="zh-CN"/>
        </w:rPr>
        <w:t>二沉池</w:t>
      </w:r>
      <w:r>
        <w:rPr>
          <w:lang w:eastAsia="zh-CN"/>
        </w:rPr>
        <w:t>→</w:t>
      </w:r>
      <w:r>
        <w:rPr>
          <w:lang w:eastAsia="zh-CN"/>
        </w:rPr>
        <w:t>接触池（次氯酸钠）</w:t>
      </w:r>
      <w:r>
        <w:rPr>
          <w:lang w:eastAsia="zh-CN"/>
        </w:rPr>
        <w:t>→</w:t>
      </w:r>
      <w:r>
        <w:rPr>
          <w:lang w:eastAsia="zh-CN"/>
        </w:rPr>
        <w:t>长喉计量渠</w:t>
      </w:r>
      <w:r>
        <w:rPr>
          <w:lang w:eastAsia="zh-CN"/>
        </w:rPr>
        <w:t>→</w:t>
      </w:r>
      <w:r>
        <w:rPr>
          <w:lang w:eastAsia="zh-CN"/>
        </w:rPr>
        <w:t>汇合井</w:t>
      </w:r>
      <w:r>
        <w:rPr>
          <w:lang w:eastAsia="zh-CN"/>
        </w:rPr>
        <w:t>→</w:t>
      </w:r>
      <w:r>
        <w:rPr>
          <w:lang w:eastAsia="zh-CN"/>
        </w:rPr>
        <w:t>东厂界控制井。</w:t>
      </w:r>
    </w:p>
    <w:p w14:paraId="4A3B78A4" w14:textId="77777777" w:rsidR="00296595" w:rsidRDefault="008C75E1">
      <w:pPr>
        <w:keepNext/>
        <w:keepLines/>
        <w:jc w:val="center"/>
      </w:pPr>
      <w:r>
        <w:rPr>
          <w:noProof/>
        </w:rPr>
        <w:drawing>
          <wp:inline distT="0" distB="0" distL="0" distR="0" wp14:anchorId="4FB28A4C" wp14:editId="0F705B41">
            <wp:extent cx="5897880" cy="294894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8"/>
                    <a:stretch>
                      <a:fillRect/>
                    </a:stretch>
                  </pic:blipFill>
                  <pic:spPr>
                    <a:xfrm>
                      <a:off x="0" y="0"/>
                      <a:ext cx="5897880" cy="2948940"/>
                    </a:xfrm>
                    <a:prstGeom prst="rect">
                      <a:avLst/>
                    </a:prstGeom>
                  </pic:spPr>
                </pic:pic>
              </a:graphicData>
            </a:graphic>
          </wp:inline>
        </w:drawing>
      </w:r>
    </w:p>
    <w:p w14:paraId="66900BEF" w14:textId="77777777" w:rsidR="00296595" w:rsidRDefault="008C75E1">
      <w:pPr>
        <w:jc w:val="center"/>
        <w:rPr>
          <w:lang w:eastAsia="zh-CN"/>
        </w:rPr>
      </w:pPr>
      <w:r>
        <w:rPr>
          <w:lang w:eastAsia="zh-CN"/>
        </w:rPr>
        <w:t>图</w:t>
      </w:r>
      <w:r>
        <w:rPr>
          <w:lang w:eastAsia="zh-CN"/>
        </w:rPr>
        <w:t xml:space="preserve">3-1 </w:t>
      </w:r>
      <w:r>
        <w:rPr>
          <w:lang w:eastAsia="zh-CN"/>
        </w:rPr>
        <w:t>水线工艺流程及回流、排泥接口</w:t>
      </w:r>
    </w:p>
    <w:p w14:paraId="3F26C04B" w14:textId="77777777" w:rsidR="00296595" w:rsidRDefault="008C75E1">
      <w:pPr>
        <w:pStyle w:val="21"/>
        <w:widowControl/>
        <w:rPr>
          <w:lang w:eastAsia="zh-CN"/>
        </w:rPr>
      </w:pPr>
      <w:bookmarkStart w:id="10" w:name="_Toc240381713"/>
      <w:r>
        <w:rPr>
          <w:lang w:eastAsia="zh-CN"/>
        </w:rPr>
        <w:lastRenderedPageBreak/>
        <w:t xml:space="preserve">3.3 </w:t>
      </w:r>
      <w:r>
        <w:rPr>
          <w:lang w:eastAsia="zh-CN"/>
        </w:rPr>
        <w:t>主要设计参数</w:t>
      </w:r>
      <w:bookmarkEnd w:id="10"/>
    </w:p>
    <w:p w14:paraId="4CABC95F" w14:textId="77777777" w:rsidR="00296595" w:rsidRDefault="008C75E1">
      <w:pPr>
        <w:keepNext/>
        <w:jc w:val="center"/>
        <w:rPr>
          <w:lang w:eastAsia="zh-CN"/>
        </w:rPr>
      </w:pPr>
      <w:r>
        <w:rPr>
          <w:lang w:eastAsia="zh-CN"/>
        </w:rPr>
        <w:t>表</w:t>
      </w:r>
      <w:r>
        <w:rPr>
          <w:lang w:eastAsia="zh-CN"/>
        </w:rPr>
        <w:t xml:space="preserve">3-2 </w:t>
      </w:r>
      <w:r>
        <w:rPr>
          <w:lang w:eastAsia="zh-CN"/>
        </w:rPr>
        <w:t>主要设计参数及属性</w:t>
      </w:r>
    </w:p>
    <w:tbl>
      <w:tblPr>
        <w:tblStyle w:val="aff1"/>
        <w:tblW w:w="0" w:type="auto"/>
        <w:tblLayout w:type="fixed"/>
        <w:tblLook w:val="04A0" w:firstRow="1" w:lastRow="0" w:firstColumn="1" w:lastColumn="0" w:noHBand="0" w:noVBand="1"/>
      </w:tblPr>
      <w:tblGrid>
        <w:gridCol w:w="3024"/>
        <w:gridCol w:w="3024"/>
        <w:gridCol w:w="3024"/>
      </w:tblGrid>
      <w:tr w:rsidR="005525AE" w14:paraId="1CF48CF4" w14:textId="77777777">
        <w:trPr>
          <w:cantSplit/>
          <w:tblHeader/>
        </w:trPr>
        <w:tc>
          <w:tcPr>
            <w:tcW w:w="3024" w:type="dxa"/>
          </w:tcPr>
          <w:p w14:paraId="75593054" w14:textId="77777777" w:rsidR="005525AE" w:rsidRDefault="008C75E1">
            <w:pPr>
              <w:spacing w:line="276" w:lineRule="auto"/>
            </w:pPr>
            <w:r>
              <w:rPr>
                <w:b/>
                <w:sz w:val="18"/>
              </w:rPr>
              <w:t>参数及中文含义</w:t>
            </w:r>
          </w:p>
        </w:tc>
        <w:tc>
          <w:tcPr>
            <w:tcW w:w="3024" w:type="dxa"/>
          </w:tcPr>
          <w:p w14:paraId="799FF927" w14:textId="77777777" w:rsidR="005525AE" w:rsidRDefault="008C75E1">
            <w:pPr>
              <w:spacing w:line="276" w:lineRule="auto"/>
            </w:pPr>
            <w:r>
              <w:rPr>
                <w:b/>
                <w:sz w:val="18"/>
              </w:rPr>
              <w:t>设计值</w:t>
            </w:r>
          </w:p>
        </w:tc>
        <w:tc>
          <w:tcPr>
            <w:tcW w:w="3024" w:type="dxa"/>
          </w:tcPr>
          <w:p w14:paraId="09264A14" w14:textId="77777777" w:rsidR="005525AE" w:rsidRDefault="008C75E1">
            <w:pPr>
              <w:spacing w:line="276" w:lineRule="auto"/>
            </w:pPr>
            <w:r>
              <w:rPr>
                <w:b/>
                <w:sz w:val="18"/>
              </w:rPr>
              <w:t>来源或属性</w:t>
            </w:r>
          </w:p>
        </w:tc>
      </w:tr>
      <w:tr w:rsidR="005525AE" w14:paraId="4145914F" w14:textId="77777777">
        <w:trPr>
          <w:cantSplit/>
        </w:trPr>
        <w:tc>
          <w:tcPr>
            <w:tcW w:w="3024" w:type="dxa"/>
          </w:tcPr>
          <w:p w14:paraId="6CD01C25" w14:textId="77777777" w:rsidR="005525AE" w:rsidRDefault="008C75E1">
            <w:pPr>
              <w:spacing w:line="276" w:lineRule="auto"/>
            </w:pPr>
            <w:r>
              <w:rPr>
                <w:sz w:val="18"/>
              </w:rPr>
              <w:t>Kz——</w:t>
            </w:r>
            <w:r>
              <w:rPr>
                <w:sz w:val="18"/>
              </w:rPr>
              <w:t>总变化系数</w:t>
            </w:r>
          </w:p>
        </w:tc>
        <w:tc>
          <w:tcPr>
            <w:tcW w:w="3024" w:type="dxa"/>
          </w:tcPr>
          <w:p w14:paraId="06D4976E" w14:textId="77777777" w:rsidR="005525AE" w:rsidRDefault="008C75E1">
            <w:pPr>
              <w:spacing w:line="276" w:lineRule="auto"/>
            </w:pPr>
            <w:r>
              <w:rPr>
                <w:sz w:val="18"/>
              </w:rPr>
              <w:t>1.50</w:t>
            </w:r>
            <w:r>
              <w:rPr>
                <w:sz w:val="18"/>
              </w:rPr>
              <w:t>（无量纲）</w:t>
            </w:r>
          </w:p>
        </w:tc>
        <w:tc>
          <w:tcPr>
            <w:tcW w:w="3024" w:type="dxa"/>
          </w:tcPr>
          <w:p w14:paraId="24C1FE4D" w14:textId="77777777" w:rsidR="005525AE" w:rsidRDefault="008C75E1">
            <w:pPr>
              <w:spacing w:line="276" w:lineRule="auto"/>
            </w:pPr>
            <w:r>
              <w:rPr>
                <w:sz w:val="18"/>
              </w:rPr>
              <w:t>GB 50014—2021</w:t>
            </w:r>
            <w:r>
              <w:rPr>
                <w:sz w:val="18"/>
              </w:rPr>
              <w:t>流量变化系数；沿用课程设计值</w:t>
            </w:r>
          </w:p>
        </w:tc>
      </w:tr>
      <w:tr w:rsidR="005525AE" w14:paraId="1C1387DA" w14:textId="77777777">
        <w:trPr>
          <w:cantSplit/>
        </w:trPr>
        <w:tc>
          <w:tcPr>
            <w:tcW w:w="3024" w:type="dxa"/>
          </w:tcPr>
          <w:p w14:paraId="24E46C87" w14:textId="77777777" w:rsidR="005525AE" w:rsidRDefault="008C75E1">
            <w:pPr>
              <w:spacing w:line="276" w:lineRule="auto"/>
            </w:pPr>
            <w:r>
              <w:rPr>
                <w:sz w:val="18"/>
              </w:rPr>
              <w:t>设计温度</w:t>
            </w:r>
          </w:p>
        </w:tc>
        <w:tc>
          <w:tcPr>
            <w:tcW w:w="3024" w:type="dxa"/>
          </w:tcPr>
          <w:p w14:paraId="6A242EF0" w14:textId="77777777" w:rsidR="005525AE" w:rsidRDefault="008C75E1">
            <w:pPr>
              <w:spacing w:line="276" w:lineRule="auto"/>
            </w:pPr>
            <w:r>
              <w:rPr>
                <w:sz w:val="18"/>
              </w:rPr>
              <w:t>15 ℃</w:t>
            </w:r>
          </w:p>
        </w:tc>
        <w:tc>
          <w:tcPr>
            <w:tcW w:w="3024" w:type="dxa"/>
          </w:tcPr>
          <w:p w14:paraId="09299A5D" w14:textId="77777777" w:rsidR="005525AE" w:rsidRDefault="008C75E1">
            <w:pPr>
              <w:spacing w:line="276" w:lineRule="auto"/>
            </w:pPr>
            <w:r>
              <w:rPr>
                <w:sz w:val="18"/>
              </w:rPr>
              <w:t>任务书冬季平均温度；不等同于最低连续水温</w:t>
            </w:r>
          </w:p>
        </w:tc>
      </w:tr>
      <w:tr w:rsidR="005525AE" w14:paraId="5CC88858" w14:textId="77777777">
        <w:trPr>
          <w:cantSplit/>
        </w:trPr>
        <w:tc>
          <w:tcPr>
            <w:tcW w:w="3024" w:type="dxa"/>
          </w:tcPr>
          <w:p w14:paraId="344F7429" w14:textId="77777777" w:rsidR="005525AE" w:rsidRDefault="008C75E1">
            <w:pPr>
              <w:spacing w:line="276" w:lineRule="auto"/>
            </w:pPr>
            <w:r>
              <w:rPr>
                <w:sz w:val="18"/>
              </w:rPr>
              <w:t>MLSS——</w:t>
            </w:r>
            <w:r>
              <w:rPr>
                <w:sz w:val="18"/>
              </w:rPr>
              <w:t>混合液悬浮固体浓度</w:t>
            </w:r>
          </w:p>
        </w:tc>
        <w:tc>
          <w:tcPr>
            <w:tcW w:w="3024" w:type="dxa"/>
          </w:tcPr>
          <w:p w14:paraId="67282B0C" w14:textId="77777777" w:rsidR="005525AE" w:rsidRDefault="008C75E1">
            <w:pPr>
              <w:spacing w:line="276" w:lineRule="auto"/>
            </w:pPr>
            <w:r>
              <w:rPr>
                <w:sz w:val="18"/>
              </w:rPr>
              <w:t>3.50 kg/m³</w:t>
            </w:r>
          </w:p>
        </w:tc>
        <w:tc>
          <w:tcPr>
            <w:tcW w:w="3024" w:type="dxa"/>
          </w:tcPr>
          <w:p w14:paraId="0B08699E" w14:textId="77777777" w:rsidR="005525AE" w:rsidRDefault="008C75E1">
            <w:pPr>
              <w:spacing w:line="276" w:lineRule="auto"/>
            </w:pPr>
            <w:r>
              <w:rPr>
                <w:sz w:val="18"/>
              </w:rPr>
              <w:t>HJ 576—2010</w:t>
            </w:r>
            <w:r>
              <w:rPr>
                <w:sz w:val="18"/>
              </w:rPr>
              <w:t>表</w:t>
            </w:r>
            <w:r>
              <w:rPr>
                <w:sz w:val="18"/>
              </w:rPr>
              <w:t>5</w:t>
            </w:r>
            <w:r>
              <w:rPr>
                <w:sz w:val="18"/>
              </w:rPr>
              <w:t>设计浓度范围</w:t>
            </w:r>
          </w:p>
        </w:tc>
      </w:tr>
      <w:tr w:rsidR="005525AE" w14:paraId="14A27DC1" w14:textId="77777777">
        <w:trPr>
          <w:cantSplit/>
        </w:trPr>
        <w:tc>
          <w:tcPr>
            <w:tcW w:w="3024" w:type="dxa"/>
          </w:tcPr>
          <w:p w14:paraId="14238FC8" w14:textId="77777777" w:rsidR="005525AE" w:rsidRDefault="008C75E1">
            <w:pPr>
              <w:spacing w:line="276" w:lineRule="auto"/>
            </w:pPr>
            <w:r>
              <w:rPr>
                <w:sz w:val="18"/>
              </w:rPr>
              <w:t>MLVSS——</w:t>
            </w:r>
            <w:r>
              <w:rPr>
                <w:sz w:val="18"/>
              </w:rPr>
              <w:t>混合液挥发性悬浮固体浓度</w:t>
            </w:r>
          </w:p>
        </w:tc>
        <w:tc>
          <w:tcPr>
            <w:tcW w:w="3024" w:type="dxa"/>
          </w:tcPr>
          <w:p w14:paraId="334FB024" w14:textId="77777777" w:rsidR="005525AE" w:rsidRDefault="008C75E1">
            <w:pPr>
              <w:spacing w:line="276" w:lineRule="auto"/>
            </w:pPr>
            <w:r>
              <w:rPr>
                <w:sz w:val="18"/>
              </w:rPr>
              <w:t>2.45 kg/m³</w:t>
            </w:r>
          </w:p>
        </w:tc>
        <w:tc>
          <w:tcPr>
            <w:tcW w:w="3024" w:type="dxa"/>
          </w:tcPr>
          <w:p w14:paraId="13252FAB" w14:textId="77777777" w:rsidR="005525AE" w:rsidRDefault="008C75E1">
            <w:pPr>
              <w:spacing w:line="276" w:lineRule="auto"/>
            </w:pPr>
            <m:oMathPara>
              <m:oMath>
                <m:r>
                  <m:rPr>
                    <m:sty m:val="p"/>
                  </m:rPr>
                  <w:rPr>
                    <w:rFonts w:ascii="Cambria Math" w:hAnsi="Cambria Math"/>
                    <w:sz w:val="18"/>
                  </w:rPr>
                  <m:t>MLVSS</m:t>
                </m:r>
                <m:r>
                  <w:rPr>
                    <w:rFonts w:ascii="Cambria Math" w:hAnsi="Cambria Math"/>
                    <w:sz w:val="18"/>
                  </w:rPr>
                  <m:t>=0.7·</m:t>
                </m:r>
                <m:r>
                  <m:rPr>
                    <m:sty m:val="p"/>
                  </m:rPr>
                  <w:rPr>
                    <w:rFonts w:ascii="Cambria Math" w:hAnsi="Cambria Math"/>
                    <w:sz w:val="18"/>
                  </w:rPr>
                  <m:t>MLSS</m:t>
                </m:r>
              </m:oMath>
            </m:oMathPara>
          </w:p>
        </w:tc>
      </w:tr>
      <w:tr w:rsidR="005525AE" w14:paraId="47F595A1" w14:textId="77777777">
        <w:trPr>
          <w:cantSplit/>
        </w:trPr>
        <w:tc>
          <w:tcPr>
            <w:tcW w:w="3024" w:type="dxa"/>
          </w:tcPr>
          <w:p w14:paraId="38BF054B" w14:textId="77777777" w:rsidR="005525AE" w:rsidRDefault="008C75E1">
            <w:pPr>
              <w:spacing w:line="276" w:lineRule="auto"/>
            </w:pPr>
            <w:r>
              <w:rPr>
                <w:sz w:val="18"/>
              </w:rPr>
              <w:t>y——</w:t>
            </w:r>
            <w:r>
              <w:rPr>
                <w:sz w:val="18"/>
              </w:rPr>
              <w:t>挥发性固体所占质量比例</w:t>
            </w:r>
          </w:p>
        </w:tc>
        <w:tc>
          <w:tcPr>
            <w:tcW w:w="3024" w:type="dxa"/>
          </w:tcPr>
          <w:p w14:paraId="133AE039" w14:textId="77777777" w:rsidR="005525AE" w:rsidRDefault="008C75E1">
            <w:pPr>
              <w:spacing w:line="276" w:lineRule="auto"/>
            </w:pPr>
            <w:r>
              <w:rPr>
                <w:sz w:val="18"/>
              </w:rPr>
              <w:t>0.70</w:t>
            </w:r>
            <w:r>
              <w:rPr>
                <w:sz w:val="18"/>
              </w:rPr>
              <w:t>（无量纲）</w:t>
            </w:r>
          </w:p>
        </w:tc>
        <w:tc>
          <w:tcPr>
            <w:tcW w:w="3024" w:type="dxa"/>
          </w:tcPr>
          <w:p w14:paraId="54B8933E" w14:textId="77777777" w:rsidR="005525AE" w:rsidRDefault="008C75E1">
            <w:pPr>
              <w:spacing w:line="276" w:lineRule="auto"/>
            </w:pPr>
            <w:r>
              <w:rPr>
                <w:sz w:val="18"/>
              </w:rPr>
              <w:t>HJ 576—2010</w:t>
            </w:r>
            <w:r>
              <w:rPr>
                <w:sz w:val="18"/>
              </w:rPr>
              <w:t>表</w:t>
            </w:r>
            <w:r>
              <w:rPr>
                <w:sz w:val="18"/>
              </w:rPr>
              <w:t>5</w:t>
            </w:r>
            <w:r>
              <w:rPr>
                <w:sz w:val="18"/>
              </w:rPr>
              <w:t>，设初沉池的比例范围</w:t>
            </w:r>
          </w:p>
        </w:tc>
      </w:tr>
      <w:tr w:rsidR="005525AE" w14:paraId="0910C241" w14:textId="77777777">
        <w:trPr>
          <w:cantSplit/>
        </w:trPr>
        <w:tc>
          <w:tcPr>
            <w:tcW w:w="3024" w:type="dxa"/>
          </w:tcPr>
          <w:p w14:paraId="337A0EBE" w14:textId="77777777" w:rsidR="005525AE" w:rsidRDefault="008C75E1">
            <w:pPr>
              <w:spacing w:line="276" w:lineRule="auto"/>
            </w:pPr>
            <w:r>
              <w:rPr>
                <w:sz w:val="18"/>
              </w:rPr>
              <w:t>SRT——</w:t>
            </w:r>
            <w:r>
              <w:rPr>
                <w:sz w:val="18"/>
              </w:rPr>
              <w:t>污泥停留时间（泥龄）</w:t>
            </w:r>
          </w:p>
        </w:tc>
        <w:tc>
          <w:tcPr>
            <w:tcW w:w="3024" w:type="dxa"/>
          </w:tcPr>
          <w:p w14:paraId="6C944CE9" w14:textId="77777777" w:rsidR="005525AE" w:rsidRDefault="008C75E1">
            <w:pPr>
              <w:spacing w:line="276" w:lineRule="auto"/>
            </w:pPr>
            <w:r>
              <w:rPr>
                <w:sz w:val="18"/>
              </w:rPr>
              <w:t>20 d</w:t>
            </w:r>
          </w:p>
        </w:tc>
        <w:tc>
          <w:tcPr>
            <w:tcW w:w="3024" w:type="dxa"/>
          </w:tcPr>
          <w:p w14:paraId="10578833" w14:textId="77777777" w:rsidR="005525AE" w:rsidRDefault="008C75E1">
            <w:pPr>
              <w:spacing w:line="276" w:lineRule="auto"/>
            </w:pPr>
            <w:r>
              <w:rPr>
                <w:sz w:val="18"/>
              </w:rPr>
              <w:t>HJ 576—2010</w:t>
            </w:r>
            <w:r>
              <w:rPr>
                <w:sz w:val="18"/>
              </w:rPr>
              <w:t>表</w:t>
            </w:r>
            <w:r>
              <w:rPr>
                <w:sz w:val="18"/>
              </w:rPr>
              <w:t>5</w:t>
            </w:r>
            <w:r>
              <w:rPr>
                <w:sz w:val="18"/>
              </w:rPr>
              <w:t>设计范围</w:t>
            </w:r>
          </w:p>
        </w:tc>
      </w:tr>
      <w:tr w:rsidR="005525AE" w14:paraId="23BAB396" w14:textId="77777777">
        <w:trPr>
          <w:cantSplit/>
        </w:trPr>
        <w:tc>
          <w:tcPr>
            <w:tcW w:w="3024" w:type="dxa"/>
          </w:tcPr>
          <w:p w14:paraId="62F8F427" w14:textId="77777777" w:rsidR="005525AE" w:rsidRDefault="008C75E1">
            <w:pPr>
              <w:spacing w:line="276" w:lineRule="auto"/>
            </w:pPr>
            <w:r>
              <w:rPr>
                <w:sz w:val="18"/>
              </w:rPr>
              <w:t>R——</w:t>
            </w:r>
            <w:r>
              <w:rPr>
                <w:sz w:val="18"/>
              </w:rPr>
              <w:t>回流污泥流量比</w:t>
            </w:r>
          </w:p>
        </w:tc>
        <w:tc>
          <w:tcPr>
            <w:tcW w:w="3024" w:type="dxa"/>
          </w:tcPr>
          <w:p w14:paraId="03BB7362" w14:textId="77777777" w:rsidR="005525AE" w:rsidRDefault="008C75E1">
            <w:pPr>
              <w:spacing w:line="276" w:lineRule="auto"/>
            </w:pPr>
            <w:r>
              <w:rPr>
                <w:sz w:val="18"/>
              </w:rPr>
              <w:t>0.75</w:t>
            </w:r>
            <w:r>
              <w:rPr>
                <w:sz w:val="18"/>
              </w:rPr>
              <w:t>（无量纲）</w:t>
            </w:r>
          </w:p>
        </w:tc>
        <w:tc>
          <w:tcPr>
            <w:tcW w:w="3024" w:type="dxa"/>
          </w:tcPr>
          <w:p w14:paraId="494629B4" w14:textId="77777777" w:rsidR="005525AE" w:rsidRDefault="008C75E1">
            <w:pPr>
              <w:spacing w:line="276" w:lineRule="auto"/>
            </w:pPr>
            <m:oMath>
              <m:sSub>
                <m:sSubPr>
                  <m:ctrlPr>
                    <w:rPr>
                      <w:rFonts w:ascii="Cambria Math" w:hAnsi="Cambria Math"/>
                    </w:rPr>
                  </m:ctrlPr>
                </m:sSubPr>
                <m:e>
                  <m:r>
                    <w:rPr>
                      <w:rFonts w:ascii="Cambria Math" w:hAnsi="Cambria Math"/>
                      <w:sz w:val="18"/>
                    </w:rPr>
                    <m:t>Q</m:t>
                  </m:r>
                </m:e>
                <m:sub>
                  <m:r>
                    <m:rPr>
                      <m:sty m:val="p"/>
                    </m:rPr>
                    <w:rPr>
                      <w:rFonts w:ascii="Cambria Math" w:hAnsi="Cambria Math"/>
                      <w:sz w:val="18"/>
                    </w:rPr>
                    <m:t>R</m:t>
                  </m:r>
                </m:sub>
              </m:sSub>
              <m:r>
                <w:rPr>
                  <w:rFonts w:ascii="Cambria Math" w:hAnsi="Cambria Math"/>
                  <w:sz w:val="18"/>
                </w:rPr>
                <m:t>=</m:t>
              </m:r>
              <m:r>
                <w:rPr>
                  <w:rFonts w:ascii="Cambria Math" w:hAnsi="Cambria Math"/>
                  <w:sz w:val="18"/>
                </w:rPr>
                <m:t>R</m:t>
              </m:r>
              <m:r>
                <w:rPr>
                  <w:rFonts w:ascii="Cambria Math" w:hAnsi="Cambria Math"/>
                  <w:sz w:val="18"/>
                </w:rPr>
                <m:t>·</m:t>
              </m:r>
              <m:r>
                <w:rPr>
                  <w:rFonts w:ascii="Cambria Math" w:hAnsi="Cambria Math"/>
                  <w:sz w:val="18"/>
                </w:rPr>
                <m:t>Q</m:t>
              </m:r>
            </m:oMath>
            <w:r>
              <w:rPr>
                <w:sz w:val="18"/>
              </w:rPr>
              <w:t>；设计取值</w:t>
            </w:r>
          </w:p>
        </w:tc>
      </w:tr>
      <w:tr w:rsidR="005525AE" w14:paraId="7DD04AFC" w14:textId="77777777">
        <w:trPr>
          <w:cantSplit/>
        </w:trPr>
        <w:tc>
          <w:tcPr>
            <w:tcW w:w="3024" w:type="dxa"/>
          </w:tcPr>
          <w:p w14:paraId="4C884920" w14:textId="77777777" w:rsidR="005525AE" w:rsidRDefault="008C75E1">
            <w:pPr>
              <w:spacing w:line="276" w:lineRule="auto"/>
            </w:pPr>
            <w:r>
              <w:rPr>
                <w:sz w:val="18"/>
              </w:rPr>
              <w:t>R_i——</w:t>
            </w:r>
            <w:r>
              <w:rPr>
                <w:sz w:val="18"/>
              </w:rPr>
              <w:t>混合液内回流流量比</w:t>
            </w:r>
          </w:p>
        </w:tc>
        <w:tc>
          <w:tcPr>
            <w:tcW w:w="3024" w:type="dxa"/>
          </w:tcPr>
          <w:p w14:paraId="236A1CFB" w14:textId="77777777" w:rsidR="005525AE" w:rsidRDefault="008C75E1">
            <w:pPr>
              <w:spacing w:line="276" w:lineRule="auto"/>
            </w:pPr>
            <w:r>
              <w:rPr>
                <w:sz w:val="18"/>
              </w:rPr>
              <w:t>2.50</w:t>
            </w:r>
            <w:r>
              <w:rPr>
                <w:sz w:val="18"/>
              </w:rPr>
              <w:t>（无量纲）</w:t>
            </w:r>
          </w:p>
        </w:tc>
        <w:tc>
          <w:tcPr>
            <w:tcW w:w="3024" w:type="dxa"/>
          </w:tcPr>
          <w:p w14:paraId="38E6802F" w14:textId="77777777" w:rsidR="005525AE" w:rsidRDefault="008C75E1">
            <w:pPr>
              <w:spacing w:line="276" w:lineRule="auto"/>
            </w:pPr>
            <m:oMath>
              <m:sSub>
                <m:sSubPr>
                  <m:ctrlPr>
                    <w:rPr>
                      <w:rFonts w:ascii="Cambria Math" w:hAnsi="Cambria Math"/>
                    </w:rPr>
                  </m:ctrlPr>
                </m:sSubPr>
                <m:e>
                  <m:r>
                    <w:rPr>
                      <w:rFonts w:ascii="Cambria Math" w:hAnsi="Cambria Math"/>
                      <w:sz w:val="18"/>
                    </w:rPr>
                    <m:t>Q</m:t>
                  </m:r>
                </m:e>
                <m:sub>
                  <m:r>
                    <m:rPr>
                      <m:sty m:val="p"/>
                    </m:rPr>
                    <w:rPr>
                      <w:rFonts w:ascii="Cambria Math" w:hAnsi="Cambria Math"/>
                      <w:sz w:val="18"/>
                    </w:rPr>
                    <m:t>IR</m:t>
                  </m:r>
                </m:sub>
              </m:sSub>
              <m:r>
                <w:rPr>
                  <w:rFonts w:ascii="Cambria Math" w:hAnsi="Cambria Math"/>
                  <w:sz w:val="18"/>
                </w:rPr>
                <m:t>=</m:t>
              </m:r>
              <m:sSub>
                <m:sSubPr>
                  <m:ctrlPr>
                    <w:rPr>
                      <w:rFonts w:ascii="Cambria Math" w:hAnsi="Cambria Math"/>
                    </w:rPr>
                  </m:ctrlPr>
                </m:sSubPr>
                <m:e>
                  <m:r>
                    <w:rPr>
                      <w:rFonts w:ascii="Cambria Math" w:hAnsi="Cambria Math"/>
                      <w:sz w:val="18"/>
                    </w:rPr>
                    <m:t>R</m:t>
                  </m:r>
                </m:e>
                <m:sub>
                  <m:r>
                    <m:rPr>
                      <m:sty m:val="p"/>
                    </m:rPr>
                    <w:rPr>
                      <w:rFonts w:ascii="Cambria Math" w:hAnsi="Cambria Math"/>
                      <w:sz w:val="18"/>
                    </w:rPr>
                    <m:t>iQ</m:t>
                  </m:r>
                </m:sub>
              </m:sSub>
            </m:oMath>
            <w:r>
              <w:rPr>
                <w:sz w:val="18"/>
              </w:rPr>
              <w:t>；设计取值</w:t>
            </w:r>
          </w:p>
        </w:tc>
      </w:tr>
      <w:tr w:rsidR="005525AE" w14:paraId="3CEDC211" w14:textId="77777777">
        <w:trPr>
          <w:cantSplit/>
        </w:trPr>
        <w:tc>
          <w:tcPr>
            <w:tcW w:w="3024" w:type="dxa"/>
          </w:tcPr>
          <w:p w14:paraId="3AD9A36D" w14:textId="77777777" w:rsidR="005525AE" w:rsidRDefault="008C75E1">
            <w:pPr>
              <w:spacing w:line="276" w:lineRule="auto"/>
            </w:pPr>
            <w:r>
              <w:rPr>
                <w:sz w:val="18"/>
              </w:rPr>
              <w:t>HRT——</w:t>
            </w:r>
            <w:r>
              <w:rPr>
                <w:sz w:val="18"/>
              </w:rPr>
              <w:t>水力停留时间</w:t>
            </w:r>
          </w:p>
        </w:tc>
        <w:tc>
          <w:tcPr>
            <w:tcW w:w="3024" w:type="dxa"/>
          </w:tcPr>
          <w:p w14:paraId="4A5F6C6E" w14:textId="77777777" w:rsidR="005525AE" w:rsidRDefault="008C75E1">
            <w:pPr>
              <w:spacing w:line="276" w:lineRule="auto"/>
            </w:pPr>
            <w:r>
              <w:rPr>
                <w:sz w:val="18"/>
              </w:rPr>
              <w:t>14.0 h</w:t>
            </w:r>
          </w:p>
        </w:tc>
        <w:tc>
          <w:tcPr>
            <w:tcW w:w="3024" w:type="dxa"/>
          </w:tcPr>
          <w:p w14:paraId="49CF9E03" w14:textId="77777777" w:rsidR="005525AE" w:rsidRDefault="008C75E1">
            <w:pPr>
              <w:spacing w:line="276" w:lineRule="auto"/>
            </w:pPr>
            <w:r>
              <w:rPr>
                <w:sz w:val="18"/>
              </w:rPr>
              <w:t>63000 m³÷4500 m³/h</w:t>
            </w:r>
            <w:r>
              <w:rPr>
                <w:sz w:val="18"/>
              </w:rPr>
              <w:t>；分区见表</w:t>
            </w:r>
            <w:r>
              <w:rPr>
                <w:sz w:val="18"/>
              </w:rPr>
              <w:t>8-1</w:t>
            </w:r>
          </w:p>
        </w:tc>
      </w:tr>
      <w:tr w:rsidR="005525AE" w14:paraId="610B158A" w14:textId="77777777">
        <w:trPr>
          <w:cantSplit/>
        </w:trPr>
        <w:tc>
          <w:tcPr>
            <w:tcW w:w="3024" w:type="dxa"/>
          </w:tcPr>
          <w:p w14:paraId="083ACC03" w14:textId="77777777" w:rsidR="005525AE" w:rsidRDefault="008C75E1">
            <w:pPr>
              <w:spacing w:line="276" w:lineRule="auto"/>
            </w:pPr>
            <w:r>
              <w:rPr>
                <w:sz w:val="18"/>
              </w:rPr>
              <w:t>设计出水浓度</w:t>
            </w:r>
          </w:p>
        </w:tc>
        <w:tc>
          <w:tcPr>
            <w:tcW w:w="3024" w:type="dxa"/>
          </w:tcPr>
          <w:p w14:paraId="52B14DA7" w14:textId="77777777" w:rsidR="005525AE" w:rsidRDefault="008C75E1">
            <w:pPr>
              <w:spacing w:line="276" w:lineRule="auto"/>
            </w:pPr>
            <w:r>
              <w:rPr>
                <w:sz w:val="18"/>
              </w:rPr>
              <w:t>BOD₅/SS/TN/NH₄⁺-N/TP=20/20/20/8/1 mg/L</w:t>
            </w:r>
          </w:p>
        </w:tc>
        <w:tc>
          <w:tcPr>
            <w:tcW w:w="3024" w:type="dxa"/>
          </w:tcPr>
          <w:p w14:paraId="76FCF334" w14:textId="77777777" w:rsidR="005525AE" w:rsidRDefault="008C75E1">
            <w:pPr>
              <w:spacing w:line="276" w:lineRule="auto"/>
            </w:pPr>
            <w:r>
              <w:rPr>
                <w:sz w:val="18"/>
              </w:rPr>
              <w:t>课程任务书</w:t>
            </w:r>
          </w:p>
        </w:tc>
      </w:tr>
    </w:tbl>
    <w:p w14:paraId="01462E85" w14:textId="77777777" w:rsidR="00296595" w:rsidRDefault="00296595"/>
    <w:p w14:paraId="7C73608E" w14:textId="77777777" w:rsidR="005525AE" w:rsidRDefault="008C75E1">
      <w:pPr>
        <w:pStyle w:val="af"/>
        <w:widowControl/>
        <w:spacing w:line="324" w:lineRule="auto"/>
      </w:pPr>
      <w:r>
        <w:t>Q</w:t>
      </w:r>
      <w:r>
        <w:t>表示污水设计流量，使用回流公式时，各流量必须采用同一工况和同一单位。</w:t>
      </w:r>
      <w:r>
        <w:t>0.75Q</w:t>
      </w:r>
      <w:r>
        <w:t>、</w:t>
      </w:r>
      <w:r>
        <w:t>2.50Q</w:t>
      </w:r>
      <w:r>
        <w:t>分别表示回流污泥流量和混合液内回流流量，具有流量单位；</w:t>
      </w:r>
      <w:r>
        <w:t>0.75</w:t>
      </w:r>
      <w:r>
        <w:t>、</w:t>
      </w:r>
      <w:r>
        <w:t>2.50</w:t>
      </w:r>
      <w:r>
        <w:t>为流量比，无量纲。</w:t>
      </w:r>
      <w:r>
        <w:t>RAS</w:t>
      </w:r>
      <w:r>
        <w:t>为回流污泥系统缩写，</w:t>
      </w:r>
      <w:r>
        <w:t>IR</w:t>
      </w:r>
      <w:r>
        <w:t>为混合液内回流系统缩写。</w:t>
      </w:r>
    </w:p>
    <w:p w14:paraId="714C2949" w14:textId="77777777" w:rsidR="005525AE" w:rsidRDefault="008C75E1">
      <w:pPr>
        <w:pStyle w:val="af"/>
        <w:widowControl/>
        <w:spacing w:line="324" w:lineRule="auto"/>
      </w:pPr>
      <w:r>
        <w:t>单位约定：</w:t>
      </w:r>
      <w:r>
        <w:t>m</w:t>
      </w:r>
      <w:r>
        <w:t>为米，</w:t>
      </w:r>
      <w:r>
        <w:t>mm</w:t>
      </w:r>
      <w:r>
        <w:t>为毫米，</w:t>
      </w:r>
      <w:r>
        <w:t>m²</w:t>
      </w:r>
      <w:r>
        <w:t>为平方米，</w:t>
      </w:r>
      <w:r>
        <w:t>m³</w:t>
      </w:r>
      <w:r>
        <w:t>为立方米；</w:t>
      </w:r>
      <w:r>
        <w:t>s</w:t>
      </w:r>
      <w:r>
        <w:t>、</w:t>
      </w:r>
      <w:r>
        <w:t>min</w:t>
      </w:r>
      <w:r>
        <w:t>、</w:t>
      </w:r>
      <w:r>
        <w:t>h</w:t>
      </w:r>
      <w:r>
        <w:t>、</w:t>
      </w:r>
      <w:r>
        <w:t>d</w:t>
      </w:r>
      <w:r>
        <w:t>分别为秒、分钟、小时、日；</w:t>
      </w:r>
      <w:r>
        <w:t>kg</w:t>
      </w:r>
      <w:r>
        <w:t>为千克，</w:t>
      </w:r>
      <w:r>
        <w:t>mg</w:t>
      </w:r>
      <w:r>
        <w:t>为毫克，</w:t>
      </w:r>
      <w:r>
        <w:t>L</w:t>
      </w:r>
      <w:r>
        <w:t>为升，</w:t>
      </w:r>
      <w:r>
        <w:t>kPa</w:t>
      </w:r>
      <w:r>
        <w:t>为千帕，</w:t>
      </w:r>
      <w:r>
        <w:t>kW</w:t>
      </w:r>
      <w:r>
        <w:t>为千瓦，</w:t>
      </w:r>
      <w:r>
        <w:t>℃</w:t>
      </w:r>
      <w:r>
        <w:t>为摄氏度。</w:t>
      </w:r>
      <w:r>
        <w:t>DN</w:t>
      </w:r>
      <w:r>
        <w:t>表示公称直径，其数值以毫米表示；</w:t>
      </w:r>
      <w:r>
        <w:t>EL</w:t>
      </w:r>
      <w:r>
        <w:t>表示标高，单位</w:t>
      </w:r>
      <w:r>
        <w:t>m</w:t>
      </w:r>
      <w:r>
        <w:t>。</w:t>
      </w:r>
      <w:r>
        <w:t>Nm³</w:t>
      </w:r>
      <w:r>
        <w:t>在本说明书中指</w:t>
      </w:r>
      <w:r>
        <w:t>0 ℃</w:t>
      </w:r>
      <w:r>
        <w:t>、</w:t>
      </w:r>
      <w:r>
        <w:t>101325 Pa</w:t>
      </w:r>
      <w:r>
        <w:t>下的空气体积，区别于</w:t>
      </w:r>
      <w:r>
        <w:t>HJ 576—2010</w:t>
      </w:r>
      <w:r>
        <w:t>定义的</w:t>
      </w:r>
      <w:r>
        <w:t>20 ℃</w:t>
      </w:r>
      <w:r>
        <w:t>标准状态。</w:t>
      </w:r>
    </w:p>
    <w:p w14:paraId="11D8CB16" w14:textId="77777777" w:rsidR="005525AE" w:rsidRDefault="008C75E1">
      <w:pPr>
        <w:pStyle w:val="af"/>
        <w:widowControl/>
        <w:spacing w:line="324" w:lineRule="auto"/>
      </w:pPr>
      <w:r>
        <w:t>水质缩写：</w:t>
      </w:r>
      <w:r>
        <w:t>BOD₅——</w:t>
      </w:r>
      <w:r>
        <w:t>五日生化需氧量；</w:t>
      </w:r>
      <w:r>
        <w:t>COD——</w:t>
      </w:r>
      <w:r>
        <w:t>化学需氧量；</w:t>
      </w:r>
      <w:r>
        <w:t>SS——</w:t>
      </w:r>
      <w:r>
        <w:t>悬浮物；</w:t>
      </w:r>
      <w:r>
        <w:t>TN——</w:t>
      </w:r>
      <w:r>
        <w:t>总氮；</w:t>
      </w:r>
      <w:r>
        <w:t>TP——</w:t>
      </w:r>
      <w:r>
        <w:t>总磷；</w:t>
      </w:r>
      <w:r>
        <w:t>NH₄⁺-N——</w:t>
      </w:r>
      <w:r>
        <w:t>氨氮；</w:t>
      </w:r>
      <w:r>
        <w:t>TKN——</w:t>
      </w:r>
      <w:r>
        <w:t>总凯氏氮；</w:t>
      </w:r>
      <w:r>
        <w:t>NOx-N——</w:t>
      </w:r>
      <w:r>
        <w:t>硝态氮与亚硝态氮之和；</w:t>
      </w:r>
      <w:r>
        <w:t>DO——</w:t>
      </w:r>
      <w:r>
        <w:t>溶解氧。浓度单位均为</w:t>
      </w:r>
      <w:r>
        <w:t>mg/L</w:t>
      </w:r>
      <w:r>
        <w:t>。</w:t>
      </w:r>
    </w:p>
    <w:p w14:paraId="44F3BE51" w14:textId="77777777" w:rsidR="00296595" w:rsidRDefault="008C75E1">
      <w:pPr>
        <w:pStyle w:val="1"/>
        <w:pageBreakBefore/>
        <w:widowControl/>
      </w:pPr>
      <w:bookmarkStart w:id="11" w:name="_Toc240381714"/>
      <w:r>
        <w:lastRenderedPageBreak/>
        <w:t xml:space="preserve">4 </w:t>
      </w:r>
      <w:r>
        <w:t>格栅</w:t>
      </w:r>
      <w:bookmarkEnd w:id="11"/>
    </w:p>
    <w:p w14:paraId="55D91386" w14:textId="77777777" w:rsidR="00296595" w:rsidRDefault="008C75E1">
      <w:pPr>
        <w:pStyle w:val="21"/>
        <w:widowControl/>
      </w:pPr>
      <w:bookmarkStart w:id="12" w:name="_Toc240381715"/>
      <w:r>
        <w:t xml:space="preserve">4.1 </w:t>
      </w:r>
      <w:r>
        <w:t>布置与流量</w:t>
      </w:r>
      <w:bookmarkEnd w:id="12"/>
    </w:p>
    <w:p w14:paraId="03CEDD51" w14:textId="77777777" w:rsidR="00296595" w:rsidRDefault="008C75E1">
      <w:pPr>
        <w:pStyle w:val="af"/>
        <w:widowControl/>
        <w:spacing w:line="324" w:lineRule="auto"/>
        <w:rPr>
          <w:lang w:eastAsia="zh-CN"/>
        </w:rPr>
      </w:pPr>
      <w:r>
        <w:rPr>
          <w:lang w:eastAsia="zh-CN"/>
        </w:rPr>
        <w:t>粗、细格栅均设两条独立水线，每线</w:t>
      </w:r>
      <w:r>
        <w:rPr>
          <w:lang w:eastAsia="zh-CN"/>
        </w:rPr>
        <w:t>1</w:t>
      </w:r>
      <w:r>
        <w:rPr>
          <w:lang w:eastAsia="zh-CN"/>
        </w:rPr>
        <w:t>台机械格栅，单台设计流量</w:t>
      </w:r>
      <w:r>
        <w:rPr>
          <w:lang w:eastAsia="zh-CN"/>
        </w:rPr>
        <w:t>0.9375 m³/s</w:t>
      </w:r>
      <w:r>
        <w:rPr>
          <w:lang w:eastAsia="zh-CN"/>
        </w:rPr>
        <w:t>。单线检修时限流运行，或启用经水力验算的备用、超越通道；现有单线尺寸不宣称可独立承担全厂最高时流量。</w:t>
      </w:r>
    </w:p>
    <w:p w14:paraId="320D138A" w14:textId="77777777" w:rsidR="00296595" w:rsidRDefault="008C75E1">
      <w:pPr>
        <w:pStyle w:val="21"/>
        <w:widowControl/>
      </w:pPr>
      <w:bookmarkStart w:id="13" w:name="_Toc240381716"/>
      <w:r>
        <w:t xml:space="preserve">4.2 </w:t>
      </w:r>
      <w:r>
        <w:t>过栅流速、堵塞与水损</w:t>
      </w:r>
      <w:bookmarkEnd w:id="13"/>
    </w:p>
    <w:p w14:paraId="3AB367EE" w14:textId="77777777" w:rsidR="005525AE" w:rsidRDefault="008C75E1">
      <w:pPr>
        <w:pStyle w:val="af"/>
        <w:widowControl/>
        <w:spacing w:line="324" w:lineRule="auto"/>
      </w:pPr>
      <w:r>
        <w:t>两条水线平均分担</w:t>
      </w:r>
      <w:r>
        <w:t>6750 m³/h</w:t>
      </w:r>
      <w:r>
        <w:t>最高时流量，单台</w:t>
      </w:r>
      <m:oMath>
        <m:r>
          <w:rPr>
            <w:rFonts w:ascii="Cambria Math" w:hAnsi="Cambria Math"/>
          </w:rPr>
          <m:t>Q</m:t>
        </m:r>
        <m:r>
          <w:rPr>
            <w:rFonts w:ascii="Cambria Math" w:hAnsi="Cambria Math"/>
          </w:rPr>
          <m:t>=0.9375</m:t>
        </m:r>
      </m:oMath>
      <w:r>
        <w:t xml:space="preserve"> m³/s</w:t>
      </w:r>
      <w:r>
        <w:t>；沿用</w:t>
      </w:r>
      <w:r>
        <w:t>α=60°</w:t>
      </w:r>
      <w:r>
        <w:t>、</w:t>
      </w:r>
      <m:oMath>
        <m:r>
          <w:rPr>
            <w:rFonts w:ascii="Cambria Math" w:hAnsi="Cambria Math"/>
          </w:rPr>
          <m:t>h</m:t>
        </m:r>
        <m:r>
          <w:rPr>
            <w:rFonts w:ascii="Cambria Math" w:hAnsi="Cambria Math"/>
          </w:rPr>
          <m:t>=0.8</m:t>
        </m:r>
      </m:oMath>
      <w:r>
        <w:t xml:space="preserve"> m</w:t>
      </w:r>
      <w:r>
        <w:t>，栅隙分别为</w:t>
      </w:r>
      <w:r>
        <w:t>25 mm</w:t>
      </w:r>
      <w:r>
        <w:t>及</w:t>
      </w:r>
      <w:r>
        <w:t>10 mm</w:t>
      </w:r>
      <w:r>
        <w:t>，计算时换算为</w:t>
      </w:r>
      <w:r>
        <w:t>m</w:t>
      </w:r>
      <w:r>
        <w:t>。</w:t>
      </w:r>
    </w:p>
    <w:p w14:paraId="0FA6E44A" w14:textId="77777777" w:rsidR="00C71884" w:rsidRPr="00C71884" w:rsidRDefault="00C71884">
      <w:pPr>
        <w:keepNext/>
        <w:keepLines/>
        <w:tabs>
          <w:tab w:val="center" w:pos="4536"/>
          <w:tab w:val="right" w:pos="9072"/>
        </w:tabs>
        <w:spacing w:before="80" w:after="80" w:line="276" w:lineRule="auto"/>
        <w:rPr>
          <w:lang w:eastAsia="zh-CN"/>
        </w:rPr>
      </w:pPr>
      <w:r>
        <w:tab/>
      </w:r>
      <m:oMath>
        <m:r>
          <w:rPr>
            <w:rFonts w:ascii="Cambria Math" w:hAnsi="Cambria Math"/>
          </w:rPr>
          <m:t>v=</m:t>
        </m:r>
        <m:f>
          <m:fPr>
            <m:ctrlPr>
              <w:rPr>
                <w:rFonts w:ascii="Cambria Math" w:hAnsi="Cambria Math"/>
              </w:rPr>
            </m:ctrlPr>
          </m:fPr>
          <m:num>
            <m:r>
              <w:rPr>
                <w:rFonts w:ascii="Cambria Math" w:hAnsi="Cambria Math"/>
              </w:rPr>
              <m:t>Q·</m:t>
            </m:r>
            <m:rad>
              <m:radPr>
                <m:degHide m:val="1"/>
                <m:ctrlPr>
                  <w:rPr>
                    <w:rFonts w:ascii="Cambria Math" w:hAnsi="Cambria Math"/>
                  </w:rPr>
                </m:ctrlPr>
              </m:radPr>
              <m:deg/>
              <m:e>
                <m:func>
                  <m:funcPr>
                    <m:ctrlPr>
                      <w:rPr>
                        <w:rFonts w:ascii="Cambria Math" w:hAnsi="Cambria Math"/>
                      </w:rPr>
                    </m:ctrlPr>
                  </m:funcPr>
                  <m:fName>
                    <m:r>
                      <m:rPr>
                        <m:sty m:val="p"/>
                      </m:rPr>
                      <w:rPr>
                        <w:rFonts w:ascii="Cambria Math" w:hAnsi="Cambria Math"/>
                      </w:rPr>
                      <m:t>sin</m:t>
                    </m:r>
                  </m:fName>
                  <m:e>
                    <m:r>
                      <w:rPr>
                        <w:rFonts w:ascii="Cambria Math" w:hAnsi="Cambria Math"/>
                      </w:rPr>
                      <m:t>α</m:t>
                    </m:r>
                  </m:e>
                </m:func>
              </m:e>
            </m:rad>
          </m:num>
          <m:den>
            <m:r>
              <w:rPr>
                <w:rFonts w:ascii="Cambria Math" w:hAnsi="Cambria Math"/>
              </w:rPr>
              <m:t>b·n·h</m:t>
            </m:r>
          </m:den>
        </m:f>
      </m:oMath>
      <w:r>
        <w:tab/>
        <w:t>（4-1）</w:t>
      </w:r>
    </w:p>
    <w:p w14:paraId="1090A1A9" w14:textId="77777777" w:rsidR="005525AE" w:rsidRDefault="008C75E1">
      <w:pPr>
        <w:pStyle w:val="af"/>
        <w:keepNext/>
        <w:widowControl/>
        <w:spacing w:line="276" w:lineRule="auto"/>
        <w:ind w:left="227" w:firstLine="0"/>
      </w:pPr>
      <w:r>
        <w:t>式中：</w:t>
      </w:r>
      <m:oMath>
        <m:r>
          <w:rPr>
            <w:rFonts w:ascii="Cambria Math" w:hAnsi="Cambria Math"/>
          </w:rPr>
          <m:t>v</m:t>
        </m:r>
      </m:oMath>
      <w:r>
        <w:t>——</w:t>
      </w:r>
      <w:r>
        <w:t>过栅流速，</w:t>
      </w:r>
      <w:r>
        <w:t>m/s</w:t>
      </w:r>
      <w:r>
        <w:t>；</w:t>
      </w:r>
    </w:p>
    <w:p w14:paraId="17967B68" w14:textId="77777777" w:rsidR="005525AE" w:rsidRDefault="008C75E1">
      <w:pPr>
        <w:pStyle w:val="af"/>
        <w:keepNext/>
        <w:widowControl/>
        <w:spacing w:line="276" w:lineRule="auto"/>
        <w:ind w:left="227" w:firstLine="0"/>
      </w:pPr>
      <w:r>
        <w:t xml:space="preserve">　　　</w:t>
      </w:r>
      <m:oMath>
        <m:r>
          <w:rPr>
            <w:rFonts w:ascii="Cambria Math" w:hAnsi="Cambria Math"/>
          </w:rPr>
          <m:t>Q</m:t>
        </m:r>
      </m:oMath>
      <w:r>
        <w:t>——</w:t>
      </w:r>
      <w:r>
        <w:t>单台格栅最高时流量，</w:t>
      </w:r>
      <w:r>
        <w:t>m³/s</w:t>
      </w:r>
      <w:r>
        <w:t>；</w:t>
      </w:r>
    </w:p>
    <w:p w14:paraId="0309024D" w14:textId="77777777" w:rsidR="005525AE" w:rsidRDefault="008C75E1">
      <w:pPr>
        <w:pStyle w:val="af"/>
        <w:keepNext/>
        <w:widowControl/>
        <w:spacing w:line="276" w:lineRule="auto"/>
        <w:ind w:left="227" w:firstLine="0"/>
      </w:pPr>
      <w:r>
        <w:t xml:space="preserve">　　　</w:t>
      </w:r>
      <m:oMath>
        <m:r>
          <w:rPr>
            <w:rFonts w:ascii="Cambria Math" w:hAnsi="Cambria Math"/>
          </w:rPr>
          <m:t>b</m:t>
        </m:r>
      </m:oMath>
      <w:r>
        <w:t>——</w:t>
      </w:r>
      <w:r>
        <w:t>栅条净间隙，</w:t>
      </w:r>
      <w:r>
        <w:t>m</w:t>
      </w:r>
      <w:r>
        <w:t>；</w:t>
      </w:r>
    </w:p>
    <w:p w14:paraId="0BA9FC52" w14:textId="77777777" w:rsidR="005525AE" w:rsidRDefault="008C75E1">
      <w:pPr>
        <w:pStyle w:val="af"/>
        <w:keepNext/>
        <w:widowControl/>
        <w:spacing w:line="276" w:lineRule="auto"/>
        <w:ind w:left="227" w:firstLine="0"/>
      </w:pPr>
      <w:r>
        <w:t xml:space="preserve">　　　</w:t>
      </w:r>
      <m:oMath>
        <m:r>
          <w:rPr>
            <w:rFonts w:ascii="Cambria Math" w:hAnsi="Cambria Math"/>
          </w:rPr>
          <m:t>n</m:t>
        </m:r>
      </m:oMath>
      <w:r>
        <w:t>——</w:t>
      </w:r>
      <w:r>
        <w:t>净空隙数量，个；</w:t>
      </w:r>
    </w:p>
    <w:p w14:paraId="1341A00C" w14:textId="77777777" w:rsidR="005525AE" w:rsidRDefault="008C75E1">
      <w:pPr>
        <w:pStyle w:val="af"/>
        <w:keepNext/>
        <w:widowControl/>
        <w:spacing w:line="276" w:lineRule="auto"/>
        <w:ind w:left="227" w:firstLine="0"/>
      </w:pPr>
      <w:r>
        <w:t xml:space="preserve">　　　</w:t>
      </w:r>
      <m:oMath>
        <m:r>
          <w:rPr>
            <w:rFonts w:ascii="Cambria Math" w:hAnsi="Cambria Math"/>
          </w:rPr>
          <m:t>h</m:t>
        </m:r>
      </m:oMath>
      <w:r>
        <w:t>——</w:t>
      </w:r>
      <w:r>
        <w:t>栅前正常水深，</w:t>
      </w:r>
      <w:r>
        <w:t>m</w:t>
      </w:r>
      <w:r>
        <w:t>；</w:t>
      </w:r>
    </w:p>
    <w:p w14:paraId="57A5B70D" w14:textId="77777777" w:rsidR="005525AE" w:rsidRDefault="008C75E1">
      <w:pPr>
        <w:pStyle w:val="af"/>
        <w:widowControl/>
        <w:spacing w:line="276" w:lineRule="auto"/>
        <w:ind w:left="227" w:firstLine="0"/>
      </w:pPr>
      <w:r>
        <w:t xml:space="preserve">　　　</w:t>
      </w:r>
      <m:oMath>
        <m:r>
          <w:rPr>
            <w:rFonts w:ascii="Cambria Math" w:hAnsi="Cambria Math"/>
          </w:rPr>
          <m:t>α</m:t>
        </m:r>
      </m:oMath>
      <w:r>
        <w:t>——</w:t>
      </w:r>
      <w:r>
        <w:t>格栅与水平面的夹角，</w:t>
      </w:r>
      <w:r>
        <w:t>°</w:t>
      </w:r>
      <w:r>
        <w:t>。</w:t>
      </w:r>
    </w:p>
    <w:p w14:paraId="0B6C625A" w14:textId="77777777" w:rsidR="005525AE" w:rsidRDefault="008C75E1">
      <w:pPr>
        <w:pStyle w:val="af"/>
        <w:widowControl/>
        <w:spacing w:line="324" w:lineRule="auto"/>
      </w:pPr>
      <w:r>
        <w:t>代入计算：粗格栅：</w:t>
      </w:r>
      <m:oMath>
        <m:f>
          <m:fPr>
            <m:ctrlPr>
              <w:rPr>
                <w:rFonts w:ascii="Cambria Math" w:hAnsi="Cambria Math"/>
              </w:rPr>
            </m:ctrlPr>
          </m:fPr>
          <m:num>
            <m:r>
              <w:rPr>
                <w:rFonts w:ascii="Cambria Math" w:hAnsi="Cambria Math"/>
              </w:rPr>
              <m:t>0.9375·</m:t>
            </m:r>
            <m:rad>
              <m:radPr>
                <m:degHide m:val="1"/>
                <m:ctrlPr>
                  <w:rPr>
                    <w:rFonts w:ascii="Cambria Math" w:hAnsi="Cambria Math"/>
                  </w:rPr>
                </m:ctrlPr>
              </m:radPr>
              <m:deg/>
              <m:e>
                <m:func>
                  <m:funcPr>
                    <m:ctrlPr>
                      <w:rPr>
                        <w:rFonts w:ascii="Cambria Math" w:hAnsi="Cambria Math"/>
                      </w:rPr>
                    </m:ctrlPr>
                  </m:funcPr>
                  <m:fName>
                    <m:r>
                      <m:rPr>
                        <m:sty m:val="p"/>
                      </m:rPr>
                      <w:rPr>
                        <w:rFonts w:ascii="Cambria Math" w:hAnsi="Cambria Math"/>
                      </w:rPr>
                      <m:t>sin</m:t>
                    </m:r>
                  </m:fName>
                  <m:e>
                    <m:r>
                      <w:rPr>
                        <w:rFonts w:ascii="Cambria Math" w:hAnsi="Cambria Math"/>
                      </w:rPr>
                      <m:t>60</m:t>
                    </m:r>
                    <m:r>
                      <m:rPr>
                        <m:sty m:val="p"/>
                      </m:rPr>
                      <w:rPr>
                        <w:rFonts w:ascii="Cambria Math" w:hAnsi="Cambria Math"/>
                      </w:rPr>
                      <m:t>°</m:t>
                    </m:r>
                  </m:e>
                </m:func>
              </m:e>
            </m:rad>
          </m:num>
          <m:den>
            <m:r>
              <w:rPr>
                <w:rFonts w:ascii="Cambria Math" w:hAnsi="Cambria Math"/>
              </w:rPr>
              <m:t>0.025·48·0.8</m:t>
            </m:r>
          </m:den>
        </m:f>
        <m:r>
          <w:rPr>
            <w:rFonts w:ascii="Cambria Math" w:hAnsi="Cambria Math"/>
          </w:rPr>
          <m:t>=0.909</m:t>
        </m:r>
      </m:oMath>
      <w:r>
        <w:t xml:space="preserve"> m/s</w:t>
      </w:r>
      <w:r>
        <w:t>；细格栅：</w:t>
      </w:r>
      <m:oMath>
        <m:f>
          <m:fPr>
            <m:ctrlPr>
              <w:rPr>
                <w:rFonts w:ascii="Cambria Math" w:hAnsi="Cambria Math"/>
              </w:rPr>
            </m:ctrlPr>
          </m:fPr>
          <m:num>
            <m:r>
              <w:rPr>
                <w:rFonts w:ascii="Cambria Math" w:hAnsi="Cambria Math"/>
              </w:rPr>
              <m:t>0.9375·</m:t>
            </m:r>
            <m:rad>
              <m:radPr>
                <m:degHide m:val="1"/>
                <m:ctrlPr>
                  <w:rPr>
                    <w:rFonts w:ascii="Cambria Math" w:hAnsi="Cambria Math"/>
                  </w:rPr>
                </m:ctrlPr>
              </m:radPr>
              <m:deg/>
              <m:e>
                <m:func>
                  <m:funcPr>
                    <m:ctrlPr>
                      <w:rPr>
                        <w:rFonts w:ascii="Cambria Math" w:hAnsi="Cambria Math"/>
                      </w:rPr>
                    </m:ctrlPr>
                  </m:funcPr>
                  <m:fName>
                    <m:r>
                      <m:rPr>
                        <m:sty m:val="p"/>
                      </m:rPr>
                      <w:rPr>
                        <w:rFonts w:ascii="Cambria Math" w:hAnsi="Cambria Math"/>
                      </w:rPr>
                      <m:t>sin</m:t>
                    </m:r>
                  </m:fName>
                  <m:e>
                    <m:r>
                      <w:rPr>
                        <w:rFonts w:ascii="Cambria Math" w:hAnsi="Cambria Math"/>
                      </w:rPr>
                      <m:t>60</m:t>
                    </m:r>
                    <m:r>
                      <m:rPr>
                        <m:sty m:val="p"/>
                      </m:rPr>
                      <w:rPr>
                        <w:rFonts w:ascii="Cambria Math" w:hAnsi="Cambria Math"/>
                      </w:rPr>
                      <m:t>°</m:t>
                    </m:r>
                  </m:e>
                </m:func>
              </m:e>
            </m:rad>
          </m:num>
          <m:den>
            <m:r>
              <w:rPr>
                <w:rFonts w:ascii="Cambria Math" w:hAnsi="Cambria Math"/>
              </w:rPr>
              <m:t>0.01·122·0.8</m:t>
            </m:r>
          </m:den>
        </m:f>
        <m:r>
          <w:rPr>
            <w:rFonts w:ascii="Cambria Math" w:hAnsi="Cambria Math"/>
          </w:rPr>
          <m:t>=0.894</m:t>
        </m:r>
      </m:oMath>
      <w:r>
        <w:t xml:space="preserve"> m/s</w:t>
      </w:r>
      <w:r>
        <w:t>。</w:t>
      </w:r>
    </w:p>
    <w:p w14:paraId="5805D2C9" w14:textId="77777777" w:rsidR="00296595" w:rsidRDefault="008C75E1">
      <w:pPr>
        <w:keepNext/>
        <w:jc w:val="center"/>
        <w:rPr>
          <w:lang w:eastAsia="zh-CN"/>
        </w:rPr>
      </w:pPr>
      <w:r>
        <w:rPr>
          <w:lang w:eastAsia="zh-CN"/>
        </w:rPr>
        <w:t>表</w:t>
      </w:r>
      <w:r>
        <w:rPr>
          <w:lang w:eastAsia="zh-CN"/>
        </w:rPr>
        <w:t xml:space="preserve">4-1 </w:t>
      </w:r>
      <w:r>
        <w:rPr>
          <w:lang w:eastAsia="zh-CN"/>
        </w:rPr>
        <w:t>栅隙、净空隙数与渠道尺寸汇总</w:t>
      </w:r>
    </w:p>
    <w:tbl>
      <w:tblPr>
        <w:tblStyle w:val="aff1"/>
        <w:tblW w:w="0" w:type="auto"/>
        <w:jc w:val="center"/>
        <w:tblLayout w:type="fixed"/>
        <w:tblLook w:val="04A0" w:firstRow="1" w:lastRow="0" w:firstColumn="1" w:lastColumn="0" w:noHBand="0" w:noVBand="1"/>
      </w:tblPr>
      <w:tblGrid>
        <w:gridCol w:w="3024"/>
        <w:gridCol w:w="3024"/>
        <w:gridCol w:w="3024"/>
      </w:tblGrid>
      <w:tr w:rsidR="00296595" w14:paraId="4726D021" w14:textId="77777777">
        <w:trPr>
          <w:cantSplit/>
          <w:tblHeader/>
          <w:jc w:val="center"/>
        </w:trPr>
        <w:tc>
          <w:tcPr>
            <w:tcW w:w="3024" w:type="dxa"/>
            <w:shd w:val="clear" w:color="auto" w:fill="FFFFFF"/>
            <w:tcMar>
              <w:top w:w="70" w:type="dxa"/>
              <w:left w:w="80" w:type="dxa"/>
              <w:bottom w:w="70" w:type="dxa"/>
              <w:right w:w="80" w:type="dxa"/>
            </w:tcMar>
            <w:vAlign w:val="center"/>
          </w:tcPr>
          <w:p w14:paraId="72745CC8" w14:textId="77777777" w:rsidR="00296595" w:rsidRDefault="008C75E1">
            <w:pPr>
              <w:spacing w:line="276" w:lineRule="auto"/>
              <w:jc w:val="center"/>
            </w:pPr>
            <w:r>
              <w:rPr>
                <w:b/>
                <w:sz w:val="18"/>
              </w:rPr>
              <w:t>项目</w:t>
            </w:r>
          </w:p>
        </w:tc>
        <w:tc>
          <w:tcPr>
            <w:tcW w:w="3024" w:type="dxa"/>
            <w:shd w:val="clear" w:color="auto" w:fill="FFFFFF"/>
            <w:tcMar>
              <w:top w:w="70" w:type="dxa"/>
              <w:left w:w="80" w:type="dxa"/>
              <w:bottom w:w="70" w:type="dxa"/>
              <w:right w:w="80" w:type="dxa"/>
            </w:tcMar>
            <w:vAlign w:val="center"/>
          </w:tcPr>
          <w:p w14:paraId="751856D8" w14:textId="77777777" w:rsidR="00296595" w:rsidRDefault="008C75E1">
            <w:pPr>
              <w:spacing w:line="276" w:lineRule="auto"/>
              <w:jc w:val="center"/>
            </w:pPr>
            <w:r>
              <w:rPr>
                <w:b/>
                <w:sz w:val="18"/>
              </w:rPr>
              <w:t>粗格栅</w:t>
            </w:r>
          </w:p>
        </w:tc>
        <w:tc>
          <w:tcPr>
            <w:tcW w:w="3024" w:type="dxa"/>
            <w:shd w:val="clear" w:color="auto" w:fill="FFFFFF"/>
            <w:tcMar>
              <w:top w:w="70" w:type="dxa"/>
              <w:left w:w="80" w:type="dxa"/>
              <w:bottom w:w="70" w:type="dxa"/>
              <w:right w:w="80" w:type="dxa"/>
            </w:tcMar>
            <w:vAlign w:val="center"/>
          </w:tcPr>
          <w:p w14:paraId="41C895C7" w14:textId="77777777" w:rsidR="00296595" w:rsidRDefault="008C75E1">
            <w:pPr>
              <w:spacing w:line="276" w:lineRule="auto"/>
              <w:jc w:val="center"/>
            </w:pPr>
            <w:r>
              <w:rPr>
                <w:b/>
                <w:sz w:val="18"/>
              </w:rPr>
              <w:t>细格栅</w:t>
            </w:r>
          </w:p>
        </w:tc>
      </w:tr>
      <w:tr w:rsidR="00296595" w14:paraId="41EC1C37" w14:textId="77777777">
        <w:trPr>
          <w:cantSplit/>
          <w:jc w:val="center"/>
        </w:trPr>
        <w:tc>
          <w:tcPr>
            <w:tcW w:w="3024" w:type="dxa"/>
            <w:tcMar>
              <w:top w:w="70" w:type="dxa"/>
              <w:left w:w="80" w:type="dxa"/>
              <w:bottom w:w="70" w:type="dxa"/>
              <w:right w:w="80" w:type="dxa"/>
            </w:tcMar>
            <w:vAlign w:val="center"/>
          </w:tcPr>
          <w:p w14:paraId="370B5DDA" w14:textId="77777777" w:rsidR="00296595" w:rsidRDefault="008C75E1">
            <w:pPr>
              <w:spacing w:line="276" w:lineRule="auto"/>
              <w:jc w:val="center"/>
            </w:pPr>
            <w:r>
              <w:rPr>
                <w:sz w:val="18"/>
              </w:rPr>
              <w:t>栅隙</w:t>
            </w:r>
            <w:r>
              <w:rPr>
                <w:sz w:val="18"/>
              </w:rPr>
              <w:t>/</w:t>
            </w:r>
            <w:r>
              <w:rPr>
                <w:sz w:val="18"/>
              </w:rPr>
              <w:t>净空隙数</w:t>
            </w:r>
          </w:p>
        </w:tc>
        <w:tc>
          <w:tcPr>
            <w:tcW w:w="3024" w:type="dxa"/>
            <w:tcMar>
              <w:top w:w="70" w:type="dxa"/>
              <w:left w:w="80" w:type="dxa"/>
              <w:bottom w:w="70" w:type="dxa"/>
              <w:right w:w="80" w:type="dxa"/>
            </w:tcMar>
            <w:vAlign w:val="center"/>
          </w:tcPr>
          <w:p w14:paraId="4A1C4232" w14:textId="77777777" w:rsidR="00296595" w:rsidRDefault="008C75E1">
            <w:pPr>
              <w:spacing w:line="276" w:lineRule="auto"/>
            </w:pPr>
            <w:r>
              <w:rPr>
                <w:sz w:val="18"/>
              </w:rPr>
              <w:t>25 mm / 48</w:t>
            </w:r>
          </w:p>
        </w:tc>
        <w:tc>
          <w:tcPr>
            <w:tcW w:w="3024" w:type="dxa"/>
            <w:tcMar>
              <w:top w:w="70" w:type="dxa"/>
              <w:left w:w="80" w:type="dxa"/>
              <w:bottom w:w="70" w:type="dxa"/>
              <w:right w:w="80" w:type="dxa"/>
            </w:tcMar>
            <w:vAlign w:val="center"/>
          </w:tcPr>
          <w:p w14:paraId="39245560" w14:textId="77777777" w:rsidR="00296595" w:rsidRDefault="008C75E1">
            <w:pPr>
              <w:spacing w:line="276" w:lineRule="auto"/>
            </w:pPr>
            <w:r>
              <w:rPr>
                <w:sz w:val="18"/>
              </w:rPr>
              <w:t>10 mm / 122</w:t>
            </w:r>
          </w:p>
        </w:tc>
      </w:tr>
      <w:tr w:rsidR="00296595" w14:paraId="27DC5EB9" w14:textId="77777777">
        <w:trPr>
          <w:cantSplit/>
          <w:jc w:val="center"/>
        </w:trPr>
        <w:tc>
          <w:tcPr>
            <w:tcW w:w="3024" w:type="dxa"/>
            <w:tcMar>
              <w:top w:w="70" w:type="dxa"/>
              <w:left w:w="80" w:type="dxa"/>
              <w:bottom w:w="70" w:type="dxa"/>
              <w:right w:w="80" w:type="dxa"/>
            </w:tcMar>
            <w:vAlign w:val="center"/>
          </w:tcPr>
          <w:p w14:paraId="1A0349BE" w14:textId="77777777" w:rsidR="00296595" w:rsidRDefault="008C75E1">
            <w:pPr>
              <w:spacing w:line="276" w:lineRule="auto"/>
              <w:jc w:val="center"/>
            </w:pPr>
            <w:r>
              <w:rPr>
                <w:sz w:val="18"/>
              </w:rPr>
              <w:t>渠道净宽</w:t>
            </w:r>
          </w:p>
        </w:tc>
        <w:tc>
          <w:tcPr>
            <w:tcW w:w="3024" w:type="dxa"/>
            <w:tcMar>
              <w:top w:w="70" w:type="dxa"/>
              <w:left w:w="80" w:type="dxa"/>
              <w:bottom w:w="70" w:type="dxa"/>
              <w:right w:w="80" w:type="dxa"/>
            </w:tcMar>
            <w:vAlign w:val="center"/>
          </w:tcPr>
          <w:p w14:paraId="0B30B6BF" w14:textId="77777777" w:rsidR="00296595" w:rsidRDefault="008C75E1">
            <w:pPr>
              <w:spacing w:line="276" w:lineRule="auto"/>
            </w:pPr>
            <w:r>
              <w:rPr>
                <w:sz w:val="18"/>
              </w:rPr>
              <w:t>1.75 m</w:t>
            </w:r>
          </w:p>
        </w:tc>
        <w:tc>
          <w:tcPr>
            <w:tcW w:w="3024" w:type="dxa"/>
            <w:tcMar>
              <w:top w:w="70" w:type="dxa"/>
              <w:left w:w="80" w:type="dxa"/>
              <w:bottom w:w="70" w:type="dxa"/>
              <w:right w:w="80" w:type="dxa"/>
            </w:tcMar>
            <w:vAlign w:val="center"/>
          </w:tcPr>
          <w:p w14:paraId="66DF841E" w14:textId="77777777" w:rsidR="00296595" w:rsidRDefault="008C75E1">
            <w:pPr>
              <w:spacing w:line="276" w:lineRule="auto"/>
            </w:pPr>
            <w:r>
              <w:rPr>
                <w:sz w:val="18"/>
              </w:rPr>
              <w:t>2.10 m</w:t>
            </w:r>
          </w:p>
        </w:tc>
      </w:tr>
      <w:tr w:rsidR="00296595" w14:paraId="32F8E88F" w14:textId="77777777">
        <w:trPr>
          <w:cantSplit/>
          <w:jc w:val="center"/>
        </w:trPr>
        <w:tc>
          <w:tcPr>
            <w:tcW w:w="3024" w:type="dxa"/>
            <w:tcMar>
              <w:top w:w="70" w:type="dxa"/>
              <w:left w:w="80" w:type="dxa"/>
              <w:bottom w:w="70" w:type="dxa"/>
              <w:right w:w="80" w:type="dxa"/>
            </w:tcMar>
            <w:vAlign w:val="center"/>
          </w:tcPr>
          <w:p w14:paraId="4C2AA14B" w14:textId="77777777" w:rsidR="00296595" w:rsidRDefault="008C75E1">
            <w:pPr>
              <w:spacing w:line="276" w:lineRule="auto"/>
              <w:jc w:val="center"/>
            </w:pPr>
            <w:r>
              <w:rPr>
                <w:sz w:val="18"/>
              </w:rPr>
              <w:t>单台流量</w:t>
            </w:r>
          </w:p>
        </w:tc>
        <w:tc>
          <w:tcPr>
            <w:tcW w:w="3024" w:type="dxa"/>
            <w:tcMar>
              <w:top w:w="70" w:type="dxa"/>
              <w:left w:w="80" w:type="dxa"/>
              <w:bottom w:w="70" w:type="dxa"/>
              <w:right w:w="80" w:type="dxa"/>
            </w:tcMar>
            <w:vAlign w:val="center"/>
          </w:tcPr>
          <w:p w14:paraId="1A7A9C08" w14:textId="77777777" w:rsidR="00296595" w:rsidRDefault="008C75E1">
            <w:pPr>
              <w:spacing w:line="276" w:lineRule="auto"/>
            </w:pPr>
            <w:r>
              <w:rPr>
                <w:sz w:val="18"/>
              </w:rPr>
              <w:t>0.9375 m³/s</w:t>
            </w:r>
          </w:p>
        </w:tc>
        <w:tc>
          <w:tcPr>
            <w:tcW w:w="3024" w:type="dxa"/>
            <w:tcMar>
              <w:top w:w="70" w:type="dxa"/>
              <w:left w:w="80" w:type="dxa"/>
              <w:bottom w:w="70" w:type="dxa"/>
              <w:right w:w="80" w:type="dxa"/>
            </w:tcMar>
            <w:vAlign w:val="center"/>
          </w:tcPr>
          <w:p w14:paraId="6CC093F4" w14:textId="77777777" w:rsidR="00296595" w:rsidRDefault="008C75E1">
            <w:pPr>
              <w:spacing w:line="276" w:lineRule="auto"/>
            </w:pPr>
            <w:r>
              <w:rPr>
                <w:sz w:val="18"/>
              </w:rPr>
              <w:t>0.9375 m³/s</w:t>
            </w:r>
          </w:p>
        </w:tc>
      </w:tr>
      <w:tr w:rsidR="00296595" w14:paraId="4B6F3F0B" w14:textId="77777777">
        <w:trPr>
          <w:cantSplit/>
          <w:jc w:val="center"/>
        </w:trPr>
        <w:tc>
          <w:tcPr>
            <w:tcW w:w="3024" w:type="dxa"/>
            <w:tcMar>
              <w:top w:w="70" w:type="dxa"/>
              <w:left w:w="80" w:type="dxa"/>
              <w:bottom w:w="70" w:type="dxa"/>
              <w:right w:w="80" w:type="dxa"/>
            </w:tcMar>
            <w:vAlign w:val="center"/>
          </w:tcPr>
          <w:p w14:paraId="11FE859A" w14:textId="77777777" w:rsidR="00296595" w:rsidRDefault="008C75E1">
            <w:pPr>
              <w:spacing w:line="276" w:lineRule="auto"/>
              <w:jc w:val="center"/>
            </w:pPr>
            <w:r>
              <w:rPr>
                <w:sz w:val="18"/>
              </w:rPr>
              <w:t>正常过栅流速</w:t>
            </w:r>
          </w:p>
        </w:tc>
        <w:tc>
          <w:tcPr>
            <w:tcW w:w="3024" w:type="dxa"/>
            <w:tcMar>
              <w:top w:w="70" w:type="dxa"/>
              <w:left w:w="80" w:type="dxa"/>
              <w:bottom w:w="70" w:type="dxa"/>
              <w:right w:w="80" w:type="dxa"/>
            </w:tcMar>
            <w:vAlign w:val="center"/>
          </w:tcPr>
          <w:p w14:paraId="6C581BA4" w14:textId="77777777" w:rsidR="00296595" w:rsidRDefault="008C75E1">
            <w:pPr>
              <w:spacing w:line="276" w:lineRule="auto"/>
            </w:pPr>
            <w:r>
              <w:rPr>
                <w:sz w:val="18"/>
              </w:rPr>
              <w:t>0.909 m/s</w:t>
            </w:r>
          </w:p>
        </w:tc>
        <w:tc>
          <w:tcPr>
            <w:tcW w:w="3024" w:type="dxa"/>
            <w:tcMar>
              <w:top w:w="70" w:type="dxa"/>
              <w:left w:w="80" w:type="dxa"/>
              <w:bottom w:w="70" w:type="dxa"/>
              <w:right w:w="80" w:type="dxa"/>
            </w:tcMar>
            <w:vAlign w:val="center"/>
          </w:tcPr>
          <w:p w14:paraId="0B295359" w14:textId="77777777" w:rsidR="00296595" w:rsidRDefault="008C75E1">
            <w:pPr>
              <w:spacing w:line="276" w:lineRule="auto"/>
            </w:pPr>
            <w:r>
              <w:rPr>
                <w:sz w:val="18"/>
              </w:rPr>
              <w:t>0.894 m/s</w:t>
            </w:r>
          </w:p>
        </w:tc>
      </w:tr>
      <w:tr w:rsidR="00296595" w14:paraId="477E48F4" w14:textId="77777777">
        <w:trPr>
          <w:cantSplit/>
          <w:jc w:val="center"/>
        </w:trPr>
        <w:tc>
          <w:tcPr>
            <w:tcW w:w="3024" w:type="dxa"/>
            <w:tcMar>
              <w:top w:w="70" w:type="dxa"/>
              <w:left w:w="80" w:type="dxa"/>
              <w:bottom w:w="70" w:type="dxa"/>
              <w:right w:w="80" w:type="dxa"/>
            </w:tcMar>
            <w:vAlign w:val="center"/>
          </w:tcPr>
          <w:p w14:paraId="05D26E4E" w14:textId="77777777" w:rsidR="00296595" w:rsidRDefault="008C75E1">
            <w:pPr>
              <w:spacing w:line="276" w:lineRule="auto"/>
              <w:jc w:val="center"/>
            </w:pPr>
            <w:r>
              <w:rPr>
                <w:sz w:val="18"/>
              </w:rPr>
              <w:t>25%</w:t>
            </w:r>
            <w:r>
              <w:rPr>
                <w:sz w:val="18"/>
              </w:rPr>
              <w:t>堵塞、</w:t>
            </w:r>
            <m:oMath>
              <m:r>
                <w:rPr>
                  <w:rFonts w:ascii="Cambria Math" w:hAnsi="Cambria Math"/>
                  <w:sz w:val="18"/>
                </w:rPr>
                <m:t>v</m:t>
              </m:r>
              <m:r>
                <w:rPr>
                  <w:rFonts w:ascii="Cambria Math" w:hAnsi="Cambria Math"/>
                  <w:sz w:val="18"/>
                </w:rPr>
                <m:t>=1.0</m:t>
              </m:r>
            </m:oMath>
            <w:r>
              <w:rPr>
                <w:sz w:val="18"/>
              </w:rPr>
              <w:t>所需水深</w:t>
            </w:r>
          </w:p>
        </w:tc>
        <w:tc>
          <w:tcPr>
            <w:tcW w:w="3024" w:type="dxa"/>
            <w:tcMar>
              <w:top w:w="70" w:type="dxa"/>
              <w:left w:w="80" w:type="dxa"/>
              <w:bottom w:w="70" w:type="dxa"/>
              <w:right w:w="80" w:type="dxa"/>
            </w:tcMar>
            <w:vAlign w:val="center"/>
          </w:tcPr>
          <w:p w14:paraId="74DE49A0" w14:textId="77777777" w:rsidR="00296595" w:rsidRDefault="008C75E1">
            <w:pPr>
              <w:spacing w:line="276" w:lineRule="auto"/>
            </w:pPr>
            <w:r>
              <w:rPr>
                <w:sz w:val="18"/>
              </w:rPr>
              <w:t>0.969 m</w:t>
            </w:r>
          </w:p>
        </w:tc>
        <w:tc>
          <w:tcPr>
            <w:tcW w:w="3024" w:type="dxa"/>
            <w:tcMar>
              <w:top w:w="70" w:type="dxa"/>
              <w:left w:w="80" w:type="dxa"/>
              <w:bottom w:w="70" w:type="dxa"/>
              <w:right w:w="80" w:type="dxa"/>
            </w:tcMar>
            <w:vAlign w:val="center"/>
          </w:tcPr>
          <w:p w14:paraId="0EBB6E2C" w14:textId="77777777" w:rsidR="00296595" w:rsidRDefault="008C75E1">
            <w:pPr>
              <w:spacing w:line="276" w:lineRule="auto"/>
            </w:pPr>
            <w:r>
              <w:rPr>
                <w:sz w:val="18"/>
              </w:rPr>
              <w:t>0.953 m</w:t>
            </w:r>
          </w:p>
        </w:tc>
      </w:tr>
    </w:tbl>
    <w:p w14:paraId="52C1909B" w14:textId="77777777" w:rsidR="00296595" w:rsidRDefault="00296595"/>
    <w:p w14:paraId="66D56D96" w14:textId="77777777" w:rsidR="00296595" w:rsidRDefault="008C75E1">
      <w:pPr>
        <w:keepNext/>
        <w:jc w:val="center"/>
        <w:rPr>
          <w:lang w:eastAsia="zh-CN"/>
        </w:rPr>
      </w:pPr>
      <w:r>
        <w:rPr>
          <w:lang w:eastAsia="zh-CN"/>
        </w:rPr>
        <w:t>表</w:t>
      </w:r>
      <w:r>
        <w:rPr>
          <w:lang w:eastAsia="zh-CN"/>
        </w:rPr>
        <w:t xml:space="preserve">4-2 </w:t>
      </w:r>
      <w:r>
        <w:rPr>
          <w:lang w:eastAsia="zh-CN"/>
        </w:rPr>
        <w:t>栅</w:t>
      </w:r>
      <w:r>
        <w:rPr>
          <w:lang w:eastAsia="zh-CN"/>
        </w:rPr>
        <w:t>条、槽长与水头损失汇总</w:t>
      </w:r>
    </w:p>
    <w:tbl>
      <w:tblPr>
        <w:tblStyle w:val="aff1"/>
        <w:tblW w:w="0" w:type="auto"/>
        <w:jc w:val="center"/>
        <w:tblLayout w:type="fixed"/>
        <w:tblLook w:val="04A0" w:firstRow="1" w:lastRow="0" w:firstColumn="1" w:lastColumn="0" w:noHBand="0" w:noVBand="1"/>
      </w:tblPr>
      <w:tblGrid>
        <w:gridCol w:w="3024"/>
        <w:gridCol w:w="3024"/>
        <w:gridCol w:w="3024"/>
      </w:tblGrid>
      <w:tr w:rsidR="00296595" w14:paraId="5AC05C37" w14:textId="77777777">
        <w:trPr>
          <w:cantSplit/>
          <w:tblHeader/>
          <w:jc w:val="center"/>
        </w:trPr>
        <w:tc>
          <w:tcPr>
            <w:tcW w:w="3024" w:type="dxa"/>
            <w:shd w:val="clear" w:color="auto" w:fill="FFFFFF"/>
            <w:tcMar>
              <w:top w:w="70" w:type="dxa"/>
              <w:left w:w="80" w:type="dxa"/>
              <w:bottom w:w="70" w:type="dxa"/>
              <w:right w:w="80" w:type="dxa"/>
            </w:tcMar>
            <w:vAlign w:val="center"/>
          </w:tcPr>
          <w:p w14:paraId="24DA072F" w14:textId="77777777" w:rsidR="00296595" w:rsidRDefault="008C75E1">
            <w:pPr>
              <w:spacing w:line="276" w:lineRule="auto"/>
              <w:jc w:val="center"/>
            </w:pPr>
            <w:r>
              <w:rPr>
                <w:b/>
                <w:sz w:val="18"/>
              </w:rPr>
              <w:t>项目</w:t>
            </w:r>
          </w:p>
        </w:tc>
        <w:tc>
          <w:tcPr>
            <w:tcW w:w="3024" w:type="dxa"/>
            <w:shd w:val="clear" w:color="auto" w:fill="FFFFFF"/>
            <w:tcMar>
              <w:top w:w="70" w:type="dxa"/>
              <w:left w:w="80" w:type="dxa"/>
              <w:bottom w:w="70" w:type="dxa"/>
              <w:right w:w="80" w:type="dxa"/>
            </w:tcMar>
            <w:vAlign w:val="center"/>
          </w:tcPr>
          <w:p w14:paraId="5B525AEF" w14:textId="77777777" w:rsidR="00296595" w:rsidRDefault="008C75E1">
            <w:pPr>
              <w:spacing w:line="276" w:lineRule="auto"/>
              <w:jc w:val="center"/>
            </w:pPr>
            <w:r>
              <w:rPr>
                <w:b/>
                <w:sz w:val="18"/>
              </w:rPr>
              <w:t>粗格栅</w:t>
            </w:r>
          </w:p>
        </w:tc>
        <w:tc>
          <w:tcPr>
            <w:tcW w:w="3024" w:type="dxa"/>
            <w:shd w:val="clear" w:color="auto" w:fill="FFFFFF"/>
            <w:tcMar>
              <w:top w:w="70" w:type="dxa"/>
              <w:left w:w="80" w:type="dxa"/>
              <w:bottom w:w="70" w:type="dxa"/>
              <w:right w:w="80" w:type="dxa"/>
            </w:tcMar>
            <w:vAlign w:val="center"/>
          </w:tcPr>
          <w:p w14:paraId="017759E5" w14:textId="77777777" w:rsidR="00296595" w:rsidRDefault="008C75E1">
            <w:pPr>
              <w:spacing w:line="276" w:lineRule="auto"/>
              <w:jc w:val="center"/>
            </w:pPr>
            <w:r>
              <w:rPr>
                <w:b/>
                <w:sz w:val="18"/>
              </w:rPr>
              <w:t>细格栅</w:t>
            </w:r>
          </w:p>
        </w:tc>
      </w:tr>
      <w:tr w:rsidR="00296595" w14:paraId="77C33431" w14:textId="77777777">
        <w:trPr>
          <w:cantSplit/>
          <w:jc w:val="center"/>
        </w:trPr>
        <w:tc>
          <w:tcPr>
            <w:tcW w:w="3024" w:type="dxa"/>
            <w:tcMar>
              <w:top w:w="70" w:type="dxa"/>
              <w:left w:w="80" w:type="dxa"/>
              <w:bottom w:w="70" w:type="dxa"/>
              <w:right w:w="80" w:type="dxa"/>
            </w:tcMar>
            <w:vAlign w:val="center"/>
          </w:tcPr>
          <w:p w14:paraId="209E8266" w14:textId="77777777" w:rsidR="00296595" w:rsidRDefault="008C75E1">
            <w:pPr>
              <w:spacing w:line="276" w:lineRule="auto"/>
              <w:jc w:val="center"/>
            </w:pPr>
            <w:r>
              <w:rPr>
                <w:sz w:val="18"/>
              </w:rPr>
              <w:t>栅条厚度</w:t>
            </w:r>
          </w:p>
        </w:tc>
        <w:tc>
          <w:tcPr>
            <w:tcW w:w="3024" w:type="dxa"/>
            <w:tcMar>
              <w:top w:w="70" w:type="dxa"/>
              <w:left w:w="80" w:type="dxa"/>
              <w:bottom w:w="70" w:type="dxa"/>
              <w:right w:w="80" w:type="dxa"/>
            </w:tcMar>
            <w:vAlign w:val="center"/>
          </w:tcPr>
          <w:p w14:paraId="7BFD4EE1" w14:textId="77777777" w:rsidR="00296595" w:rsidRDefault="008C75E1">
            <w:pPr>
              <w:spacing w:line="276" w:lineRule="auto"/>
            </w:pPr>
            <w:r>
              <w:rPr>
                <w:sz w:val="18"/>
              </w:rPr>
              <w:t>10 mm</w:t>
            </w:r>
          </w:p>
        </w:tc>
        <w:tc>
          <w:tcPr>
            <w:tcW w:w="3024" w:type="dxa"/>
            <w:tcMar>
              <w:top w:w="70" w:type="dxa"/>
              <w:left w:w="80" w:type="dxa"/>
              <w:bottom w:w="70" w:type="dxa"/>
              <w:right w:w="80" w:type="dxa"/>
            </w:tcMar>
            <w:vAlign w:val="center"/>
          </w:tcPr>
          <w:p w14:paraId="3FC8070C" w14:textId="77777777" w:rsidR="00296595" w:rsidRDefault="008C75E1">
            <w:pPr>
              <w:spacing w:line="276" w:lineRule="auto"/>
            </w:pPr>
            <w:r>
              <w:rPr>
                <w:sz w:val="18"/>
              </w:rPr>
              <w:t>7 mm</w:t>
            </w:r>
          </w:p>
        </w:tc>
      </w:tr>
      <w:tr w:rsidR="00296595" w14:paraId="5D0978E0" w14:textId="77777777">
        <w:trPr>
          <w:cantSplit/>
          <w:jc w:val="center"/>
        </w:trPr>
        <w:tc>
          <w:tcPr>
            <w:tcW w:w="3024" w:type="dxa"/>
            <w:tcMar>
              <w:top w:w="70" w:type="dxa"/>
              <w:left w:w="80" w:type="dxa"/>
              <w:bottom w:w="70" w:type="dxa"/>
              <w:right w:w="80" w:type="dxa"/>
            </w:tcMar>
            <w:vAlign w:val="center"/>
          </w:tcPr>
          <w:p w14:paraId="16B63E07" w14:textId="77777777" w:rsidR="00296595" w:rsidRDefault="008C75E1">
            <w:pPr>
              <w:spacing w:line="276" w:lineRule="auto"/>
              <w:jc w:val="center"/>
            </w:pPr>
            <w:r>
              <w:rPr>
                <w:sz w:val="18"/>
              </w:rPr>
              <w:t>栅条组合宽度</w:t>
            </w:r>
          </w:p>
        </w:tc>
        <w:tc>
          <w:tcPr>
            <w:tcW w:w="3024" w:type="dxa"/>
            <w:tcMar>
              <w:top w:w="70" w:type="dxa"/>
              <w:left w:w="80" w:type="dxa"/>
              <w:bottom w:w="70" w:type="dxa"/>
              <w:right w:w="80" w:type="dxa"/>
            </w:tcMar>
            <w:vAlign w:val="center"/>
          </w:tcPr>
          <w:p w14:paraId="687660B1" w14:textId="77777777" w:rsidR="00296595" w:rsidRDefault="008C75E1">
            <w:pPr>
              <w:spacing w:line="276" w:lineRule="auto"/>
            </w:pPr>
            <w:r>
              <w:rPr>
                <w:sz w:val="18"/>
              </w:rPr>
              <w:t>1.670 m</w:t>
            </w:r>
          </w:p>
        </w:tc>
        <w:tc>
          <w:tcPr>
            <w:tcW w:w="3024" w:type="dxa"/>
            <w:tcMar>
              <w:top w:w="70" w:type="dxa"/>
              <w:left w:w="80" w:type="dxa"/>
              <w:bottom w:w="70" w:type="dxa"/>
              <w:right w:w="80" w:type="dxa"/>
            </w:tcMar>
            <w:vAlign w:val="center"/>
          </w:tcPr>
          <w:p w14:paraId="20685173" w14:textId="77777777" w:rsidR="00296595" w:rsidRDefault="008C75E1">
            <w:pPr>
              <w:spacing w:line="276" w:lineRule="auto"/>
            </w:pPr>
            <w:r>
              <w:rPr>
                <w:sz w:val="18"/>
              </w:rPr>
              <w:t>2.067 m</w:t>
            </w:r>
          </w:p>
        </w:tc>
      </w:tr>
      <w:tr w:rsidR="00296595" w14:paraId="7DB825DE" w14:textId="77777777">
        <w:trPr>
          <w:cantSplit/>
          <w:jc w:val="center"/>
        </w:trPr>
        <w:tc>
          <w:tcPr>
            <w:tcW w:w="3024" w:type="dxa"/>
            <w:tcMar>
              <w:top w:w="70" w:type="dxa"/>
              <w:left w:w="80" w:type="dxa"/>
              <w:bottom w:w="70" w:type="dxa"/>
              <w:right w:w="80" w:type="dxa"/>
            </w:tcMar>
            <w:vAlign w:val="center"/>
          </w:tcPr>
          <w:p w14:paraId="4F6F09E2" w14:textId="77777777" w:rsidR="00296595" w:rsidRDefault="008C75E1">
            <w:pPr>
              <w:spacing w:line="276" w:lineRule="auto"/>
              <w:jc w:val="center"/>
            </w:pPr>
            <w:r>
              <w:rPr>
                <w:sz w:val="18"/>
              </w:rPr>
              <w:t>水力总长</w:t>
            </w:r>
          </w:p>
        </w:tc>
        <w:tc>
          <w:tcPr>
            <w:tcW w:w="3024" w:type="dxa"/>
            <w:tcMar>
              <w:top w:w="70" w:type="dxa"/>
              <w:left w:w="80" w:type="dxa"/>
              <w:bottom w:w="70" w:type="dxa"/>
              <w:right w:w="80" w:type="dxa"/>
            </w:tcMar>
            <w:vAlign w:val="center"/>
          </w:tcPr>
          <w:p w14:paraId="71DAFB24" w14:textId="77777777" w:rsidR="00296595" w:rsidRDefault="008C75E1">
            <w:pPr>
              <w:spacing w:line="276" w:lineRule="auto"/>
            </w:pPr>
            <w:r>
              <w:rPr>
                <w:sz w:val="18"/>
              </w:rPr>
              <w:t>2.14 m</w:t>
            </w:r>
          </w:p>
        </w:tc>
        <w:tc>
          <w:tcPr>
            <w:tcW w:w="3024" w:type="dxa"/>
            <w:tcMar>
              <w:top w:w="70" w:type="dxa"/>
              <w:left w:w="80" w:type="dxa"/>
              <w:bottom w:w="70" w:type="dxa"/>
              <w:right w:w="80" w:type="dxa"/>
            </w:tcMar>
            <w:vAlign w:val="center"/>
          </w:tcPr>
          <w:p w14:paraId="78E17E53" w14:textId="77777777" w:rsidR="00296595" w:rsidRDefault="008C75E1">
            <w:pPr>
              <w:spacing w:line="276" w:lineRule="auto"/>
            </w:pPr>
            <w:r>
              <w:rPr>
                <w:sz w:val="18"/>
              </w:rPr>
              <w:t>2.96 m</w:t>
            </w:r>
          </w:p>
        </w:tc>
      </w:tr>
      <w:tr w:rsidR="00296595" w14:paraId="21D0F0E8" w14:textId="77777777">
        <w:trPr>
          <w:cantSplit/>
          <w:jc w:val="center"/>
        </w:trPr>
        <w:tc>
          <w:tcPr>
            <w:tcW w:w="3024" w:type="dxa"/>
            <w:tcMar>
              <w:top w:w="70" w:type="dxa"/>
              <w:left w:w="80" w:type="dxa"/>
              <w:bottom w:w="70" w:type="dxa"/>
              <w:right w:w="80" w:type="dxa"/>
            </w:tcMar>
            <w:vAlign w:val="center"/>
          </w:tcPr>
          <w:p w14:paraId="1C91AF42" w14:textId="77777777" w:rsidR="00296595" w:rsidRDefault="008C75E1">
            <w:pPr>
              <w:spacing w:line="276" w:lineRule="auto"/>
              <w:jc w:val="center"/>
            </w:pPr>
            <w:r>
              <w:rPr>
                <w:sz w:val="18"/>
              </w:rPr>
              <w:t>清洁水头损失</w:t>
            </w:r>
          </w:p>
        </w:tc>
        <w:tc>
          <w:tcPr>
            <w:tcW w:w="3024" w:type="dxa"/>
            <w:tcMar>
              <w:top w:w="70" w:type="dxa"/>
              <w:left w:w="80" w:type="dxa"/>
              <w:bottom w:w="70" w:type="dxa"/>
              <w:right w:w="80" w:type="dxa"/>
            </w:tcMar>
            <w:vAlign w:val="center"/>
          </w:tcPr>
          <w:p w14:paraId="1BFD4953" w14:textId="77777777" w:rsidR="00296595" w:rsidRDefault="008C75E1">
            <w:pPr>
              <w:spacing w:line="276" w:lineRule="auto"/>
            </w:pPr>
            <w:r>
              <w:rPr>
                <w:sz w:val="18"/>
              </w:rPr>
              <w:t>0.019 m</w:t>
            </w:r>
          </w:p>
        </w:tc>
        <w:tc>
          <w:tcPr>
            <w:tcW w:w="3024" w:type="dxa"/>
            <w:tcMar>
              <w:top w:w="70" w:type="dxa"/>
              <w:left w:w="80" w:type="dxa"/>
              <w:bottom w:w="70" w:type="dxa"/>
              <w:right w:w="80" w:type="dxa"/>
            </w:tcMar>
            <w:vAlign w:val="center"/>
          </w:tcPr>
          <w:p w14:paraId="5EF2C087" w14:textId="77777777" w:rsidR="00296595" w:rsidRDefault="008C75E1">
            <w:pPr>
              <w:spacing w:line="276" w:lineRule="auto"/>
            </w:pPr>
            <w:r>
              <w:rPr>
                <w:sz w:val="18"/>
              </w:rPr>
              <w:t>0.039 m</w:t>
            </w:r>
          </w:p>
        </w:tc>
      </w:tr>
      <w:tr w:rsidR="00296595" w14:paraId="2DB3AD36" w14:textId="77777777">
        <w:trPr>
          <w:cantSplit/>
          <w:jc w:val="center"/>
        </w:trPr>
        <w:tc>
          <w:tcPr>
            <w:tcW w:w="3024" w:type="dxa"/>
            <w:tcMar>
              <w:top w:w="70" w:type="dxa"/>
              <w:left w:w="80" w:type="dxa"/>
              <w:bottom w:w="70" w:type="dxa"/>
              <w:right w:w="80" w:type="dxa"/>
            </w:tcMar>
            <w:vAlign w:val="center"/>
          </w:tcPr>
          <w:p w14:paraId="67B6C367" w14:textId="77777777" w:rsidR="00296595" w:rsidRDefault="008C75E1">
            <w:pPr>
              <w:spacing w:line="276" w:lineRule="auto"/>
              <w:jc w:val="center"/>
            </w:pPr>
            <w:r>
              <w:rPr>
                <w:sz w:val="18"/>
              </w:rPr>
              <w:t>设计水头损失</w:t>
            </w:r>
          </w:p>
        </w:tc>
        <w:tc>
          <w:tcPr>
            <w:tcW w:w="3024" w:type="dxa"/>
            <w:tcMar>
              <w:top w:w="70" w:type="dxa"/>
              <w:left w:w="80" w:type="dxa"/>
              <w:bottom w:w="70" w:type="dxa"/>
              <w:right w:w="80" w:type="dxa"/>
            </w:tcMar>
            <w:vAlign w:val="center"/>
          </w:tcPr>
          <w:p w14:paraId="69733F6D" w14:textId="77777777" w:rsidR="00296595" w:rsidRDefault="008C75E1">
            <w:pPr>
              <w:spacing w:line="276" w:lineRule="auto"/>
            </w:pPr>
            <w:r>
              <w:rPr>
                <w:sz w:val="18"/>
              </w:rPr>
              <w:t>0.038 m</w:t>
            </w:r>
          </w:p>
        </w:tc>
        <w:tc>
          <w:tcPr>
            <w:tcW w:w="3024" w:type="dxa"/>
            <w:tcMar>
              <w:top w:w="70" w:type="dxa"/>
              <w:left w:w="80" w:type="dxa"/>
              <w:bottom w:w="70" w:type="dxa"/>
              <w:right w:w="80" w:type="dxa"/>
            </w:tcMar>
            <w:vAlign w:val="center"/>
          </w:tcPr>
          <w:p w14:paraId="05551FDA" w14:textId="77777777" w:rsidR="00296595" w:rsidRDefault="008C75E1">
            <w:pPr>
              <w:spacing w:line="276" w:lineRule="auto"/>
            </w:pPr>
            <w:r>
              <w:rPr>
                <w:sz w:val="18"/>
              </w:rPr>
              <w:t>0.078 m</w:t>
            </w:r>
          </w:p>
        </w:tc>
      </w:tr>
    </w:tbl>
    <w:p w14:paraId="6108C13D" w14:textId="77777777" w:rsidR="00296595" w:rsidRDefault="00296595"/>
    <w:p w14:paraId="27EA2C16" w14:textId="77777777" w:rsidR="005525AE" w:rsidRDefault="008C75E1">
      <w:pPr>
        <w:pStyle w:val="af"/>
        <w:widowControl/>
        <w:spacing w:line="324" w:lineRule="auto"/>
      </w:pPr>
      <w:r>
        <w:t>堵塞校核采用</w:t>
      </w:r>
      <m:oMath>
        <m:sSub>
          <m:sSubPr>
            <m:ctrlPr>
              <w:rPr>
                <w:rFonts w:ascii="Cambria Math" w:hAnsi="Cambria Math"/>
              </w:rPr>
            </m:ctrlPr>
          </m:sSubPr>
          <m:e>
            <m:r>
              <w:rPr>
                <w:rFonts w:ascii="Cambria Math" w:hAnsi="Cambria Math"/>
              </w:rPr>
              <m:t>h</m:t>
            </m:r>
          </m:e>
          <m:sub>
            <m:r>
              <m:rPr>
                <m:sty m:val="p"/>
              </m:rPr>
              <w:rPr>
                <w:rFonts w:ascii="Cambria Math" w:hAnsi="Cambria Math"/>
              </w:rPr>
              <m:t>b</m:t>
            </m:r>
          </m:sub>
        </m:sSub>
        <m:r>
          <w:rPr>
            <w:rFonts w:ascii="Cambria Math" w:hAnsi="Cambria Math"/>
          </w:rPr>
          <m:t>=</m:t>
        </m:r>
        <m:f>
          <m:fPr>
            <m:ctrlPr>
              <w:rPr>
                <w:rFonts w:ascii="Cambria Math" w:hAnsi="Cambria Math"/>
              </w:rPr>
            </m:ctrlPr>
          </m:fPr>
          <m:num>
            <m:r>
              <w:rPr>
                <w:rFonts w:ascii="Cambria Math" w:hAnsi="Cambria Math"/>
              </w:rPr>
              <m:t>Q</m:t>
            </m:r>
            <m:r>
              <w:rPr>
                <w:rFonts w:ascii="Cambria Math" w:hAnsi="Cambria Math"/>
              </w:rPr>
              <m:t>·</m:t>
            </m:r>
            <m:rad>
              <m:radPr>
                <m:degHide m:val="1"/>
                <m:ctrlPr>
                  <w:rPr>
                    <w:rFonts w:ascii="Cambria Math" w:hAnsi="Cambria Math"/>
                  </w:rPr>
                </m:ctrlPr>
              </m:radPr>
              <m:deg/>
              <m:e>
                <m:func>
                  <m:funcPr>
                    <m:ctrlPr>
                      <w:rPr>
                        <w:rFonts w:ascii="Cambria Math" w:hAnsi="Cambria Math"/>
                      </w:rPr>
                    </m:ctrlPr>
                  </m:funcPr>
                  <m:fName>
                    <m:r>
                      <m:rPr>
                        <m:sty m:val="p"/>
                      </m:rPr>
                      <w:rPr>
                        <w:rFonts w:ascii="Cambria Math" w:hAnsi="Cambria Math"/>
                      </w:rPr>
                      <m:t>sin</m:t>
                    </m:r>
                  </m:fName>
                  <m:e>
                    <m:r>
                      <w:rPr>
                        <w:rFonts w:ascii="Cambria Math" w:hAnsi="Cambria Math"/>
                      </w:rPr>
                      <m:t>α</m:t>
                    </m:r>
                  </m:e>
                </m:func>
              </m:e>
            </m:rad>
          </m:num>
          <m:den>
            <m:r>
              <w:rPr>
                <w:rFonts w:ascii="Cambria Math" w:hAnsi="Cambria Math"/>
              </w:rPr>
              <m:t>b</m:t>
            </m:r>
            <m:r>
              <w:rPr>
                <w:rFonts w:ascii="Cambria Math" w:hAnsi="Cambria Math"/>
              </w:rPr>
              <m:t>·</m:t>
            </m:r>
            <m:r>
              <w:rPr>
                <w:rFonts w:ascii="Cambria Math" w:hAnsi="Cambria Math"/>
              </w:rPr>
              <m:t>n</m:t>
            </m:r>
            <m:r>
              <w:rPr>
                <w:rFonts w:ascii="Cambria Math" w:hAnsi="Cambria Math"/>
              </w:rPr>
              <m:t>·</m:t>
            </m:r>
            <m:d>
              <m:dPr>
                <m:ctrlPr>
                  <w:rPr>
                    <w:rFonts w:ascii="Cambria Math" w:hAnsi="Cambria Math"/>
                  </w:rPr>
                </m:ctrlPr>
              </m:dPr>
              <m:e>
                <m:r>
                  <w:rPr>
                    <w:rFonts w:ascii="Cambria Math" w:hAnsi="Cambria Math"/>
                  </w:rPr>
                  <m:t>1-</m:t>
                </m:r>
                <m:r>
                  <w:rPr>
                    <w:rFonts w:ascii="Cambria Math" w:hAnsi="Cambria Math"/>
                  </w:rPr>
                  <m:t>p</m:t>
                </m:r>
              </m:e>
            </m:d>
            <m:r>
              <w:rPr>
                <w:rFonts w:ascii="Cambria Math" w:hAnsi="Cambria Math"/>
              </w:rPr>
              <m:t>·</m:t>
            </m:r>
            <m:sSub>
              <m:sSubPr>
                <m:ctrlPr>
                  <w:rPr>
                    <w:rFonts w:ascii="Cambria Math" w:hAnsi="Cambria Math"/>
                  </w:rPr>
                </m:ctrlPr>
              </m:sSubPr>
              <m:e>
                <m:r>
                  <w:rPr>
                    <w:rFonts w:ascii="Cambria Math" w:hAnsi="Cambria Math"/>
                  </w:rPr>
                  <m:t>v</m:t>
                </m:r>
              </m:e>
              <m:sub>
                <m:r>
                  <m:rPr>
                    <m:sty m:val="p"/>
                  </m:rPr>
                  <w:rPr>
                    <w:rFonts w:ascii="Cambria Math" w:hAnsi="Cambria Math"/>
                  </w:rPr>
                  <m:t>lim</m:t>
                </m:r>
              </m:sub>
            </m:sSub>
          </m:den>
        </m:f>
      </m:oMath>
      <w:r>
        <w:t>；式中，</w:t>
      </w:r>
      <w:r>
        <w:t>h_b——</w:t>
      </w:r>
      <w:r>
        <w:t>堵塞后的所需水深，</w:t>
      </w:r>
      <w:r>
        <w:t>m</w:t>
      </w:r>
      <w:r>
        <w:t>；</w:t>
      </w:r>
      <w:r>
        <w:t>p——</w:t>
      </w:r>
      <w:r>
        <w:t>堵塞比例，取</w:t>
      </w:r>
      <w:r>
        <w:t>0.25</w:t>
      </w:r>
      <w:r>
        <w:t>，无量纲；</w:t>
      </w:r>
      <w:r>
        <w:t>v_lim——</w:t>
      </w:r>
      <w:r>
        <w:t>允许过栅流速，取</w:t>
      </w:r>
      <w:r>
        <w:t>1.0 m/s</w:t>
      </w:r>
      <w:r>
        <w:t>；其余符号同式（</w:t>
      </w:r>
      <w:r>
        <w:t>4-1</w:t>
      </w:r>
      <w:r>
        <w:t>）。粗、细格栅分别计</w:t>
      </w:r>
      <w:r>
        <w:lastRenderedPageBreak/>
        <w:t>算得</w:t>
      </w:r>
      <w:r>
        <w:t>0.969 m</w:t>
      </w:r>
      <w:r>
        <w:t>、</w:t>
      </w:r>
      <w:r>
        <w:t>0.953 m</w:t>
      </w:r>
      <w:r>
        <w:t>。栅条组合宽度按</w:t>
      </w:r>
      <m:oMath>
        <m:r>
          <w:rPr>
            <w:rFonts w:ascii="Cambria Math" w:hAnsi="Cambria Math"/>
          </w:rPr>
          <m:t>B</m:t>
        </m:r>
        <m:r>
          <w:rPr>
            <w:rFonts w:ascii="Cambria Math" w:hAnsi="Cambria Math"/>
          </w:rPr>
          <m:t>=</m:t>
        </m:r>
        <m:r>
          <w:rPr>
            <w:rFonts w:ascii="Cambria Math" w:hAnsi="Cambria Math"/>
          </w:rPr>
          <m:t>b</m:t>
        </m:r>
        <m:r>
          <w:rPr>
            <w:rFonts w:ascii="Cambria Math" w:hAnsi="Cambria Math"/>
          </w:rPr>
          <m:t>·</m:t>
        </m:r>
        <m:r>
          <w:rPr>
            <w:rFonts w:ascii="Cambria Math" w:hAnsi="Cambria Math"/>
          </w:rPr>
          <m:t>n</m:t>
        </m:r>
        <m:r>
          <w:rPr>
            <w:rFonts w:ascii="Cambria Math" w:hAnsi="Cambria Math"/>
          </w:rPr>
          <m:t>+</m:t>
        </m:r>
        <m:r>
          <w:rPr>
            <w:rFonts w:ascii="Cambria Math" w:hAnsi="Cambria Math"/>
          </w:rPr>
          <m:t>s</m:t>
        </m:r>
        <m:r>
          <w:rPr>
            <w:rFonts w:ascii="Cambria Math" w:hAnsi="Cambria Math"/>
          </w:rPr>
          <m:t>·</m:t>
        </m:r>
        <m:d>
          <m:dPr>
            <m:ctrlPr>
              <w:rPr>
                <w:rFonts w:ascii="Cambria Math" w:hAnsi="Cambria Math"/>
              </w:rPr>
            </m:ctrlPr>
          </m:dPr>
          <m:e>
            <m:r>
              <w:rPr>
                <w:rFonts w:ascii="Cambria Math" w:hAnsi="Cambria Math"/>
              </w:rPr>
              <m:t>n</m:t>
            </m:r>
            <m:r>
              <w:rPr>
                <w:rFonts w:ascii="Cambria Math" w:hAnsi="Cambria Math"/>
              </w:rPr>
              <m:t>-</m:t>
            </m:r>
            <m:r>
              <w:rPr>
                <w:rFonts w:ascii="Cambria Math" w:hAnsi="Cambria Math"/>
              </w:rPr>
              <m:t>1</m:t>
            </m:r>
          </m:e>
        </m:d>
      </m:oMath>
      <w:r>
        <w:t>计算；</w:t>
      </w:r>
      <w:r>
        <w:t>B——</w:t>
      </w:r>
      <w:r>
        <w:t>组合宽度，</w:t>
      </w:r>
      <w:r>
        <w:t>m</w:t>
      </w:r>
      <w:r>
        <w:t>；</w:t>
      </w:r>
      <w:r>
        <w:t>s——</w:t>
      </w:r>
      <w:r>
        <w:t>栅条厚度，</w:t>
      </w:r>
      <w:r>
        <w:t>m</w:t>
      </w:r>
      <w:r>
        <w:t>，粗、细分别为</w:t>
      </w:r>
      <w:r>
        <w:t>0.010 m</w:t>
      </w:r>
      <w:r>
        <w:t>、</w:t>
      </w:r>
      <w:r>
        <w:t>0.007 m</w:t>
      </w:r>
      <w:r>
        <w:t>；计算得</w:t>
      </w:r>
      <w:r>
        <w:t>1.670 m</w:t>
      </w:r>
      <w:r>
        <w:t>、</w:t>
      </w:r>
      <w:r>
        <w:t>2.067 m</w:t>
      </w:r>
      <w:r>
        <w:t>。</w:t>
      </w:r>
    </w:p>
    <w:p w14:paraId="5DAA032F" w14:textId="77777777" w:rsidR="005525AE" w:rsidRDefault="008C75E1">
      <w:pPr>
        <w:pStyle w:val="af"/>
        <w:widowControl/>
        <w:spacing w:line="324" w:lineRule="auto"/>
      </w:pPr>
      <w:r>
        <w:t>清洁水头损失采用</w:t>
      </w:r>
      <m:oMath>
        <m:sSub>
          <m:sSubPr>
            <m:ctrlPr>
              <w:rPr>
                <w:rFonts w:ascii="Cambria Math" w:hAnsi="Cambria Math"/>
              </w:rPr>
            </m:ctrlPr>
          </m:sSubPr>
          <m:e>
            <m:r>
              <w:rPr>
                <w:rFonts w:ascii="Cambria Math" w:hAnsi="Cambria Math"/>
              </w:rPr>
              <m:t>h</m:t>
            </m:r>
          </m:e>
          <m:sub>
            <m:r>
              <m:rPr>
                <m:sty m:val="p"/>
              </m:rPr>
              <w:rPr>
                <w:rFonts w:ascii="Cambria Math" w:hAnsi="Cambria Math"/>
              </w:rPr>
              <m:t>0</m:t>
            </m:r>
          </m:sub>
        </m:sSub>
        <m:r>
          <w:rPr>
            <w:rFonts w:ascii="Cambria Math" w:hAnsi="Cambria Math"/>
          </w:rPr>
          <m:t>=</m:t>
        </m:r>
        <m:f>
          <m:fPr>
            <m:ctrlPr>
              <w:rPr>
                <w:rFonts w:ascii="Cambria Math" w:hAnsi="Cambria Math"/>
              </w:rPr>
            </m:ctrlPr>
          </m:fPr>
          <m:num>
            <m:r>
              <w:rPr>
                <w:rFonts w:ascii="Cambria Math" w:hAnsi="Cambria Math"/>
              </w:rPr>
              <m:t>ξ</m:t>
            </m:r>
            <m:r>
              <w:rPr>
                <w:rFonts w:ascii="Cambria Math" w:hAnsi="Cambria Math"/>
              </w:rPr>
              <m:t>·</m:t>
            </m:r>
            <m:sSup>
              <m:sSupPr>
                <m:ctrlPr>
                  <w:rPr>
                    <w:rFonts w:ascii="Cambria Math" w:hAnsi="Cambria Math"/>
                  </w:rPr>
                </m:ctrlPr>
              </m:sSupPr>
              <m:e>
                <m:r>
                  <w:rPr>
                    <w:rFonts w:ascii="Cambria Math" w:hAnsi="Cambria Math"/>
                  </w:rPr>
                  <m:t>v</m:t>
                </m:r>
              </m:e>
              <m:sup>
                <m:r>
                  <w:rPr>
                    <w:rFonts w:ascii="Cambria Math" w:hAnsi="Cambria Math"/>
                  </w:rPr>
                  <m:t>2</m:t>
                </m:r>
              </m:sup>
            </m:sSup>
            <m:r>
              <w:rPr>
                <w:rFonts w:ascii="Cambria Math" w:hAnsi="Cambria Math"/>
              </w:rPr>
              <m:t>·</m:t>
            </m:r>
            <m:func>
              <m:funcPr>
                <m:ctrlPr>
                  <w:rPr>
                    <w:rFonts w:ascii="Cambria Math" w:hAnsi="Cambria Math"/>
                  </w:rPr>
                </m:ctrlPr>
              </m:funcPr>
              <m:fName>
                <m:r>
                  <m:rPr>
                    <m:sty m:val="p"/>
                  </m:rPr>
                  <w:rPr>
                    <w:rFonts w:ascii="Cambria Math" w:hAnsi="Cambria Math"/>
                  </w:rPr>
                  <m:t>sin</m:t>
                </m:r>
              </m:fName>
              <m:e>
                <m:r>
                  <w:rPr>
                    <w:rFonts w:ascii="Cambria Math" w:hAnsi="Cambria Math"/>
                  </w:rPr>
                  <m:t>α</m:t>
                </m:r>
              </m:e>
            </m:func>
          </m:num>
          <m:den>
            <m:r>
              <w:rPr>
                <w:rFonts w:ascii="Cambria Math" w:hAnsi="Cambria Math"/>
              </w:rPr>
              <m:t>2·</m:t>
            </m:r>
            <m:r>
              <w:rPr>
                <w:rFonts w:ascii="Cambria Math" w:hAnsi="Cambria Math"/>
              </w:rPr>
              <m:t>g</m:t>
            </m:r>
          </m:den>
        </m:f>
      </m:oMath>
      <w:r>
        <w:t>，</w:t>
      </w:r>
      <m:oMath>
        <m:r>
          <w:rPr>
            <w:rFonts w:ascii="Cambria Math" w:hAnsi="Cambria Math"/>
          </w:rPr>
          <m:t>ξ</m:t>
        </m:r>
        <m:r>
          <w:rPr>
            <w:rFonts w:ascii="Cambria Math" w:hAnsi="Cambria Math"/>
          </w:rPr>
          <m:t>=</m:t>
        </m:r>
        <m:sSub>
          <m:sSubPr>
            <m:ctrlPr>
              <w:rPr>
                <w:rFonts w:ascii="Cambria Math" w:hAnsi="Cambria Math"/>
              </w:rPr>
            </m:ctrlPr>
          </m:sSubPr>
          <m:e>
            <m:r>
              <w:rPr>
                <w:rFonts w:ascii="Cambria Math" w:hAnsi="Cambria Math"/>
              </w:rPr>
              <m:t>β</m:t>
            </m:r>
          </m:e>
          <m:sub>
            <m:r>
              <m:rPr>
                <m:sty m:val="p"/>
              </m:rPr>
              <w:rPr>
                <w:rFonts w:ascii="Cambria Math" w:hAnsi="Cambria Math"/>
              </w:rPr>
              <m:t>g</m:t>
            </m:r>
          </m:sub>
        </m:sSub>
        <m:r>
          <w:rPr>
            <w:rFonts w:ascii="Cambria Math" w:hAnsi="Cambria Math"/>
          </w:rPr>
          <m:t>·</m:t>
        </m:r>
        <m:sSup>
          <m:sSupPr>
            <m:ctrlPr>
              <w:rPr>
                <w:rFonts w:ascii="Cambria Math" w:hAnsi="Cambria Math"/>
              </w:rPr>
            </m:ctrlPr>
          </m:sSupPr>
          <m:e>
            <m:d>
              <m:dPr>
                <m:ctrlPr>
                  <w:rPr>
                    <w:rFonts w:ascii="Cambria Math" w:hAnsi="Cambria Math"/>
                  </w:rPr>
                </m:ctrlPr>
              </m:dPr>
              <m:e>
                <m:f>
                  <m:fPr>
                    <m:ctrlPr>
                      <w:rPr>
                        <w:rFonts w:ascii="Cambria Math" w:hAnsi="Cambria Math"/>
                      </w:rPr>
                    </m:ctrlPr>
                  </m:fPr>
                  <m:num>
                    <m:r>
                      <w:rPr>
                        <w:rFonts w:ascii="Cambria Math" w:hAnsi="Cambria Math"/>
                      </w:rPr>
                      <m:t>s</m:t>
                    </m:r>
                  </m:num>
                  <m:den>
                    <m:r>
                      <w:rPr>
                        <w:rFonts w:ascii="Cambria Math" w:hAnsi="Cambria Math"/>
                      </w:rPr>
                      <m:t>b</m:t>
                    </m:r>
                  </m:den>
                </m:f>
              </m:e>
            </m:d>
          </m:e>
          <m:sup>
            <m:f>
              <m:fPr>
                <m:ctrlPr>
                  <w:rPr>
                    <w:rFonts w:ascii="Cambria Math" w:hAnsi="Cambria Math"/>
                  </w:rPr>
                </m:ctrlPr>
              </m:fPr>
              <m:num>
                <m:r>
                  <w:rPr>
                    <w:rFonts w:ascii="Cambria Math" w:hAnsi="Cambria Math"/>
                  </w:rPr>
                  <m:t>4</m:t>
                </m:r>
              </m:num>
              <m:den>
                <m:r>
                  <w:rPr>
                    <w:rFonts w:ascii="Cambria Math" w:hAnsi="Cambria Math"/>
                  </w:rPr>
                  <m:t>3</m:t>
                </m:r>
              </m:den>
            </m:f>
          </m:sup>
        </m:sSup>
      </m:oMath>
      <w:r>
        <w:t>；式中，</w:t>
      </w:r>
      <w:r>
        <w:t>h_0——</w:t>
      </w:r>
      <w:r>
        <w:t>清洁水头损失，</w:t>
      </w:r>
      <w:r>
        <w:t>m</w:t>
      </w:r>
      <w:r>
        <w:t>；</w:t>
      </w:r>
      <w:r>
        <w:t>ξ——</w:t>
      </w:r>
      <w:r>
        <w:t>阻力系数，无量纲；</w:t>
      </w:r>
      <w:r>
        <w:t>β_g——</w:t>
      </w:r>
      <w:r>
        <w:t>矩形栅条形状系数，取</w:t>
      </w:r>
      <w:r>
        <w:t>2.42</w:t>
      </w:r>
      <w:r>
        <w:t>，无量纲；</w:t>
      </w:r>
      <w:r>
        <w:t>g——</w:t>
      </w:r>
      <w:r>
        <w:t>重力加速度，</w:t>
      </w:r>
      <w:r>
        <w:t>9.81 m/s²</w:t>
      </w:r>
      <w:r>
        <w:t>。按表</w:t>
      </w:r>
      <w:r>
        <w:t>4-1</w:t>
      </w:r>
      <w:r>
        <w:t>的流速计算，粗、细格栅分别为</w:t>
      </w:r>
      <w:r>
        <w:t>0.019 m</w:t>
      </w:r>
      <w:r>
        <w:t>、</w:t>
      </w:r>
      <w:r>
        <w:t>0.039 m</w:t>
      </w:r>
      <w:r>
        <w:t>；设计损失按</w:t>
      </w:r>
      <w:r>
        <w:t>2h_0</w:t>
      </w:r>
      <w:r>
        <w:t>计，分别为</w:t>
      </w:r>
      <w:r>
        <w:t>0.038 m</w:t>
      </w:r>
      <w:r>
        <w:t>、</w:t>
      </w:r>
      <w:r>
        <w:t>0.078 m</w:t>
      </w:r>
      <w:r>
        <w:t>。</w:t>
      </w:r>
    </w:p>
    <w:p w14:paraId="5E490EF2" w14:textId="77777777" w:rsidR="00296595" w:rsidRDefault="008C75E1">
      <w:pPr>
        <w:pStyle w:val="21"/>
        <w:widowControl/>
      </w:pPr>
      <w:bookmarkStart w:id="14" w:name="_Toc240381717"/>
      <w:r>
        <w:t xml:space="preserve">4.3 </w:t>
      </w:r>
      <w:r>
        <w:t>栅渣量与设备接口</w:t>
      </w:r>
      <w:bookmarkEnd w:id="14"/>
    </w:p>
    <w:p w14:paraId="33CF30D5" w14:textId="77777777" w:rsidR="005525AE" w:rsidRDefault="008C75E1">
      <w:pPr>
        <w:pStyle w:val="af"/>
        <w:widowControl/>
        <w:spacing w:line="324" w:lineRule="auto"/>
      </w:pPr>
      <w:r>
        <w:t>粗格栅湿栅渣产率采用《给水排水设计手册》第</w:t>
      </w:r>
      <w:r>
        <w:t>5</w:t>
      </w:r>
      <w:r>
        <w:t>册第</w:t>
      </w:r>
      <w:r>
        <w:t>280</w:t>
      </w:r>
      <w:r>
        <w:t>页对应</w:t>
      </w:r>
      <w:r>
        <w:t>25 mm</w:t>
      </w:r>
      <w:r>
        <w:t>栅隙的</w:t>
      </w:r>
      <w:r>
        <w:t>0.05 m³/1000 m³</w:t>
      </w:r>
      <w:r>
        <w:t>污水。细格栅增量、两级合计和湿栅渣质量不以缺少依据的相同产率或密度计算。</w:t>
      </w:r>
    </w:p>
    <w:p w14:paraId="2E9129D5" w14:textId="77777777" w:rsidR="00296595" w:rsidRDefault="008C75E1">
      <w:pPr>
        <w:keepNext/>
        <w:tabs>
          <w:tab w:val="center" w:pos="4536"/>
          <w:tab w:val="right" w:pos="9072"/>
        </w:tabs>
        <w:spacing w:before="80" w:after="80" w:line="276" w:lineRule="auto"/>
        <w:rPr>
          <w:lang w:eastAsia="zh-CN"/>
        </w:rPr>
      </w:pPr>
      <w:r>
        <w:tab/>
      </w:r>
      <m:oMath>
        <m:sSub>
          <m:sSubPr>
            <m:ctrlPr>
              <w:rPr>
                <w:rFonts w:ascii="Cambria Math" w:hAnsi="Cambria Math"/>
              </w:rPr>
            </m:ctrlPr>
          </m:sSubPr>
          <m:e>
            <m:r>
              <w:rPr>
                <w:rFonts w:ascii="Cambria Math" w:hAnsi="Cambria Math"/>
              </w:rPr>
              <m:t>W</m:t>
            </m:r>
          </m:e>
          <m:sub>
            <m:r>
              <m:rPr>
                <m:sty m:val="p"/>
              </m:rPr>
              <w:rPr>
                <w:rFonts w:ascii="Cambria Math" w:hAnsi="Cambria Math"/>
              </w:rPr>
              <m:t>c</m:t>
            </m:r>
          </m:sub>
        </m:sSub>
        <m:r>
          <w:rPr>
            <w:rFonts w:ascii="Cambria Math" w:hAnsi="Cambria Math"/>
          </w:rPr>
          <m:t>=</m:t>
        </m:r>
        <m:f>
          <m:fPr>
            <m:ctrlPr>
              <w:rPr>
                <w:rFonts w:ascii="Cambria Math" w:hAnsi="Cambria Math"/>
              </w:rPr>
            </m:ctrlPr>
          </m:fPr>
          <m:num>
            <m:sSub>
              <m:sSubPr>
                <m:ctrlPr>
                  <w:rPr>
                    <w:rFonts w:ascii="Cambria Math" w:hAnsi="Cambria Math"/>
                  </w:rPr>
                </m:ctrlPr>
              </m:sSubPr>
              <m:e>
                <m:r>
                  <w:rPr>
                    <w:rFonts w:ascii="Cambria Math" w:hAnsi="Cambria Math"/>
                  </w:rPr>
                  <m:t>Q</m:t>
                </m:r>
              </m:e>
              <m:sub>
                <m:r>
                  <m:rPr>
                    <m:sty m:val="p"/>
                  </m:rPr>
                  <w:rPr>
                    <w:rFonts w:ascii="Cambria Math" w:hAnsi="Cambria Math"/>
                  </w:rPr>
                  <m:t>d</m:t>
                </m:r>
              </m:sub>
            </m:sSub>
            <m:r>
              <w:rPr>
                <w:rFonts w:ascii="Cambria Math" w:hAnsi="Cambria Math"/>
              </w:rPr>
              <m:t>·</m:t>
            </m:r>
            <m:sSub>
              <m:sSubPr>
                <m:ctrlPr>
                  <w:rPr>
                    <w:rFonts w:ascii="Cambria Math" w:hAnsi="Cambria Math"/>
                  </w:rPr>
                </m:ctrlPr>
              </m:sSubPr>
              <m:e>
                <m:r>
                  <w:rPr>
                    <w:rFonts w:ascii="Cambria Math" w:hAnsi="Cambria Math"/>
                  </w:rPr>
                  <m:t>w</m:t>
                </m:r>
              </m:e>
              <m:sub>
                <m:r>
                  <m:rPr>
                    <m:sty m:val="p"/>
                  </m:rPr>
                  <w:rPr>
                    <w:rFonts w:ascii="Cambria Math" w:hAnsi="Cambria Math"/>
                  </w:rPr>
                  <m:t>c</m:t>
                </m:r>
              </m:sub>
            </m:sSub>
          </m:num>
          <m:den>
            <m:r>
              <w:rPr>
                <w:rFonts w:ascii="Cambria Math" w:hAnsi="Cambria Math"/>
              </w:rPr>
              <m:t>1000</m:t>
            </m:r>
          </m:den>
        </m:f>
      </m:oMath>
      <w:r>
        <w:tab/>
      </w:r>
      <w:r>
        <w:t>（</w:t>
      </w:r>
      <w:r>
        <w:t>4-2</w:t>
      </w:r>
      <w:r>
        <w:t>）</w:t>
      </w:r>
    </w:p>
    <w:p w14:paraId="11FE8AAD" w14:textId="77777777" w:rsidR="005525AE" w:rsidRDefault="008C75E1">
      <w:pPr>
        <w:pStyle w:val="af"/>
        <w:keepNext/>
        <w:widowControl/>
        <w:spacing w:line="276" w:lineRule="auto"/>
        <w:ind w:left="227" w:firstLine="0"/>
      </w:pPr>
      <w:r>
        <w:t>式中：</w:t>
      </w:r>
      <m:oMath>
        <m:sSub>
          <m:sSubPr>
            <m:ctrlPr>
              <w:rPr>
                <w:rFonts w:ascii="Cambria Math" w:hAnsi="Cambria Math"/>
              </w:rPr>
            </m:ctrlPr>
          </m:sSubPr>
          <m:e>
            <m:r>
              <w:rPr>
                <w:rFonts w:ascii="Cambria Math" w:hAnsi="Cambria Math"/>
              </w:rPr>
              <m:t>W</m:t>
            </m:r>
          </m:e>
          <m:sub>
            <m:r>
              <m:rPr>
                <m:sty m:val="p"/>
              </m:rPr>
              <w:rPr>
                <w:rFonts w:ascii="Cambria Math" w:hAnsi="Cambria Math"/>
              </w:rPr>
              <m:t>c</m:t>
            </m:r>
          </m:sub>
        </m:sSub>
      </m:oMath>
      <w:r>
        <w:t>——</w:t>
      </w:r>
      <w:r>
        <w:t>粗格栅湿栅渣量，</w:t>
      </w:r>
      <w:r>
        <w:t>m³/d</w:t>
      </w:r>
      <w:r>
        <w:t>；</w:t>
      </w:r>
    </w:p>
    <w:p w14:paraId="6D1ACE76" w14:textId="77777777" w:rsidR="005525AE" w:rsidRDefault="008C75E1">
      <w:pPr>
        <w:pStyle w:val="af"/>
        <w:keepNext/>
        <w:widowControl/>
        <w:spacing w:line="276" w:lineRule="auto"/>
        <w:ind w:left="227" w:firstLine="0"/>
      </w:pPr>
      <w:r>
        <w:t xml:space="preserve">　　　</w:t>
      </w:r>
      <m:oMath>
        <m:sSub>
          <m:sSubPr>
            <m:ctrlPr>
              <w:rPr>
                <w:rFonts w:ascii="Cambria Math" w:hAnsi="Cambria Math"/>
              </w:rPr>
            </m:ctrlPr>
          </m:sSubPr>
          <m:e>
            <m:r>
              <w:rPr>
                <w:rFonts w:ascii="Cambria Math" w:hAnsi="Cambria Math"/>
              </w:rPr>
              <m:t>Q</m:t>
            </m:r>
          </m:e>
          <m:sub>
            <m:r>
              <m:rPr>
                <m:sty m:val="p"/>
              </m:rPr>
              <w:rPr>
                <w:rFonts w:ascii="Cambria Math" w:hAnsi="Cambria Math"/>
              </w:rPr>
              <m:t>d</m:t>
            </m:r>
          </m:sub>
        </m:sSub>
      </m:oMath>
      <w:r>
        <w:t>——</w:t>
      </w:r>
      <w:r>
        <w:t>全厂平均日污水量，</w:t>
      </w:r>
      <w:r>
        <w:t>108000 m³/d</w:t>
      </w:r>
      <w:r>
        <w:t>；</w:t>
      </w:r>
    </w:p>
    <w:p w14:paraId="386F66E0" w14:textId="77777777" w:rsidR="005525AE" w:rsidRDefault="008C75E1">
      <w:pPr>
        <w:pStyle w:val="af"/>
        <w:widowControl/>
        <w:spacing w:line="276" w:lineRule="auto"/>
        <w:ind w:left="227" w:firstLine="0"/>
      </w:pPr>
      <w:r>
        <w:t xml:space="preserve">　　　</w:t>
      </w:r>
      <m:oMath>
        <m:sSub>
          <m:sSubPr>
            <m:ctrlPr>
              <w:rPr>
                <w:rFonts w:ascii="Cambria Math" w:hAnsi="Cambria Math"/>
              </w:rPr>
            </m:ctrlPr>
          </m:sSubPr>
          <m:e>
            <m:r>
              <w:rPr>
                <w:rFonts w:ascii="Cambria Math" w:hAnsi="Cambria Math"/>
              </w:rPr>
              <m:t>w</m:t>
            </m:r>
          </m:e>
          <m:sub>
            <m:r>
              <m:rPr>
                <m:sty m:val="p"/>
              </m:rPr>
              <w:rPr>
                <w:rFonts w:ascii="Cambria Math" w:hAnsi="Cambria Math"/>
              </w:rPr>
              <m:t>c</m:t>
            </m:r>
          </m:sub>
        </m:sSub>
      </m:oMath>
      <w:r>
        <w:t>——</w:t>
      </w:r>
      <w:r>
        <w:t>每</w:t>
      </w:r>
      <w:r>
        <w:t>1000 m³</w:t>
      </w:r>
      <w:r>
        <w:t>污水对应的湿栅渣体积，</w:t>
      </w:r>
      <w:r>
        <w:t>0.05 m³</w:t>
      </w:r>
      <w:r>
        <w:t>。</w:t>
      </w:r>
    </w:p>
    <w:p w14:paraId="24CA6955" w14:textId="77777777" w:rsidR="005525AE" w:rsidRDefault="008C75E1">
      <w:pPr>
        <w:pStyle w:val="af"/>
        <w:widowControl/>
        <w:spacing w:line="324" w:lineRule="auto"/>
      </w:pPr>
      <w:r>
        <w:t>代入计算：</w:t>
      </w:r>
      <m:oMath>
        <m:f>
          <m:fPr>
            <m:ctrlPr>
              <w:rPr>
                <w:rFonts w:ascii="Cambria Math" w:hAnsi="Cambria Math"/>
              </w:rPr>
            </m:ctrlPr>
          </m:fPr>
          <m:num>
            <m:r>
              <w:rPr>
                <w:rFonts w:ascii="Cambria Math" w:hAnsi="Cambria Math"/>
              </w:rPr>
              <m:t>108000·0.05</m:t>
            </m:r>
          </m:num>
          <m:den>
            <m:r>
              <w:rPr>
                <w:rFonts w:ascii="Cambria Math" w:hAnsi="Cambria Math"/>
              </w:rPr>
              <m:t>1000</m:t>
            </m:r>
          </m:den>
        </m:f>
        <m:r>
          <w:rPr>
            <w:rFonts w:ascii="Cambria Math" w:hAnsi="Cambria Math"/>
          </w:rPr>
          <m:t>=5.4</m:t>
        </m:r>
      </m:oMath>
      <w:r>
        <w:t xml:space="preserve"> m³/d</w:t>
      </w:r>
      <w:r>
        <w:t>。</w:t>
      </w:r>
    </w:p>
    <w:p w14:paraId="0437A013" w14:textId="77777777" w:rsidR="00296595" w:rsidRDefault="008C75E1">
      <w:pPr>
        <w:pStyle w:val="1"/>
        <w:pageBreakBefore/>
        <w:widowControl/>
        <w:rPr>
          <w:lang w:eastAsia="zh-CN"/>
        </w:rPr>
      </w:pPr>
      <w:bookmarkStart w:id="15" w:name="_Toc240381718"/>
      <w:r>
        <w:rPr>
          <w:lang w:eastAsia="zh-CN"/>
        </w:rPr>
        <w:lastRenderedPageBreak/>
        <w:t xml:space="preserve">5 </w:t>
      </w:r>
      <w:r>
        <w:rPr>
          <w:lang w:eastAsia="zh-CN"/>
        </w:rPr>
        <w:t>进水井与提升泵</w:t>
      </w:r>
      <w:bookmarkEnd w:id="15"/>
    </w:p>
    <w:p w14:paraId="6504A33C" w14:textId="77777777" w:rsidR="00296595" w:rsidRDefault="008C75E1">
      <w:pPr>
        <w:pStyle w:val="21"/>
        <w:widowControl/>
        <w:rPr>
          <w:lang w:eastAsia="zh-CN"/>
        </w:rPr>
      </w:pPr>
      <w:bookmarkStart w:id="16" w:name="_Toc240381719"/>
      <w:r>
        <w:rPr>
          <w:lang w:eastAsia="zh-CN"/>
        </w:rPr>
        <w:t xml:space="preserve">5.1 </w:t>
      </w:r>
      <w:r>
        <w:rPr>
          <w:lang w:eastAsia="zh-CN"/>
        </w:rPr>
        <w:t>进水井及泵组配置</w:t>
      </w:r>
      <w:bookmarkEnd w:id="16"/>
    </w:p>
    <w:p w14:paraId="7DF726AF" w14:textId="77777777" w:rsidR="00296595" w:rsidRPr="00C71884" w:rsidRDefault="008C75E1" w:rsidP="00C71884">
      <w:pPr>
        <w:pStyle w:val="af"/>
        <w:widowControl/>
        <w:spacing w:line="324" w:lineRule="auto"/>
        <w:rPr>
          <w:lang w:eastAsia="zh-CN"/>
        </w:rPr>
      </w:pPr>
      <w:r>
        <w:t>进水井设两格，每格净平面</w:t>
      </w:r>
      <w:r>
        <w:t>16 m×10 m</w:t>
      </w:r>
      <w:r>
        <w:t>、调节水深</w:t>
      </w:r>
      <w:r>
        <w:t>1.20 m</w:t>
      </w:r>
      <w:r>
        <w:t>，有效调节容积</w:t>
      </w:r>
      <w:r>
        <w:t>192 m³</w:t>
      </w:r>
      <w:r>
        <w:t>。每格设</w:t>
      </w:r>
      <w:r>
        <w:t>3</w:t>
      </w:r>
      <w:r>
        <w:t>个泵位，按</w:t>
      </w:r>
      <w:r>
        <w:t>2</w:t>
      </w:r>
      <w:r>
        <w:t>用</w:t>
      </w:r>
      <w:r>
        <w:t>1</w:t>
      </w:r>
      <w:r>
        <w:t>备运行；全厂</w:t>
      </w:r>
      <w:r>
        <w:t>6</w:t>
      </w:r>
      <w:r>
        <w:t>台同型潜污泵，最高时</w:t>
      </w:r>
      <w:r>
        <w:t>4</w:t>
      </w:r>
      <w:r>
        <w:t>台工作，两条水线各</w:t>
      </w:r>
      <w:r>
        <w:t>2</w:t>
      </w:r>
      <w:r>
        <w:t>台工作。调节段上下控制水位分别为</w:t>
      </w:r>
      <w:r>
        <w:t>EL23.80 m</w:t>
      </w:r>
      <w:r>
        <w:t>和</w:t>
      </w:r>
      <w:r>
        <w:t>EL22.60 m</w:t>
      </w:r>
      <w:r>
        <w:t>。</w:t>
      </w:r>
    </w:p>
    <w:p w14:paraId="0D940B60" w14:textId="77777777" w:rsidR="005525AE" w:rsidRDefault="008C75E1">
      <w:pPr>
        <w:pStyle w:val="af"/>
        <w:widowControl/>
        <w:spacing w:line="324" w:lineRule="auto"/>
      </w:pPr>
      <w:r>
        <w:t>单泵流量由全厂最高时</w:t>
      </w:r>
      <w:r>
        <w:t>6750 m³/h÷4</w:t>
      </w:r>
      <w:r>
        <w:t>台工作泵确定。沿用</w:t>
      </w:r>
      <w:r>
        <w:t>GB 50014—2021</w:t>
      </w:r>
      <w:r>
        <w:t>泵站调节容积的单泵</w:t>
      </w:r>
      <w:r>
        <w:t>5 min</w:t>
      </w:r>
      <w:r>
        <w:t>出水量校核口径；平面尺寸和上下启停水位来自本设计泵站布置。</w:t>
      </w:r>
    </w:p>
    <w:p w14:paraId="038528D6" w14:textId="77777777" w:rsidR="00C71884" w:rsidRPr="00C71884" w:rsidRDefault="00C71884">
      <w:pPr>
        <w:keepNext/>
        <w:keepLines/>
        <w:tabs>
          <w:tab w:val="center" w:pos="4536"/>
          <w:tab w:val="right" w:pos="9072"/>
        </w:tabs>
        <w:spacing w:before="80" w:after="80" w:line="276" w:lineRule="auto"/>
        <w:rPr>
          <w:lang w:eastAsia="zh-CN"/>
        </w:rPr>
      </w:pPr>
      <w:r>
        <w:tab/>
      </w:r>
      <m:oMath>
        <m:sSub>
          <m:sSubPr>
            <m:ctrlPr>
              <w:rPr>
                <w:rFonts w:ascii="Cambria Math" w:hAnsi="Cambria Math"/>
              </w:rPr>
            </m:ctrlPr>
          </m:sSubPr>
          <m:e>
            <m:r>
              <w:rPr>
                <w:rFonts w:ascii="Cambria Math" w:hAnsi="Cambria Math"/>
              </w:rPr>
              <m:t>V</m:t>
            </m:r>
          </m:e>
          <m:sub>
            <m:r>
              <m:rPr>
                <m:sty m:val="p"/>
              </m:rPr>
              <w:rPr>
                <w:rFonts w:ascii="Cambria Math" w:hAnsi="Cambria Math"/>
              </w:rPr>
              <m:t>min</m:t>
            </m:r>
          </m:sub>
        </m:sSub>
        <m:r>
          <w:rPr>
            <w:rFonts w:ascii="Cambria Math" w:hAnsi="Cambria Math"/>
          </w:rPr>
          <m:t>=</m:t>
        </m:r>
        <m:sSub>
          <m:sSubPr>
            <m:ctrlPr>
              <w:rPr>
                <w:rFonts w:ascii="Cambria Math" w:hAnsi="Cambria Math"/>
              </w:rPr>
            </m:ctrlPr>
          </m:sSubPr>
          <m:e>
            <m:r>
              <w:rPr>
                <w:rFonts w:ascii="Cambria Math" w:hAnsi="Cambria Math"/>
              </w:rPr>
              <m:t>Q</m:t>
            </m:r>
          </m:e>
          <m:sub>
            <m:r>
              <m:rPr>
                <m:sty m:val="p"/>
              </m:rPr>
              <w:rPr>
                <w:rFonts w:ascii="Cambria Math" w:hAnsi="Cambria Math"/>
              </w:rPr>
              <m:t>p</m:t>
            </m:r>
          </m:sub>
        </m:sSub>
        <m:r>
          <w:rPr>
            <w:rFonts w:ascii="Cambria Math" w:hAnsi="Cambria Math"/>
          </w:rPr>
          <m:t>·</m:t>
        </m:r>
        <m:sSub>
          <m:sSubPr>
            <m:ctrlPr>
              <w:rPr>
                <w:rFonts w:ascii="Cambria Math" w:hAnsi="Cambria Math"/>
              </w:rPr>
            </m:ctrlPr>
          </m:sSubPr>
          <m:e>
            <m:r>
              <w:rPr>
                <w:rFonts w:ascii="Cambria Math" w:hAnsi="Cambria Math"/>
              </w:rPr>
              <m:t>t</m:t>
            </m:r>
          </m:e>
          <m:sub>
            <m:r>
              <m:rPr>
                <m:sty m:val="p"/>
              </m:rPr>
              <w:rPr>
                <w:rFonts w:ascii="Cambria Math" w:hAnsi="Cambria Math"/>
              </w:rPr>
              <m:t>p</m:t>
            </m:r>
          </m:sub>
        </m:sSub>
        <m:r>
          <m:rPr>
            <m:sty m:val="p"/>
          </m:rPr>
          <w:rPr>
            <w:rFonts w:ascii="Cambria Math" w:hAnsi="Cambria Math"/>
          </w:rPr>
          <m:t xml:space="preserve">；　</m:t>
        </m:r>
        <m:sSub>
          <m:sSubPr>
            <m:ctrlPr>
              <w:rPr>
                <w:rFonts w:ascii="Cambria Math" w:hAnsi="Cambria Math"/>
              </w:rPr>
            </m:ctrlPr>
          </m:sSubPr>
          <m:e>
            <m:r>
              <w:rPr>
                <w:rFonts w:ascii="Cambria Math" w:hAnsi="Cambria Math"/>
              </w:rPr>
              <m:t>h</m:t>
            </m:r>
          </m:e>
          <m:sub>
            <m:r>
              <m:rPr>
                <m:sty m:val="p"/>
              </m:rPr>
              <w:rPr>
                <w:rFonts w:ascii="Cambria Math" w:hAnsi="Cambria Math"/>
              </w:rPr>
              <m:t>min</m:t>
            </m:r>
          </m:sub>
        </m:sSub>
        <m:r>
          <w:rPr>
            <w:rFonts w:ascii="Cambria Math" w:hAnsi="Cambria Math"/>
          </w:rPr>
          <m:t>=</m:t>
        </m:r>
        <m:f>
          <m:fPr>
            <m:ctrlPr>
              <w:rPr>
                <w:rFonts w:ascii="Cambria Math" w:hAnsi="Cambria Math"/>
              </w:rPr>
            </m:ctrlPr>
          </m:fPr>
          <m:num>
            <m:sSub>
              <m:sSubPr>
                <m:ctrlPr>
                  <w:rPr>
                    <w:rFonts w:ascii="Cambria Math" w:hAnsi="Cambria Math"/>
                  </w:rPr>
                </m:ctrlPr>
              </m:sSubPr>
              <m:e>
                <m:r>
                  <w:rPr>
                    <w:rFonts w:ascii="Cambria Math" w:hAnsi="Cambria Math"/>
                  </w:rPr>
                  <m:t>V</m:t>
                </m:r>
              </m:e>
              <m:sub>
                <m:r>
                  <m:rPr>
                    <m:sty m:val="p"/>
                  </m:rPr>
                  <w:rPr>
                    <w:rFonts w:ascii="Cambria Math" w:hAnsi="Cambria Math"/>
                  </w:rPr>
                  <m:t>min</m:t>
                </m:r>
              </m:sub>
            </m:sSub>
          </m:num>
          <m:den>
            <m:r>
              <w:rPr>
                <w:rFonts w:ascii="Cambria Math" w:hAnsi="Cambria Math"/>
              </w:rPr>
              <m:t>L·B</m:t>
            </m:r>
          </m:den>
        </m:f>
      </m:oMath>
      <w:r>
        <w:tab/>
        <w:t>（5-1）</w:t>
      </w:r>
    </w:p>
    <w:p w14:paraId="267C4DBF" w14:textId="77777777" w:rsidR="005525AE" w:rsidRDefault="008C75E1">
      <w:pPr>
        <w:pStyle w:val="af"/>
        <w:keepNext/>
        <w:widowControl/>
        <w:spacing w:line="276" w:lineRule="auto"/>
        <w:ind w:left="227" w:firstLine="0"/>
      </w:pPr>
      <w:r>
        <w:t>式中：</w:t>
      </w:r>
      <m:oMath>
        <m:sSub>
          <m:sSubPr>
            <m:ctrlPr>
              <w:rPr>
                <w:rFonts w:ascii="Cambria Math" w:hAnsi="Cambria Math"/>
              </w:rPr>
            </m:ctrlPr>
          </m:sSubPr>
          <m:e>
            <m:r>
              <w:rPr>
                <w:rFonts w:ascii="Cambria Math" w:hAnsi="Cambria Math"/>
              </w:rPr>
              <m:t>V</m:t>
            </m:r>
          </m:e>
          <m:sub>
            <m:r>
              <m:rPr>
                <m:sty m:val="p"/>
              </m:rPr>
              <w:rPr>
                <w:rFonts w:ascii="Cambria Math" w:hAnsi="Cambria Math"/>
              </w:rPr>
              <m:t>min</m:t>
            </m:r>
          </m:sub>
        </m:sSub>
      </m:oMath>
      <w:r>
        <w:t>——</w:t>
      </w:r>
      <w:r>
        <w:t>按单泵运行时长计算的最小调节容积，</w:t>
      </w:r>
      <w:r>
        <w:t>m³</w:t>
      </w:r>
      <w:r>
        <w:t>；</w:t>
      </w:r>
    </w:p>
    <w:p w14:paraId="09BF4E1D" w14:textId="77777777" w:rsidR="005525AE" w:rsidRDefault="008C75E1">
      <w:pPr>
        <w:pStyle w:val="af"/>
        <w:keepNext/>
        <w:widowControl/>
        <w:spacing w:line="276" w:lineRule="auto"/>
        <w:ind w:left="227" w:firstLine="0"/>
      </w:pPr>
      <w:r>
        <w:t xml:space="preserve">　　　</w:t>
      </w:r>
      <m:oMath>
        <m:sSub>
          <m:sSubPr>
            <m:ctrlPr>
              <w:rPr>
                <w:rFonts w:ascii="Cambria Math" w:hAnsi="Cambria Math"/>
              </w:rPr>
            </m:ctrlPr>
          </m:sSubPr>
          <m:e>
            <m:r>
              <w:rPr>
                <w:rFonts w:ascii="Cambria Math" w:hAnsi="Cambria Math"/>
              </w:rPr>
              <m:t>Q</m:t>
            </m:r>
          </m:e>
          <m:sub>
            <m:r>
              <m:rPr>
                <m:sty m:val="p"/>
              </m:rPr>
              <w:rPr>
                <w:rFonts w:ascii="Cambria Math" w:hAnsi="Cambria Math"/>
              </w:rPr>
              <m:t>p</m:t>
            </m:r>
          </m:sub>
        </m:sSub>
      </m:oMath>
      <w:r>
        <w:t>——</w:t>
      </w:r>
      <w:r>
        <w:t>单泵额定流量，</w:t>
      </w:r>
      <w:r>
        <w:t>0.46875 m³/s</w:t>
      </w:r>
      <w:r>
        <w:t>；</w:t>
      </w:r>
    </w:p>
    <w:p w14:paraId="0B246B15" w14:textId="77777777" w:rsidR="005525AE" w:rsidRDefault="008C75E1">
      <w:pPr>
        <w:pStyle w:val="af"/>
        <w:keepNext/>
        <w:widowControl/>
        <w:spacing w:line="276" w:lineRule="auto"/>
        <w:ind w:left="227" w:firstLine="0"/>
      </w:pPr>
      <w:r>
        <w:t xml:space="preserve">　　　</w:t>
      </w:r>
      <m:oMath>
        <m:sSub>
          <m:sSubPr>
            <m:ctrlPr>
              <w:rPr>
                <w:rFonts w:ascii="Cambria Math" w:hAnsi="Cambria Math"/>
              </w:rPr>
            </m:ctrlPr>
          </m:sSubPr>
          <m:e>
            <m:r>
              <w:rPr>
                <w:rFonts w:ascii="Cambria Math" w:hAnsi="Cambria Math"/>
              </w:rPr>
              <m:t>t</m:t>
            </m:r>
          </m:e>
          <m:sub>
            <m:r>
              <m:rPr>
                <m:sty m:val="p"/>
              </m:rPr>
              <w:rPr>
                <w:rFonts w:ascii="Cambria Math" w:hAnsi="Cambria Math"/>
              </w:rPr>
              <m:t>p</m:t>
            </m:r>
          </m:sub>
        </m:sSub>
      </m:oMath>
      <w:r>
        <w:t>——</w:t>
      </w:r>
      <w:r>
        <w:t>控制运行时长，</w:t>
      </w:r>
      <w:r>
        <w:t>5 min=300 s</w:t>
      </w:r>
      <w:r>
        <w:t>；</w:t>
      </w:r>
    </w:p>
    <w:p w14:paraId="0F2CAF1E" w14:textId="77777777" w:rsidR="005525AE" w:rsidRDefault="008C75E1">
      <w:pPr>
        <w:pStyle w:val="af"/>
        <w:keepNext/>
        <w:widowControl/>
        <w:spacing w:line="276" w:lineRule="auto"/>
        <w:ind w:left="227" w:firstLine="0"/>
      </w:pPr>
      <w:r>
        <w:t xml:space="preserve">　　　</w:t>
      </w:r>
      <m:oMath>
        <m:r>
          <w:rPr>
            <w:rFonts w:ascii="Cambria Math" w:hAnsi="Cambria Math"/>
          </w:rPr>
          <m:t>L</m:t>
        </m:r>
        <m:r>
          <m:rPr>
            <m:sty m:val="p"/>
          </m:rPr>
          <w:rPr>
            <w:rFonts w:ascii="Cambria Math" w:hAnsi="Cambria Math"/>
          </w:rPr>
          <m:t>、</m:t>
        </m:r>
        <m:r>
          <w:rPr>
            <w:rFonts w:ascii="Cambria Math" w:hAnsi="Cambria Math"/>
          </w:rPr>
          <m:t>B</m:t>
        </m:r>
      </m:oMath>
      <w:r>
        <w:t>——</w:t>
      </w:r>
      <w:r>
        <w:t>每格调节水面净长、净宽，分别为</w:t>
      </w:r>
      <w:r>
        <w:t>16 m</w:t>
      </w:r>
      <w:r>
        <w:t>、</w:t>
      </w:r>
      <w:r>
        <w:t>10 m</w:t>
      </w:r>
      <w:r>
        <w:t>；</w:t>
      </w:r>
    </w:p>
    <w:p w14:paraId="4046C500" w14:textId="77777777" w:rsidR="005525AE" w:rsidRDefault="008C75E1">
      <w:pPr>
        <w:pStyle w:val="af"/>
        <w:widowControl/>
        <w:spacing w:line="276" w:lineRule="auto"/>
        <w:ind w:left="227" w:firstLine="0"/>
      </w:pPr>
      <w:r>
        <w:t xml:space="preserve">　　　</w:t>
      </w:r>
      <m:oMath>
        <m:sSub>
          <m:sSubPr>
            <m:ctrlPr>
              <w:rPr>
                <w:rFonts w:ascii="Cambria Math" w:hAnsi="Cambria Math"/>
              </w:rPr>
            </m:ctrlPr>
          </m:sSubPr>
          <m:e>
            <m:r>
              <w:rPr>
                <w:rFonts w:ascii="Cambria Math" w:hAnsi="Cambria Math"/>
              </w:rPr>
              <m:t>h</m:t>
            </m:r>
          </m:e>
          <m:sub>
            <m:r>
              <m:rPr>
                <m:sty m:val="p"/>
              </m:rPr>
              <w:rPr>
                <w:rFonts w:ascii="Cambria Math" w:hAnsi="Cambria Math"/>
              </w:rPr>
              <m:t>min</m:t>
            </m:r>
          </m:sub>
        </m:sSub>
      </m:oMath>
      <w:r>
        <w:t>——</w:t>
      </w:r>
      <w:r>
        <w:t>对应平面面积的最小调节水深，</w:t>
      </w:r>
      <w:r>
        <w:t>m</w:t>
      </w:r>
      <w:r>
        <w:t>。</w:t>
      </w:r>
    </w:p>
    <w:p w14:paraId="76006631" w14:textId="77777777" w:rsidR="005525AE" w:rsidRDefault="008C75E1">
      <w:pPr>
        <w:pStyle w:val="af"/>
        <w:widowControl/>
        <w:spacing w:line="324" w:lineRule="auto"/>
      </w:pPr>
      <w:r>
        <w:t>代入计算：</w:t>
      </w:r>
      <m:oMath>
        <m:sSub>
          <m:sSubPr>
            <m:ctrlPr>
              <w:rPr>
                <w:rFonts w:ascii="Cambria Math" w:hAnsi="Cambria Math"/>
              </w:rPr>
            </m:ctrlPr>
          </m:sSubPr>
          <m:e>
            <m:r>
              <w:rPr>
                <w:rFonts w:ascii="Cambria Math" w:hAnsi="Cambria Math"/>
              </w:rPr>
              <m:t>V</m:t>
            </m:r>
          </m:e>
          <m:sub>
            <m:r>
              <m:rPr>
                <m:sty m:val="p"/>
              </m:rPr>
              <w:rPr>
                <w:rFonts w:ascii="Cambria Math" w:hAnsi="Cambria Math"/>
              </w:rPr>
              <m:t>min</m:t>
            </m:r>
          </m:sub>
        </m:sSub>
        <m:r>
          <w:rPr>
            <w:rFonts w:ascii="Cambria Math" w:hAnsi="Cambria Math"/>
          </w:rPr>
          <m:t>=0.46875·300=140.625</m:t>
        </m:r>
      </m:oMath>
      <w:r>
        <w:t xml:space="preserve"> m³</w:t>
      </w:r>
      <w:r>
        <w:t>；</w:t>
      </w:r>
      <m:oMath>
        <m:sSub>
          <m:sSubPr>
            <m:ctrlPr>
              <w:rPr>
                <w:rFonts w:ascii="Cambria Math" w:hAnsi="Cambria Math"/>
              </w:rPr>
            </m:ctrlPr>
          </m:sSubPr>
          <m:e>
            <m:r>
              <w:rPr>
                <w:rFonts w:ascii="Cambria Math" w:hAnsi="Cambria Math"/>
              </w:rPr>
              <m:t>h</m:t>
            </m:r>
          </m:e>
          <m:sub>
            <m:r>
              <m:rPr>
                <m:sty m:val="p"/>
              </m:rPr>
              <w:rPr>
                <w:rFonts w:ascii="Cambria Math" w:hAnsi="Cambria Math"/>
              </w:rPr>
              <m:t>min</m:t>
            </m:r>
          </m:sub>
        </m:sSub>
        <m:r>
          <w:rPr>
            <w:rFonts w:ascii="Cambria Math" w:hAnsi="Cambria Math"/>
          </w:rPr>
          <m:t>=</m:t>
        </m:r>
        <m:f>
          <m:fPr>
            <m:ctrlPr>
              <w:rPr>
                <w:rFonts w:ascii="Cambria Math" w:hAnsi="Cambria Math"/>
              </w:rPr>
            </m:ctrlPr>
          </m:fPr>
          <m:num>
            <m:r>
              <w:rPr>
                <w:rFonts w:ascii="Cambria Math" w:hAnsi="Cambria Math"/>
              </w:rPr>
              <m:t>140.625</m:t>
            </m:r>
          </m:num>
          <m:den>
            <m:r>
              <w:rPr>
                <w:rFonts w:ascii="Cambria Math" w:hAnsi="Cambria Math"/>
              </w:rPr>
              <m:t>16·10</m:t>
            </m:r>
          </m:den>
        </m:f>
        <m:r>
          <w:rPr>
            <w:rFonts w:ascii="Cambria Math" w:hAnsi="Cambria Math"/>
          </w:rPr>
          <m:t>=0.879</m:t>
        </m:r>
      </m:oMath>
      <w:r>
        <w:t xml:space="preserve"> m</w:t>
      </w:r>
      <w:r>
        <w:t>。设计水深</w:t>
      </w:r>
      <m:oMath>
        <m:r>
          <w:rPr>
            <w:rFonts w:ascii="Cambria Math" w:hAnsi="Cambria Math"/>
          </w:rPr>
          <m:t>h</m:t>
        </m:r>
        <m:r>
          <w:rPr>
            <w:rFonts w:ascii="Cambria Math" w:hAnsi="Cambria Math"/>
          </w:rPr>
          <m:t>=23.8-22.6=1.2</m:t>
        </m:r>
      </m:oMath>
      <w:r>
        <w:t xml:space="preserve"> m</w:t>
      </w:r>
      <w:r>
        <w:t>，大于</w:t>
      </w:r>
      <w:r>
        <w:t>0.879 m</w:t>
      </w:r>
      <w:r>
        <w:t>。</w:t>
      </w:r>
    </w:p>
    <w:p w14:paraId="085D53CD" w14:textId="77777777" w:rsidR="00296595" w:rsidRPr="00C71884" w:rsidRDefault="00C71884" w:rsidP="00C71884">
      <w:pPr>
        <w:keepNext/>
        <w:keepLines/>
        <w:tabs>
          <w:tab w:val="center" w:pos="4536"/>
          <w:tab w:val="right" w:pos="9072"/>
        </w:tabs>
        <w:spacing w:before="80" w:after="80" w:line="276" w:lineRule="auto"/>
        <w:rPr>
          <w:lang w:eastAsia="zh-CN"/>
        </w:rPr>
      </w:pPr>
      <w:r>
        <w:tab/>
      </w:r>
      <m:oMath>
        <m:sSub>
          <m:sSubPr>
            <m:ctrlPr>
              <w:rPr>
                <w:rFonts w:ascii="Cambria Math" w:hAnsi="Cambria Math"/>
              </w:rPr>
            </m:ctrlPr>
          </m:sSubPr>
          <m:e>
            <m:r>
              <w:rPr>
                <w:rFonts w:ascii="Cambria Math" w:hAnsi="Cambria Math"/>
              </w:rPr>
              <m:t>V</m:t>
            </m:r>
          </m:e>
          <m:sub>
            <m:r>
              <m:rPr>
                <m:sty m:val="p"/>
              </m:rPr>
              <w:rPr>
                <w:rFonts w:ascii="Cambria Math" w:hAnsi="Cambria Math"/>
              </w:rPr>
              <m:t>cell</m:t>
            </m:r>
          </m:sub>
        </m:sSub>
        <m:r>
          <w:rPr>
            <w:rFonts w:ascii="Cambria Math" w:hAnsi="Cambria Math"/>
          </w:rPr>
          <m:t>=L·B·h</m:t>
        </m:r>
      </m:oMath>
      <w:r>
        <w:tab/>
        <w:t>（5-2）</w:t>
      </w:r>
    </w:p>
    <w:p w14:paraId="7F648575" w14:textId="77777777" w:rsidR="005525AE" w:rsidRDefault="008C75E1">
      <w:pPr>
        <w:pStyle w:val="af"/>
        <w:keepNext/>
        <w:widowControl/>
        <w:spacing w:line="276" w:lineRule="auto"/>
        <w:ind w:left="227" w:firstLine="0"/>
      </w:pPr>
      <w:r>
        <w:t>式中：</w:t>
      </w:r>
      <m:oMath>
        <m:sSub>
          <m:sSubPr>
            <m:ctrlPr>
              <w:rPr>
                <w:rFonts w:ascii="Cambria Math" w:hAnsi="Cambria Math"/>
              </w:rPr>
            </m:ctrlPr>
          </m:sSubPr>
          <m:e>
            <m:r>
              <w:rPr>
                <w:rFonts w:ascii="Cambria Math" w:hAnsi="Cambria Math"/>
              </w:rPr>
              <m:t>V</m:t>
            </m:r>
          </m:e>
          <m:sub>
            <m:r>
              <m:rPr>
                <m:sty m:val="p"/>
              </m:rPr>
              <w:rPr>
                <w:rFonts w:ascii="Cambria Math" w:hAnsi="Cambria Math"/>
              </w:rPr>
              <m:t>cell</m:t>
            </m:r>
          </m:sub>
        </m:sSub>
      </m:oMath>
      <w:r>
        <w:t>——</w:t>
      </w:r>
      <w:r>
        <w:t>每格有效调节容积，</w:t>
      </w:r>
      <w:r>
        <w:t>m³</w:t>
      </w:r>
      <w:r>
        <w:t>；</w:t>
      </w:r>
    </w:p>
    <w:p w14:paraId="4E60DD3A" w14:textId="77777777" w:rsidR="005525AE" w:rsidRDefault="008C75E1">
      <w:pPr>
        <w:pStyle w:val="af"/>
        <w:keepNext/>
        <w:widowControl/>
        <w:spacing w:line="276" w:lineRule="auto"/>
        <w:ind w:left="227" w:firstLine="0"/>
      </w:pPr>
      <w:r>
        <w:t xml:space="preserve">　　　</w:t>
      </w:r>
      <m:oMath>
        <m:r>
          <w:rPr>
            <w:rFonts w:ascii="Cambria Math" w:hAnsi="Cambria Math"/>
          </w:rPr>
          <m:t>L</m:t>
        </m:r>
        <m:r>
          <m:rPr>
            <m:sty m:val="p"/>
          </m:rPr>
          <w:rPr>
            <w:rFonts w:ascii="Cambria Math" w:hAnsi="Cambria Math"/>
          </w:rPr>
          <m:t>、</m:t>
        </m:r>
        <m:r>
          <w:rPr>
            <w:rFonts w:ascii="Cambria Math" w:hAnsi="Cambria Math"/>
          </w:rPr>
          <m:t>B</m:t>
        </m:r>
      </m:oMath>
      <w:r>
        <w:t>——</w:t>
      </w:r>
      <w:r>
        <w:t>调节段平面净尺寸，</w:t>
      </w:r>
      <w:r>
        <w:t>m</w:t>
      </w:r>
      <w:r>
        <w:t>；</w:t>
      </w:r>
    </w:p>
    <w:p w14:paraId="7513E07F" w14:textId="77777777" w:rsidR="005525AE" w:rsidRDefault="008C75E1">
      <w:pPr>
        <w:pStyle w:val="af"/>
        <w:widowControl/>
        <w:spacing w:line="276" w:lineRule="auto"/>
        <w:ind w:left="227" w:firstLine="0"/>
      </w:pPr>
      <w:r>
        <w:t xml:space="preserve">　　　</w:t>
      </w:r>
      <m:oMath>
        <m:r>
          <w:rPr>
            <w:rFonts w:ascii="Cambria Math" w:hAnsi="Cambria Math"/>
          </w:rPr>
          <m:t>h</m:t>
        </m:r>
      </m:oMath>
      <w:r>
        <w:t>——</w:t>
      </w:r>
      <w:r>
        <w:t>上下控制水位之间的调节水深，</w:t>
      </w:r>
      <w:r>
        <w:t>m</w:t>
      </w:r>
      <w:r>
        <w:t>。</w:t>
      </w:r>
    </w:p>
    <w:p w14:paraId="16984D98" w14:textId="77777777" w:rsidR="005525AE" w:rsidRDefault="008C75E1">
      <w:pPr>
        <w:pStyle w:val="af"/>
        <w:widowControl/>
        <w:spacing w:line="324" w:lineRule="auto"/>
      </w:pPr>
      <w:r>
        <w:t>代入计算：</w:t>
      </w:r>
      <m:oMath>
        <m:r>
          <w:rPr>
            <w:rFonts w:ascii="Cambria Math" w:hAnsi="Cambria Math"/>
          </w:rPr>
          <m:t>16·10·1.2=192</m:t>
        </m:r>
      </m:oMath>
      <w:r>
        <w:t xml:space="preserve"> m³&gt;140.625 m³</w:t>
      </w:r>
      <w:r>
        <w:t>；对应单泵出水时间</w:t>
      </w:r>
      <m:oMath>
        <m:f>
          <m:fPr>
            <m:ctrlPr>
              <w:rPr>
                <w:rFonts w:ascii="Cambria Math" w:hAnsi="Cambria Math"/>
              </w:rPr>
            </m:ctrlPr>
          </m:fPr>
          <m:num>
            <m:f>
              <m:fPr>
                <m:ctrlPr>
                  <w:rPr>
                    <w:rFonts w:ascii="Cambria Math" w:hAnsi="Cambria Math"/>
                  </w:rPr>
                </m:ctrlPr>
              </m:fPr>
              <m:num>
                <m:r>
                  <w:rPr>
                    <w:rFonts w:ascii="Cambria Math" w:hAnsi="Cambria Math"/>
                  </w:rPr>
                  <m:t>192</m:t>
                </m:r>
              </m:num>
              <m:den>
                <m:r>
                  <w:rPr>
                    <w:rFonts w:ascii="Cambria Math" w:hAnsi="Cambria Math"/>
                  </w:rPr>
                  <m:t>0.46875</m:t>
                </m:r>
              </m:den>
            </m:f>
          </m:num>
          <m:den>
            <m:r>
              <w:rPr>
                <w:rFonts w:ascii="Cambria Math" w:hAnsi="Cambria Math"/>
              </w:rPr>
              <m:t>60</m:t>
            </m:r>
          </m:den>
        </m:f>
        <m:r>
          <w:rPr>
            <w:rFonts w:ascii="Cambria Math" w:hAnsi="Cambria Math"/>
          </w:rPr>
          <m:t>=6.83</m:t>
        </m:r>
      </m:oMath>
      <w:r>
        <w:t xml:space="preserve"> min</w:t>
      </w:r>
      <w:r>
        <w:t>。</w:t>
      </w:r>
    </w:p>
    <w:p w14:paraId="6BE57198" w14:textId="77777777" w:rsidR="00296595" w:rsidRDefault="008C75E1">
      <w:pPr>
        <w:pStyle w:val="af"/>
        <w:widowControl/>
        <w:spacing w:line="324" w:lineRule="auto"/>
        <w:rPr>
          <w:lang w:eastAsia="zh-CN"/>
        </w:rPr>
      </w:pPr>
      <w:r>
        <w:rPr>
          <w:lang w:eastAsia="zh-CN"/>
        </w:rPr>
        <w:t>单泵额定流量</w:t>
      </w:r>
      <w:r>
        <w:rPr>
          <w:lang w:eastAsia="zh-CN"/>
        </w:rPr>
        <w:t>1687.5 m³/h</w:t>
      </w:r>
      <w:r>
        <w:rPr>
          <w:lang w:eastAsia="zh-CN"/>
        </w:rPr>
        <w:t>（</w:t>
      </w:r>
      <w:r>
        <w:rPr>
          <w:lang w:eastAsia="zh-CN"/>
        </w:rPr>
        <w:t>0.46875 m³/s</w:t>
      </w:r>
      <w:r>
        <w:rPr>
          <w:lang w:eastAsia="zh-CN"/>
        </w:rPr>
        <w:t>）。平均日每线</w:t>
      </w:r>
      <w:r>
        <w:rPr>
          <w:lang w:eastAsia="zh-CN"/>
        </w:rPr>
        <w:t>2250 m</w:t>
      </w:r>
      <w:r>
        <w:rPr>
          <w:lang w:eastAsia="zh-CN"/>
        </w:rPr>
        <w:t>³/h</w:t>
      </w:r>
      <w:r>
        <w:rPr>
          <w:lang w:eastAsia="zh-CN"/>
        </w:rPr>
        <w:t>时，</w:t>
      </w:r>
      <w:r>
        <w:rPr>
          <w:lang w:eastAsia="zh-CN"/>
        </w:rPr>
        <w:t>1</w:t>
      </w:r>
      <w:r>
        <w:rPr>
          <w:lang w:eastAsia="zh-CN"/>
        </w:rPr>
        <w:t>台连续运行、第</w:t>
      </w:r>
      <w:r>
        <w:rPr>
          <w:lang w:eastAsia="zh-CN"/>
        </w:rPr>
        <w:t>2</w:t>
      </w:r>
      <w:r>
        <w:rPr>
          <w:lang w:eastAsia="zh-CN"/>
        </w:rPr>
        <w:t>台按液位间歇启停；最高时每线</w:t>
      </w:r>
      <w:r>
        <w:rPr>
          <w:lang w:eastAsia="zh-CN"/>
        </w:rPr>
        <w:t>2</w:t>
      </w:r>
      <w:r>
        <w:rPr>
          <w:lang w:eastAsia="zh-CN"/>
        </w:rPr>
        <w:t>台全开。不采用变频调速，每小时启动次数控制不大于</w:t>
      </w:r>
      <w:r>
        <w:rPr>
          <w:lang w:eastAsia="zh-CN"/>
        </w:rPr>
        <w:t>6</w:t>
      </w:r>
      <w:r>
        <w:rPr>
          <w:lang w:eastAsia="zh-CN"/>
        </w:rPr>
        <w:t>次。</w:t>
      </w:r>
    </w:p>
    <w:p w14:paraId="5C43C8F5" w14:textId="77777777" w:rsidR="00296595" w:rsidRDefault="008C75E1">
      <w:pPr>
        <w:keepNext/>
        <w:keepLines/>
        <w:jc w:val="center"/>
      </w:pPr>
      <w:r>
        <w:rPr>
          <w:noProof/>
        </w:rPr>
        <w:drawing>
          <wp:inline distT="0" distB="0" distL="0" distR="0" wp14:anchorId="646997B1" wp14:editId="41ED3B4A">
            <wp:extent cx="5897880" cy="294894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9"/>
                    <a:stretch>
                      <a:fillRect/>
                    </a:stretch>
                  </pic:blipFill>
                  <pic:spPr>
                    <a:xfrm>
                      <a:off x="0" y="0"/>
                      <a:ext cx="5897880" cy="2948940"/>
                    </a:xfrm>
                    <a:prstGeom prst="rect">
                      <a:avLst/>
                    </a:prstGeom>
                  </pic:spPr>
                </pic:pic>
              </a:graphicData>
            </a:graphic>
          </wp:inline>
        </w:drawing>
      </w:r>
    </w:p>
    <w:p w14:paraId="2F8138D8" w14:textId="77777777" w:rsidR="00296595" w:rsidRDefault="008C75E1">
      <w:pPr>
        <w:jc w:val="center"/>
        <w:rPr>
          <w:lang w:eastAsia="zh-CN"/>
        </w:rPr>
      </w:pPr>
      <w:r>
        <w:rPr>
          <w:lang w:eastAsia="zh-CN"/>
        </w:rPr>
        <w:t>图</w:t>
      </w:r>
      <w:r>
        <w:rPr>
          <w:lang w:eastAsia="zh-CN"/>
        </w:rPr>
        <w:t xml:space="preserve">5-1 </w:t>
      </w:r>
      <w:r>
        <w:rPr>
          <w:lang w:eastAsia="zh-CN"/>
        </w:rPr>
        <w:t>两格进水井与六泵位计算图</w:t>
      </w:r>
    </w:p>
    <w:p w14:paraId="0B6E8825" w14:textId="77777777" w:rsidR="00296595" w:rsidRDefault="008C75E1">
      <w:pPr>
        <w:pStyle w:val="21"/>
        <w:widowControl/>
        <w:rPr>
          <w:lang w:eastAsia="zh-CN"/>
        </w:rPr>
      </w:pPr>
      <w:bookmarkStart w:id="17" w:name="_Toc240381720"/>
      <w:r>
        <w:rPr>
          <w:lang w:eastAsia="zh-CN"/>
        </w:rPr>
        <w:lastRenderedPageBreak/>
        <w:t xml:space="preserve">5.2 </w:t>
      </w:r>
      <w:r>
        <w:rPr>
          <w:lang w:eastAsia="zh-CN"/>
        </w:rPr>
        <w:t>扬程与电机功率</w:t>
      </w:r>
      <w:bookmarkEnd w:id="17"/>
    </w:p>
    <w:p w14:paraId="2A69A678" w14:textId="77777777" w:rsidR="00296595" w:rsidRDefault="008C75E1">
      <w:pPr>
        <w:pStyle w:val="af"/>
        <w:widowControl/>
        <w:spacing w:line="324" w:lineRule="auto"/>
        <w:rPr>
          <w:lang w:eastAsia="zh-CN"/>
        </w:rPr>
      </w:pPr>
      <w:r>
        <w:t>最不利工况采用进水井最低水位</w:t>
      </w:r>
      <w:r>
        <w:t>EL22.60 m</w:t>
      </w:r>
      <w:r>
        <w:t>和细格栅前</w:t>
      </w:r>
      <w:r>
        <w:t>EL34.80 m</w:t>
      </w:r>
      <w:r>
        <w:t>。单泵</w:t>
      </w:r>
      <w:r>
        <w:t>DN700</w:t>
      </w:r>
      <w:r>
        <w:t>支管按</w:t>
      </w:r>
      <w:r>
        <w:t>17 m</w:t>
      </w:r>
      <w:r>
        <w:t>计算，单线</w:t>
      </w:r>
      <w:r>
        <w:t>DN1000</w:t>
      </w:r>
      <w:r>
        <w:t>出水管按</w:t>
      </w:r>
      <w:r>
        <w:t>11 m</w:t>
      </w:r>
      <w:r>
        <w:t>平面长度加</w:t>
      </w:r>
      <w:r>
        <w:t>2 m</w:t>
      </w:r>
      <w:r>
        <w:t>设备连接计算，</w:t>
      </w:r>
      <m:oMath>
        <m:r>
          <w:rPr>
            <w:rFonts w:ascii="Cambria Math" w:hAnsi="Cambria Math"/>
          </w:rPr>
          <m:t>λ</m:t>
        </m:r>
        <m:r>
          <w:rPr>
            <w:rFonts w:ascii="Cambria Math" w:hAnsi="Cambria Math"/>
          </w:rPr>
          <m:t>=0.02</m:t>
        </m:r>
      </m:oMath>
      <w:r>
        <w:t>。</w:t>
      </w:r>
    </w:p>
    <w:p w14:paraId="322417D2" w14:textId="77777777" w:rsidR="00C71884" w:rsidRPr="00C71884" w:rsidRDefault="00C71884">
      <w:pPr>
        <w:keepNext/>
        <w:keepLines/>
        <w:tabs>
          <w:tab w:val="center" w:pos="4536"/>
          <w:tab w:val="right" w:pos="9072"/>
        </w:tabs>
        <w:spacing w:before="80" w:after="80" w:line="276" w:lineRule="auto"/>
        <w:rPr>
          <w:lang w:eastAsia="zh-CN"/>
        </w:rPr>
      </w:pPr>
      <w:r>
        <w:tab/>
      </w:r>
      <m:oMath>
        <m:sSub>
          <m:sSubPr>
            <m:ctrlPr>
              <w:rPr>
                <w:rFonts w:ascii="Cambria Math" w:hAnsi="Cambria Math"/>
              </w:rPr>
            </m:ctrlPr>
          </m:sSubPr>
          <m:e>
            <m:r>
              <w:rPr>
                <w:rFonts w:ascii="Cambria Math" w:hAnsi="Cambria Math"/>
              </w:rPr>
              <m:t>H</m:t>
            </m:r>
          </m:e>
          <m:sub>
            <m:r>
              <m:rPr>
                <m:sty m:val="p"/>
              </m:rPr>
              <w:rPr>
                <w:rFonts w:ascii="Cambria Math" w:hAnsi="Cambria Math"/>
              </w:rPr>
              <m:t>req</m:t>
            </m:r>
          </m:sub>
        </m:sSub>
        <m:r>
          <w:rPr>
            <w:rFonts w:ascii="Cambria Math" w:hAnsi="Cambria Math"/>
          </w:rPr>
          <m:t>=Δz+</m:t>
        </m:r>
        <m:sSub>
          <m:sSubPr>
            <m:ctrlPr>
              <w:rPr>
                <w:rFonts w:ascii="Cambria Math" w:hAnsi="Cambria Math"/>
              </w:rPr>
            </m:ctrlPr>
          </m:sSubPr>
          <m:e>
            <m:r>
              <w:rPr>
                <w:rFonts w:ascii="Cambria Math" w:hAnsi="Cambria Math"/>
              </w:rPr>
              <m:t>h</m:t>
            </m:r>
          </m:e>
          <m:sub>
            <m:r>
              <m:rPr>
                <m:sty m:val="p"/>
              </m:rPr>
              <w:rPr>
                <w:rFonts w:ascii="Cambria Math" w:hAnsi="Cambria Math"/>
              </w:rPr>
              <m:t>branch</m:t>
            </m:r>
          </m:sub>
        </m:sSub>
        <m:r>
          <w:rPr>
            <w:rFonts w:ascii="Cambria Math" w:hAnsi="Cambria Math"/>
          </w:rPr>
          <m:t>+</m:t>
        </m:r>
        <m:sSub>
          <m:sSubPr>
            <m:ctrlPr>
              <w:rPr>
                <w:rFonts w:ascii="Cambria Math" w:hAnsi="Cambria Math"/>
              </w:rPr>
            </m:ctrlPr>
          </m:sSubPr>
          <m:e>
            <m:r>
              <w:rPr>
                <w:rFonts w:ascii="Cambria Math" w:hAnsi="Cambria Math"/>
              </w:rPr>
              <m:t>h</m:t>
            </m:r>
          </m:e>
          <m:sub>
            <m:r>
              <m:rPr>
                <m:sty m:val="p"/>
              </m:rPr>
              <w:rPr>
                <w:rFonts w:ascii="Cambria Math" w:hAnsi="Cambria Math"/>
              </w:rPr>
              <m:t>main</m:t>
            </m:r>
          </m:sub>
        </m:sSub>
        <m:r>
          <w:rPr>
            <w:rFonts w:ascii="Cambria Math" w:hAnsi="Cambria Math"/>
          </w:rPr>
          <m:t>+</m:t>
        </m:r>
        <m:sSub>
          <m:sSubPr>
            <m:ctrlPr>
              <w:rPr>
                <w:rFonts w:ascii="Cambria Math" w:hAnsi="Cambria Math"/>
              </w:rPr>
            </m:ctrlPr>
          </m:sSubPr>
          <m:e>
            <m:r>
              <w:rPr>
                <w:rFonts w:ascii="Cambria Math" w:hAnsi="Cambria Math"/>
              </w:rPr>
              <m:t>h</m:t>
            </m:r>
          </m:e>
          <m:sub>
            <m:r>
              <m:rPr>
                <m:sty m:val="p"/>
              </m:rPr>
              <w:rPr>
                <w:rFonts w:ascii="Cambria Math" w:hAnsi="Cambria Math"/>
              </w:rPr>
              <m:t>add</m:t>
            </m:r>
          </m:sub>
        </m:sSub>
      </m:oMath>
      <w:r>
        <w:tab/>
        <w:t>（5-3）</w:t>
      </w:r>
    </w:p>
    <w:p w14:paraId="2DB29F0B" w14:textId="77777777" w:rsidR="005525AE" w:rsidRDefault="008C75E1">
      <w:pPr>
        <w:pStyle w:val="af"/>
        <w:keepNext/>
        <w:widowControl/>
        <w:spacing w:line="276" w:lineRule="auto"/>
        <w:ind w:left="227" w:firstLine="0"/>
      </w:pPr>
      <w:r>
        <w:t>式中：</w:t>
      </w:r>
      <m:oMath>
        <m:sSub>
          <m:sSubPr>
            <m:ctrlPr>
              <w:rPr>
                <w:rFonts w:ascii="Cambria Math" w:hAnsi="Cambria Math"/>
              </w:rPr>
            </m:ctrlPr>
          </m:sSubPr>
          <m:e>
            <m:r>
              <w:rPr>
                <w:rFonts w:ascii="Cambria Math" w:hAnsi="Cambria Math"/>
              </w:rPr>
              <m:t>H</m:t>
            </m:r>
          </m:e>
          <m:sub>
            <m:r>
              <m:rPr>
                <m:sty m:val="p"/>
              </m:rPr>
              <w:rPr>
                <w:rFonts w:ascii="Cambria Math" w:hAnsi="Cambria Math"/>
              </w:rPr>
              <m:t>req</m:t>
            </m:r>
          </m:sub>
        </m:sSub>
      </m:oMath>
      <w:r>
        <w:t>——</w:t>
      </w:r>
      <w:r>
        <w:t>提升泵所需扬程，</w:t>
      </w:r>
      <w:r>
        <w:t>m</w:t>
      </w:r>
      <w:r>
        <w:t>；</w:t>
      </w:r>
    </w:p>
    <w:p w14:paraId="388C34F9" w14:textId="77777777" w:rsidR="005525AE" w:rsidRDefault="008C75E1">
      <w:pPr>
        <w:pStyle w:val="af"/>
        <w:keepNext/>
        <w:widowControl/>
        <w:spacing w:line="276" w:lineRule="auto"/>
        <w:ind w:left="227" w:firstLine="0"/>
      </w:pPr>
      <w:r>
        <w:t xml:space="preserve">　　　</w:t>
      </w:r>
      <m:oMath>
        <m:r>
          <w:rPr>
            <w:rFonts w:ascii="Cambria Math" w:hAnsi="Cambria Math"/>
          </w:rPr>
          <m:t>Δz</m:t>
        </m:r>
      </m:oMath>
      <w:r>
        <w:t>——</w:t>
      </w:r>
      <w:r>
        <w:t>细格栅前水位与进水井最低水位之差，</w:t>
      </w:r>
      <w:r>
        <w:t>m</w:t>
      </w:r>
      <w:r>
        <w:t>；</w:t>
      </w:r>
    </w:p>
    <w:p w14:paraId="75D91556" w14:textId="77777777" w:rsidR="005525AE" w:rsidRDefault="008C75E1">
      <w:pPr>
        <w:pStyle w:val="af"/>
        <w:keepNext/>
        <w:widowControl/>
        <w:spacing w:line="276" w:lineRule="auto"/>
        <w:ind w:left="227" w:firstLine="0"/>
      </w:pPr>
      <w:r>
        <w:t xml:space="preserve">　　　</w:t>
      </w:r>
      <m:oMath>
        <m:sSub>
          <m:sSubPr>
            <m:ctrlPr>
              <w:rPr>
                <w:rFonts w:ascii="Cambria Math" w:hAnsi="Cambria Math"/>
              </w:rPr>
            </m:ctrlPr>
          </m:sSubPr>
          <m:e>
            <m:r>
              <w:rPr>
                <w:rFonts w:ascii="Cambria Math" w:hAnsi="Cambria Math"/>
              </w:rPr>
              <m:t>h</m:t>
            </m:r>
          </m:e>
          <m:sub>
            <m:r>
              <m:rPr>
                <m:sty m:val="p"/>
              </m:rPr>
              <w:rPr>
                <w:rFonts w:ascii="Cambria Math" w:hAnsi="Cambria Math"/>
              </w:rPr>
              <m:t>branch</m:t>
            </m:r>
          </m:sub>
        </m:sSub>
        <m:r>
          <m:rPr>
            <m:sty m:val="p"/>
          </m:rPr>
          <w:rPr>
            <w:rFonts w:ascii="Cambria Math" w:hAnsi="Cambria Math"/>
          </w:rPr>
          <m:t>、</m:t>
        </m:r>
        <m:sSub>
          <m:sSubPr>
            <m:ctrlPr>
              <w:rPr>
                <w:rFonts w:ascii="Cambria Math" w:hAnsi="Cambria Math"/>
              </w:rPr>
            </m:ctrlPr>
          </m:sSubPr>
          <m:e>
            <m:r>
              <w:rPr>
                <w:rFonts w:ascii="Cambria Math" w:hAnsi="Cambria Math"/>
              </w:rPr>
              <m:t>h</m:t>
            </m:r>
          </m:e>
          <m:sub>
            <m:r>
              <m:rPr>
                <m:sty m:val="p"/>
              </m:rPr>
              <w:rPr>
                <w:rFonts w:ascii="Cambria Math" w:hAnsi="Cambria Math"/>
              </w:rPr>
              <m:t>main</m:t>
            </m:r>
          </m:sub>
        </m:sSub>
      </m:oMath>
      <w:r>
        <w:t>——</w:t>
      </w:r>
      <w:r>
        <w:t>支管、出水管水头损失，</w:t>
      </w:r>
      <w:r>
        <w:t>m</w:t>
      </w:r>
      <w:r>
        <w:t>；</w:t>
      </w:r>
    </w:p>
    <w:p w14:paraId="24147F20" w14:textId="77777777" w:rsidR="005525AE" w:rsidRDefault="008C75E1">
      <w:pPr>
        <w:pStyle w:val="af"/>
        <w:widowControl/>
        <w:spacing w:line="276" w:lineRule="auto"/>
        <w:ind w:left="227" w:firstLine="0"/>
      </w:pPr>
      <w:r>
        <w:t xml:space="preserve">　　　</w:t>
      </w:r>
      <m:oMath>
        <m:sSub>
          <m:sSubPr>
            <m:ctrlPr>
              <w:rPr>
                <w:rFonts w:ascii="Cambria Math" w:hAnsi="Cambria Math"/>
              </w:rPr>
            </m:ctrlPr>
          </m:sSubPr>
          <m:e>
            <m:r>
              <w:rPr>
                <w:rFonts w:ascii="Cambria Math" w:hAnsi="Cambria Math"/>
              </w:rPr>
              <m:t>h</m:t>
            </m:r>
          </m:e>
          <m:sub>
            <m:r>
              <m:rPr>
                <m:sty m:val="p"/>
              </m:rPr>
              <w:rPr>
                <w:rFonts w:ascii="Cambria Math" w:hAnsi="Cambria Math"/>
              </w:rPr>
              <m:t>add</m:t>
            </m:r>
          </m:sub>
        </m:sSub>
      </m:oMath>
      <w:r>
        <w:t>——</w:t>
      </w:r>
      <w:r>
        <w:t>阀件和设备接口附加水头，设计采用</w:t>
      </w:r>
      <w:r>
        <w:t>0.80 m</w:t>
      </w:r>
      <w:r>
        <w:t>。</w:t>
      </w:r>
    </w:p>
    <w:p w14:paraId="415DC445" w14:textId="77777777" w:rsidR="005525AE" w:rsidRDefault="008C75E1">
      <w:pPr>
        <w:pStyle w:val="af"/>
        <w:widowControl/>
        <w:spacing w:line="324" w:lineRule="auto"/>
      </w:pPr>
      <w:r>
        <w:t>代入计算：</w:t>
      </w:r>
      <m:oMath>
        <m:r>
          <w:rPr>
            <w:rFonts w:ascii="Cambria Math" w:hAnsi="Cambria Math"/>
          </w:rPr>
          <m:t>34.8-22.6+0.371057+0.306825+0.8=13.677882</m:t>
        </m:r>
      </m:oMath>
      <w:r>
        <w:t xml:space="preserve"> m</w:t>
      </w:r>
      <w:r>
        <w:t>；采用</w:t>
      </w:r>
      <m:oMath>
        <m:r>
          <w:rPr>
            <w:rFonts w:ascii="Cambria Math" w:hAnsi="Cambria Math"/>
          </w:rPr>
          <m:t>H</m:t>
        </m:r>
        <m:r>
          <w:rPr>
            <w:rFonts w:ascii="Cambria Math" w:hAnsi="Cambria Math"/>
          </w:rPr>
          <m:t>=14</m:t>
        </m:r>
      </m:oMath>
      <w:r>
        <w:t xml:space="preserve"> m</w:t>
      </w:r>
      <w:r>
        <w:t>。</w:t>
      </w:r>
    </w:p>
    <w:p w14:paraId="453F5625" w14:textId="77777777" w:rsidR="00C71884" w:rsidRPr="00C71884" w:rsidRDefault="00C71884">
      <w:pPr>
        <w:keepNext/>
        <w:keepLines/>
        <w:tabs>
          <w:tab w:val="center" w:pos="4536"/>
          <w:tab w:val="right" w:pos="9072"/>
        </w:tabs>
        <w:spacing w:before="80" w:after="80" w:line="276" w:lineRule="auto"/>
        <w:rPr>
          <w:lang w:eastAsia="zh-CN"/>
        </w:rPr>
      </w:pPr>
      <w:r>
        <w:tab/>
      </w:r>
      <m:oMath>
        <m:sSub>
          <m:sSubPr>
            <m:ctrlPr>
              <w:rPr>
                <w:rFonts w:ascii="Cambria Math" w:hAnsi="Cambria Math"/>
              </w:rPr>
            </m:ctrlPr>
          </m:sSubPr>
          <m:e>
            <m:r>
              <w:rPr>
                <w:rFonts w:ascii="Cambria Math" w:hAnsi="Cambria Math"/>
              </w:rPr>
              <m:t>P</m:t>
            </m:r>
          </m:e>
          <m:sub>
            <m:r>
              <m:rPr>
                <m:sty m:val="p"/>
              </m:rPr>
              <w:rPr>
                <w:rFonts w:ascii="Cambria Math" w:hAnsi="Cambria Math"/>
              </w:rPr>
              <m:t>shaft</m:t>
            </m:r>
          </m:sub>
        </m:sSub>
        <m:r>
          <w:rPr>
            <w:rFonts w:ascii="Cambria Math" w:hAnsi="Cambria Math"/>
          </w:rPr>
          <m:t>=</m:t>
        </m:r>
        <m:f>
          <m:fPr>
            <m:ctrlPr>
              <w:rPr>
                <w:rFonts w:ascii="Cambria Math" w:hAnsi="Cambria Math"/>
              </w:rPr>
            </m:ctrlPr>
          </m:fPr>
          <m:num>
            <m:r>
              <w:rPr>
                <w:rFonts w:ascii="Cambria Math" w:hAnsi="Cambria Math"/>
              </w:rPr>
              <m:t>ρ·g·</m:t>
            </m:r>
            <m:sSub>
              <m:sSubPr>
                <m:ctrlPr>
                  <w:rPr>
                    <w:rFonts w:ascii="Cambria Math" w:hAnsi="Cambria Math"/>
                  </w:rPr>
                </m:ctrlPr>
              </m:sSubPr>
              <m:e>
                <m:r>
                  <w:rPr>
                    <w:rFonts w:ascii="Cambria Math" w:hAnsi="Cambria Math"/>
                  </w:rPr>
                  <m:t>Q</m:t>
                </m:r>
              </m:e>
              <m:sub>
                <m:r>
                  <m:rPr>
                    <m:sty m:val="p"/>
                  </m:rPr>
                  <w:rPr>
                    <w:rFonts w:ascii="Cambria Math" w:hAnsi="Cambria Math"/>
                  </w:rPr>
                  <m:t>p</m:t>
                </m:r>
              </m:sub>
            </m:sSub>
            <m:r>
              <w:rPr>
                <w:rFonts w:ascii="Cambria Math" w:hAnsi="Cambria Math"/>
              </w:rPr>
              <m:t>·H</m:t>
            </m:r>
          </m:num>
          <m:den>
            <m:r>
              <w:rPr>
                <w:rFonts w:ascii="Cambria Math" w:hAnsi="Cambria Math"/>
              </w:rPr>
              <m:t>1000·</m:t>
            </m:r>
            <m:sSub>
              <m:sSubPr>
                <m:ctrlPr>
                  <w:rPr>
                    <w:rFonts w:ascii="Cambria Math" w:hAnsi="Cambria Math"/>
                  </w:rPr>
                </m:ctrlPr>
              </m:sSubPr>
              <m:e>
                <m:r>
                  <w:rPr>
                    <w:rFonts w:ascii="Cambria Math" w:hAnsi="Cambria Math"/>
                  </w:rPr>
                  <m:t>η</m:t>
                </m:r>
              </m:e>
              <m:sub>
                <m:r>
                  <m:rPr>
                    <m:sty m:val="p"/>
                  </m:rPr>
                  <w:rPr>
                    <w:rFonts w:ascii="Cambria Math" w:hAnsi="Cambria Math"/>
                  </w:rPr>
                  <m:t>p</m:t>
                </m:r>
              </m:sub>
            </m:sSub>
          </m:den>
        </m:f>
      </m:oMath>
      <w:r>
        <w:tab/>
        <w:t>（5-4）</w:t>
      </w:r>
    </w:p>
    <w:p w14:paraId="29D8A36F" w14:textId="77777777" w:rsidR="005525AE" w:rsidRDefault="008C75E1">
      <w:pPr>
        <w:pStyle w:val="af"/>
        <w:keepNext/>
        <w:widowControl/>
        <w:spacing w:line="276" w:lineRule="auto"/>
        <w:ind w:left="227" w:firstLine="0"/>
      </w:pPr>
      <w:r>
        <w:t>式中：</w:t>
      </w:r>
      <m:oMath>
        <m:sSub>
          <m:sSubPr>
            <m:ctrlPr>
              <w:rPr>
                <w:rFonts w:ascii="Cambria Math" w:hAnsi="Cambria Math"/>
              </w:rPr>
            </m:ctrlPr>
          </m:sSubPr>
          <m:e>
            <m:r>
              <w:rPr>
                <w:rFonts w:ascii="Cambria Math" w:hAnsi="Cambria Math"/>
              </w:rPr>
              <m:t>P</m:t>
            </m:r>
          </m:e>
          <m:sub>
            <m:r>
              <m:rPr>
                <m:sty m:val="p"/>
              </m:rPr>
              <w:rPr>
                <w:rFonts w:ascii="Cambria Math" w:hAnsi="Cambria Math"/>
              </w:rPr>
              <m:t>shaft</m:t>
            </m:r>
          </m:sub>
        </m:sSub>
      </m:oMath>
      <w:r>
        <w:t>——</w:t>
      </w:r>
      <w:r>
        <w:t>泵轴功率，</w:t>
      </w:r>
      <w:r>
        <w:t>kW</w:t>
      </w:r>
      <w:r>
        <w:t>；</w:t>
      </w:r>
    </w:p>
    <w:p w14:paraId="77029291" w14:textId="77777777" w:rsidR="005525AE" w:rsidRDefault="008C75E1">
      <w:pPr>
        <w:pStyle w:val="af"/>
        <w:keepNext/>
        <w:widowControl/>
        <w:spacing w:line="276" w:lineRule="auto"/>
        <w:ind w:left="227" w:firstLine="0"/>
      </w:pPr>
      <w:r>
        <w:t xml:space="preserve">　　　</w:t>
      </w:r>
      <m:oMath>
        <m:r>
          <w:rPr>
            <w:rFonts w:ascii="Cambria Math" w:hAnsi="Cambria Math"/>
          </w:rPr>
          <m:t>ρ</m:t>
        </m:r>
      </m:oMath>
      <w:r>
        <w:t>——</w:t>
      </w:r>
      <w:r>
        <w:t>水密度，</w:t>
      </w:r>
      <w:r>
        <w:t>1000 kg/m³</w:t>
      </w:r>
      <w:r>
        <w:t>；</w:t>
      </w:r>
    </w:p>
    <w:p w14:paraId="38BDBC30" w14:textId="77777777" w:rsidR="005525AE" w:rsidRDefault="008C75E1">
      <w:pPr>
        <w:pStyle w:val="af"/>
        <w:keepNext/>
        <w:widowControl/>
        <w:spacing w:line="276" w:lineRule="auto"/>
        <w:ind w:left="227" w:firstLine="0"/>
      </w:pPr>
      <w:r>
        <w:t xml:space="preserve">　　　</w:t>
      </w:r>
      <m:oMath>
        <m:r>
          <w:rPr>
            <w:rFonts w:ascii="Cambria Math" w:hAnsi="Cambria Math"/>
          </w:rPr>
          <m:t>g</m:t>
        </m:r>
      </m:oMath>
      <w:r>
        <w:t>——</w:t>
      </w:r>
      <w:r>
        <w:t>重力加速度，</w:t>
      </w:r>
      <w:r>
        <w:t>9.81 m/s²</w:t>
      </w:r>
      <w:r>
        <w:t>；</w:t>
      </w:r>
    </w:p>
    <w:p w14:paraId="61E94C7C" w14:textId="77777777" w:rsidR="005525AE" w:rsidRDefault="008C75E1">
      <w:pPr>
        <w:pStyle w:val="af"/>
        <w:keepNext/>
        <w:widowControl/>
        <w:spacing w:line="276" w:lineRule="auto"/>
        <w:ind w:left="227" w:firstLine="0"/>
      </w:pPr>
      <w:r>
        <w:t xml:space="preserve">　　　</w:t>
      </w:r>
      <m:oMath>
        <m:sSub>
          <m:sSubPr>
            <m:ctrlPr>
              <w:rPr>
                <w:rFonts w:ascii="Cambria Math" w:hAnsi="Cambria Math"/>
              </w:rPr>
            </m:ctrlPr>
          </m:sSubPr>
          <m:e>
            <m:r>
              <w:rPr>
                <w:rFonts w:ascii="Cambria Math" w:hAnsi="Cambria Math"/>
              </w:rPr>
              <m:t>Q</m:t>
            </m:r>
          </m:e>
          <m:sub>
            <m:r>
              <m:rPr>
                <m:sty m:val="p"/>
              </m:rPr>
              <w:rPr>
                <w:rFonts w:ascii="Cambria Math" w:hAnsi="Cambria Math"/>
              </w:rPr>
              <m:t>p</m:t>
            </m:r>
          </m:sub>
        </m:sSub>
      </m:oMath>
      <w:r>
        <w:t>——</w:t>
      </w:r>
      <w:r>
        <w:t>单泵设计流量，</w:t>
      </w:r>
      <w:r>
        <w:t>m³/s</w:t>
      </w:r>
      <w:r>
        <w:t>；</w:t>
      </w:r>
    </w:p>
    <w:p w14:paraId="4E282316" w14:textId="77777777" w:rsidR="005525AE" w:rsidRDefault="008C75E1">
      <w:pPr>
        <w:pStyle w:val="af"/>
        <w:keepNext/>
        <w:widowControl/>
        <w:spacing w:line="276" w:lineRule="auto"/>
        <w:ind w:left="227" w:firstLine="0"/>
      </w:pPr>
      <w:r>
        <w:t xml:space="preserve">　　　</w:t>
      </w:r>
      <m:oMath>
        <m:r>
          <w:rPr>
            <w:rFonts w:ascii="Cambria Math" w:hAnsi="Cambria Math"/>
          </w:rPr>
          <m:t>H</m:t>
        </m:r>
      </m:oMath>
      <w:r>
        <w:t>——</w:t>
      </w:r>
      <w:r>
        <w:t>采用扬程，</w:t>
      </w:r>
      <w:r>
        <w:t>m</w:t>
      </w:r>
      <w:r>
        <w:t>；</w:t>
      </w:r>
    </w:p>
    <w:p w14:paraId="74D6EE5D" w14:textId="77777777" w:rsidR="005525AE" w:rsidRDefault="008C75E1">
      <w:pPr>
        <w:pStyle w:val="af"/>
        <w:widowControl/>
        <w:spacing w:line="276" w:lineRule="auto"/>
        <w:ind w:left="227" w:firstLine="0"/>
      </w:pPr>
      <w:r>
        <w:t xml:space="preserve">　　　</w:t>
      </w:r>
      <m:oMath>
        <m:sSub>
          <m:sSubPr>
            <m:ctrlPr>
              <w:rPr>
                <w:rFonts w:ascii="Cambria Math" w:hAnsi="Cambria Math"/>
              </w:rPr>
            </m:ctrlPr>
          </m:sSubPr>
          <m:e>
            <m:r>
              <w:rPr>
                <w:rFonts w:ascii="Cambria Math" w:hAnsi="Cambria Math"/>
              </w:rPr>
              <m:t>η</m:t>
            </m:r>
          </m:e>
          <m:sub>
            <m:r>
              <m:rPr>
                <m:sty m:val="p"/>
              </m:rPr>
              <w:rPr>
                <w:rFonts w:ascii="Cambria Math" w:hAnsi="Cambria Math"/>
              </w:rPr>
              <m:t>p</m:t>
            </m:r>
          </m:sub>
        </m:sSub>
      </m:oMath>
      <w:r>
        <w:t>——</w:t>
      </w:r>
      <w:r>
        <w:t>设计泵效率，</w:t>
      </w:r>
      <w:r>
        <w:t>0.80</w:t>
      </w:r>
      <w:r>
        <w:t>，无量纲；</w:t>
      </w:r>
      <w:r>
        <w:t>1000</w:t>
      </w:r>
      <w:r>
        <w:t>为</w:t>
      </w:r>
      <w:r>
        <w:t>W</w:t>
      </w:r>
      <w:r>
        <w:t>与</w:t>
      </w:r>
      <w:r>
        <w:t>kW</w:t>
      </w:r>
      <w:r>
        <w:t>换算系数。</w:t>
      </w:r>
    </w:p>
    <w:p w14:paraId="74834AC9" w14:textId="77777777" w:rsidR="005525AE" w:rsidRDefault="008C75E1">
      <w:pPr>
        <w:pStyle w:val="af"/>
        <w:widowControl/>
        <w:spacing w:line="324" w:lineRule="auto"/>
      </w:pPr>
      <w:r>
        <w:t>代入计算：</w:t>
      </w:r>
      <m:oMath>
        <m:f>
          <m:fPr>
            <m:ctrlPr>
              <w:rPr>
                <w:rFonts w:ascii="Cambria Math" w:hAnsi="Cambria Math"/>
              </w:rPr>
            </m:ctrlPr>
          </m:fPr>
          <m:num>
            <m:r>
              <w:rPr>
                <w:rFonts w:ascii="Cambria Math" w:hAnsi="Cambria Math"/>
              </w:rPr>
              <m:t>1000·9.81·0.46875·14</m:t>
            </m:r>
          </m:num>
          <m:den>
            <m:r>
              <w:rPr>
                <w:rFonts w:ascii="Cambria Math" w:hAnsi="Cambria Math"/>
              </w:rPr>
              <m:t>1000·0.8</m:t>
            </m:r>
          </m:den>
        </m:f>
        <m:r>
          <w:rPr>
            <w:rFonts w:ascii="Cambria Math" w:hAnsi="Cambria Math"/>
          </w:rPr>
          <m:t>=80.47</m:t>
        </m:r>
      </m:oMath>
      <w:r>
        <w:t xml:space="preserve"> kW</w:t>
      </w:r>
      <w:r>
        <w:t>；乘</w:t>
      </w:r>
      <w:r>
        <w:t>1.10</w:t>
      </w:r>
      <w:r>
        <w:t>设计余量得</w:t>
      </w:r>
      <w:r>
        <w:t>88.52 kW</w:t>
      </w:r>
      <w:r>
        <w:t>，选</w:t>
      </w:r>
      <w:r>
        <w:t>90 kW</w:t>
      </w:r>
      <w:r>
        <w:t>电机。</w:t>
      </w:r>
    </w:p>
    <w:p w14:paraId="6BD8FB86" w14:textId="77777777" w:rsidR="00296595" w:rsidRDefault="008C75E1">
      <w:pPr>
        <w:pStyle w:val="af"/>
        <w:widowControl/>
        <w:spacing w:line="324" w:lineRule="auto"/>
        <w:rPr>
          <w:lang w:eastAsia="zh-CN"/>
        </w:rPr>
      </w:pPr>
      <w:r>
        <w:t>所需扬程</w:t>
      </w:r>
      <w:r>
        <w:t>13.677882 m</w:t>
      </w:r>
      <w:r>
        <w:t>，采用</w:t>
      </w:r>
      <w:r>
        <w:t>14 m</w:t>
      </w:r>
      <w:r>
        <w:t>；电机额定轴输出功率采用</w:t>
      </w:r>
      <w:r>
        <w:t>90 kW</w:t>
      </w:r>
      <w:r>
        <w:t>。电输入功率</w:t>
      </w:r>
      <m:oMath>
        <m:sSub>
          <m:sSubPr>
            <m:ctrlPr>
              <w:rPr>
                <w:rFonts w:ascii="Cambria Math" w:hAnsi="Cambria Math"/>
              </w:rPr>
            </m:ctrlPr>
          </m:sSubPr>
          <m:e>
            <m:r>
              <w:rPr>
                <w:rFonts w:ascii="Cambria Math" w:hAnsi="Cambria Math"/>
              </w:rPr>
              <m:t>P</m:t>
            </m:r>
          </m:e>
          <m:sub>
            <m:r>
              <m:rPr>
                <m:sty m:val="p"/>
              </m:rPr>
              <w:rPr>
                <w:rFonts w:ascii="Cambria Math" w:hAnsi="Cambria Math"/>
              </w:rPr>
              <m:t>in</m:t>
            </m:r>
          </m:sub>
        </m:sSub>
        <m:r>
          <w:rPr>
            <w:rFonts w:ascii="Cambria Math" w:hAnsi="Cambria Math"/>
          </w:rPr>
          <m:t>=</m:t>
        </m:r>
        <m:f>
          <m:fPr>
            <m:ctrlPr>
              <w:rPr>
                <w:rFonts w:ascii="Cambria Math" w:hAnsi="Cambria Math"/>
              </w:rPr>
            </m:ctrlPr>
          </m:fPr>
          <m:num>
            <m:sSub>
              <m:sSubPr>
                <m:ctrlPr>
                  <w:rPr>
                    <w:rFonts w:ascii="Cambria Math" w:hAnsi="Cambria Math"/>
                  </w:rPr>
                </m:ctrlPr>
              </m:sSubPr>
              <m:e>
                <m:r>
                  <w:rPr>
                    <w:rFonts w:ascii="Cambria Math" w:hAnsi="Cambria Math"/>
                  </w:rPr>
                  <m:t>P</m:t>
                </m:r>
              </m:e>
              <m:sub>
                <m:r>
                  <m:rPr>
                    <m:sty m:val="p"/>
                  </m:rPr>
                  <w:rPr>
                    <w:rFonts w:ascii="Cambria Math" w:hAnsi="Cambria Math"/>
                  </w:rPr>
                  <m:t>shaft</m:t>
                </m:r>
              </m:sub>
            </m:sSub>
          </m:num>
          <m:den>
            <m:sSub>
              <m:sSubPr>
                <m:ctrlPr>
                  <w:rPr>
                    <w:rFonts w:ascii="Cambria Math" w:hAnsi="Cambria Math"/>
                  </w:rPr>
                </m:ctrlPr>
              </m:sSubPr>
              <m:e>
                <m:r>
                  <w:rPr>
                    <w:rFonts w:ascii="Cambria Math" w:hAnsi="Cambria Math"/>
                  </w:rPr>
                  <m:t>η</m:t>
                </m:r>
              </m:e>
              <m:sub>
                <m:r>
                  <m:rPr>
                    <m:sty m:val="p"/>
                  </m:rPr>
                  <w:rPr>
                    <w:rFonts w:ascii="Cambria Math" w:hAnsi="Cambria Math"/>
                  </w:rPr>
                  <m:t>m</m:t>
                </m:r>
              </m:sub>
            </m:sSub>
          </m:den>
        </m:f>
      </m:oMath>
      <w:r>
        <w:t>；式中，</w:t>
      </w:r>
      <w:r>
        <w:t>P_in——</w:t>
      </w:r>
      <w:r>
        <w:t>电输入功率，</w:t>
      </w:r>
      <w:r>
        <w:t>kW</w:t>
      </w:r>
      <w:r>
        <w:t>；</w:t>
      </w:r>
      <w:r>
        <w:t>η_m——</w:t>
      </w:r>
      <w:r>
        <w:t>电机效率，无量纲。</w:t>
      </w:r>
    </w:p>
    <w:p w14:paraId="7E364347" w14:textId="77777777" w:rsidR="00296595" w:rsidRDefault="008C75E1">
      <w:pPr>
        <w:keepNext/>
        <w:jc w:val="center"/>
        <w:rPr>
          <w:lang w:eastAsia="zh-CN"/>
        </w:rPr>
      </w:pPr>
      <w:r>
        <w:rPr>
          <w:lang w:eastAsia="zh-CN"/>
        </w:rPr>
        <w:t>表</w:t>
      </w:r>
      <w:r>
        <w:rPr>
          <w:lang w:eastAsia="zh-CN"/>
        </w:rPr>
        <w:t xml:space="preserve">5-1 </w:t>
      </w:r>
      <w:r>
        <w:rPr>
          <w:lang w:eastAsia="zh-CN"/>
        </w:rPr>
        <w:t>提升泵扬程组成及设备配置</w:t>
      </w:r>
    </w:p>
    <w:tbl>
      <w:tblPr>
        <w:tblStyle w:val="aff1"/>
        <w:tblW w:w="0" w:type="auto"/>
        <w:jc w:val="center"/>
        <w:tblLayout w:type="fixed"/>
        <w:tblLook w:val="04A0" w:firstRow="1" w:lastRow="0" w:firstColumn="1" w:lastColumn="0" w:noHBand="0" w:noVBand="1"/>
      </w:tblPr>
      <w:tblGrid>
        <w:gridCol w:w="3024"/>
        <w:gridCol w:w="3024"/>
        <w:gridCol w:w="3024"/>
      </w:tblGrid>
      <w:tr w:rsidR="00296595" w14:paraId="59BDBE59" w14:textId="77777777">
        <w:trPr>
          <w:cantSplit/>
          <w:tblHeader/>
          <w:jc w:val="center"/>
        </w:trPr>
        <w:tc>
          <w:tcPr>
            <w:tcW w:w="3024" w:type="dxa"/>
            <w:shd w:val="clear" w:color="auto" w:fill="FFFFFF"/>
            <w:tcMar>
              <w:top w:w="70" w:type="dxa"/>
              <w:left w:w="80" w:type="dxa"/>
              <w:bottom w:w="70" w:type="dxa"/>
              <w:right w:w="80" w:type="dxa"/>
            </w:tcMar>
            <w:vAlign w:val="center"/>
          </w:tcPr>
          <w:p w14:paraId="02C007E3" w14:textId="77777777" w:rsidR="00296595" w:rsidRDefault="008C75E1">
            <w:pPr>
              <w:spacing w:line="276" w:lineRule="auto"/>
              <w:jc w:val="center"/>
            </w:pPr>
            <w:r>
              <w:rPr>
                <w:b/>
                <w:sz w:val="18"/>
              </w:rPr>
              <w:t>项目</w:t>
            </w:r>
          </w:p>
        </w:tc>
        <w:tc>
          <w:tcPr>
            <w:tcW w:w="3024" w:type="dxa"/>
            <w:shd w:val="clear" w:color="auto" w:fill="FFFFFF"/>
            <w:tcMar>
              <w:top w:w="70" w:type="dxa"/>
              <w:left w:w="80" w:type="dxa"/>
              <w:bottom w:w="70" w:type="dxa"/>
              <w:right w:w="80" w:type="dxa"/>
            </w:tcMar>
            <w:vAlign w:val="center"/>
          </w:tcPr>
          <w:p w14:paraId="1BFB4424" w14:textId="77777777" w:rsidR="00296595" w:rsidRDefault="008C75E1">
            <w:pPr>
              <w:spacing w:line="276" w:lineRule="auto"/>
              <w:jc w:val="center"/>
            </w:pPr>
            <w:r>
              <w:rPr>
                <w:b/>
                <w:sz w:val="18"/>
              </w:rPr>
              <w:t>采用值</w:t>
            </w:r>
          </w:p>
        </w:tc>
        <w:tc>
          <w:tcPr>
            <w:tcW w:w="3024" w:type="dxa"/>
            <w:shd w:val="clear" w:color="auto" w:fill="FFFFFF"/>
            <w:tcMar>
              <w:top w:w="70" w:type="dxa"/>
              <w:left w:w="80" w:type="dxa"/>
              <w:bottom w:w="70" w:type="dxa"/>
              <w:right w:w="80" w:type="dxa"/>
            </w:tcMar>
            <w:vAlign w:val="center"/>
          </w:tcPr>
          <w:p w14:paraId="1171E729" w14:textId="77777777" w:rsidR="00296595" w:rsidRDefault="008C75E1">
            <w:pPr>
              <w:spacing w:line="276" w:lineRule="auto"/>
              <w:jc w:val="center"/>
            </w:pPr>
            <w:r>
              <w:rPr>
                <w:b/>
                <w:sz w:val="18"/>
              </w:rPr>
              <w:t>说明</w:t>
            </w:r>
          </w:p>
        </w:tc>
      </w:tr>
      <w:tr w:rsidR="00296595" w14:paraId="0523AA8A" w14:textId="77777777">
        <w:trPr>
          <w:cantSplit/>
          <w:jc w:val="center"/>
        </w:trPr>
        <w:tc>
          <w:tcPr>
            <w:tcW w:w="3024" w:type="dxa"/>
            <w:tcMar>
              <w:top w:w="70" w:type="dxa"/>
              <w:left w:w="80" w:type="dxa"/>
              <w:bottom w:w="70" w:type="dxa"/>
              <w:right w:w="80" w:type="dxa"/>
            </w:tcMar>
            <w:vAlign w:val="center"/>
          </w:tcPr>
          <w:p w14:paraId="5F3C4DD9" w14:textId="77777777" w:rsidR="00296595" w:rsidRDefault="008C75E1">
            <w:pPr>
              <w:spacing w:line="276" w:lineRule="auto"/>
              <w:jc w:val="center"/>
            </w:pPr>
            <w:r>
              <w:rPr>
                <w:sz w:val="18"/>
              </w:rPr>
              <w:t>单泵设计流量</w:t>
            </w:r>
          </w:p>
        </w:tc>
        <w:tc>
          <w:tcPr>
            <w:tcW w:w="3024" w:type="dxa"/>
            <w:tcMar>
              <w:top w:w="70" w:type="dxa"/>
              <w:left w:w="80" w:type="dxa"/>
              <w:bottom w:w="70" w:type="dxa"/>
              <w:right w:w="80" w:type="dxa"/>
            </w:tcMar>
            <w:vAlign w:val="center"/>
          </w:tcPr>
          <w:p w14:paraId="27835ECB" w14:textId="77777777" w:rsidR="00296595" w:rsidRDefault="008C75E1">
            <w:pPr>
              <w:spacing w:line="276" w:lineRule="auto"/>
            </w:pPr>
            <w:r>
              <w:rPr>
                <w:sz w:val="18"/>
              </w:rPr>
              <w:t>1687.5 m³/h</w:t>
            </w:r>
          </w:p>
        </w:tc>
        <w:tc>
          <w:tcPr>
            <w:tcW w:w="3024" w:type="dxa"/>
            <w:tcMar>
              <w:top w:w="70" w:type="dxa"/>
              <w:left w:w="80" w:type="dxa"/>
              <w:bottom w:w="70" w:type="dxa"/>
              <w:right w:w="80" w:type="dxa"/>
            </w:tcMar>
            <w:vAlign w:val="center"/>
          </w:tcPr>
          <w:p w14:paraId="75D846DE" w14:textId="77777777" w:rsidR="00296595" w:rsidRDefault="008C75E1">
            <w:pPr>
              <w:spacing w:line="276" w:lineRule="auto"/>
            </w:pPr>
            <w:r>
              <w:rPr>
                <w:sz w:val="18"/>
              </w:rPr>
              <w:t>每线</w:t>
            </w:r>
            <w:r>
              <w:rPr>
                <w:sz w:val="18"/>
              </w:rPr>
              <w:t>2</w:t>
            </w:r>
            <w:r>
              <w:rPr>
                <w:sz w:val="18"/>
              </w:rPr>
              <w:t>台工作</w:t>
            </w:r>
          </w:p>
        </w:tc>
      </w:tr>
      <w:tr w:rsidR="00296595" w14:paraId="07F1A6B8" w14:textId="77777777">
        <w:trPr>
          <w:cantSplit/>
          <w:jc w:val="center"/>
        </w:trPr>
        <w:tc>
          <w:tcPr>
            <w:tcW w:w="3024" w:type="dxa"/>
            <w:tcMar>
              <w:top w:w="70" w:type="dxa"/>
              <w:left w:w="80" w:type="dxa"/>
              <w:bottom w:w="70" w:type="dxa"/>
              <w:right w:w="80" w:type="dxa"/>
            </w:tcMar>
            <w:vAlign w:val="center"/>
          </w:tcPr>
          <w:p w14:paraId="44521539" w14:textId="77777777" w:rsidR="00296595" w:rsidRDefault="008C75E1">
            <w:pPr>
              <w:spacing w:line="276" w:lineRule="auto"/>
              <w:jc w:val="center"/>
            </w:pPr>
            <w:r>
              <w:rPr>
                <w:sz w:val="18"/>
              </w:rPr>
              <w:t>静扬程</w:t>
            </w:r>
          </w:p>
        </w:tc>
        <w:tc>
          <w:tcPr>
            <w:tcW w:w="3024" w:type="dxa"/>
            <w:tcMar>
              <w:top w:w="70" w:type="dxa"/>
              <w:left w:w="80" w:type="dxa"/>
              <w:bottom w:w="70" w:type="dxa"/>
              <w:right w:w="80" w:type="dxa"/>
            </w:tcMar>
            <w:vAlign w:val="center"/>
          </w:tcPr>
          <w:p w14:paraId="1C05022D" w14:textId="77777777" w:rsidR="00296595" w:rsidRDefault="008C75E1">
            <w:pPr>
              <w:spacing w:line="276" w:lineRule="auto"/>
            </w:pPr>
            <w:r>
              <w:rPr>
                <w:sz w:val="18"/>
              </w:rPr>
              <w:t>12.20 m</w:t>
            </w:r>
          </w:p>
        </w:tc>
        <w:tc>
          <w:tcPr>
            <w:tcW w:w="3024" w:type="dxa"/>
            <w:tcMar>
              <w:top w:w="70" w:type="dxa"/>
              <w:left w:w="80" w:type="dxa"/>
              <w:bottom w:w="70" w:type="dxa"/>
              <w:right w:w="80" w:type="dxa"/>
            </w:tcMar>
            <w:vAlign w:val="center"/>
          </w:tcPr>
          <w:p w14:paraId="0731435B" w14:textId="77777777" w:rsidR="00296595" w:rsidRDefault="008C75E1">
            <w:pPr>
              <w:spacing w:line="276" w:lineRule="auto"/>
            </w:pPr>
            <w:r>
              <w:rPr>
                <w:sz w:val="18"/>
              </w:rPr>
              <w:t>34.80−22.60</w:t>
            </w:r>
          </w:p>
        </w:tc>
      </w:tr>
      <w:tr w:rsidR="00296595" w14:paraId="4BE88C0B" w14:textId="77777777">
        <w:trPr>
          <w:cantSplit/>
          <w:jc w:val="center"/>
        </w:trPr>
        <w:tc>
          <w:tcPr>
            <w:tcW w:w="3024" w:type="dxa"/>
            <w:tcMar>
              <w:top w:w="70" w:type="dxa"/>
              <w:left w:w="80" w:type="dxa"/>
              <w:bottom w:w="70" w:type="dxa"/>
              <w:right w:w="80" w:type="dxa"/>
            </w:tcMar>
            <w:vAlign w:val="center"/>
          </w:tcPr>
          <w:p w14:paraId="5C959E35" w14:textId="77777777" w:rsidR="00296595" w:rsidRDefault="008C75E1">
            <w:pPr>
              <w:spacing w:line="276" w:lineRule="auto"/>
              <w:jc w:val="center"/>
            </w:pPr>
            <w:r>
              <w:rPr>
                <w:sz w:val="18"/>
              </w:rPr>
              <w:t>DN700</w:t>
            </w:r>
            <w:r>
              <w:rPr>
                <w:sz w:val="18"/>
              </w:rPr>
              <w:t>支管损失</w:t>
            </w:r>
          </w:p>
        </w:tc>
        <w:tc>
          <w:tcPr>
            <w:tcW w:w="3024" w:type="dxa"/>
            <w:tcMar>
              <w:top w:w="70" w:type="dxa"/>
              <w:left w:w="80" w:type="dxa"/>
              <w:bottom w:w="70" w:type="dxa"/>
              <w:right w:w="80" w:type="dxa"/>
            </w:tcMar>
            <w:vAlign w:val="center"/>
          </w:tcPr>
          <w:p w14:paraId="72E34E63" w14:textId="77777777" w:rsidR="00296595" w:rsidRDefault="008C75E1">
            <w:pPr>
              <w:spacing w:line="276" w:lineRule="auto"/>
            </w:pPr>
            <w:r>
              <w:rPr>
                <w:sz w:val="18"/>
              </w:rPr>
              <w:t>0.371057 m</w:t>
            </w:r>
          </w:p>
        </w:tc>
        <w:tc>
          <w:tcPr>
            <w:tcW w:w="3024" w:type="dxa"/>
            <w:tcMar>
              <w:top w:w="70" w:type="dxa"/>
              <w:left w:w="80" w:type="dxa"/>
              <w:bottom w:w="70" w:type="dxa"/>
              <w:right w:w="80" w:type="dxa"/>
            </w:tcMar>
            <w:vAlign w:val="center"/>
          </w:tcPr>
          <w:p w14:paraId="154324D4" w14:textId="77777777" w:rsidR="00296595" w:rsidRDefault="008C75E1">
            <w:pPr>
              <w:spacing w:line="276" w:lineRule="auto"/>
            </w:pPr>
            <m:oMath>
              <m:r>
                <w:rPr>
                  <w:rFonts w:ascii="Cambria Math" w:hAnsi="Cambria Math"/>
                  <w:sz w:val="18"/>
                </w:rPr>
                <m:t>L</m:t>
              </m:r>
              <m:r>
                <w:rPr>
                  <w:rFonts w:ascii="Cambria Math" w:hAnsi="Cambria Math"/>
                  <w:sz w:val="18"/>
                </w:rPr>
                <m:t>=17</m:t>
              </m:r>
            </m:oMath>
            <w:r>
              <w:rPr>
                <w:sz w:val="18"/>
              </w:rPr>
              <w:t xml:space="preserve"> m</w:t>
            </w:r>
          </w:p>
        </w:tc>
      </w:tr>
      <w:tr w:rsidR="00296595" w14:paraId="20B0A75A" w14:textId="77777777">
        <w:trPr>
          <w:cantSplit/>
          <w:jc w:val="center"/>
        </w:trPr>
        <w:tc>
          <w:tcPr>
            <w:tcW w:w="3024" w:type="dxa"/>
            <w:tcMar>
              <w:top w:w="70" w:type="dxa"/>
              <w:left w:w="80" w:type="dxa"/>
              <w:bottom w:w="70" w:type="dxa"/>
              <w:right w:w="80" w:type="dxa"/>
            </w:tcMar>
            <w:vAlign w:val="center"/>
          </w:tcPr>
          <w:p w14:paraId="33515039" w14:textId="77777777" w:rsidR="00296595" w:rsidRDefault="008C75E1">
            <w:pPr>
              <w:spacing w:line="276" w:lineRule="auto"/>
              <w:jc w:val="center"/>
            </w:pPr>
            <w:r>
              <w:rPr>
                <w:sz w:val="18"/>
              </w:rPr>
              <w:t>DN1000</w:t>
            </w:r>
            <w:r>
              <w:rPr>
                <w:sz w:val="18"/>
              </w:rPr>
              <w:t>出水管损失</w:t>
            </w:r>
          </w:p>
        </w:tc>
        <w:tc>
          <w:tcPr>
            <w:tcW w:w="3024" w:type="dxa"/>
            <w:tcMar>
              <w:top w:w="70" w:type="dxa"/>
              <w:left w:w="80" w:type="dxa"/>
              <w:bottom w:w="70" w:type="dxa"/>
              <w:right w:w="80" w:type="dxa"/>
            </w:tcMar>
            <w:vAlign w:val="center"/>
          </w:tcPr>
          <w:p w14:paraId="517F6675" w14:textId="77777777" w:rsidR="00296595" w:rsidRDefault="008C75E1">
            <w:pPr>
              <w:spacing w:line="276" w:lineRule="auto"/>
            </w:pPr>
            <w:r>
              <w:rPr>
                <w:sz w:val="18"/>
              </w:rPr>
              <w:t>0.306825 m</w:t>
            </w:r>
          </w:p>
        </w:tc>
        <w:tc>
          <w:tcPr>
            <w:tcW w:w="3024" w:type="dxa"/>
            <w:tcMar>
              <w:top w:w="70" w:type="dxa"/>
              <w:left w:w="80" w:type="dxa"/>
              <w:bottom w:w="70" w:type="dxa"/>
              <w:right w:w="80" w:type="dxa"/>
            </w:tcMar>
            <w:vAlign w:val="center"/>
          </w:tcPr>
          <w:p w14:paraId="1F8A88D9" w14:textId="77777777" w:rsidR="00296595" w:rsidRDefault="008C75E1">
            <w:pPr>
              <w:spacing w:line="276" w:lineRule="auto"/>
            </w:pPr>
            <m:oMath>
              <m:r>
                <w:rPr>
                  <w:rFonts w:ascii="Cambria Math" w:hAnsi="Cambria Math"/>
                  <w:sz w:val="18"/>
                </w:rPr>
                <m:t>L</m:t>
              </m:r>
              <m:r>
                <w:rPr>
                  <w:rFonts w:ascii="Cambria Math" w:hAnsi="Cambria Math"/>
                  <w:sz w:val="18"/>
                </w:rPr>
                <m:t>=13</m:t>
              </m:r>
            </m:oMath>
            <w:r>
              <w:rPr>
                <w:sz w:val="18"/>
              </w:rPr>
              <w:t xml:space="preserve"> m</w:t>
            </w:r>
          </w:p>
        </w:tc>
      </w:tr>
      <w:tr w:rsidR="00296595" w14:paraId="69760CE1" w14:textId="77777777">
        <w:trPr>
          <w:cantSplit/>
          <w:jc w:val="center"/>
        </w:trPr>
        <w:tc>
          <w:tcPr>
            <w:tcW w:w="3024" w:type="dxa"/>
            <w:tcMar>
              <w:top w:w="70" w:type="dxa"/>
              <w:left w:w="80" w:type="dxa"/>
              <w:bottom w:w="70" w:type="dxa"/>
              <w:right w:w="80" w:type="dxa"/>
            </w:tcMar>
            <w:vAlign w:val="center"/>
          </w:tcPr>
          <w:p w14:paraId="3410FC37" w14:textId="77777777" w:rsidR="00296595" w:rsidRDefault="008C75E1">
            <w:pPr>
              <w:spacing w:line="276" w:lineRule="auto"/>
              <w:jc w:val="center"/>
            </w:pPr>
            <w:r>
              <w:rPr>
                <w:sz w:val="18"/>
              </w:rPr>
              <w:t>未细化余量</w:t>
            </w:r>
          </w:p>
        </w:tc>
        <w:tc>
          <w:tcPr>
            <w:tcW w:w="3024" w:type="dxa"/>
            <w:tcMar>
              <w:top w:w="70" w:type="dxa"/>
              <w:left w:w="80" w:type="dxa"/>
              <w:bottom w:w="70" w:type="dxa"/>
              <w:right w:w="80" w:type="dxa"/>
            </w:tcMar>
            <w:vAlign w:val="center"/>
          </w:tcPr>
          <w:p w14:paraId="0AA89FA1" w14:textId="77777777" w:rsidR="00296595" w:rsidRDefault="008C75E1">
            <w:pPr>
              <w:spacing w:line="276" w:lineRule="auto"/>
            </w:pPr>
            <w:r>
              <w:rPr>
                <w:sz w:val="18"/>
              </w:rPr>
              <w:t>0.80 m</w:t>
            </w:r>
          </w:p>
        </w:tc>
        <w:tc>
          <w:tcPr>
            <w:tcW w:w="3024" w:type="dxa"/>
            <w:tcMar>
              <w:top w:w="70" w:type="dxa"/>
              <w:left w:w="80" w:type="dxa"/>
              <w:bottom w:w="70" w:type="dxa"/>
              <w:right w:w="80" w:type="dxa"/>
            </w:tcMar>
            <w:vAlign w:val="center"/>
          </w:tcPr>
          <w:p w14:paraId="02008835" w14:textId="77777777" w:rsidR="00296595" w:rsidRDefault="008C75E1">
            <w:pPr>
              <w:spacing w:line="276" w:lineRule="auto"/>
              <w:rPr>
                <w:lang w:eastAsia="zh-CN"/>
              </w:rPr>
            </w:pPr>
            <w:r>
              <w:rPr>
                <w:sz w:val="18"/>
                <w:lang w:eastAsia="zh-CN"/>
              </w:rPr>
              <w:t>阀件、渐变及设备接口</w:t>
            </w:r>
          </w:p>
        </w:tc>
      </w:tr>
      <w:tr w:rsidR="00296595" w14:paraId="016C5B48" w14:textId="77777777">
        <w:trPr>
          <w:cantSplit/>
          <w:jc w:val="center"/>
        </w:trPr>
        <w:tc>
          <w:tcPr>
            <w:tcW w:w="3024" w:type="dxa"/>
            <w:tcMar>
              <w:top w:w="70" w:type="dxa"/>
              <w:left w:w="80" w:type="dxa"/>
              <w:bottom w:w="70" w:type="dxa"/>
              <w:right w:w="80" w:type="dxa"/>
            </w:tcMar>
            <w:vAlign w:val="center"/>
          </w:tcPr>
          <w:p w14:paraId="70D8F359" w14:textId="77777777" w:rsidR="00296595" w:rsidRDefault="008C75E1">
            <w:pPr>
              <w:spacing w:line="276" w:lineRule="auto"/>
              <w:jc w:val="center"/>
            </w:pPr>
            <w:r>
              <w:rPr>
                <w:sz w:val="18"/>
              </w:rPr>
              <w:t>所需</w:t>
            </w:r>
            <w:r>
              <w:rPr>
                <w:sz w:val="18"/>
              </w:rPr>
              <w:t>/</w:t>
            </w:r>
            <w:r>
              <w:rPr>
                <w:sz w:val="18"/>
              </w:rPr>
              <w:t>采用扬程</w:t>
            </w:r>
          </w:p>
        </w:tc>
        <w:tc>
          <w:tcPr>
            <w:tcW w:w="3024" w:type="dxa"/>
            <w:tcMar>
              <w:top w:w="70" w:type="dxa"/>
              <w:left w:w="80" w:type="dxa"/>
              <w:bottom w:w="70" w:type="dxa"/>
              <w:right w:w="80" w:type="dxa"/>
            </w:tcMar>
            <w:vAlign w:val="center"/>
          </w:tcPr>
          <w:p w14:paraId="4DFC857B" w14:textId="77777777" w:rsidR="00296595" w:rsidRDefault="008C75E1">
            <w:pPr>
              <w:spacing w:line="276" w:lineRule="auto"/>
            </w:pPr>
            <w:r>
              <w:rPr>
                <w:sz w:val="18"/>
              </w:rPr>
              <w:t>13.677882 / 14.0 m</w:t>
            </w:r>
          </w:p>
        </w:tc>
        <w:tc>
          <w:tcPr>
            <w:tcW w:w="3024" w:type="dxa"/>
            <w:tcMar>
              <w:top w:w="70" w:type="dxa"/>
              <w:left w:w="80" w:type="dxa"/>
              <w:bottom w:w="70" w:type="dxa"/>
              <w:right w:w="80" w:type="dxa"/>
            </w:tcMar>
            <w:vAlign w:val="center"/>
          </w:tcPr>
          <w:p w14:paraId="6B99AC1A" w14:textId="77777777" w:rsidR="00296595" w:rsidRDefault="008C75E1">
            <w:pPr>
              <w:spacing w:line="276" w:lineRule="auto"/>
              <w:rPr>
                <w:lang w:eastAsia="zh-CN"/>
              </w:rPr>
            </w:pPr>
            <w:r>
              <w:rPr>
                <w:sz w:val="18"/>
                <w:lang w:eastAsia="zh-CN"/>
              </w:rPr>
              <w:t>不重复计入后续重力落差</w:t>
            </w:r>
          </w:p>
        </w:tc>
      </w:tr>
      <w:tr w:rsidR="00296595" w14:paraId="51C42B86" w14:textId="77777777">
        <w:trPr>
          <w:cantSplit/>
          <w:jc w:val="center"/>
        </w:trPr>
        <w:tc>
          <w:tcPr>
            <w:tcW w:w="3024" w:type="dxa"/>
            <w:tcMar>
              <w:top w:w="70" w:type="dxa"/>
              <w:left w:w="80" w:type="dxa"/>
              <w:bottom w:w="70" w:type="dxa"/>
              <w:right w:w="80" w:type="dxa"/>
            </w:tcMar>
            <w:vAlign w:val="center"/>
          </w:tcPr>
          <w:p w14:paraId="34F69A1F" w14:textId="77777777" w:rsidR="00296595" w:rsidRDefault="008C75E1">
            <w:pPr>
              <w:spacing w:line="276" w:lineRule="auto"/>
              <w:jc w:val="center"/>
            </w:pPr>
            <w:r>
              <w:rPr>
                <w:sz w:val="18"/>
              </w:rPr>
              <w:t>泵组与电机</w:t>
            </w:r>
          </w:p>
        </w:tc>
        <w:tc>
          <w:tcPr>
            <w:tcW w:w="3024" w:type="dxa"/>
            <w:tcMar>
              <w:top w:w="70" w:type="dxa"/>
              <w:left w:w="80" w:type="dxa"/>
              <w:bottom w:w="70" w:type="dxa"/>
              <w:right w:w="80" w:type="dxa"/>
            </w:tcMar>
            <w:vAlign w:val="center"/>
          </w:tcPr>
          <w:p w14:paraId="73835D3E" w14:textId="77777777" w:rsidR="00296595" w:rsidRDefault="008C75E1">
            <w:pPr>
              <w:spacing w:line="276" w:lineRule="auto"/>
            </w:pPr>
            <w:r>
              <w:rPr>
                <w:sz w:val="18"/>
              </w:rPr>
              <w:t>6</w:t>
            </w:r>
            <w:r>
              <w:rPr>
                <w:sz w:val="18"/>
              </w:rPr>
              <w:t>台</w:t>
            </w:r>
            <w:r>
              <w:rPr>
                <w:sz w:val="18"/>
              </w:rPr>
              <w:t>4</w:t>
            </w:r>
            <w:r>
              <w:rPr>
                <w:sz w:val="18"/>
              </w:rPr>
              <w:t>用</w:t>
            </w:r>
            <w:r>
              <w:rPr>
                <w:sz w:val="18"/>
              </w:rPr>
              <w:t>2</w:t>
            </w:r>
            <w:r>
              <w:rPr>
                <w:sz w:val="18"/>
              </w:rPr>
              <w:t>备；</w:t>
            </w:r>
            <w:r>
              <w:rPr>
                <w:sz w:val="18"/>
              </w:rPr>
              <w:t>90 kW</w:t>
            </w:r>
          </w:p>
        </w:tc>
        <w:tc>
          <w:tcPr>
            <w:tcW w:w="3024" w:type="dxa"/>
            <w:tcMar>
              <w:top w:w="70" w:type="dxa"/>
              <w:left w:w="80" w:type="dxa"/>
              <w:bottom w:w="70" w:type="dxa"/>
              <w:right w:w="80" w:type="dxa"/>
            </w:tcMar>
            <w:vAlign w:val="center"/>
          </w:tcPr>
          <w:p w14:paraId="119D11E5" w14:textId="77777777" w:rsidR="00296595" w:rsidRDefault="008C75E1">
            <w:pPr>
              <w:spacing w:line="276" w:lineRule="auto"/>
            </w:pPr>
            <w:r>
              <w:rPr>
                <w:sz w:val="18"/>
              </w:rPr>
              <w:t>两条水线各</w:t>
            </w:r>
            <w:r>
              <w:rPr>
                <w:sz w:val="18"/>
              </w:rPr>
              <w:t>2</w:t>
            </w:r>
            <w:r>
              <w:rPr>
                <w:sz w:val="18"/>
              </w:rPr>
              <w:t>用</w:t>
            </w:r>
            <w:r>
              <w:rPr>
                <w:sz w:val="18"/>
              </w:rPr>
              <w:t>1</w:t>
            </w:r>
            <w:r>
              <w:rPr>
                <w:sz w:val="18"/>
              </w:rPr>
              <w:t>备</w:t>
            </w:r>
          </w:p>
        </w:tc>
      </w:tr>
    </w:tbl>
    <w:p w14:paraId="6DC68965" w14:textId="77777777" w:rsidR="00296595" w:rsidRDefault="00296595"/>
    <w:p w14:paraId="7491E019" w14:textId="77777777" w:rsidR="00296595" w:rsidRDefault="008C75E1">
      <w:pPr>
        <w:pStyle w:val="1"/>
        <w:widowControl/>
      </w:pPr>
      <w:bookmarkStart w:id="18" w:name="_Toc240381721"/>
      <w:r>
        <w:t xml:space="preserve">6 </w:t>
      </w:r>
      <w:r>
        <w:t>曝气沉砂池</w:t>
      </w:r>
      <w:bookmarkEnd w:id="18"/>
    </w:p>
    <w:p w14:paraId="1B4F1B64" w14:textId="77777777" w:rsidR="00296595" w:rsidRDefault="008C75E1">
      <w:pPr>
        <w:pStyle w:val="21"/>
        <w:widowControl/>
      </w:pPr>
      <w:bookmarkStart w:id="19" w:name="_Toc240381722"/>
      <w:r>
        <w:t xml:space="preserve">6.1 </w:t>
      </w:r>
      <w:r>
        <w:t>池体尺寸与水力校核</w:t>
      </w:r>
      <w:bookmarkEnd w:id="19"/>
    </w:p>
    <w:p w14:paraId="44DA8BFE" w14:textId="77777777" w:rsidR="00296595" w:rsidRDefault="008C75E1">
      <w:pPr>
        <w:pStyle w:val="af"/>
        <w:widowControl/>
        <w:spacing w:line="324" w:lineRule="auto"/>
        <w:rPr>
          <w:lang w:eastAsia="zh-CN"/>
        </w:rPr>
      </w:pPr>
      <w:r>
        <w:t>采用</w:t>
      </w:r>
      <w:r>
        <w:t>2</w:t>
      </w:r>
      <w:r>
        <w:t>座矩形曝气沉砂池，单池按最高时单线流量</w:t>
      </w:r>
      <w:r>
        <w:t>0.9375 m³/s</w:t>
      </w:r>
      <w:r>
        <w:t>校核。净尺寸</w:t>
      </w:r>
      <m:oMath>
        <m:r>
          <w:rPr>
            <w:rFonts w:ascii="Cambria Math" w:hAnsi="Cambria Math"/>
          </w:rPr>
          <m:t>L</m:t>
        </m:r>
        <m:r>
          <w:rPr>
            <w:rFonts w:ascii="Cambria Math" w:hAnsi="Cambria Math"/>
          </w:rPr>
          <m:t>·</m:t>
        </m:r>
        <m:r>
          <w:rPr>
            <w:rFonts w:ascii="Cambria Math" w:hAnsi="Cambria Math"/>
          </w:rPr>
          <m:t>B</m:t>
        </m:r>
        <m:r>
          <w:rPr>
            <w:rFonts w:ascii="Cambria Math" w:hAnsi="Cambria Math"/>
          </w:rPr>
          <m:t>·h=</m:t>
        </m:r>
        <m:r>
          <w:rPr>
            <w:rFonts w:ascii="Cambria Math" w:hAnsi="Cambria Math"/>
          </w:rPr>
          <m:t>30.0</m:t>
        </m:r>
      </m:oMath>
      <w:r>
        <w:t xml:space="preserve"> m×3.80 m×2.55 m</w:t>
      </w:r>
      <w:r>
        <w:t>，单池有效容积</w:t>
      </w:r>
      <w:r>
        <w:t>290.70 m³</w:t>
      </w:r>
      <w:r>
        <w:t>。</w:t>
      </w:r>
    </w:p>
    <w:p w14:paraId="0F395FC0" w14:textId="77777777" w:rsidR="005525AE" w:rsidRDefault="008C75E1">
      <w:pPr>
        <w:pStyle w:val="af"/>
        <w:widowControl/>
        <w:spacing w:line="324" w:lineRule="auto"/>
      </w:pPr>
      <w:r>
        <w:t>单池流量取最高时全厂流量的一半；</w:t>
      </w:r>
      <m:oMath>
        <m:r>
          <w:rPr>
            <w:rFonts w:ascii="Cambria Math" w:hAnsi="Cambria Math"/>
          </w:rPr>
          <m:t>B</m:t>
        </m:r>
        <m:r>
          <w:rPr>
            <w:rFonts w:ascii="Cambria Math" w:hAnsi="Cambria Math"/>
          </w:rPr>
          <m:t>=3.8</m:t>
        </m:r>
      </m:oMath>
      <w:r>
        <w:t xml:space="preserve"> m</w:t>
      </w:r>
      <w:r>
        <w:t>、</w:t>
      </w:r>
      <m:oMath>
        <m:r>
          <w:rPr>
            <w:rFonts w:ascii="Cambria Math" w:hAnsi="Cambria Math"/>
          </w:rPr>
          <m:t>h</m:t>
        </m:r>
        <m:r>
          <w:rPr>
            <w:rFonts w:ascii="Cambria Math" w:hAnsi="Cambria Math"/>
          </w:rPr>
          <m:t>=2.55</m:t>
        </m:r>
      </m:oMath>
      <w:r>
        <w:t xml:space="preserve"> m</w:t>
      </w:r>
      <w:r>
        <w:t>来自单池设计净尺寸。</w:t>
      </w:r>
    </w:p>
    <w:p w14:paraId="271AFF60" w14:textId="77777777" w:rsidR="00C71884" w:rsidRPr="00C71884" w:rsidRDefault="00C71884">
      <w:pPr>
        <w:keepNext/>
        <w:keepLines/>
        <w:tabs>
          <w:tab w:val="center" w:pos="4536"/>
          <w:tab w:val="right" w:pos="9072"/>
        </w:tabs>
        <w:spacing w:before="80" w:after="80" w:line="276" w:lineRule="auto"/>
        <w:rPr>
          <w:lang w:eastAsia="zh-CN"/>
        </w:rPr>
      </w:pPr>
      <w:r>
        <w:lastRenderedPageBreak/>
        <w:tab/>
      </w:r>
      <m:oMath>
        <m:sSub>
          <m:sSubPr>
            <m:ctrlPr>
              <w:rPr>
                <w:rFonts w:ascii="Cambria Math" w:hAnsi="Cambria Math"/>
              </w:rPr>
            </m:ctrlPr>
          </m:sSubPr>
          <m:e>
            <m:r>
              <w:rPr>
                <w:rFonts w:ascii="Cambria Math" w:hAnsi="Cambria Math"/>
              </w:rPr>
              <m:t>v</m:t>
            </m:r>
          </m:e>
          <m:sub>
            <m:r>
              <m:rPr>
                <m:sty m:val="p"/>
              </m:rPr>
              <w:rPr>
                <w:rFonts w:ascii="Cambria Math" w:hAnsi="Cambria Math"/>
              </w:rPr>
              <m:t>H</m:t>
            </m:r>
          </m:sub>
        </m:sSub>
        <m:r>
          <w:rPr>
            <w:rFonts w:ascii="Cambria Math" w:hAnsi="Cambria Math"/>
          </w:rPr>
          <m:t>=</m:t>
        </m:r>
        <m:f>
          <m:fPr>
            <m:ctrlPr>
              <w:rPr>
                <w:rFonts w:ascii="Cambria Math" w:hAnsi="Cambria Math"/>
              </w:rPr>
            </m:ctrlPr>
          </m:fPr>
          <m:num>
            <m:r>
              <w:rPr>
                <w:rFonts w:ascii="Cambria Math" w:hAnsi="Cambria Math"/>
              </w:rPr>
              <m:t>Q</m:t>
            </m:r>
          </m:num>
          <m:den>
            <m:r>
              <w:rPr>
                <w:rFonts w:ascii="Cambria Math" w:hAnsi="Cambria Math"/>
              </w:rPr>
              <m:t>B·h</m:t>
            </m:r>
          </m:den>
        </m:f>
      </m:oMath>
      <w:r>
        <w:tab/>
        <w:t>（6-1）</w:t>
      </w:r>
    </w:p>
    <w:p w14:paraId="51C3C94F" w14:textId="77777777" w:rsidR="005525AE" w:rsidRDefault="008C75E1">
      <w:pPr>
        <w:pStyle w:val="af"/>
        <w:keepNext/>
        <w:widowControl/>
        <w:spacing w:line="276" w:lineRule="auto"/>
        <w:ind w:left="227" w:firstLine="0"/>
      </w:pPr>
      <w:r>
        <w:t>式中：</w:t>
      </w:r>
      <m:oMath>
        <m:sSub>
          <m:sSubPr>
            <m:ctrlPr>
              <w:rPr>
                <w:rFonts w:ascii="Cambria Math" w:hAnsi="Cambria Math"/>
              </w:rPr>
            </m:ctrlPr>
          </m:sSubPr>
          <m:e>
            <m:r>
              <w:rPr>
                <w:rFonts w:ascii="Cambria Math" w:hAnsi="Cambria Math"/>
              </w:rPr>
              <m:t>v</m:t>
            </m:r>
          </m:e>
          <m:sub>
            <m:r>
              <m:rPr>
                <m:sty m:val="p"/>
              </m:rPr>
              <w:rPr>
                <w:rFonts w:ascii="Cambria Math" w:hAnsi="Cambria Math"/>
              </w:rPr>
              <m:t>H</m:t>
            </m:r>
          </m:sub>
        </m:sSub>
      </m:oMath>
      <w:r>
        <w:t>——</w:t>
      </w:r>
      <w:r>
        <w:t>池内水平流速，</w:t>
      </w:r>
      <w:r>
        <w:t>m/s</w:t>
      </w:r>
      <w:r>
        <w:t>；</w:t>
      </w:r>
    </w:p>
    <w:p w14:paraId="5F0EC7D2" w14:textId="77777777" w:rsidR="005525AE" w:rsidRDefault="008C75E1">
      <w:pPr>
        <w:pStyle w:val="af"/>
        <w:keepNext/>
        <w:widowControl/>
        <w:spacing w:line="276" w:lineRule="auto"/>
        <w:ind w:left="227" w:firstLine="0"/>
      </w:pPr>
      <w:r>
        <w:t xml:space="preserve">　　　</w:t>
      </w:r>
      <m:oMath>
        <m:r>
          <w:rPr>
            <w:rFonts w:ascii="Cambria Math" w:hAnsi="Cambria Math"/>
          </w:rPr>
          <m:t>Q</m:t>
        </m:r>
      </m:oMath>
      <w:r>
        <w:t>——</w:t>
      </w:r>
      <w:r>
        <w:t>单池最高时流量，</w:t>
      </w:r>
      <w:r>
        <w:t>m³/s</w:t>
      </w:r>
      <w:r>
        <w:t>；</w:t>
      </w:r>
    </w:p>
    <w:p w14:paraId="5514A140" w14:textId="77777777" w:rsidR="005525AE" w:rsidRDefault="008C75E1">
      <w:pPr>
        <w:pStyle w:val="af"/>
        <w:keepNext/>
        <w:widowControl/>
        <w:spacing w:line="276" w:lineRule="auto"/>
        <w:ind w:left="227" w:firstLine="0"/>
      </w:pPr>
      <w:r>
        <w:t xml:space="preserve">　　　</w:t>
      </w:r>
      <m:oMath>
        <m:r>
          <w:rPr>
            <w:rFonts w:ascii="Cambria Math" w:hAnsi="Cambria Math"/>
          </w:rPr>
          <m:t>B</m:t>
        </m:r>
      </m:oMath>
      <w:r>
        <w:t>——</w:t>
      </w:r>
      <w:r>
        <w:t>单池净宽，</w:t>
      </w:r>
      <w:r>
        <w:t>m</w:t>
      </w:r>
      <w:r>
        <w:t>；</w:t>
      </w:r>
    </w:p>
    <w:p w14:paraId="137AE58D" w14:textId="77777777" w:rsidR="005525AE" w:rsidRDefault="008C75E1">
      <w:pPr>
        <w:pStyle w:val="af"/>
        <w:widowControl/>
        <w:spacing w:line="276" w:lineRule="auto"/>
        <w:ind w:left="227" w:firstLine="0"/>
      </w:pPr>
      <w:r>
        <w:t xml:space="preserve">　　　</w:t>
      </w:r>
      <m:oMath>
        <m:r>
          <w:rPr>
            <w:rFonts w:ascii="Cambria Math" w:hAnsi="Cambria Math"/>
          </w:rPr>
          <m:t>h</m:t>
        </m:r>
      </m:oMath>
      <w:r>
        <w:t>——</w:t>
      </w:r>
      <w:r>
        <w:t>有效水深，</w:t>
      </w:r>
      <w:r>
        <w:t>m</w:t>
      </w:r>
      <w:r>
        <w:t>。</w:t>
      </w:r>
    </w:p>
    <w:p w14:paraId="6CC508C5" w14:textId="77777777" w:rsidR="005525AE" w:rsidRDefault="008C75E1">
      <w:pPr>
        <w:pStyle w:val="af"/>
        <w:widowControl/>
        <w:spacing w:line="324" w:lineRule="auto"/>
      </w:pPr>
      <w:r>
        <w:t>代入计算：</w:t>
      </w:r>
      <m:oMath>
        <m:f>
          <m:fPr>
            <m:ctrlPr>
              <w:rPr>
                <w:rFonts w:ascii="Cambria Math" w:hAnsi="Cambria Math"/>
              </w:rPr>
            </m:ctrlPr>
          </m:fPr>
          <m:num>
            <m:r>
              <w:rPr>
                <w:rFonts w:ascii="Cambria Math" w:hAnsi="Cambria Math"/>
              </w:rPr>
              <m:t>0.9375</m:t>
            </m:r>
          </m:num>
          <m:den>
            <m:r>
              <w:rPr>
                <w:rFonts w:ascii="Cambria Math" w:hAnsi="Cambria Math"/>
              </w:rPr>
              <m:t>3.8·2.55</m:t>
            </m:r>
          </m:den>
        </m:f>
        <m:r>
          <w:rPr>
            <w:rFonts w:ascii="Cambria Math" w:hAnsi="Cambria Math"/>
          </w:rPr>
          <m:t>=0.0967</m:t>
        </m:r>
      </m:oMath>
      <w:r>
        <w:t xml:space="preserve"> m/s</w:t>
      </w:r>
      <w:r>
        <w:t>。</w:t>
      </w:r>
    </w:p>
    <w:p w14:paraId="5DEE5065" w14:textId="77777777" w:rsidR="00C71884" w:rsidRPr="00C71884" w:rsidRDefault="00C71884">
      <w:pPr>
        <w:keepNext/>
        <w:keepLines/>
        <w:tabs>
          <w:tab w:val="center" w:pos="4536"/>
          <w:tab w:val="right" w:pos="9072"/>
        </w:tabs>
        <w:spacing w:before="80" w:after="80" w:line="276" w:lineRule="auto"/>
        <w:rPr>
          <w:lang w:eastAsia="zh-CN"/>
        </w:rPr>
      </w:pPr>
      <w:r>
        <w:tab/>
      </w:r>
      <m:oMath>
        <m:r>
          <w:rPr>
            <w:rFonts w:ascii="Cambria Math" w:hAnsi="Cambria Math"/>
          </w:rPr>
          <m:t>t=</m:t>
        </m:r>
        <m:f>
          <m:fPr>
            <m:ctrlPr>
              <w:rPr>
                <w:rFonts w:ascii="Cambria Math" w:hAnsi="Cambria Math"/>
              </w:rPr>
            </m:ctrlPr>
          </m:fPr>
          <m:num>
            <m:r>
              <w:rPr>
                <w:rFonts w:ascii="Cambria Math" w:hAnsi="Cambria Math"/>
              </w:rPr>
              <m:t>V</m:t>
            </m:r>
          </m:num>
          <m:den>
            <m:r>
              <w:rPr>
                <w:rFonts w:ascii="Cambria Math" w:hAnsi="Cambria Math"/>
              </w:rPr>
              <m:t>60·Q</m:t>
            </m:r>
          </m:den>
        </m:f>
        <m:r>
          <m:rPr>
            <m:sty m:val="p"/>
          </m:rPr>
          <w:rPr>
            <w:rFonts w:ascii="Cambria Math" w:hAnsi="Cambria Math"/>
          </w:rPr>
          <m:t xml:space="preserve">；　</m:t>
        </m:r>
        <m:r>
          <w:rPr>
            <w:rFonts w:ascii="Cambria Math" w:hAnsi="Cambria Math"/>
          </w:rPr>
          <m:t>V=L·B·h</m:t>
        </m:r>
      </m:oMath>
      <w:r>
        <w:tab/>
        <w:t>（6-2）</w:t>
      </w:r>
    </w:p>
    <w:p w14:paraId="1A8F2303" w14:textId="77777777" w:rsidR="005525AE" w:rsidRDefault="008C75E1">
      <w:pPr>
        <w:pStyle w:val="af"/>
        <w:keepNext/>
        <w:widowControl/>
        <w:spacing w:line="276" w:lineRule="auto"/>
        <w:ind w:left="227" w:firstLine="0"/>
      </w:pPr>
      <w:r>
        <w:t>式中：</w:t>
      </w:r>
      <m:oMath>
        <m:r>
          <w:rPr>
            <w:rFonts w:ascii="Cambria Math" w:hAnsi="Cambria Math"/>
          </w:rPr>
          <m:t>t</m:t>
        </m:r>
      </m:oMath>
      <w:r>
        <w:t>——</w:t>
      </w:r>
      <w:r>
        <w:t>水力停留时间，</w:t>
      </w:r>
      <w:r>
        <w:t>min</w:t>
      </w:r>
      <w:r>
        <w:t>；</w:t>
      </w:r>
    </w:p>
    <w:p w14:paraId="003EE849" w14:textId="77777777" w:rsidR="005525AE" w:rsidRDefault="008C75E1">
      <w:pPr>
        <w:pStyle w:val="af"/>
        <w:keepNext/>
        <w:widowControl/>
        <w:spacing w:line="276" w:lineRule="auto"/>
        <w:ind w:left="227" w:firstLine="0"/>
      </w:pPr>
      <w:r>
        <w:t xml:space="preserve">　　　</w:t>
      </w:r>
      <m:oMath>
        <m:r>
          <w:rPr>
            <w:rFonts w:ascii="Cambria Math" w:hAnsi="Cambria Math"/>
          </w:rPr>
          <m:t>V</m:t>
        </m:r>
      </m:oMath>
      <w:r>
        <w:t>——</w:t>
      </w:r>
      <w:r>
        <w:t>单池有效容积，</w:t>
      </w:r>
      <w:r>
        <w:t>m³</w:t>
      </w:r>
      <w:r>
        <w:t>；</w:t>
      </w:r>
    </w:p>
    <w:p w14:paraId="0861E2DC" w14:textId="77777777" w:rsidR="005525AE" w:rsidRDefault="008C75E1">
      <w:pPr>
        <w:pStyle w:val="af"/>
        <w:keepNext/>
        <w:widowControl/>
        <w:spacing w:line="276" w:lineRule="auto"/>
        <w:ind w:left="227" w:firstLine="0"/>
      </w:pPr>
      <w:r>
        <w:t xml:space="preserve">　　　</w:t>
      </w:r>
      <m:oMath>
        <m:r>
          <w:rPr>
            <w:rFonts w:ascii="Cambria Math" w:hAnsi="Cambria Math"/>
          </w:rPr>
          <m:t>Q</m:t>
        </m:r>
      </m:oMath>
      <w:r>
        <w:t>——</w:t>
      </w:r>
      <w:r>
        <w:t>相应工况的单池流量，</w:t>
      </w:r>
      <w:r>
        <w:t>m³/s</w:t>
      </w:r>
      <w:r>
        <w:t>；</w:t>
      </w:r>
    </w:p>
    <w:p w14:paraId="2E48B717" w14:textId="77777777" w:rsidR="005525AE" w:rsidRDefault="008C75E1">
      <w:pPr>
        <w:pStyle w:val="af"/>
        <w:widowControl/>
        <w:spacing w:line="276" w:lineRule="auto"/>
        <w:ind w:left="227" w:firstLine="0"/>
      </w:pPr>
      <w:r>
        <w:t xml:space="preserve">　　　</w:t>
      </w:r>
      <m:oMath>
        <m:r>
          <w:rPr>
            <w:rFonts w:ascii="Cambria Math" w:hAnsi="Cambria Math"/>
          </w:rPr>
          <m:t>L</m:t>
        </m:r>
        <m:r>
          <m:rPr>
            <m:sty m:val="p"/>
          </m:rPr>
          <w:rPr>
            <w:rFonts w:ascii="Cambria Math" w:hAnsi="Cambria Math"/>
          </w:rPr>
          <m:t>、</m:t>
        </m:r>
        <m:r>
          <w:rPr>
            <w:rFonts w:ascii="Cambria Math" w:hAnsi="Cambria Math"/>
          </w:rPr>
          <m:t>B</m:t>
        </m:r>
        <m:r>
          <m:rPr>
            <m:sty m:val="p"/>
          </m:rPr>
          <w:rPr>
            <w:rFonts w:ascii="Cambria Math" w:hAnsi="Cambria Math"/>
          </w:rPr>
          <m:t>、</m:t>
        </m:r>
        <m:r>
          <w:rPr>
            <w:rFonts w:ascii="Cambria Math" w:hAnsi="Cambria Math"/>
          </w:rPr>
          <m:t>h</m:t>
        </m:r>
      </m:oMath>
      <w:r>
        <w:t>——</w:t>
      </w:r>
      <w:r>
        <w:t>净长、净宽、有效水深，</w:t>
      </w:r>
      <w:r>
        <w:t>m</w:t>
      </w:r>
      <w:r>
        <w:t>；</w:t>
      </w:r>
      <w:r>
        <w:t>60</w:t>
      </w:r>
      <w:r>
        <w:t>为</w:t>
      </w:r>
      <w:r>
        <w:t>s</w:t>
      </w:r>
      <w:r>
        <w:t>与</w:t>
      </w:r>
      <w:r>
        <w:t>min</w:t>
      </w:r>
      <w:r>
        <w:t>换算系数。</w:t>
      </w:r>
    </w:p>
    <w:p w14:paraId="36A4B2CE" w14:textId="77777777" w:rsidR="005525AE" w:rsidRDefault="008C75E1">
      <w:pPr>
        <w:pStyle w:val="af"/>
        <w:widowControl/>
        <w:spacing w:line="324" w:lineRule="auto"/>
      </w:pPr>
      <w:r>
        <w:t>代入计算：</w:t>
      </w:r>
      <m:oMath>
        <m:r>
          <w:rPr>
            <w:rFonts w:ascii="Cambria Math" w:hAnsi="Cambria Math"/>
          </w:rPr>
          <m:t>V</m:t>
        </m:r>
        <m:r>
          <w:rPr>
            <w:rFonts w:ascii="Cambria Math" w:hAnsi="Cambria Math"/>
          </w:rPr>
          <m:t>=30·3.8·2.55=290.7</m:t>
        </m:r>
      </m:oMath>
      <w:r>
        <w:t xml:space="preserve"> m³</w:t>
      </w:r>
      <w:r>
        <w:t>；最高时</w:t>
      </w:r>
      <m:oMath>
        <m:r>
          <w:rPr>
            <w:rFonts w:ascii="Cambria Math" w:hAnsi="Cambria Math"/>
          </w:rPr>
          <m:t>t</m:t>
        </m:r>
        <m:r>
          <w:rPr>
            <w:rFonts w:ascii="Cambria Math" w:hAnsi="Cambria Math"/>
          </w:rPr>
          <m:t>=</m:t>
        </m:r>
        <m:f>
          <m:fPr>
            <m:ctrlPr>
              <w:rPr>
                <w:rFonts w:ascii="Cambria Math" w:hAnsi="Cambria Math"/>
              </w:rPr>
            </m:ctrlPr>
          </m:fPr>
          <m:num>
            <m:r>
              <w:rPr>
                <w:rFonts w:ascii="Cambria Math" w:hAnsi="Cambria Math"/>
              </w:rPr>
              <m:t>290.7</m:t>
            </m:r>
          </m:num>
          <m:den>
            <m:r>
              <w:rPr>
                <w:rFonts w:ascii="Cambria Math" w:hAnsi="Cambria Math"/>
              </w:rPr>
              <m:t>60·0.9375</m:t>
            </m:r>
          </m:den>
        </m:f>
        <m:r>
          <w:rPr>
            <w:rFonts w:ascii="Cambria Math" w:hAnsi="Cambria Math"/>
          </w:rPr>
          <m:t>=5.168</m:t>
        </m:r>
      </m:oMath>
      <w:r>
        <w:t xml:space="preserve"> min</w:t>
      </w:r>
      <w:r>
        <w:t>；平均日</w:t>
      </w:r>
      <m:oMath>
        <m:r>
          <w:rPr>
            <w:rFonts w:ascii="Cambria Math" w:hAnsi="Cambria Math"/>
          </w:rPr>
          <m:t>t</m:t>
        </m:r>
        <m:r>
          <w:rPr>
            <w:rFonts w:ascii="Cambria Math" w:hAnsi="Cambria Math"/>
          </w:rPr>
          <m:t>=</m:t>
        </m:r>
        <m:f>
          <m:fPr>
            <m:ctrlPr>
              <w:rPr>
                <w:rFonts w:ascii="Cambria Math" w:hAnsi="Cambria Math"/>
              </w:rPr>
            </m:ctrlPr>
          </m:fPr>
          <m:num>
            <m:r>
              <w:rPr>
                <w:rFonts w:ascii="Cambria Math" w:hAnsi="Cambria Math"/>
              </w:rPr>
              <m:t>290.7</m:t>
            </m:r>
          </m:num>
          <m:den>
            <m:r>
              <w:rPr>
                <w:rFonts w:ascii="Cambria Math" w:hAnsi="Cambria Math"/>
              </w:rPr>
              <m:t>60·0.625</m:t>
            </m:r>
          </m:den>
        </m:f>
        <m:r>
          <w:rPr>
            <w:rFonts w:ascii="Cambria Math" w:hAnsi="Cambria Math"/>
          </w:rPr>
          <m:t>=7.752</m:t>
        </m:r>
      </m:oMath>
      <w:r>
        <w:t xml:space="preserve"> min</w:t>
      </w:r>
      <w:r>
        <w:t>。</w:t>
      </w:r>
    </w:p>
    <w:p w14:paraId="676C6209" w14:textId="77777777" w:rsidR="00296595" w:rsidRDefault="008C75E1">
      <w:pPr>
        <w:keepNext/>
        <w:jc w:val="center"/>
      </w:pPr>
      <w:r>
        <w:t>表</w:t>
      </w:r>
      <w:r>
        <w:t xml:space="preserve">6-1 </w:t>
      </w:r>
      <w:r>
        <w:t>曝气沉砂池校核</w:t>
      </w:r>
    </w:p>
    <w:tbl>
      <w:tblPr>
        <w:tblStyle w:val="aff1"/>
        <w:tblW w:w="0" w:type="auto"/>
        <w:jc w:val="center"/>
        <w:tblLayout w:type="fixed"/>
        <w:tblLook w:val="04A0" w:firstRow="1" w:lastRow="0" w:firstColumn="1" w:lastColumn="0" w:noHBand="0" w:noVBand="1"/>
      </w:tblPr>
      <w:tblGrid>
        <w:gridCol w:w="3024"/>
        <w:gridCol w:w="3024"/>
        <w:gridCol w:w="3024"/>
      </w:tblGrid>
      <w:tr w:rsidR="00296595" w14:paraId="18F37A67" w14:textId="77777777">
        <w:trPr>
          <w:cantSplit/>
          <w:tblHeader/>
          <w:jc w:val="center"/>
        </w:trPr>
        <w:tc>
          <w:tcPr>
            <w:tcW w:w="3024" w:type="dxa"/>
            <w:shd w:val="clear" w:color="auto" w:fill="FFFFFF"/>
            <w:tcMar>
              <w:top w:w="70" w:type="dxa"/>
              <w:left w:w="80" w:type="dxa"/>
              <w:bottom w:w="70" w:type="dxa"/>
              <w:right w:w="80" w:type="dxa"/>
            </w:tcMar>
            <w:vAlign w:val="center"/>
          </w:tcPr>
          <w:p w14:paraId="43F9E9A8" w14:textId="77777777" w:rsidR="00296595" w:rsidRDefault="008C75E1">
            <w:pPr>
              <w:spacing w:line="276" w:lineRule="auto"/>
              <w:jc w:val="center"/>
            </w:pPr>
            <w:r>
              <w:rPr>
                <w:b/>
                <w:sz w:val="18"/>
              </w:rPr>
              <w:t>项目</w:t>
            </w:r>
          </w:p>
        </w:tc>
        <w:tc>
          <w:tcPr>
            <w:tcW w:w="3024" w:type="dxa"/>
            <w:shd w:val="clear" w:color="auto" w:fill="FFFFFF"/>
            <w:tcMar>
              <w:top w:w="70" w:type="dxa"/>
              <w:left w:w="80" w:type="dxa"/>
              <w:bottom w:w="70" w:type="dxa"/>
              <w:right w:w="80" w:type="dxa"/>
            </w:tcMar>
            <w:vAlign w:val="center"/>
          </w:tcPr>
          <w:p w14:paraId="6585AB92" w14:textId="77777777" w:rsidR="00296595" w:rsidRDefault="008C75E1">
            <w:pPr>
              <w:spacing w:line="276" w:lineRule="auto"/>
              <w:jc w:val="center"/>
            </w:pPr>
            <w:r>
              <w:rPr>
                <w:b/>
                <w:sz w:val="18"/>
              </w:rPr>
              <w:t>计算值</w:t>
            </w:r>
          </w:p>
        </w:tc>
        <w:tc>
          <w:tcPr>
            <w:tcW w:w="3024" w:type="dxa"/>
            <w:shd w:val="clear" w:color="auto" w:fill="FFFFFF"/>
            <w:tcMar>
              <w:top w:w="70" w:type="dxa"/>
              <w:left w:w="80" w:type="dxa"/>
              <w:bottom w:w="70" w:type="dxa"/>
              <w:right w:w="80" w:type="dxa"/>
            </w:tcMar>
            <w:vAlign w:val="center"/>
          </w:tcPr>
          <w:p w14:paraId="5413DC33" w14:textId="77777777" w:rsidR="00296595" w:rsidRDefault="008C75E1">
            <w:pPr>
              <w:spacing w:line="276" w:lineRule="auto"/>
              <w:jc w:val="center"/>
            </w:pPr>
            <w:r>
              <w:rPr>
                <w:b/>
                <w:sz w:val="18"/>
              </w:rPr>
              <w:t>采用或要求</w:t>
            </w:r>
          </w:p>
        </w:tc>
      </w:tr>
      <w:tr w:rsidR="00296595" w14:paraId="440E0068" w14:textId="77777777">
        <w:trPr>
          <w:cantSplit/>
          <w:jc w:val="center"/>
        </w:trPr>
        <w:tc>
          <w:tcPr>
            <w:tcW w:w="3024" w:type="dxa"/>
            <w:tcMar>
              <w:top w:w="70" w:type="dxa"/>
              <w:left w:w="80" w:type="dxa"/>
              <w:bottom w:w="70" w:type="dxa"/>
              <w:right w:w="80" w:type="dxa"/>
            </w:tcMar>
            <w:vAlign w:val="center"/>
          </w:tcPr>
          <w:p w14:paraId="4FAB8E25" w14:textId="77777777" w:rsidR="00296595" w:rsidRDefault="008C75E1">
            <w:pPr>
              <w:spacing w:line="276" w:lineRule="auto"/>
              <w:jc w:val="center"/>
            </w:pPr>
            <w:r>
              <w:rPr>
                <w:sz w:val="18"/>
              </w:rPr>
              <w:t>宽深比</w:t>
            </w:r>
            <w:r>
              <w:rPr>
                <w:sz w:val="18"/>
              </w:rPr>
              <w:t>B/h</w:t>
            </w:r>
          </w:p>
        </w:tc>
        <w:tc>
          <w:tcPr>
            <w:tcW w:w="3024" w:type="dxa"/>
            <w:tcMar>
              <w:top w:w="70" w:type="dxa"/>
              <w:left w:w="80" w:type="dxa"/>
              <w:bottom w:w="70" w:type="dxa"/>
              <w:right w:w="80" w:type="dxa"/>
            </w:tcMar>
            <w:vAlign w:val="center"/>
          </w:tcPr>
          <w:p w14:paraId="0378FB49" w14:textId="77777777" w:rsidR="00296595" w:rsidRDefault="008C75E1">
            <w:pPr>
              <w:spacing w:line="276" w:lineRule="auto"/>
            </w:pPr>
            <w:r>
              <w:rPr>
                <w:sz w:val="18"/>
              </w:rPr>
              <w:t>1.49</w:t>
            </w:r>
          </w:p>
        </w:tc>
        <w:tc>
          <w:tcPr>
            <w:tcW w:w="3024" w:type="dxa"/>
            <w:tcMar>
              <w:top w:w="70" w:type="dxa"/>
              <w:left w:w="80" w:type="dxa"/>
              <w:bottom w:w="70" w:type="dxa"/>
              <w:right w:w="80" w:type="dxa"/>
            </w:tcMar>
            <w:vAlign w:val="center"/>
          </w:tcPr>
          <w:p w14:paraId="534CCAD4" w14:textId="77777777" w:rsidR="00296595" w:rsidRDefault="008C75E1">
            <w:pPr>
              <w:spacing w:line="276" w:lineRule="auto"/>
            </w:pPr>
            <w:r>
              <w:rPr>
                <w:sz w:val="18"/>
              </w:rPr>
              <w:t>1.0</w:t>
            </w:r>
            <w:r>
              <w:rPr>
                <w:sz w:val="18"/>
              </w:rPr>
              <w:t>～</w:t>
            </w:r>
            <w:r>
              <w:rPr>
                <w:sz w:val="18"/>
              </w:rPr>
              <w:t>1.5</w:t>
            </w:r>
          </w:p>
        </w:tc>
      </w:tr>
      <w:tr w:rsidR="00296595" w14:paraId="3B36126D" w14:textId="77777777">
        <w:trPr>
          <w:cantSplit/>
          <w:jc w:val="center"/>
        </w:trPr>
        <w:tc>
          <w:tcPr>
            <w:tcW w:w="3024" w:type="dxa"/>
            <w:tcMar>
              <w:top w:w="70" w:type="dxa"/>
              <w:left w:w="80" w:type="dxa"/>
              <w:bottom w:w="70" w:type="dxa"/>
              <w:right w:w="80" w:type="dxa"/>
            </w:tcMar>
            <w:vAlign w:val="center"/>
          </w:tcPr>
          <w:p w14:paraId="68326401" w14:textId="77777777" w:rsidR="00296595" w:rsidRDefault="008C75E1">
            <w:pPr>
              <w:spacing w:line="276" w:lineRule="auto"/>
              <w:jc w:val="center"/>
            </w:pPr>
            <w:r>
              <w:rPr>
                <w:sz w:val="18"/>
              </w:rPr>
              <w:t>长宽比</w:t>
            </w:r>
            <w:r>
              <w:rPr>
                <w:sz w:val="18"/>
              </w:rPr>
              <w:t>L/B</w:t>
            </w:r>
          </w:p>
        </w:tc>
        <w:tc>
          <w:tcPr>
            <w:tcW w:w="3024" w:type="dxa"/>
            <w:tcMar>
              <w:top w:w="70" w:type="dxa"/>
              <w:left w:w="80" w:type="dxa"/>
              <w:bottom w:w="70" w:type="dxa"/>
              <w:right w:w="80" w:type="dxa"/>
            </w:tcMar>
            <w:vAlign w:val="center"/>
          </w:tcPr>
          <w:p w14:paraId="70336C7A" w14:textId="77777777" w:rsidR="00296595" w:rsidRDefault="008C75E1">
            <w:pPr>
              <w:spacing w:line="276" w:lineRule="auto"/>
            </w:pPr>
            <w:r>
              <w:rPr>
                <w:sz w:val="18"/>
              </w:rPr>
              <w:t>7.89</w:t>
            </w:r>
          </w:p>
        </w:tc>
        <w:tc>
          <w:tcPr>
            <w:tcW w:w="3024" w:type="dxa"/>
            <w:tcMar>
              <w:top w:w="70" w:type="dxa"/>
              <w:left w:w="80" w:type="dxa"/>
              <w:bottom w:w="70" w:type="dxa"/>
              <w:right w:w="80" w:type="dxa"/>
            </w:tcMar>
            <w:vAlign w:val="center"/>
          </w:tcPr>
          <w:p w14:paraId="7FD576A8" w14:textId="77777777" w:rsidR="00296595" w:rsidRDefault="008C75E1">
            <w:pPr>
              <w:spacing w:line="276" w:lineRule="auto"/>
            </w:pPr>
            <w:r>
              <w:rPr>
                <w:sz w:val="18"/>
              </w:rPr>
              <w:t>满足课程布置</w:t>
            </w:r>
          </w:p>
        </w:tc>
      </w:tr>
      <w:tr w:rsidR="00296595" w14:paraId="5B15B24F" w14:textId="77777777">
        <w:trPr>
          <w:cantSplit/>
          <w:jc w:val="center"/>
        </w:trPr>
        <w:tc>
          <w:tcPr>
            <w:tcW w:w="3024" w:type="dxa"/>
            <w:tcMar>
              <w:top w:w="70" w:type="dxa"/>
              <w:left w:w="80" w:type="dxa"/>
              <w:bottom w:w="70" w:type="dxa"/>
              <w:right w:w="80" w:type="dxa"/>
            </w:tcMar>
            <w:vAlign w:val="center"/>
          </w:tcPr>
          <w:p w14:paraId="246DC221" w14:textId="77777777" w:rsidR="00296595" w:rsidRDefault="008C75E1">
            <w:pPr>
              <w:spacing w:line="276" w:lineRule="auto"/>
              <w:jc w:val="center"/>
            </w:pPr>
            <w:r>
              <w:rPr>
                <w:sz w:val="18"/>
              </w:rPr>
              <w:t>最高时水平流速</w:t>
            </w:r>
          </w:p>
        </w:tc>
        <w:tc>
          <w:tcPr>
            <w:tcW w:w="3024" w:type="dxa"/>
            <w:tcMar>
              <w:top w:w="70" w:type="dxa"/>
              <w:left w:w="80" w:type="dxa"/>
              <w:bottom w:w="70" w:type="dxa"/>
              <w:right w:w="80" w:type="dxa"/>
            </w:tcMar>
            <w:vAlign w:val="center"/>
          </w:tcPr>
          <w:p w14:paraId="21BD405C" w14:textId="77777777" w:rsidR="00296595" w:rsidRDefault="008C75E1">
            <w:pPr>
              <w:spacing w:line="276" w:lineRule="auto"/>
            </w:pPr>
            <w:r>
              <w:rPr>
                <w:sz w:val="18"/>
              </w:rPr>
              <w:t>0.0967 m/s</w:t>
            </w:r>
          </w:p>
        </w:tc>
        <w:tc>
          <w:tcPr>
            <w:tcW w:w="3024" w:type="dxa"/>
            <w:tcMar>
              <w:top w:w="70" w:type="dxa"/>
              <w:left w:w="80" w:type="dxa"/>
              <w:bottom w:w="70" w:type="dxa"/>
              <w:right w:w="80" w:type="dxa"/>
            </w:tcMar>
            <w:vAlign w:val="center"/>
          </w:tcPr>
          <w:p w14:paraId="745AD120" w14:textId="77777777" w:rsidR="00296595" w:rsidRDefault="008C75E1">
            <w:pPr>
              <w:spacing w:line="276" w:lineRule="auto"/>
            </w:pPr>
            <w:r>
              <w:rPr>
                <w:sz w:val="18"/>
              </w:rPr>
              <w:t>不大于</w:t>
            </w:r>
            <w:r>
              <w:rPr>
                <w:sz w:val="18"/>
              </w:rPr>
              <w:t>0.10 m/s</w:t>
            </w:r>
          </w:p>
        </w:tc>
      </w:tr>
      <w:tr w:rsidR="00296595" w14:paraId="5E444EBF" w14:textId="77777777">
        <w:trPr>
          <w:cantSplit/>
          <w:jc w:val="center"/>
        </w:trPr>
        <w:tc>
          <w:tcPr>
            <w:tcW w:w="3024" w:type="dxa"/>
            <w:tcMar>
              <w:top w:w="70" w:type="dxa"/>
              <w:left w:w="80" w:type="dxa"/>
              <w:bottom w:w="70" w:type="dxa"/>
              <w:right w:w="80" w:type="dxa"/>
            </w:tcMar>
            <w:vAlign w:val="center"/>
          </w:tcPr>
          <w:p w14:paraId="6A6659F0" w14:textId="77777777" w:rsidR="00296595" w:rsidRDefault="008C75E1">
            <w:pPr>
              <w:spacing w:line="276" w:lineRule="auto"/>
              <w:jc w:val="center"/>
            </w:pPr>
            <w:r>
              <w:rPr>
                <w:sz w:val="18"/>
              </w:rPr>
              <w:t>最高时停留时间</w:t>
            </w:r>
          </w:p>
        </w:tc>
        <w:tc>
          <w:tcPr>
            <w:tcW w:w="3024" w:type="dxa"/>
            <w:tcMar>
              <w:top w:w="70" w:type="dxa"/>
              <w:left w:w="80" w:type="dxa"/>
              <w:bottom w:w="70" w:type="dxa"/>
              <w:right w:w="80" w:type="dxa"/>
            </w:tcMar>
            <w:vAlign w:val="center"/>
          </w:tcPr>
          <w:p w14:paraId="739532D6" w14:textId="77777777" w:rsidR="00296595" w:rsidRDefault="008C75E1">
            <w:pPr>
              <w:spacing w:line="276" w:lineRule="auto"/>
            </w:pPr>
            <w:r>
              <w:rPr>
                <w:sz w:val="18"/>
              </w:rPr>
              <w:t>5.168 min</w:t>
            </w:r>
          </w:p>
        </w:tc>
        <w:tc>
          <w:tcPr>
            <w:tcW w:w="3024" w:type="dxa"/>
            <w:tcMar>
              <w:top w:w="70" w:type="dxa"/>
              <w:left w:w="80" w:type="dxa"/>
              <w:bottom w:w="70" w:type="dxa"/>
              <w:right w:w="80" w:type="dxa"/>
            </w:tcMar>
            <w:vAlign w:val="center"/>
          </w:tcPr>
          <w:p w14:paraId="3DCC361A" w14:textId="77777777" w:rsidR="00296595" w:rsidRDefault="008C75E1">
            <w:pPr>
              <w:spacing w:line="276" w:lineRule="auto"/>
            </w:pPr>
            <w:r>
              <w:rPr>
                <w:sz w:val="18"/>
              </w:rPr>
              <w:t>大于</w:t>
            </w:r>
            <w:r>
              <w:rPr>
                <w:sz w:val="18"/>
              </w:rPr>
              <w:t>5 min</w:t>
            </w:r>
          </w:p>
        </w:tc>
      </w:tr>
      <w:tr w:rsidR="00296595" w14:paraId="376C8095" w14:textId="77777777">
        <w:trPr>
          <w:cantSplit/>
          <w:jc w:val="center"/>
        </w:trPr>
        <w:tc>
          <w:tcPr>
            <w:tcW w:w="3024" w:type="dxa"/>
            <w:tcMar>
              <w:top w:w="70" w:type="dxa"/>
              <w:left w:w="80" w:type="dxa"/>
              <w:bottom w:w="70" w:type="dxa"/>
              <w:right w:w="80" w:type="dxa"/>
            </w:tcMar>
            <w:vAlign w:val="center"/>
          </w:tcPr>
          <w:p w14:paraId="7D8DE447" w14:textId="77777777" w:rsidR="00296595" w:rsidRDefault="008C75E1">
            <w:pPr>
              <w:spacing w:line="276" w:lineRule="auto"/>
              <w:jc w:val="center"/>
            </w:pPr>
            <w:r>
              <w:rPr>
                <w:sz w:val="18"/>
              </w:rPr>
              <w:t>平均日停留时间</w:t>
            </w:r>
          </w:p>
        </w:tc>
        <w:tc>
          <w:tcPr>
            <w:tcW w:w="3024" w:type="dxa"/>
            <w:tcMar>
              <w:top w:w="70" w:type="dxa"/>
              <w:left w:w="80" w:type="dxa"/>
              <w:bottom w:w="70" w:type="dxa"/>
              <w:right w:w="80" w:type="dxa"/>
            </w:tcMar>
            <w:vAlign w:val="center"/>
          </w:tcPr>
          <w:p w14:paraId="477B7167" w14:textId="77777777" w:rsidR="00296595" w:rsidRDefault="008C75E1">
            <w:pPr>
              <w:spacing w:line="276" w:lineRule="auto"/>
            </w:pPr>
            <w:r>
              <w:rPr>
                <w:sz w:val="18"/>
              </w:rPr>
              <w:t>7.752 min</w:t>
            </w:r>
          </w:p>
        </w:tc>
        <w:tc>
          <w:tcPr>
            <w:tcW w:w="3024" w:type="dxa"/>
            <w:tcMar>
              <w:top w:w="70" w:type="dxa"/>
              <w:left w:w="80" w:type="dxa"/>
              <w:bottom w:w="70" w:type="dxa"/>
              <w:right w:w="80" w:type="dxa"/>
            </w:tcMar>
            <w:vAlign w:val="center"/>
          </w:tcPr>
          <w:p w14:paraId="65BA4EC3" w14:textId="77777777" w:rsidR="00296595" w:rsidRDefault="008C75E1">
            <w:pPr>
              <w:spacing w:line="276" w:lineRule="auto"/>
            </w:pPr>
            <w:r>
              <w:rPr>
                <w:sz w:val="18"/>
              </w:rPr>
              <w:t>运行参考</w:t>
            </w:r>
          </w:p>
        </w:tc>
      </w:tr>
    </w:tbl>
    <w:p w14:paraId="588DA3A0" w14:textId="77777777" w:rsidR="00296595" w:rsidRDefault="00296595"/>
    <w:p w14:paraId="4CCB269D" w14:textId="77777777" w:rsidR="00296595" w:rsidRDefault="008C75E1">
      <w:pPr>
        <w:keepNext/>
        <w:keepLines/>
        <w:jc w:val="center"/>
      </w:pPr>
      <w:r>
        <w:rPr>
          <w:noProof/>
        </w:rPr>
        <w:drawing>
          <wp:inline distT="0" distB="0" distL="0" distR="0" wp14:anchorId="4508657E" wp14:editId="6E2A63EB">
            <wp:extent cx="5897880" cy="2948940"/>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10"/>
                    <a:stretch>
                      <a:fillRect/>
                    </a:stretch>
                  </pic:blipFill>
                  <pic:spPr>
                    <a:xfrm>
                      <a:off x="0" y="0"/>
                      <a:ext cx="5897880" cy="2948940"/>
                    </a:xfrm>
                    <a:prstGeom prst="rect">
                      <a:avLst/>
                    </a:prstGeom>
                  </pic:spPr>
                </pic:pic>
              </a:graphicData>
            </a:graphic>
          </wp:inline>
        </w:drawing>
      </w:r>
    </w:p>
    <w:p w14:paraId="289527AF" w14:textId="77777777" w:rsidR="00296595" w:rsidRDefault="008C75E1">
      <w:pPr>
        <w:jc w:val="center"/>
        <w:rPr>
          <w:lang w:eastAsia="zh-CN"/>
        </w:rPr>
      </w:pPr>
      <w:r>
        <w:rPr>
          <w:lang w:eastAsia="zh-CN"/>
        </w:rPr>
        <w:t>图</w:t>
      </w:r>
      <w:r>
        <w:rPr>
          <w:lang w:eastAsia="zh-CN"/>
        </w:rPr>
        <w:t xml:space="preserve">6-1 </w:t>
      </w:r>
      <w:r>
        <w:rPr>
          <w:lang w:eastAsia="zh-CN"/>
        </w:rPr>
        <w:t>曝气沉砂池计算图</w:t>
      </w:r>
    </w:p>
    <w:p w14:paraId="7D202575" w14:textId="77777777" w:rsidR="00296595" w:rsidRDefault="008C75E1">
      <w:pPr>
        <w:pStyle w:val="21"/>
        <w:widowControl/>
        <w:rPr>
          <w:lang w:eastAsia="zh-CN"/>
        </w:rPr>
      </w:pPr>
      <w:bookmarkStart w:id="20" w:name="_Toc240381723"/>
      <w:r>
        <w:rPr>
          <w:lang w:eastAsia="zh-CN"/>
        </w:rPr>
        <w:lastRenderedPageBreak/>
        <w:t xml:space="preserve">6.2 </w:t>
      </w:r>
      <w:r>
        <w:rPr>
          <w:lang w:eastAsia="zh-CN"/>
        </w:rPr>
        <w:t>供气、排砂与高程接口</w:t>
      </w:r>
      <w:bookmarkEnd w:id="20"/>
    </w:p>
    <w:p w14:paraId="554A053F" w14:textId="77777777" w:rsidR="00296595" w:rsidRDefault="008C75E1">
      <w:pPr>
        <w:pStyle w:val="af"/>
        <w:widowControl/>
        <w:spacing w:line="324" w:lineRule="auto"/>
        <w:rPr>
          <w:lang w:eastAsia="zh-CN"/>
        </w:rPr>
      </w:pPr>
      <w:r>
        <w:t>曝气沉砂池线供气强度采用</w:t>
      </w:r>
      <w:r>
        <w:t>6 L/(m·s)</w:t>
      </w:r>
      <w:r>
        <w:t>，位于</w:t>
      </w:r>
      <w:r>
        <w:t>GB 50014—2021</w:t>
      </w:r>
      <w:r>
        <w:t>第</w:t>
      </w:r>
      <w:r>
        <w:t>7.4</w:t>
      </w:r>
      <w:r>
        <w:t>节规定的</w:t>
      </w:r>
      <w:r>
        <w:t>5</w:t>
      </w:r>
      <w:r>
        <w:t>～</w:t>
      </w:r>
      <w:r>
        <w:t>12 L/(m·s)</w:t>
      </w:r>
      <w:r>
        <w:t>范围内。单池沿</w:t>
      </w:r>
      <w:r>
        <w:t>30 m</w:t>
      </w:r>
      <w:r>
        <w:t>池长布气。单池供气量</w:t>
      </w:r>
      <m:oMath>
        <m:sSub>
          <m:sSubPr>
            <m:ctrlPr>
              <w:rPr>
                <w:rFonts w:ascii="Cambria Math" w:hAnsi="Cambria Math"/>
              </w:rPr>
            </m:ctrlPr>
          </m:sSubPr>
          <m:e>
            <m:r>
              <w:rPr>
                <w:rFonts w:ascii="Cambria Math" w:hAnsi="Cambria Math"/>
              </w:rPr>
              <m:t>G</m:t>
            </m:r>
          </m:e>
          <m:sub>
            <m:r>
              <m:rPr>
                <m:sty m:val="p"/>
              </m:rPr>
              <w:rPr>
                <w:rFonts w:ascii="Cambria Math" w:hAnsi="Cambria Math"/>
              </w:rPr>
              <m:t>a</m:t>
            </m:r>
          </m:sub>
        </m:sSub>
        <m:r>
          <w:rPr>
            <w:rFonts w:ascii="Cambria Math" w:hAnsi="Cambria Math"/>
          </w:rPr>
          <m:t>=</m:t>
        </m:r>
        <m:sSub>
          <m:sSubPr>
            <m:ctrlPr>
              <w:rPr>
                <w:rFonts w:ascii="Cambria Math" w:hAnsi="Cambria Math"/>
              </w:rPr>
            </m:ctrlPr>
          </m:sSubPr>
          <m:e>
            <m:r>
              <w:rPr>
                <w:rFonts w:ascii="Cambria Math" w:hAnsi="Cambria Math"/>
              </w:rPr>
              <m:t>I</m:t>
            </m:r>
          </m:e>
          <m:sub>
            <m:r>
              <m:rPr>
                <m:sty m:val="p"/>
              </m:rPr>
              <w:rPr>
                <w:rFonts w:ascii="Cambria Math" w:hAnsi="Cambria Math"/>
              </w:rPr>
              <m:t>a</m:t>
            </m:r>
          </m:sub>
        </m:sSub>
        <m:r>
          <w:rPr>
            <w:rFonts w:ascii="Cambria Math" w:hAnsi="Cambria Math"/>
          </w:rPr>
          <m:t>·</m:t>
        </m:r>
        <m:r>
          <w:rPr>
            <w:rFonts w:ascii="Cambria Math" w:hAnsi="Cambria Math"/>
          </w:rPr>
          <m:t>L</m:t>
        </m:r>
        <m:r>
          <w:rPr>
            <w:rFonts w:ascii="Cambria Math" w:hAnsi="Cambria Math"/>
          </w:rPr>
          <m:t>=6·30=180</m:t>
        </m:r>
      </m:oMath>
      <w:r>
        <w:t xml:space="preserve"> </w:t>
      </w:r>
      <m:oMath>
        <m:f>
          <m:fPr>
            <m:ctrlPr>
              <w:rPr>
                <w:rFonts w:ascii="Cambria Math" w:hAnsi="Cambria Math"/>
              </w:rPr>
            </m:ctrlPr>
          </m:fPr>
          <m:num>
            <m:r>
              <w:rPr>
                <w:rFonts w:ascii="Cambria Math" w:hAnsi="Cambria Math"/>
              </w:rPr>
              <m:t>L</m:t>
            </m:r>
          </m:num>
          <m:den>
            <m:r>
              <w:rPr>
                <w:rFonts w:ascii="Cambria Math" w:hAnsi="Cambria Math"/>
              </w:rPr>
              <m:t>s</m:t>
            </m:r>
          </m:den>
        </m:f>
        <m:r>
          <w:rPr>
            <w:rFonts w:ascii="Cambria Math" w:hAnsi="Cambria Math"/>
          </w:rPr>
          <m:t>=648</m:t>
        </m:r>
      </m:oMath>
      <w:r>
        <w:t xml:space="preserve"> m³/h</w:t>
      </w:r>
      <w:r>
        <w:t>；两池合计</w:t>
      </w:r>
      <w:r>
        <w:t>1296 m³/h</w:t>
      </w:r>
      <w:r>
        <w:t>。式中，</w:t>
      </w:r>
      <w:r>
        <w:t>G_a——</w:t>
      </w:r>
      <w:r>
        <w:t>单池供气量；</w:t>
      </w:r>
      <w:r>
        <w:t>I_a——</w:t>
      </w:r>
      <w:r>
        <w:t>单位池长供气强度，</w:t>
      </w:r>
      <w:r>
        <w:t>L/(m·s)</w:t>
      </w:r>
      <w:r>
        <w:t>；</w:t>
      </w:r>
      <w:r>
        <w:t>L——</w:t>
      </w:r>
      <w:r>
        <w:t>池长，</w:t>
      </w:r>
      <w:r>
        <w:t>m</w:t>
      </w:r>
      <w:r>
        <w:t>。该供气量单独计入沉砂池供气系统，不混入生物池的</w:t>
      </w:r>
      <w:r>
        <w:t>30000 Nm³/h</w:t>
      </w:r>
      <w:r>
        <w:t>。池底为平底，水位</w:t>
      </w:r>
      <w:r>
        <w:t>EL34.25 m</w:t>
      </w:r>
      <w:r>
        <w:t>、池底</w:t>
      </w:r>
      <w:r>
        <w:t>EL31.70 m</w:t>
      </w:r>
      <w:r>
        <w:t>；吸砂机往复排砂至池外砂水分离器。</w:t>
      </w:r>
    </w:p>
    <w:p w14:paraId="13B81296" w14:textId="77777777" w:rsidR="00296595" w:rsidRDefault="008C75E1">
      <w:pPr>
        <w:pStyle w:val="af"/>
        <w:widowControl/>
        <w:spacing w:line="324" w:lineRule="auto"/>
        <w:rPr>
          <w:lang w:eastAsia="zh-CN"/>
        </w:rPr>
      </w:pPr>
      <w:r>
        <w:t>产砂率采用</w:t>
      </w:r>
      <w:r>
        <w:t>GB 50014—2021</w:t>
      </w:r>
      <w:r>
        <w:t>沉砂池设计的</w:t>
      </w:r>
      <w:r>
        <w:t>0.03 L/m³</w:t>
      </w:r>
      <w:r>
        <w:t>，即每</w:t>
      </w:r>
      <w:r>
        <w:t>1000 m³</w:t>
      </w:r>
      <w:r>
        <w:t>污水产生</w:t>
      </w:r>
      <w:r>
        <w:t>0.03 m³</w:t>
      </w:r>
      <w:r>
        <w:t>砂。平均日全厂产砂量</w:t>
      </w:r>
      <m:oMath>
        <m:sSub>
          <m:sSubPr>
            <m:ctrlPr>
              <w:rPr>
                <w:rFonts w:ascii="Cambria Math" w:hAnsi="Cambria Math"/>
              </w:rPr>
            </m:ctrlPr>
          </m:sSubPr>
          <m:e>
            <m:r>
              <w:rPr>
                <w:rFonts w:ascii="Cambria Math" w:hAnsi="Cambria Math"/>
              </w:rPr>
              <m:t>V</m:t>
            </m:r>
          </m:e>
          <m:sub>
            <m:r>
              <m:rPr>
                <m:sty m:val="p"/>
              </m:rPr>
              <w:rPr>
                <w:rFonts w:ascii="Cambria Math" w:hAnsi="Cambria Math"/>
              </w:rPr>
              <m:t>s</m:t>
            </m:r>
          </m:sub>
        </m:sSub>
        <m:r>
          <w:rPr>
            <w:rFonts w:ascii="Cambria Math" w:hAnsi="Cambria Math"/>
          </w:rPr>
          <m:t>=</m:t>
        </m:r>
        <m:f>
          <m:fPr>
            <m:ctrlPr>
              <w:rPr>
                <w:rFonts w:ascii="Cambria Math" w:hAnsi="Cambria Math"/>
              </w:rPr>
            </m:ctrlPr>
          </m:fPr>
          <m:num>
            <m:sSub>
              <m:sSubPr>
                <m:ctrlPr>
                  <w:rPr>
                    <w:rFonts w:ascii="Cambria Math" w:hAnsi="Cambria Math"/>
                  </w:rPr>
                </m:ctrlPr>
              </m:sSubPr>
              <m:e>
                <m:r>
                  <w:rPr>
                    <w:rFonts w:ascii="Cambria Math" w:hAnsi="Cambria Math"/>
                  </w:rPr>
                  <m:t>Q</m:t>
                </m:r>
              </m:e>
              <m:sub>
                <m:r>
                  <m:rPr>
                    <m:sty m:val="p"/>
                  </m:rPr>
                  <w:rPr>
                    <w:rFonts w:ascii="Cambria Math" w:hAnsi="Cambria Math"/>
                  </w:rPr>
                  <m:t>d</m:t>
                </m:r>
              </m:sub>
            </m:sSub>
            <m:r>
              <w:rPr>
                <w:rFonts w:ascii="Cambria Math" w:hAnsi="Cambria Math"/>
              </w:rPr>
              <m:t>·</m:t>
            </m:r>
            <m:sSub>
              <m:sSubPr>
                <m:ctrlPr>
                  <w:rPr>
                    <w:rFonts w:ascii="Cambria Math" w:hAnsi="Cambria Math"/>
                  </w:rPr>
                </m:ctrlPr>
              </m:sSubPr>
              <m:e>
                <m:r>
                  <w:rPr>
                    <w:rFonts w:ascii="Cambria Math" w:hAnsi="Cambria Math"/>
                  </w:rPr>
                  <m:t>a</m:t>
                </m:r>
              </m:e>
              <m:sub>
                <m:r>
                  <m:rPr>
                    <m:sty m:val="p"/>
                  </m:rPr>
                  <w:rPr>
                    <w:rFonts w:ascii="Cambria Math" w:hAnsi="Cambria Math"/>
                  </w:rPr>
                  <m:t>s</m:t>
                </m:r>
              </m:sub>
            </m:sSub>
          </m:num>
          <m:den>
            <m:r>
              <w:rPr>
                <w:rFonts w:ascii="Cambria Math" w:hAnsi="Cambria Math"/>
              </w:rPr>
              <m:t>1000</m:t>
            </m:r>
          </m:den>
        </m:f>
        <m:r>
          <w:rPr>
            <w:rFonts w:ascii="Cambria Math" w:hAnsi="Cambria Math"/>
          </w:rPr>
          <m:t>=</m:t>
        </m:r>
        <m:f>
          <m:fPr>
            <m:ctrlPr>
              <w:rPr>
                <w:rFonts w:ascii="Cambria Math" w:hAnsi="Cambria Math"/>
              </w:rPr>
            </m:ctrlPr>
          </m:fPr>
          <m:num>
            <m:r>
              <w:rPr>
                <w:rFonts w:ascii="Cambria Math" w:hAnsi="Cambria Math"/>
              </w:rPr>
              <m:t>108000·0.03</m:t>
            </m:r>
          </m:num>
          <m:den>
            <m:r>
              <w:rPr>
                <w:rFonts w:ascii="Cambria Math" w:hAnsi="Cambria Math"/>
              </w:rPr>
              <m:t>1000</m:t>
            </m:r>
          </m:den>
        </m:f>
        <m:r>
          <w:rPr>
            <w:rFonts w:ascii="Cambria Math" w:hAnsi="Cambria Math"/>
          </w:rPr>
          <m:t>=3.24</m:t>
        </m:r>
      </m:oMath>
      <w:r>
        <w:t xml:space="preserve"> m³/d</w:t>
      </w:r>
      <w:r>
        <w:t>，平均每池</w:t>
      </w:r>
      <w:r>
        <w:t>1.62 m³/d</w:t>
      </w:r>
      <w:r>
        <w:t>。式中，</w:t>
      </w:r>
      <w:r>
        <w:t>V_s——</w:t>
      </w:r>
      <w:r>
        <w:t>全厂日砂量，</w:t>
      </w:r>
      <w:r>
        <w:t>m³/d</w:t>
      </w:r>
      <w:r>
        <w:t>；</w:t>
      </w:r>
      <w:r>
        <w:t>Q_d——</w:t>
      </w:r>
      <w:r>
        <w:t>平均日污水量，</w:t>
      </w:r>
      <w:r>
        <w:t>m³/d</w:t>
      </w:r>
      <w:r>
        <w:t>；</w:t>
      </w:r>
      <w:r>
        <w:t>a_s——</w:t>
      </w:r>
      <w:r>
        <w:t>单位污水产砂率，</w:t>
      </w:r>
      <w:r>
        <w:t>L/m³</w:t>
      </w:r>
      <w:r>
        <w:t>。单池两日产砂量为</w:t>
      </w:r>
      <m:oMath>
        <m:r>
          <w:rPr>
            <w:rFonts w:ascii="Cambria Math" w:hAnsi="Cambria Math"/>
          </w:rPr>
          <m:t>1.62·2=3.24</m:t>
        </m:r>
      </m:oMath>
      <w:r>
        <w:t xml:space="preserve"> m³</w:t>
      </w:r>
      <w:r>
        <w:t>；池外储砂斗有效容积</w:t>
      </w:r>
      <w:r>
        <w:t>3.20 m³</w:t>
      </w:r>
      <w:r>
        <w:t>，对应</w:t>
      </w:r>
      <m:oMath>
        <m:f>
          <m:fPr>
            <m:ctrlPr>
              <w:rPr>
                <w:rFonts w:ascii="Cambria Math" w:hAnsi="Cambria Math"/>
              </w:rPr>
            </m:ctrlPr>
          </m:fPr>
          <m:num>
            <m:r>
              <w:rPr>
                <w:rFonts w:ascii="Cambria Math" w:hAnsi="Cambria Math"/>
              </w:rPr>
              <m:t>3.2</m:t>
            </m:r>
          </m:num>
          <m:den>
            <m:r>
              <w:rPr>
                <w:rFonts w:ascii="Cambria Math" w:hAnsi="Cambria Math"/>
              </w:rPr>
              <m:t>1.62</m:t>
            </m:r>
          </m:den>
        </m:f>
        <m:r>
          <w:rPr>
            <w:rFonts w:ascii="Cambria Math" w:hAnsi="Cambria Math"/>
          </w:rPr>
          <m:t>=1.98</m:t>
        </m:r>
      </m:oMath>
      <w:r>
        <w:t xml:space="preserve"> d</w:t>
      </w:r>
      <w:r>
        <w:t>，按每日排砂运行。</w:t>
      </w:r>
    </w:p>
    <w:p w14:paraId="17ADD006" w14:textId="77777777" w:rsidR="00296595" w:rsidRDefault="008C75E1">
      <w:pPr>
        <w:pStyle w:val="1"/>
        <w:pageBreakBefore/>
        <w:widowControl/>
        <w:rPr>
          <w:lang w:eastAsia="zh-CN"/>
        </w:rPr>
      </w:pPr>
      <w:bookmarkStart w:id="21" w:name="_Toc240381724"/>
      <w:r>
        <w:rPr>
          <w:lang w:eastAsia="zh-CN"/>
        </w:rPr>
        <w:lastRenderedPageBreak/>
        <w:t xml:space="preserve">7 </w:t>
      </w:r>
      <w:r>
        <w:rPr>
          <w:lang w:eastAsia="zh-CN"/>
        </w:rPr>
        <w:t>初次沉淀池</w:t>
      </w:r>
      <w:bookmarkEnd w:id="21"/>
    </w:p>
    <w:p w14:paraId="02122D42" w14:textId="77777777" w:rsidR="00296595" w:rsidRDefault="008C75E1">
      <w:pPr>
        <w:pStyle w:val="21"/>
        <w:widowControl/>
        <w:rPr>
          <w:lang w:eastAsia="zh-CN"/>
        </w:rPr>
      </w:pPr>
      <w:bookmarkStart w:id="22" w:name="_Toc240381725"/>
      <w:r>
        <w:rPr>
          <w:lang w:eastAsia="zh-CN"/>
        </w:rPr>
        <w:t xml:space="preserve">7.1 </w:t>
      </w:r>
      <w:r>
        <w:rPr>
          <w:lang w:eastAsia="zh-CN"/>
        </w:rPr>
        <w:t>池</w:t>
      </w:r>
      <w:r>
        <w:rPr>
          <w:lang w:eastAsia="zh-CN"/>
        </w:rPr>
        <w:t>数、面积及水力校核</w:t>
      </w:r>
      <w:bookmarkEnd w:id="22"/>
    </w:p>
    <w:p w14:paraId="0E5EDD80" w14:textId="77777777" w:rsidR="00296595" w:rsidRDefault="008C75E1">
      <w:pPr>
        <w:pStyle w:val="af"/>
        <w:widowControl/>
        <w:spacing w:line="324" w:lineRule="auto"/>
        <w:rPr>
          <w:lang w:eastAsia="zh-CN"/>
        </w:rPr>
      </w:pPr>
      <w:r>
        <w:rPr>
          <w:lang w:eastAsia="zh-CN"/>
        </w:rPr>
        <w:t>初沉采用</w:t>
      </w:r>
      <w:r>
        <w:rPr>
          <w:lang w:eastAsia="zh-CN"/>
        </w:rPr>
        <w:t>4</w:t>
      </w:r>
      <w:r>
        <w:rPr>
          <w:lang w:eastAsia="zh-CN"/>
        </w:rPr>
        <w:t>座平流式沉淀池，两条水线各</w:t>
      </w:r>
      <w:r>
        <w:rPr>
          <w:lang w:eastAsia="zh-CN"/>
        </w:rPr>
        <w:t>2</w:t>
      </w:r>
      <w:r>
        <w:rPr>
          <w:lang w:eastAsia="zh-CN"/>
        </w:rPr>
        <w:t>座。按最高时流量</w:t>
      </w:r>
      <w:r>
        <w:rPr>
          <w:lang w:eastAsia="zh-CN"/>
        </w:rPr>
        <w:t>6750 m³/h</w:t>
      </w:r>
      <w:r>
        <w:rPr>
          <w:lang w:eastAsia="zh-CN"/>
        </w:rPr>
        <w:t>和表面负荷</w:t>
      </w:r>
      <w:r>
        <w:rPr>
          <w:lang w:eastAsia="zh-CN"/>
        </w:rPr>
        <w:t>2.007 m³/(m²·h)</w:t>
      </w:r>
      <w:r>
        <w:rPr>
          <w:lang w:eastAsia="zh-CN"/>
        </w:rPr>
        <w:t>反算总净面积</w:t>
      </w:r>
      <w:r>
        <w:rPr>
          <w:lang w:eastAsia="zh-CN"/>
        </w:rPr>
        <w:t>3364.0 m²</w:t>
      </w:r>
      <w:r>
        <w:rPr>
          <w:lang w:eastAsia="zh-CN"/>
        </w:rPr>
        <w:t>、单池</w:t>
      </w:r>
      <w:r>
        <w:rPr>
          <w:lang w:eastAsia="zh-CN"/>
        </w:rPr>
        <w:t>841.0 m²</w:t>
      </w:r>
      <w:r>
        <w:rPr>
          <w:lang w:eastAsia="zh-CN"/>
        </w:rPr>
        <w:t>；取单池净宽</w:t>
      </w:r>
      <w:r>
        <w:rPr>
          <w:lang w:eastAsia="zh-CN"/>
        </w:rPr>
        <w:t>14.5 m</w:t>
      </w:r>
      <w:r>
        <w:rPr>
          <w:lang w:eastAsia="zh-CN"/>
        </w:rPr>
        <w:t>，净长</w:t>
      </w:r>
      <w:r>
        <w:rPr>
          <w:lang w:eastAsia="zh-CN"/>
        </w:rPr>
        <w:t>58.0 m</w:t>
      </w:r>
      <w:r>
        <w:rPr>
          <w:lang w:eastAsia="zh-CN"/>
        </w:rPr>
        <w:t>，有效水深</w:t>
      </w:r>
      <w:r>
        <w:rPr>
          <w:lang w:eastAsia="zh-CN"/>
        </w:rPr>
        <w:t>3.5 m</w:t>
      </w:r>
      <w:r>
        <w:rPr>
          <w:lang w:eastAsia="zh-CN"/>
        </w:rPr>
        <w:t>。</w:t>
      </w:r>
    </w:p>
    <w:p w14:paraId="68642488" w14:textId="77777777" w:rsidR="00C71884" w:rsidRPr="00C71884" w:rsidRDefault="00C71884">
      <w:pPr>
        <w:keepNext/>
        <w:keepLines/>
        <w:tabs>
          <w:tab w:val="center" w:pos="4536"/>
          <w:tab w:val="right" w:pos="9072"/>
        </w:tabs>
        <w:spacing w:before="80" w:after="80" w:line="276" w:lineRule="auto"/>
        <w:rPr>
          <w:lang w:eastAsia="zh-CN"/>
        </w:rPr>
      </w:pPr>
      <w:r>
        <w:tab/>
      </w:r>
      <m:oMath>
        <m:sSub>
          <m:sSubPr>
            <m:ctrlPr>
              <w:rPr>
                <w:rFonts w:ascii="Cambria Math" w:hAnsi="Cambria Math"/>
              </w:rPr>
            </m:ctrlPr>
          </m:sSubPr>
          <m:e>
            <m:r>
              <w:rPr>
                <w:rFonts w:ascii="Cambria Math" w:hAnsi="Cambria Math"/>
              </w:rPr>
              <m:t>q</m:t>
            </m:r>
          </m:e>
          <m:sub>
            <m:r>
              <m:rPr>
                <m:sty m:val="p"/>
              </m:rPr>
              <w:rPr>
                <w:rFonts w:ascii="Cambria Math" w:hAnsi="Cambria Math"/>
              </w:rPr>
              <m:t>s</m:t>
            </m:r>
          </m:sub>
        </m:sSub>
        <m:r>
          <w:rPr>
            <w:rFonts w:ascii="Cambria Math" w:hAnsi="Cambria Math"/>
          </w:rPr>
          <m:t>=</m:t>
        </m:r>
        <m:f>
          <m:fPr>
            <m:ctrlPr>
              <w:rPr>
                <w:rFonts w:ascii="Cambria Math" w:hAnsi="Cambria Math"/>
              </w:rPr>
            </m:ctrlPr>
          </m:fPr>
          <m:num>
            <m:sSub>
              <m:sSubPr>
                <m:ctrlPr>
                  <w:rPr>
                    <w:rFonts w:ascii="Cambria Math" w:hAnsi="Cambria Math"/>
                  </w:rPr>
                </m:ctrlPr>
              </m:sSubPr>
              <m:e>
                <m:r>
                  <w:rPr>
                    <w:rFonts w:ascii="Cambria Math" w:hAnsi="Cambria Math"/>
                  </w:rPr>
                  <m:t>Q</m:t>
                </m:r>
              </m:e>
              <m:sub>
                <m:r>
                  <m:rPr>
                    <m:sty m:val="p"/>
                  </m:rPr>
                  <w:rPr>
                    <w:rFonts w:ascii="Cambria Math" w:hAnsi="Cambria Math"/>
                  </w:rPr>
                  <m:t>max,h</m:t>
                </m:r>
              </m:sub>
            </m:sSub>
          </m:num>
          <m:den>
            <m:sSub>
              <m:sSubPr>
                <m:ctrlPr>
                  <w:rPr>
                    <w:rFonts w:ascii="Cambria Math" w:hAnsi="Cambria Math"/>
                  </w:rPr>
                </m:ctrlPr>
              </m:sSubPr>
              <m:e>
                <m:r>
                  <w:rPr>
                    <w:rFonts w:ascii="Cambria Math" w:hAnsi="Cambria Math"/>
                  </w:rPr>
                  <m:t>n</m:t>
                </m:r>
              </m:e>
              <m:sub>
                <m:r>
                  <m:rPr>
                    <m:sty m:val="p"/>
                  </m:rPr>
                  <w:rPr>
                    <w:rFonts w:ascii="Cambria Math" w:hAnsi="Cambria Math"/>
                  </w:rPr>
                  <m:t>c</m:t>
                </m:r>
              </m:sub>
            </m:sSub>
            <m:r>
              <w:rPr>
                <w:rFonts w:ascii="Cambria Math" w:hAnsi="Cambria Math"/>
              </w:rPr>
              <m:t>·L·B</m:t>
            </m:r>
          </m:den>
        </m:f>
      </m:oMath>
      <w:r>
        <w:tab/>
        <w:t>（7-1）</w:t>
      </w:r>
    </w:p>
    <w:p w14:paraId="64DA6C9E" w14:textId="77777777" w:rsidR="005525AE" w:rsidRDefault="008C75E1">
      <w:pPr>
        <w:pStyle w:val="af"/>
        <w:keepNext/>
        <w:widowControl/>
        <w:spacing w:line="276" w:lineRule="auto"/>
        <w:ind w:left="227" w:firstLine="0"/>
      </w:pPr>
      <w:r>
        <w:t>式中：</w:t>
      </w:r>
      <m:oMath>
        <m:sSub>
          <m:sSubPr>
            <m:ctrlPr>
              <w:rPr>
                <w:rFonts w:ascii="Cambria Math" w:hAnsi="Cambria Math"/>
              </w:rPr>
            </m:ctrlPr>
          </m:sSubPr>
          <m:e>
            <m:r>
              <w:rPr>
                <w:rFonts w:ascii="Cambria Math" w:hAnsi="Cambria Math"/>
              </w:rPr>
              <m:t>q</m:t>
            </m:r>
          </m:e>
          <m:sub>
            <m:r>
              <m:rPr>
                <m:sty m:val="p"/>
              </m:rPr>
              <w:rPr>
                <w:rFonts w:ascii="Cambria Math" w:hAnsi="Cambria Math"/>
              </w:rPr>
              <m:t>s</m:t>
            </m:r>
          </m:sub>
        </m:sSub>
      </m:oMath>
      <w:r>
        <w:t>——</w:t>
      </w:r>
      <w:r>
        <w:t>最高时表面水力负荷，</w:t>
      </w:r>
      <w:r>
        <w:t>m³/(m²·h)</w:t>
      </w:r>
      <w:r>
        <w:t>；</w:t>
      </w:r>
    </w:p>
    <w:p w14:paraId="2A85C2DD" w14:textId="77777777" w:rsidR="005525AE" w:rsidRDefault="008C75E1">
      <w:pPr>
        <w:pStyle w:val="af"/>
        <w:keepNext/>
        <w:widowControl/>
        <w:spacing w:line="276" w:lineRule="auto"/>
        <w:ind w:left="227" w:firstLine="0"/>
      </w:pPr>
      <w:r>
        <w:t xml:space="preserve">　　　</w:t>
      </w:r>
      <m:oMath>
        <m:sSub>
          <m:sSubPr>
            <m:ctrlPr>
              <w:rPr>
                <w:rFonts w:ascii="Cambria Math" w:hAnsi="Cambria Math"/>
              </w:rPr>
            </m:ctrlPr>
          </m:sSubPr>
          <m:e>
            <m:r>
              <w:rPr>
                <w:rFonts w:ascii="Cambria Math" w:hAnsi="Cambria Math"/>
              </w:rPr>
              <m:t>Q</m:t>
            </m:r>
          </m:e>
          <m:sub>
            <m:r>
              <m:rPr>
                <m:sty m:val="p"/>
              </m:rPr>
              <w:rPr>
                <w:rFonts w:ascii="Cambria Math" w:hAnsi="Cambria Math"/>
              </w:rPr>
              <m:t>max,h</m:t>
            </m:r>
          </m:sub>
        </m:sSub>
      </m:oMath>
      <w:r>
        <w:t>——</w:t>
      </w:r>
      <w:r>
        <w:t>全厂最高时流量，</w:t>
      </w:r>
      <w:r>
        <w:t>m³/h</w:t>
      </w:r>
      <w:r>
        <w:t>；</w:t>
      </w:r>
    </w:p>
    <w:p w14:paraId="68916D7A" w14:textId="77777777" w:rsidR="005525AE" w:rsidRDefault="008C75E1">
      <w:pPr>
        <w:pStyle w:val="af"/>
        <w:keepNext/>
        <w:widowControl/>
        <w:spacing w:line="276" w:lineRule="auto"/>
        <w:ind w:left="227" w:firstLine="0"/>
      </w:pPr>
      <w:r>
        <w:t xml:space="preserve">　　　</w:t>
      </w:r>
      <m:oMath>
        <m:sSub>
          <m:sSubPr>
            <m:ctrlPr>
              <w:rPr>
                <w:rFonts w:ascii="Cambria Math" w:hAnsi="Cambria Math"/>
              </w:rPr>
            </m:ctrlPr>
          </m:sSubPr>
          <m:e>
            <m:r>
              <w:rPr>
                <w:rFonts w:ascii="Cambria Math" w:hAnsi="Cambria Math"/>
              </w:rPr>
              <m:t>n</m:t>
            </m:r>
          </m:e>
          <m:sub>
            <m:r>
              <m:rPr>
                <m:sty m:val="p"/>
              </m:rPr>
              <w:rPr>
                <w:rFonts w:ascii="Cambria Math" w:hAnsi="Cambria Math"/>
              </w:rPr>
              <m:t>c</m:t>
            </m:r>
          </m:sub>
        </m:sSub>
      </m:oMath>
      <w:r>
        <w:t>——</w:t>
      </w:r>
      <w:r>
        <w:t>初沉池座数，</w:t>
      </w:r>
      <w:r>
        <w:t>4</w:t>
      </w:r>
      <w:r>
        <w:t>；</w:t>
      </w:r>
    </w:p>
    <w:p w14:paraId="2E21CF51" w14:textId="77777777" w:rsidR="005525AE" w:rsidRDefault="008C75E1">
      <w:pPr>
        <w:pStyle w:val="af"/>
        <w:widowControl/>
        <w:spacing w:line="276" w:lineRule="auto"/>
        <w:ind w:left="227" w:firstLine="0"/>
      </w:pPr>
      <w:r>
        <w:t xml:space="preserve">　　　</w:t>
      </w:r>
      <m:oMath>
        <m:r>
          <w:rPr>
            <w:rFonts w:ascii="Cambria Math" w:hAnsi="Cambria Math"/>
          </w:rPr>
          <m:t>L</m:t>
        </m:r>
        <m:r>
          <m:rPr>
            <m:sty m:val="p"/>
          </m:rPr>
          <w:rPr>
            <w:rFonts w:ascii="Cambria Math" w:hAnsi="Cambria Math"/>
          </w:rPr>
          <m:t>、</m:t>
        </m:r>
        <m:r>
          <w:rPr>
            <w:rFonts w:ascii="Cambria Math" w:hAnsi="Cambria Math"/>
          </w:rPr>
          <m:t>B</m:t>
        </m:r>
      </m:oMath>
      <w:r>
        <w:t>——</w:t>
      </w:r>
      <w:r>
        <w:t>单池净长、净宽，</w:t>
      </w:r>
      <w:r>
        <w:t>m</w:t>
      </w:r>
      <w:r>
        <w:t>。</w:t>
      </w:r>
    </w:p>
    <w:p w14:paraId="621B22C7" w14:textId="77777777" w:rsidR="005525AE" w:rsidRDefault="008C75E1">
      <w:pPr>
        <w:pStyle w:val="af"/>
        <w:widowControl/>
        <w:spacing w:line="324" w:lineRule="auto"/>
      </w:pPr>
      <w:r>
        <w:t>代入计算：</w:t>
      </w:r>
      <m:oMath>
        <m:f>
          <m:fPr>
            <m:ctrlPr>
              <w:rPr>
                <w:rFonts w:ascii="Cambria Math" w:hAnsi="Cambria Math"/>
              </w:rPr>
            </m:ctrlPr>
          </m:fPr>
          <m:num>
            <m:r>
              <w:rPr>
                <w:rFonts w:ascii="Cambria Math" w:hAnsi="Cambria Math"/>
              </w:rPr>
              <m:t>6750</m:t>
            </m:r>
          </m:num>
          <m:den>
            <m:r>
              <w:rPr>
                <w:rFonts w:ascii="Cambria Math" w:hAnsi="Cambria Math"/>
              </w:rPr>
              <m:t>4·58·14.5</m:t>
            </m:r>
          </m:den>
        </m:f>
        <m:r>
          <w:rPr>
            <w:rFonts w:ascii="Cambria Math" w:hAnsi="Cambria Math"/>
          </w:rPr>
          <m:t>=2.006</m:t>
        </m:r>
      </m:oMath>
      <w:r>
        <w:t xml:space="preserve"> m³/(m²·h)</w:t>
      </w:r>
      <w:r>
        <w:t>。</w:t>
      </w:r>
    </w:p>
    <w:p w14:paraId="461209A7" w14:textId="77777777" w:rsidR="00C71884" w:rsidRPr="00C71884" w:rsidRDefault="00C71884">
      <w:pPr>
        <w:keepNext/>
        <w:keepLines/>
        <w:tabs>
          <w:tab w:val="center" w:pos="4536"/>
          <w:tab w:val="right" w:pos="9072"/>
        </w:tabs>
        <w:spacing w:before="80" w:after="80" w:line="276" w:lineRule="auto"/>
        <w:rPr>
          <w:lang w:eastAsia="zh-CN"/>
        </w:rPr>
      </w:pPr>
      <w:r>
        <w:tab/>
      </w:r>
      <m:oMath>
        <m:r>
          <w:rPr>
            <w:rFonts w:ascii="Cambria Math" w:hAnsi="Cambria Math"/>
          </w:rPr>
          <m:t>t=</m:t>
        </m:r>
        <m:f>
          <m:fPr>
            <m:ctrlPr>
              <w:rPr>
                <w:rFonts w:ascii="Cambria Math" w:hAnsi="Cambria Math"/>
              </w:rPr>
            </m:ctrlPr>
          </m:fPr>
          <m:num>
            <m:r>
              <w:rPr>
                <w:rFonts w:ascii="Cambria Math" w:hAnsi="Cambria Math"/>
              </w:rPr>
              <m:t>L·B·h</m:t>
            </m:r>
          </m:num>
          <m:den>
            <m:f>
              <m:fPr>
                <m:ctrlPr>
                  <w:rPr>
                    <w:rFonts w:ascii="Cambria Math" w:hAnsi="Cambria Math"/>
                  </w:rPr>
                </m:ctrlPr>
              </m:fPr>
              <m:num>
                <m:sSub>
                  <m:sSubPr>
                    <m:ctrlPr>
                      <w:rPr>
                        <w:rFonts w:ascii="Cambria Math" w:hAnsi="Cambria Math"/>
                      </w:rPr>
                    </m:ctrlPr>
                  </m:sSubPr>
                  <m:e>
                    <m:r>
                      <w:rPr>
                        <w:rFonts w:ascii="Cambria Math" w:hAnsi="Cambria Math"/>
                      </w:rPr>
                      <m:t>Q</m:t>
                    </m:r>
                  </m:e>
                  <m:sub>
                    <m:r>
                      <m:rPr>
                        <m:sty m:val="p"/>
                      </m:rPr>
                      <w:rPr>
                        <w:rFonts w:ascii="Cambria Math" w:hAnsi="Cambria Math"/>
                      </w:rPr>
                      <m:t>max,h</m:t>
                    </m:r>
                  </m:sub>
                </m:sSub>
              </m:num>
              <m:den>
                <m:sSub>
                  <m:sSubPr>
                    <m:ctrlPr>
                      <w:rPr>
                        <w:rFonts w:ascii="Cambria Math" w:hAnsi="Cambria Math"/>
                      </w:rPr>
                    </m:ctrlPr>
                  </m:sSubPr>
                  <m:e>
                    <m:r>
                      <w:rPr>
                        <w:rFonts w:ascii="Cambria Math" w:hAnsi="Cambria Math"/>
                      </w:rPr>
                      <m:t>n</m:t>
                    </m:r>
                  </m:e>
                  <m:sub>
                    <m:r>
                      <m:rPr>
                        <m:sty m:val="p"/>
                      </m:rPr>
                      <w:rPr>
                        <w:rFonts w:ascii="Cambria Math" w:hAnsi="Cambria Math"/>
                      </w:rPr>
                      <m:t>c</m:t>
                    </m:r>
                  </m:sub>
                </m:sSub>
              </m:den>
            </m:f>
          </m:den>
        </m:f>
      </m:oMath>
      <w:r>
        <w:tab/>
        <w:t>（7-2）</w:t>
      </w:r>
    </w:p>
    <w:p w14:paraId="3D0931F2" w14:textId="77777777" w:rsidR="005525AE" w:rsidRDefault="008C75E1">
      <w:pPr>
        <w:pStyle w:val="af"/>
        <w:keepNext/>
        <w:widowControl/>
        <w:spacing w:line="276" w:lineRule="auto"/>
        <w:ind w:left="227" w:firstLine="0"/>
      </w:pPr>
      <w:r>
        <w:t>式中：</w:t>
      </w:r>
      <m:oMath>
        <m:r>
          <w:rPr>
            <w:rFonts w:ascii="Cambria Math" w:hAnsi="Cambria Math"/>
          </w:rPr>
          <m:t>t</m:t>
        </m:r>
      </m:oMath>
      <w:r>
        <w:t>——</w:t>
      </w:r>
      <w:r>
        <w:t>最高时停留时间，</w:t>
      </w:r>
      <w:r>
        <w:t>h</w:t>
      </w:r>
      <w:r>
        <w:t>；</w:t>
      </w:r>
    </w:p>
    <w:p w14:paraId="24CDE86F" w14:textId="77777777" w:rsidR="005525AE" w:rsidRDefault="008C75E1">
      <w:pPr>
        <w:pStyle w:val="af"/>
        <w:keepNext/>
        <w:widowControl/>
        <w:spacing w:line="276" w:lineRule="auto"/>
        <w:ind w:left="227" w:firstLine="0"/>
      </w:pPr>
      <w:r>
        <w:t xml:space="preserve">　　　</w:t>
      </w:r>
      <m:oMath>
        <m:r>
          <w:rPr>
            <w:rFonts w:ascii="Cambria Math" w:hAnsi="Cambria Math"/>
          </w:rPr>
          <m:t>h</m:t>
        </m:r>
      </m:oMath>
      <w:r>
        <w:t>——</w:t>
      </w:r>
      <w:r>
        <w:t>有效水深，</w:t>
      </w:r>
      <w:r>
        <w:t>3.50 m</w:t>
      </w:r>
      <w:r>
        <w:t>；</w:t>
      </w:r>
    </w:p>
    <w:p w14:paraId="0A5AA3CC" w14:textId="77777777" w:rsidR="005525AE" w:rsidRDefault="008C75E1">
      <w:pPr>
        <w:pStyle w:val="af"/>
        <w:widowControl/>
        <w:spacing w:line="276" w:lineRule="auto"/>
        <w:ind w:left="227" w:firstLine="0"/>
      </w:pPr>
      <w:r>
        <w:t xml:space="preserve">　　　其余符号同式（</w:t>
      </w:r>
      <w:r>
        <w:t>7-1</w:t>
      </w:r>
      <w:r>
        <w:t>）。</w:t>
      </w:r>
    </w:p>
    <w:p w14:paraId="524A88CC" w14:textId="77777777" w:rsidR="005525AE" w:rsidRDefault="008C75E1">
      <w:pPr>
        <w:pStyle w:val="af"/>
        <w:widowControl/>
        <w:spacing w:line="324" w:lineRule="auto"/>
      </w:pPr>
      <w:r>
        <w:t>代入计算：</w:t>
      </w:r>
      <m:oMath>
        <m:f>
          <m:fPr>
            <m:ctrlPr>
              <w:rPr>
                <w:rFonts w:ascii="Cambria Math" w:hAnsi="Cambria Math"/>
              </w:rPr>
            </m:ctrlPr>
          </m:fPr>
          <m:num>
            <m:r>
              <w:rPr>
                <w:rFonts w:ascii="Cambria Math" w:hAnsi="Cambria Math"/>
              </w:rPr>
              <m:t>58·14.5·3.5</m:t>
            </m:r>
          </m:num>
          <m:den>
            <m:f>
              <m:fPr>
                <m:ctrlPr>
                  <w:rPr>
                    <w:rFonts w:ascii="Cambria Math" w:hAnsi="Cambria Math"/>
                  </w:rPr>
                </m:ctrlPr>
              </m:fPr>
              <m:num>
                <m:r>
                  <w:rPr>
                    <w:rFonts w:ascii="Cambria Math" w:hAnsi="Cambria Math"/>
                  </w:rPr>
                  <m:t>6750</m:t>
                </m:r>
              </m:num>
              <m:den>
                <m:r>
                  <w:rPr>
                    <w:rFonts w:ascii="Cambria Math" w:hAnsi="Cambria Math"/>
                  </w:rPr>
                  <m:t>4</m:t>
                </m:r>
              </m:den>
            </m:f>
          </m:den>
        </m:f>
        <m:r>
          <w:rPr>
            <w:rFonts w:ascii="Cambria Math" w:hAnsi="Cambria Math"/>
          </w:rPr>
          <m:t>=1.744</m:t>
        </m:r>
      </m:oMath>
      <w:r>
        <w:t xml:space="preserve"> h</w:t>
      </w:r>
      <w:r>
        <w:t>。</w:t>
      </w:r>
    </w:p>
    <w:p w14:paraId="106EE316" w14:textId="77777777" w:rsidR="00C71884" w:rsidRPr="00C71884" w:rsidRDefault="00C71884">
      <w:pPr>
        <w:keepNext/>
        <w:keepLines/>
        <w:tabs>
          <w:tab w:val="center" w:pos="4536"/>
          <w:tab w:val="right" w:pos="9072"/>
        </w:tabs>
        <w:spacing w:before="80" w:after="80" w:line="276" w:lineRule="auto"/>
        <w:rPr>
          <w:lang w:eastAsia="zh-CN"/>
        </w:rPr>
      </w:pPr>
      <w:r>
        <w:tab/>
      </w:r>
      <m:oMath>
        <m:sSub>
          <m:sSubPr>
            <m:ctrlPr>
              <w:rPr>
                <w:rFonts w:ascii="Cambria Math" w:hAnsi="Cambria Math"/>
              </w:rPr>
            </m:ctrlPr>
          </m:sSubPr>
          <m:e>
            <m:r>
              <w:rPr>
                <w:rFonts w:ascii="Cambria Math" w:hAnsi="Cambria Math"/>
              </w:rPr>
              <m:t>v</m:t>
            </m:r>
          </m:e>
          <m:sub>
            <m:r>
              <m:rPr>
                <m:sty m:val="p"/>
              </m:rPr>
              <w:rPr>
                <w:rFonts w:ascii="Cambria Math" w:hAnsi="Cambria Math"/>
              </w:rPr>
              <m:t>H</m:t>
            </m:r>
          </m:sub>
        </m:sSub>
        <m:r>
          <w:rPr>
            <w:rFonts w:ascii="Cambria Math" w:hAnsi="Cambria Math"/>
          </w:rPr>
          <m:t>=</m:t>
        </m:r>
        <m:f>
          <m:fPr>
            <m:ctrlPr>
              <w:rPr>
                <w:rFonts w:ascii="Cambria Math" w:hAnsi="Cambria Math"/>
              </w:rPr>
            </m:ctrlPr>
          </m:fPr>
          <m:num>
            <m:sSub>
              <m:sSubPr>
                <m:ctrlPr>
                  <w:rPr>
                    <w:rFonts w:ascii="Cambria Math" w:hAnsi="Cambria Math"/>
                  </w:rPr>
                </m:ctrlPr>
              </m:sSubPr>
              <m:e>
                <m:r>
                  <w:rPr>
                    <w:rFonts w:ascii="Cambria Math" w:hAnsi="Cambria Math"/>
                  </w:rPr>
                  <m:t>Q</m:t>
                </m:r>
              </m:e>
              <m:sub>
                <m:r>
                  <m:rPr>
                    <m:sty m:val="p"/>
                  </m:rPr>
                  <w:rPr>
                    <w:rFonts w:ascii="Cambria Math" w:hAnsi="Cambria Math"/>
                  </w:rPr>
                  <m:t>c</m:t>
                </m:r>
              </m:sub>
            </m:sSub>
          </m:num>
          <m:den>
            <m:r>
              <w:rPr>
                <w:rFonts w:ascii="Cambria Math" w:hAnsi="Cambria Math"/>
              </w:rPr>
              <m:t>B·h</m:t>
            </m:r>
          </m:den>
        </m:f>
      </m:oMath>
      <w:r>
        <w:tab/>
        <w:t>（7-3）</w:t>
      </w:r>
    </w:p>
    <w:p w14:paraId="090A88D4" w14:textId="77777777" w:rsidR="005525AE" w:rsidRDefault="008C75E1">
      <w:pPr>
        <w:pStyle w:val="af"/>
        <w:keepNext/>
        <w:widowControl/>
        <w:spacing w:line="276" w:lineRule="auto"/>
        <w:ind w:left="227" w:firstLine="0"/>
      </w:pPr>
      <w:r>
        <w:t>式中：</w:t>
      </w:r>
      <m:oMath>
        <m:sSub>
          <m:sSubPr>
            <m:ctrlPr>
              <w:rPr>
                <w:rFonts w:ascii="Cambria Math" w:hAnsi="Cambria Math"/>
              </w:rPr>
            </m:ctrlPr>
          </m:sSubPr>
          <m:e>
            <m:r>
              <w:rPr>
                <w:rFonts w:ascii="Cambria Math" w:hAnsi="Cambria Math"/>
              </w:rPr>
              <m:t>v</m:t>
            </m:r>
          </m:e>
          <m:sub>
            <m:r>
              <m:rPr>
                <m:sty m:val="p"/>
              </m:rPr>
              <w:rPr>
                <w:rFonts w:ascii="Cambria Math" w:hAnsi="Cambria Math"/>
              </w:rPr>
              <m:t>H</m:t>
            </m:r>
          </m:sub>
        </m:sSub>
      </m:oMath>
      <w:r>
        <w:t>——</w:t>
      </w:r>
      <w:r>
        <w:t>水平流速，</w:t>
      </w:r>
      <w:r>
        <w:t>m/s</w:t>
      </w:r>
      <w:r>
        <w:t>；</w:t>
      </w:r>
    </w:p>
    <w:p w14:paraId="742FEB94" w14:textId="77777777" w:rsidR="005525AE" w:rsidRDefault="008C75E1">
      <w:pPr>
        <w:pStyle w:val="af"/>
        <w:keepNext/>
        <w:widowControl/>
        <w:spacing w:line="276" w:lineRule="auto"/>
        <w:ind w:left="227" w:firstLine="0"/>
      </w:pPr>
      <w:r>
        <w:t xml:space="preserve">　　　</w:t>
      </w:r>
      <m:oMath>
        <m:sSub>
          <m:sSubPr>
            <m:ctrlPr>
              <w:rPr>
                <w:rFonts w:ascii="Cambria Math" w:hAnsi="Cambria Math"/>
              </w:rPr>
            </m:ctrlPr>
          </m:sSubPr>
          <m:e>
            <m:r>
              <w:rPr>
                <w:rFonts w:ascii="Cambria Math" w:hAnsi="Cambria Math"/>
              </w:rPr>
              <m:t>Q</m:t>
            </m:r>
          </m:e>
          <m:sub>
            <m:r>
              <m:rPr>
                <m:sty m:val="p"/>
              </m:rPr>
              <w:rPr>
                <w:rFonts w:ascii="Cambria Math" w:hAnsi="Cambria Math"/>
              </w:rPr>
              <m:t>c</m:t>
            </m:r>
          </m:sub>
        </m:sSub>
      </m:oMath>
      <w:r>
        <w:t>——</w:t>
      </w:r>
      <w:r>
        <w:t>单池最高时流量，</w:t>
      </w:r>
      <w:r>
        <w:t>0.46875 m³/s</w:t>
      </w:r>
      <w:r>
        <w:t>；</w:t>
      </w:r>
    </w:p>
    <w:p w14:paraId="6D6D804D" w14:textId="77777777" w:rsidR="005525AE" w:rsidRDefault="008C75E1">
      <w:pPr>
        <w:pStyle w:val="af"/>
        <w:widowControl/>
        <w:spacing w:line="276" w:lineRule="auto"/>
        <w:ind w:left="227" w:firstLine="0"/>
      </w:pPr>
      <w:r>
        <w:t xml:space="preserve">　　　</w:t>
      </w:r>
      <m:oMath>
        <m:r>
          <w:rPr>
            <w:rFonts w:ascii="Cambria Math" w:hAnsi="Cambria Math"/>
          </w:rPr>
          <m:t>B</m:t>
        </m:r>
        <m:r>
          <m:rPr>
            <m:sty m:val="p"/>
          </m:rPr>
          <w:rPr>
            <w:rFonts w:ascii="Cambria Math" w:hAnsi="Cambria Math"/>
          </w:rPr>
          <m:t>、</m:t>
        </m:r>
        <m:r>
          <w:rPr>
            <w:rFonts w:ascii="Cambria Math" w:hAnsi="Cambria Math"/>
          </w:rPr>
          <m:t>h</m:t>
        </m:r>
      </m:oMath>
      <w:r>
        <w:t>——</w:t>
      </w:r>
      <w:r>
        <w:t>单池净宽、有效水深，</w:t>
      </w:r>
      <w:r>
        <w:t>m</w:t>
      </w:r>
      <w:r>
        <w:t>。</w:t>
      </w:r>
    </w:p>
    <w:p w14:paraId="1CE00DC6" w14:textId="77777777" w:rsidR="005525AE" w:rsidRDefault="008C75E1">
      <w:pPr>
        <w:pStyle w:val="af"/>
        <w:widowControl/>
        <w:spacing w:line="324" w:lineRule="auto"/>
      </w:pPr>
      <w:r>
        <w:t>代入计算：</w:t>
      </w:r>
      <m:oMath>
        <m:f>
          <m:fPr>
            <m:ctrlPr>
              <w:rPr>
                <w:rFonts w:ascii="Cambria Math" w:hAnsi="Cambria Math"/>
              </w:rPr>
            </m:ctrlPr>
          </m:fPr>
          <m:num>
            <m:r>
              <w:rPr>
                <w:rFonts w:ascii="Cambria Math" w:hAnsi="Cambria Math"/>
              </w:rPr>
              <m:t>0.46875</m:t>
            </m:r>
          </m:num>
          <m:den>
            <m:r>
              <w:rPr>
                <w:rFonts w:ascii="Cambria Math" w:hAnsi="Cambria Math"/>
              </w:rPr>
              <m:t>14.5·3.5</m:t>
            </m:r>
          </m:den>
        </m:f>
        <m:r>
          <w:rPr>
            <w:rFonts w:ascii="Cambria Math" w:hAnsi="Cambria Math"/>
          </w:rPr>
          <m:t>=0.00924</m:t>
        </m:r>
      </m:oMath>
      <w:r>
        <w:t xml:space="preserve"> m/s</w:t>
      </w:r>
      <w:r>
        <w:t>。</w:t>
      </w:r>
    </w:p>
    <w:p w14:paraId="5A7D2BE3" w14:textId="77777777" w:rsidR="00296595" w:rsidRDefault="008C75E1">
      <w:pPr>
        <w:keepNext/>
        <w:jc w:val="center"/>
      </w:pPr>
      <w:r>
        <w:t>表</w:t>
      </w:r>
      <w:r>
        <w:t xml:space="preserve">7-1 </w:t>
      </w:r>
      <w:r>
        <w:t>初沉池水力校核</w:t>
      </w:r>
    </w:p>
    <w:tbl>
      <w:tblPr>
        <w:tblStyle w:val="aff1"/>
        <w:tblW w:w="0" w:type="auto"/>
        <w:jc w:val="center"/>
        <w:tblLayout w:type="fixed"/>
        <w:tblLook w:val="04A0" w:firstRow="1" w:lastRow="0" w:firstColumn="1" w:lastColumn="0" w:noHBand="0" w:noVBand="1"/>
      </w:tblPr>
      <w:tblGrid>
        <w:gridCol w:w="3024"/>
        <w:gridCol w:w="3024"/>
        <w:gridCol w:w="3024"/>
      </w:tblGrid>
      <w:tr w:rsidR="00296595" w14:paraId="11A1CF8C" w14:textId="77777777">
        <w:trPr>
          <w:cantSplit/>
          <w:tblHeader/>
          <w:jc w:val="center"/>
        </w:trPr>
        <w:tc>
          <w:tcPr>
            <w:tcW w:w="3024" w:type="dxa"/>
            <w:shd w:val="clear" w:color="auto" w:fill="FFFFFF"/>
            <w:tcMar>
              <w:top w:w="70" w:type="dxa"/>
              <w:left w:w="80" w:type="dxa"/>
              <w:bottom w:w="70" w:type="dxa"/>
              <w:right w:w="80" w:type="dxa"/>
            </w:tcMar>
            <w:vAlign w:val="center"/>
          </w:tcPr>
          <w:p w14:paraId="0F097DD5" w14:textId="77777777" w:rsidR="00296595" w:rsidRDefault="008C75E1">
            <w:pPr>
              <w:spacing w:line="276" w:lineRule="auto"/>
              <w:jc w:val="center"/>
            </w:pPr>
            <w:r>
              <w:rPr>
                <w:b/>
                <w:sz w:val="18"/>
              </w:rPr>
              <w:t>工况或指标</w:t>
            </w:r>
          </w:p>
        </w:tc>
        <w:tc>
          <w:tcPr>
            <w:tcW w:w="3024" w:type="dxa"/>
            <w:shd w:val="clear" w:color="auto" w:fill="FFFFFF"/>
            <w:tcMar>
              <w:top w:w="70" w:type="dxa"/>
              <w:left w:w="80" w:type="dxa"/>
              <w:bottom w:w="70" w:type="dxa"/>
              <w:right w:w="80" w:type="dxa"/>
            </w:tcMar>
            <w:vAlign w:val="center"/>
          </w:tcPr>
          <w:p w14:paraId="7A2D0A19" w14:textId="77777777" w:rsidR="00296595" w:rsidRDefault="008C75E1">
            <w:pPr>
              <w:spacing w:line="276" w:lineRule="auto"/>
              <w:jc w:val="center"/>
            </w:pPr>
            <w:r>
              <w:rPr>
                <w:b/>
                <w:sz w:val="18"/>
              </w:rPr>
              <w:t>计算值</w:t>
            </w:r>
          </w:p>
        </w:tc>
        <w:tc>
          <w:tcPr>
            <w:tcW w:w="3024" w:type="dxa"/>
            <w:shd w:val="clear" w:color="auto" w:fill="FFFFFF"/>
            <w:tcMar>
              <w:top w:w="70" w:type="dxa"/>
              <w:left w:w="80" w:type="dxa"/>
              <w:bottom w:w="70" w:type="dxa"/>
              <w:right w:w="80" w:type="dxa"/>
            </w:tcMar>
            <w:vAlign w:val="center"/>
          </w:tcPr>
          <w:p w14:paraId="2CE96A5A" w14:textId="77777777" w:rsidR="00296595" w:rsidRDefault="008C75E1">
            <w:pPr>
              <w:spacing w:line="276" w:lineRule="auto"/>
              <w:jc w:val="center"/>
            </w:pPr>
            <w:r>
              <w:rPr>
                <w:b/>
                <w:sz w:val="18"/>
              </w:rPr>
              <w:t>结论</w:t>
            </w:r>
          </w:p>
        </w:tc>
      </w:tr>
      <w:tr w:rsidR="00296595" w14:paraId="35D04144" w14:textId="77777777">
        <w:trPr>
          <w:cantSplit/>
          <w:jc w:val="center"/>
        </w:trPr>
        <w:tc>
          <w:tcPr>
            <w:tcW w:w="3024" w:type="dxa"/>
            <w:tcMar>
              <w:top w:w="70" w:type="dxa"/>
              <w:left w:w="80" w:type="dxa"/>
              <w:bottom w:w="70" w:type="dxa"/>
              <w:right w:w="80" w:type="dxa"/>
            </w:tcMar>
            <w:vAlign w:val="center"/>
          </w:tcPr>
          <w:p w14:paraId="07A3E0F7" w14:textId="77777777" w:rsidR="00296595" w:rsidRDefault="008C75E1">
            <w:pPr>
              <w:spacing w:line="276" w:lineRule="auto"/>
              <w:jc w:val="center"/>
            </w:pPr>
            <w:r>
              <w:rPr>
                <w:sz w:val="18"/>
              </w:rPr>
              <w:t>平均日表面负荷</w:t>
            </w:r>
          </w:p>
        </w:tc>
        <w:tc>
          <w:tcPr>
            <w:tcW w:w="3024" w:type="dxa"/>
            <w:tcMar>
              <w:top w:w="70" w:type="dxa"/>
              <w:left w:w="80" w:type="dxa"/>
              <w:bottom w:w="70" w:type="dxa"/>
              <w:right w:w="80" w:type="dxa"/>
            </w:tcMar>
            <w:vAlign w:val="center"/>
          </w:tcPr>
          <w:p w14:paraId="34FA1290" w14:textId="77777777" w:rsidR="00296595" w:rsidRDefault="008C75E1">
            <w:pPr>
              <w:spacing w:line="276" w:lineRule="auto"/>
            </w:pPr>
            <w:r>
              <w:rPr>
                <w:sz w:val="18"/>
              </w:rPr>
              <w:t>1.338 m³/(m²·h)</w:t>
            </w:r>
          </w:p>
        </w:tc>
        <w:tc>
          <w:tcPr>
            <w:tcW w:w="3024" w:type="dxa"/>
            <w:tcMar>
              <w:top w:w="70" w:type="dxa"/>
              <w:left w:w="80" w:type="dxa"/>
              <w:bottom w:w="70" w:type="dxa"/>
              <w:right w:w="80" w:type="dxa"/>
            </w:tcMar>
            <w:vAlign w:val="center"/>
          </w:tcPr>
          <w:p w14:paraId="78A6E5F1" w14:textId="77777777" w:rsidR="00296595" w:rsidRDefault="008C75E1">
            <w:pPr>
              <w:spacing w:line="276" w:lineRule="auto"/>
            </w:pPr>
            <w:r>
              <w:rPr>
                <w:sz w:val="18"/>
              </w:rPr>
              <w:t>运行参考</w:t>
            </w:r>
          </w:p>
        </w:tc>
      </w:tr>
      <w:tr w:rsidR="00296595" w14:paraId="09E9230D" w14:textId="77777777">
        <w:trPr>
          <w:cantSplit/>
          <w:jc w:val="center"/>
        </w:trPr>
        <w:tc>
          <w:tcPr>
            <w:tcW w:w="3024" w:type="dxa"/>
            <w:tcMar>
              <w:top w:w="70" w:type="dxa"/>
              <w:left w:w="80" w:type="dxa"/>
              <w:bottom w:w="70" w:type="dxa"/>
              <w:right w:w="80" w:type="dxa"/>
            </w:tcMar>
            <w:vAlign w:val="center"/>
          </w:tcPr>
          <w:p w14:paraId="1164AB24" w14:textId="77777777" w:rsidR="00296595" w:rsidRDefault="008C75E1">
            <w:pPr>
              <w:spacing w:line="276" w:lineRule="auto"/>
              <w:jc w:val="center"/>
            </w:pPr>
            <w:r>
              <w:rPr>
                <w:sz w:val="18"/>
              </w:rPr>
              <w:t>最高时表面负荷</w:t>
            </w:r>
          </w:p>
        </w:tc>
        <w:tc>
          <w:tcPr>
            <w:tcW w:w="3024" w:type="dxa"/>
            <w:tcMar>
              <w:top w:w="70" w:type="dxa"/>
              <w:left w:w="80" w:type="dxa"/>
              <w:bottom w:w="70" w:type="dxa"/>
              <w:right w:w="80" w:type="dxa"/>
            </w:tcMar>
            <w:vAlign w:val="center"/>
          </w:tcPr>
          <w:p w14:paraId="5E064AF5" w14:textId="77777777" w:rsidR="00296595" w:rsidRDefault="008C75E1">
            <w:pPr>
              <w:spacing w:line="276" w:lineRule="auto"/>
            </w:pPr>
            <w:r>
              <w:rPr>
                <w:sz w:val="18"/>
              </w:rPr>
              <w:t>2.006 m³/(m²·h)</w:t>
            </w:r>
          </w:p>
        </w:tc>
        <w:tc>
          <w:tcPr>
            <w:tcW w:w="3024" w:type="dxa"/>
            <w:tcMar>
              <w:top w:w="70" w:type="dxa"/>
              <w:left w:w="80" w:type="dxa"/>
              <w:bottom w:w="70" w:type="dxa"/>
              <w:right w:w="80" w:type="dxa"/>
            </w:tcMar>
            <w:vAlign w:val="center"/>
          </w:tcPr>
          <w:p w14:paraId="327692C3" w14:textId="77777777" w:rsidR="00296595" w:rsidRDefault="008C75E1">
            <w:pPr>
              <w:spacing w:line="276" w:lineRule="auto"/>
            </w:pPr>
            <w:r>
              <w:rPr>
                <w:sz w:val="18"/>
              </w:rPr>
              <w:t>设计主算</w:t>
            </w:r>
          </w:p>
        </w:tc>
      </w:tr>
      <w:tr w:rsidR="00296595" w14:paraId="72563D1D" w14:textId="77777777">
        <w:trPr>
          <w:cantSplit/>
          <w:jc w:val="center"/>
        </w:trPr>
        <w:tc>
          <w:tcPr>
            <w:tcW w:w="3024" w:type="dxa"/>
            <w:tcMar>
              <w:top w:w="70" w:type="dxa"/>
              <w:left w:w="80" w:type="dxa"/>
              <w:bottom w:w="70" w:type="dxa"/>
              <w:right w:w="80" w:type="dxa"/>
            </w:tcMar>
            <w:vAlign w:val="center"/>
          </w:tcPr>
          <w:p w14:paraId="4FF265E4" w14:textId="77777777" w:rsidR="00296595" w:rsidRDefault="008C75E1">
            <w:pPr>
              <w:spacing w:line="276" w:lineRule="auto"/>
              <w:jc w:val="center"/>
            </w:pPr>
            <w:r>
              <w:rPr>
                <w:sz w:val="18"/>
              </w:rPr>
              <w:t>平均</w:t>
            </w:r>
            <w:r>
              <w:rPr>
                <w:sz w:val="18"/>
              </w:rPr>
              <w:t>/</w:t>
            </w:r>
            <w:r>
              <w:rPr>
                <w:sz w:val="18"/>
              </w:rPr>
              <w:t>最高时停留时间</w:t>
            </w:r>
          </w:p>
        </w:tc>
        <w:tc>
          <w:tcPr>
            <w:tcW w:w="3024" w:type="dxa"/>
            <w:tcMar>
              <w:top w:w="70" w:type="dxa"/>
              <w:left w:w="80" w:type="dxa"/>
              <w:bottom w:w="70" w:type="dxa"/>
              <w:right w:w="80" w:type="dxa"/>
            </w:tcMar>
            <w:vAlign w:val="center"/>
          </w:tcPr>
          <w:p w14:paraId="213BB033" w14:textId="77777777" w:rsidR="00296595" w:rsidRDefault="008C75E1">
            <w:pPr>
              <w:spacing w:line="276" w:lineRule="auto"/>
            </w:pPr>
            <w:r>
              <w:rPr>
                <w:sz w:val="18"/>
              </w:rPr>
              <w:t>2.616 / 1.744 h</w:t>
            </w:r>
          </w:p>
        </w:tc>
        <w:tc>
          <w:tcPr>
            <w:tcW w:w="3024" w:type="dxa"/>
            <w:tcMar>
              <w:top w:w="70" w:type="dxa"/>
              <w:left w:w="80" w:type="dxa"/>
              <w:bottom w:w="70" w:type="dxa"/>
              <w:right w:w="80" w:type="dxa"/>
            </w:tcMar>
            <w:vAlign w:val="center"/>
          </w:tcPr>
          <w:p w14:paraId="09E35C3D" w14:textId="77777777" w:rsidR="00296595" w:rsidRDefault="008C75E1">
            <w:pPr>
              <w:spacing w:line="276" w:lineRule="auto"/>
            </w:pPr>
            <w:r>
              <w:rPr>
                <w:sz w:val="18"/>
              </w:rPr>
              <w:t>峰时满足</w:t>
            </w:r>
          </w:p>
        </w:tc>
      </w:tr>
      <w:tr w:rsidR="00296595" w14:paraId="69783481" w14:textId="77777777">
        <w:trPr>
          <w:cantSplit/>
          <w:jc w:val="center"/>
        </w:trPr>
        <w:tc>
          <w:tcPr>
            <w:tcW w:w="3024" w:type="dxa"/>
            <w:tcMar>
              <w:top w:w="70" w:type="dxa"/>
              <w:left w:w="80" w:type="dxa"/>
              <w:bottom w:w="70" w:type="dxa"/>
              <w:right w:w="80" w:type="dxa"/>
            </w:tcMar>
            <w:vAlign w:val="center"/>
          </w:tcPr>
          <w:p w14:paraId="71738123" w14:textId="77777777" w:rsidR="00296595" w:rsidRDefault="008C75E1">
            <w:pPr>
              <w:spacing w:line="276" w:lineRule="auto"/>
              <w:jc w:val="center"/>
            </w:pPr>
            <w:r>
              <w:rPr>
                <w:sz w:val="18"/>
              </w:rPr>
              <w:t>最高时水平流速</w:t>
            </w:r>
          </w:p>
        </w:tc>
        <w:tc>
          <w:tcPr>
            <w:tcW w:w="3024" w:type="dxa"/>
            <w:tcMar>
              <w:top w:w="70" w:type="dxa"/>
              <w:left w:w="80" w:type="dxa"/>
              <w:bottom w:w="70" w:type="dxa"/>
              <w:right w:w="80" w:type="dxa"/>
            </w:tcMar>
            <w:vAlign w:val="center"/>
          </w:tcPr>
          <w:p w14:paraId="772E0270" w14:textId="77777777" w:rsidR="00296595" w:rsidRDefault="008C75E1">
            <w:pPr>
              <w:spacing w:line="276" w:lineRule="auto"/>
            </w:pPr>
            <w:r>
              <w:rPr>
                <w:sz w:val="18"/>
              </w:rPr>
              <w:t>0.00924 m/s</w:t>
            </w:r>
          </w:p>
        </w:tc>
        <w:tc>
          <w:tcPr>
            <w:tcW w:w="3024" w:type="dxa"/>
            <w:tcMar>
              <w:top w:w="70" w:type="dxa"/>
              <w:left w:w="80" w:type="dxa"/>
              <w:bottom w:w="70" w:type="dxa"/>
              <w:right w:w="80" w:type="dxa"/>
            </w:tcMar>
            <w:vAlign w:val="center"/>
          </w:tcPr>
          <w:p w14:paraId="3B208417" w14:textId="77777777" w:rsidR="00296595" w:rsidRDefault="008C75E1">
            <w:pPr>
              <w:spacing w:line="276" w:lineRule="auto"/>
            </w:pPr>
            <w:r>
              <w:rPr>
                <w:sz w:val="18"/>
              </w:rPr>
              <w:t>位于常用范围</w:t>
            </w:r>
          </w:p>
        </w:tc>
      </w:tr>
      <w:tr w:rsidR="00296595" w14:paraId="629197F4" w14:textId="77777777">
        <w:trPr>
          <w:cantSplit/>
          <w:jc w:val="center"/>
        </w:trPr>
        <w:tc>
          <w:tcPr>
            <w:tcW w:w="3024" w:type="dxa"/>
            <w:tcMar>
              <w:top w:w="70" w:type="dxa"/>
              <w:left w:w="80" w:type="dxa"/>
              <w:bottom w:w="70" w:type="dxa"/>
              <w:right w:w="80" w:type="dxa"/>
            </w:tcMar>
            <w:vAlign w:val="center"/>
          </w:tcPr>
          <w:p w14:paraId="43832403" w14:textId="77777777" w:rsidR="00296595" w:rsidRDefault="008C75E1">
            <w:pPr>
              <w:spacing w:line="276" w:lineRule="auto"/>
              <w:jc w:val="center"/>
            </w:pPr>
            <w:r>
              <w:rPr>
                <w:sz w:val="18"/>
              </w:rPr>
              <w:t>长宽比</w:t>
            </w:r>
            <w:r>
              <w:rPr>
                <w:sz w:val="18"/>
              </w:rPr>
              <w:t>/</w:t>
            </w:r>
            <w:r>
              <w:rPr>
                <w:sz w:val="18"/>
              </w:rPr>
              <w:t>长深比</w:t>
            </w:r>
          </w:p>
        </w:tc>
        <w:tc>
          <w:tcPr>
            <w:tcW w:w="3024" w:type="dxa"/>
            <w:tcMar>
              <w:top w:w="70" w:type="dxa"/>
              <w:left w:w="80" w:type="dxa"/>
              <w:bottom w:w="70" w:type="dxa"/>
              <w:right w:w="80" w:type="dxa"/>
            </w:tcMar>
            <w:vAlign w:val="center"/>
          </w:tcPr>
          <w:p w14:paraId="19095731" w14:textId="77777777" w:rsidR="00296595" w:rsidRDefault="008C75E1">
            <w:pPr>
              <w:spacing w:line="276" w:lineRule="auto"/>
            </w:pPr>
            <w:r>
              <w:rPr>
                <w:sz w:val="18"/>
              </w:rPr>
              <w:t>4.0 / 16.57</w:t>
            </w:r>
          </w:p>
        </w:tc>
        <w:tc>
          <w:tcPr>
            <w:tcW w:w="3024" w:type="dxa"/>
            <w:tcMar>
              <w:top w:w="70" w:type="dxa"/>
              <w:left w:w="80" w:type="dxa"/>
              <w:bottom w:w="70" w:type="dxa"/>
              <w:right w:w="80" w:type="dxa"/>
            </w:tcMar>
            <w:vAlign w:val="center"/>
          </w:tcPr>
          <w:p w14:paraId="1662ACF3" w14:textId="77777777" w:rsidR="00296595" w:rsidRDefault="008C75E1">
            <w:pPr>
              <w:spacing w:line="276" w:lineRule="auto"/>
            </w:pPr>
            <w:r>
              <w:rPr>
                <w:sz w:val="18"/>
              </w:rPr>
              <w:t>满足常用要求</w:t>
            </w:r>
          </w:p>
        </w:tc>
      </w:tr>
    </w:tbl>
    <w:p w14:paraId="067F55E5" w14:textId="77777777" w:rsidR="00296595" w:rsidRDefault="00296595"/>
    <w:p w14:paraId="5E0ED508" w14:textId="77777777" w:rsidR="00296595" w:rsidRDefault="008C75E1">
      <w:pPr>
        <w:keepNext/>
        <w:keepLines/>
        <w:jc w:val="center"/>
      </w:pPr>
      <w:r>
        <w:rPr>
          <w:noProof/>
        </w:rPr>
        <w:lastRenderedPageBreak/>
        <w:drawing>
          <wp:inline distT="0" distB="0" distL="0" distR="0" wp14:anchorId="6B4823B5" wp14:editId="498EC1FA">
            <wp:extent cx="5897880" cy="2948940"/>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11"/>
                    <a:stretch>
                      <a:fillRect/>
                    </a:stretch>
                  </pic:blipFill>
                  <pic:spPr>
                    <a:xfrm>
                      <a:off x="0" y="0"/>
                      <a:ext cx="5897880" cy="2948940"/>
                    </a:xfrm>
                    <a:prstGeom prst="rect">
                      <a:avLst/>
                    </a:prstGeom>
                  </pic:spPr>
                </pic:pic>
              </a:graphicData>
            </a:graphic>
          </wp:inline>
        </w:drawing>
      </w:r>
    </w:p>
    <w:p w14:paraId="7A0F7F80" w14:textId="77777777" w:rsidR="00296595" w:rsidRDefault="008C75E1">
      <w:pPr>
        <w:jc w:val="center"/>
        <w:rPr>
          <w:lang w:eastAsia="zh-CN"/>
        </w:rPr>
      </w:pPr>
      <w:r>
        <w:rPr>
          <w:lang w:eastAsia="zh-CN"/>
        </w:rPr>
        <w:t>图</w:t>
      </w:r>
      <w:r>
        <w:rPr>
          <w:lang w:eastAsia="zh-CN"/>
        </w:rPr>
        <w:t xml:space="preserve">7-1 </w:t>
      </w:r>
      <w:r>
        <w:rPr>
          <w:lang w:eastAsia="zh-CN"/>
        </w:rPr>
        <w:t>平流式初次沉淀池平剖计算图</w:t>
      </w:r>
    </w:p>
    <w:p w14:paraId="3F9B4B69" w14:textId="77777777" w:rsidR="00296595" w:rsidRDefault="008C75E1">
      <w:pPr>
        <w:pStyle w:val="21"/>
        <w:widowControl/>
      </w:pPr>
      <w:bookmarkStart w:id="23" w:name="_Toc240381726"/>
      <w:r>
        <w:t xml:space="preserve">7.2 </w:t>
      </w:r>
      <w:r>
        <w:t>出水堰、刮泥与泥斗</w:t>
      </w:r>
      <w:bookmarkEnd w:id="23"/>
    </w:p>
    <w:p w14:paraId="43A8C300" w14:textId="77777777" w:rsidR="00296595" w:rsidRDefault="008C75E1">
      <w:pPr>
        <w:pStyle w:val="af"/>
        <w:widowControl/>
        <w:spacing w:line="324" w:lineRule="auto"/>
        <w:rPr>
          <w:lang w:eastAsia="zh-CN"/>
        </w:rPr>
      </w:pPr>
      <w:r>
        <w:rPr>
          <w:lang w:eastAsia="zh-CN"/>
        </w:rPr>
        <w:t>每池设</w:t>
      </w:r>
      <w:r>
        <w:rPr>
          <w:lang w:eastAsia="zh-CN"/>
        </w:rPr>
        <w:t>12</w:t>
      </w:r>
      <w:r>
        <w:rPr>
          <w:lang w:eastAsia="zh-CN"/>
        </w:rPr>
        <w:t>条指形出水槽，每条有效堰长</w:t>
      </w:r>
      <w:r>
        <w:rPr>
          <w:lang w:eastAsia="zh-CN"/>
        </w:rPr>
        <w:t>14 m</w:t>
      </w:r>
      <w:r>
        <w:rPr>
          <w:lang w:eastAsia="zh-CN"/>
        </w:rPr>
        <w:t>，总堰长</w:t>
      </w:r>
      <w:r>
        <w:rPr>
          <w:lang w:eastAsia="zh-CN"/>
        </w:rPr>
        <w:t>168 m</w:t>
      </w:r>
      <w:r>
        <w:rPr>
          <w:lang w:eastAsia="zh-CN"/>
        </w:rPr>
        <w:t>。最高时单池流量</w:t>
      </w:r>
      <w:r>
        <w:rPr>
          <w:lang w:eastAsia="zh-CN"/>
        </w:rPr>
        <w:t>0.46875 m³/s</w:t>
      </w:r>
      <w:r>
        <w:rPr>
          <w:lang w:eastAsia="zh-CN"/>
        </w:rPr>
        <w:t>，堰负荷为</w:t>
      </w:r>
      <w:r>
        <w:rPr>
          <w:lang w:eastAsia="zh-CN"/>
        </w:rPr>
        <w:t>2.790 L/(m·s)</w:t>
      </w:r>
      <w:r>
        <w:rPr>
          <w:lang w:eastAsia="zh-CN"/>
        </w:rPr>
        <w:t>，低于</w:t>
      </w:r>
      <w:r w:rsidR="00C71884" w:rsidRPr="00C71884">
        <w:rPr>
          <w:lang w:eastAsia="zh-CN"/>
        </w:rPr>
        <w:t>《室外排水设计标准》</w:t>
      </w:r>
      <w:r w:rsidR="00770013">
        <w:rPr>
          <w:rFonts w:hint="eastAsia"/>
          <w:lang w:eastAsia="zh-CN"/>
        </w:rPr>
        <w:t>(</w:t>
      </w:r>
      <w:r>
        <w:rPr>
          <w:lang w:eastAsia="zh-CN"/>
        </w:rPr>
        <w:t>GB 50014—2021</w:t>
      </w:r>
      <w:r w:rsidR="00770013">
        <w:rPr>
          <w:rFonts w:hint="eastAsia"/>
          <w:lang w:eastAsia="zh-CN"/>
        </w:rPr>
        <w:t>)</w:t>
      </w:r>
      <w:r>
        <w:rPr>
          <w:lang w:eastAsia="zh-CN"/>
        </w:rPr>
        <w:t>第</w:t>
      </w:r>
      <w:r>
        <w:rPr>
          <w:lang w:eastAsia="zh-CN"/>
        </w:rPr>
        <w:t>7.5.8</w:t>
      </w:r>
      <w:r>
        <w:rPr>
          <w:lang w:eastAsia="zh-CN"/>
        </w:rPr>
        <w:t>条</w:t>
      </w:r>
      <w:r>
        <w:rPr>
          <w:lang w:eastAsia="zh-CN"/>
        </w:rPr>
        <w:t>2.9 L/(m·s)</w:t>
      </w:r>
      <w:r>
        <w:rPr>
          <w:lang w:eastAsia="zh-CN"/>
        </w:rPr>
        <w:t>上限。</w:t>
      </w:r>
    </w:p>
    <w:p w14:paraId="3C4DB842" w14:textId="77777777" w:rsidR="00296595" w:rsidRDefault="008C75E1">
      <w:pPr>
        <w:pStyle w:val="af"/>
        <w:widowControl/>
        <w:spacing w:line="324" w:lineRule="auto"/>
      </w:pPr>
      <w:r>
        <w:t>池底按</w:t>
      </w:r>
      <w:r>
        <w:t>0.01</w:t>
      </w:r>
      <w:r>
        <w:t>纵坡坡向进水端的贯通条形泥斗。泥斗上口沿池宽</w:t>
      </w:r>
      <w:r>
        <w:t>14.5 m</w:t>
      </w:r>
      <w:r>
        <w:t>贯通、纵向宽</w:t>
      </w:r>
      <w:r>
        <w:t>3.0 m</w:t>
      </w:r>
      <w:r>
        <w:t>，下口同样沿池宽贯通、纵向宽</w:t>
      </w:r>
      <w:r>
        <w:t>0.8 m</w:t>
      </w:r>
      <w:r>
        <w:t>，深</w:t>
      </w:r>
      <w:r>
        <w:t>2.0 m</w:t>
      </w:r>
      <w:r>
        <w:t>；梯形棱柱容积为</w:t>
      </w:r>
      <m:oMath>
        <m:f>
          <m:fPr>
            <m:ctrlPr>
              <w:rPr>
                <w:rFonts w:ascii="Cambria Math" w:hAnsi="Cambria Math"/>
              </w:rPr>
            </m:ctrlPr>
          </m:fPr>
          <m:num>
            <m:r>
              <w:rPr>
                <w:rFonts w:ascii="Cambria Math" w:hAnsi="Cambria Math"/>
              </w:rPr>
              <m:t>14.5·</m:t>
            </m:r>
            <m:d>
              <m:dPr>
                <m:ctrlPr>
                  <w:rPr>
                    <w:rFonts w:ascii="Cambria Math" w:hAnsi="Cambria Math"/>
                  </w:rPr>
                </m:ctrlPr>
              </m:dPr>
              <m:e>
                <m:r>
                  <w:rPr>
                    <w:rFonts w:ascii="Cambria Math" w:hAnsi="Cambria Math"/>
                  </w:rPr>
                  <m:t>3.0+0.8</m:t>
                </m:r>
              </m:e>
            </m:d>
          </m:num>
          <m:den>
            <m:r>
              <w:rPr>
                <w:rFonts w:ascii="Cambria Math" w:hAnsi="Cambria Math"/>
              </w:rPr>
              <m:t>2</m:t>
            </m:r>
          </m:den>
        </m:f>
        <m:r>
          <w:rPr>
            <w:rFonts w:ascii="Cambria Math" w:hAnsi="Cambria Math"/>
          </w:rPr>
          <m:t>·2.0=55.1</m:t>
        </m:r>
      </m:oMath>
      <w:r>
        <w:t xml:space="preserve"> m³</w:t>
      </w:r>
      <w:r>
        <w:t>，大于单池</w:t>
      </w:r>
      <w:r>
        <w:t>4 h</w:t>
      </w:r>
      <w:r>
        <w:t>贮泥需求</w:t>
      </w:r>
      <w:r>
        <w:t>15.625 m³</w:t>
      </w:r>
      <w:r>
        <w:t>。主体水位</w:t>
      </w:r>
      <w:r>
        <w:t>EL33.05 m</w:t>
      </w:r>
      <w:r>
        <w:t>，名义沉淀底</w:t>
      </w:r>
      <w:r>
        <w:t>EL29.55 m</w:t>
      </w:r>
      <w:r>
        <w:t>，泥斗端坡底</w:t>
      </w:r>
      <w:r>
        <w:t>EL28.97 m</w:t>
      </w:r>
      <w:r>
        <w:t>，斗底</w:t>
      </w:r>
      <w:r>
        <w:t>EL26.97 m</w:t>
      </w:r>
      <w:r>
        <w:t>。</w:t>
      </w:r>
    </w:p>
    <w:p w14:paraId="0CA28CFA" w14:textId="77777777" w:rsidR="005525AE" w:rsidRDefault="008C75E1">
      <w:pPr>
        <w:pStyle w:val="af"/>
        <w:widowControl/>
        <w:spacing w:line="324" w:lineRule="auto"/>
      </w:pPr>
      <w:r>
        <w:t>出水堰负荷采用</w:t>
      </w:r>
      <m:oMath>
        <m:sSub>
          <m:sSubPr>
            <m:ctrlPr>
              <w:rPr>
                <w:rFonts w:ascii="Cambria Math" w:hAnsi="Cambria Math"/>
              </w:rPr>
            </m:ctrlPr>
          </m:sSubPr>
          <m:e>
            <m:r>
              <w:rPr>
                <w:rFonts w:ascii="Cambria Math" w:hAnsi="Cambria Math"/>
              </w:rPr>
              <m:t>q</m:t>
            </m:r>
          </m:e>
          <m:sub>
            <m:r>
              <m:rPr>
                <m:sty m:val="p"/>
              </m:rPr>
              <w:rPr>
                <w:rFonts w:ascii="Cambria Math" w:hAnsi="Cambria Math"/>
              </w:rPr>
              <m:t>w</m:t>
            </m:r>
          </m:sub>
        </m:sSub>
        <m:r>
          <w:rPr>
            <w:rFonts w:ascii="Cambria Math" w:hAnsi="Cambria Math"/>
          </w:rPr>
          <m:t>=</m:t>
        </m:r>
        <m:f>
          <m:fPr>
            <m:ctrlPr>
              <w:rPr>
                <w:rFonts w:ascii="Cambria Math" w:hAnsi="Cambria Math"/>
              </w:rPr>
            </m:ctrlPr>
          </m:fPr>
          <m:num>
            <m:r>
              <w:rPr>
                <w:rFonts w:ascii="Cambria Math" w:hAnsi="Cambria Math"/>
              </w:rPr>
              <m:t>1000·</m:t>
            </m:r>
            <m:sSub>
              <m:sSubPr>
                <m:ctrlPr>
                  <w:rPr>
                    <w:rFonts w:ascii="Cambria Math" w:hAnsi="Cambria Math"/>
                  </w:rPr>
                </m:ctrlPr>
              </m:sSubPr>
              <m:e>
                <m:r>
                  <w:rPr>
                    <w:rFonts w:ascii="Cambria Math" w:hAnsi="Cambria Math"/>
                  </w:rPr>
                  <m:t>Q</m:t>
                </m:r>
              </m:e>
              <m:sub>
                <m:r>
                  <m:rPr>
                    <m:sty m:val="p"/>
                  </m:rPr>
                  <w:rPr>
                    <w:rFonts w:ascii="Cambria Math" w:hAnsi="Cambria Math"/>
                  </w:rPr>
                  <m:t>c</m:t>
                </m:r>
              </m:sub>
            </m:sSub>
          </m:num>
          <m:den>
            <m:sSub>
              <m:sSubPr>
                <m:ctrlPr>
                  <w:rPr>
                    <w:rFonts w:ascii="Cambria Math" w:hAnsi="Cambria Math"/>
                  </w:rPr>
                </m:ctrlPr>
              </m:sSubPr>
              <m:e>
                <m:r>
                  <w:rPr>
                    <w:rFonts w:ascii="Cambria Math" w:hAnsi="Cambria Math"/>
                  </w:rPr>
                  <m:t>L</m:t>
                </m:r>
              </m:e>
              <m:sub>
                <m:r>
                  <m:rPr>
                    <m:sty m:val="p"/>
                  </m:rPr>
                  <w:rPr>
                    <w:rFonts w:ascii="Cambria Math" w:hAnsi="Cambria Math"/>
                  </w:rPr>
                  <m:t>w</m:t>
                </m:r>
              </m:sub>
            </m:sSub>
          </m:den>
        </m:f>
      </m:oMath>
      <w:r>
        <w:t>；式中，</w:t>
      </w:r>
      <w:r>
        <w:t>q_w——</w:t>
      </w:r>
      <w:r>
        <w:t>堰负荷，</w:t>
      </w:r>
      <w:r>
        <w:t>L/(m·s)</w:t>
      </w:r>
      <w:r>
        <w:t>；</w:t>
      </w:r>
      <w:r>
        <w:t>Q_c——</w:t>
      </w:r>
      <w:r>
        <w:t>单池最高时流量，</w:t>
      </w:r>
      <w:r>
        <w:t>m³/s</w:t>
      </w:r>
      <w:r>
        <w:t>；</w:t>
      </w:r>
      <w:r>
        <w:t>L_w——</w:t>
      </w:r>
      <w:r>
        <w:t>有效总堰长，</w:t>
      </w:r>
      <w:r>
        <w:t>m</w:t>
      </w:r>
      <w:r>
        <w:t>。代入得</w:t>
      </w:r>
      <m:oMath>
        <m:f>
          <m:fPr>
            <m:ctrlPr>
              <w:rPr>
                <w:rFonts w:ascii="Cambria Math" w:hAnsi="Cambria Math"/>
              </w:rPr>
            </m:ctrlPr>
          </m:fPr>
          <m:num>
            <m:r>
              <w:rPr>
                <w:rFonts w:ascii="Cambria Math" w:hAnsi="Cambria Math"/>
              </w:rPr>
              <m:t>1000·0.46875</m:t>
            </m:r>
          </m:num>
          <m:den>
            <m:r>
              <w:rPr>
                <w:rFonts w:ascii="Cambria Math" w:hAnsi="Cambria Math"/>
              </w:rPr>
              <m:t>12·14</m:t>
            </m:r>
          </m:den>
        </m:f>
        <m:r>
          <w:rPr>
            <w:rFonts w:ascii="Cambria Math" w:hAnsi="Cambria Math"/>
          </w:rPr>
          <m:t>=2.79</m:t>
        </m:r>
      </m:oMath>
      <w:r>
        <w:t xml:space="preserve"> L/(m·s)</w:t>
      </w:r>
      <w:r>
        <w:t>。泥斗容积采用</w:t>
      </w:r>
      <m:oMath>
        <m:sSub>
          <m:sSubPr>
            <m:ctrlPr>
              <w:rPr>
                <w:rFonts w:ascii="Cambria Math" w:hAnsi="Cambria Math"/>
              </w:rPr>
            </m:ctrlPr>
          </m:sSubPr>
          <m:e>
            <m:r>
              <w:rPr>
                <w:rFonts w:ascii="Cambria Math" w:hAnsi="Cambria Math"/>
              </w:rPr>
              <m:t>V</m:t>
            </m:r>
          </m:e>
          <m:sub>
            <m:r>
              <m:rPr>
                <m:sty m:val="p"/>
              </m:rPr>
              <w:rPr>
                <w:rFonts w:ascii="Cambria Math" w:hAnsi="Cambria Math"/>
              </w:rPr>
              <m:t>h</m:t>
            </m:r>
          </m:sub>
        </m:sSub>
        <m:r>
          <w:rPr>
            <w:rFonts w:ascii="Cambria Math" w:hAnsi="Cambria Math"/>
          </w:rPr>
          <m:t>=</m:t>
        </m:r>
        <m:f>
          <m:fPr>
            <m:ctrlPr>
              <w:rPr>
                <w:rFonts w:ascii="Cambria Math" w:hAnsi="Cambria Math"/>
              </w:rPr>
            </m:ctrlPr>
          </m:fPr>
          <m:num>
            <m:sSub>
              <m:sSubPr>
                <m:ctrlPr>
                  <w:rPr>
                    <w:rFonts w:ascii="Cambria Math" w:hAnsi="Cambria Math"/>
                  </w:rPr>
                </m:ctrlPr>
              </m:sSubPr>
              <m:e>
                <m:r>
                  <w:rPr>
                    <w:rFonts w:ascii="Cambria Math" w:hAnsi="Cambria Math"/>
                  </w:rPr>
                  <m:t>L</m:t>
                </m:r>
              </m:e>
              <m:sub>
                <m:r>
                  <m:rPr>
                    <m:sty m:val="p"/>
                  </m:rPr>
                  <w:rPr>
                    <w:rFonts w:ascii="Cambria Math" w:hAnsi="Cambria Math"/>
                  </w:rPr>
                  <m:t>h</m:t>
                </m:r>
              </m:sub>
            </m:sSub>
            <m:r>
              <w:rPr>
                <w:rFonts w:ascii="Cambria Math" w:hAnsi="Cambria Math"/>
              </w:rPr>
              <m:t>·</m:t>
            </m:r>
            <m:d>
              <m:dPr>
                <m:ctrlPr>
                  <w:rPr>
                    <w:rFonts w:ascii="Cambria Math" w:hAnsi="Cambria Math"/>
                  </w:rPr>
                </m:ctrlPr>
              </m:dPr>
              <m:e>
                <m:sSub>
                  <m:sSubPr>
                    <m:ctrlPr>
                      <w:rPr>
                        <w:rFonts w:ascii="Cambria Math" w:hAnsi="Cambria Math"/>
                      </w:rPr>
                    </m:ctrlPr>
                  </m:sSubPr>
                  <m:e>
                    <m:r>
                      <w:rPr>
                        <w:rFonts w:ascii="Cambria Math" w:hAnsi="Cambria Math"/>
                      </w:rPr>
                      <m:t>B</m:t>
                    </m:r>
                  </m:e>
                  <m:sub>
                    <m:r>
                      <m:rPr>
                        <m:sty m:val="p"/>
                      </m:rPr>
                      <w:rPr>
                        <w:rFonts w:ascii="Cambria Math" w:hAnsi="Cambria Math"/>
                      </w:rPr>
                      <m:t>t</m:t>
                    </m:r>
                  </m:sub>
                </m:sSub>
                <m:r>
                  <w:rPr>
                    <w:rFonts w:ascii="Cambria Math" w:hAnsi="Cambria Math"/>
                  </w:rPr>
                  <m:t>+</m:t>
                </m:r>
                <m:sSub>
                  <m:sSubPr>
                    <m:ctrlPr>
                      <w:rPr>
                        <w:rFonts w:ascii="Cambria Math" w:hAnsi="Cambria Math"/>
                      </w:rPr>
                    </m:ctrlPr>
                  </m:sSubPr>
                  <m:e>
                    <m:r>
                      <w:rPr>
                        <w:rFonts w:ascii="Cambria Math" w:hAnsi="Cambria Math"/>
                      </w:rPr>
                      <m:t>B</m:t>
                    </m:r>
                  </m:e>
                  <m:sub>
                    <m:r>
                      <m:rPr>
                        <m:sty m:val="p"/>
                      </m:rPr>
                      <w:rPr>
                        <w:rFonts w:ascii="Cambria Math" w:hAnsi="Cambria Math"/>
                      </w:rPr>
                      <m:t>b</m:t>
                    </m:r>
                  </m:sub>
                </m:sSub>
              </m:e>
            </m:d>
            <m:r>
              <w:rPr>
                <w:rFonts w:ascii="Cambria Math" w:hAnsi="Cambria Math"/>
              </w:rPr>
              <m:t>·</m:t>
            </m:r>
            <m:sSub>
              <m:sSubPr>
                <m:ctrlPr>
                  <w:rPr>
                    <w:rFonts w:ascii="Cambria Math" w:hAnsi="Cambria Math"/>
                  </w:rPr>
                </m:ctrlPr>
              </m:sSubPr>
              <m:e>
                <m:r>
                  <w:rPr>
                    <w:rFonts w:ascii="Cambria Math" w:hAnsi="Cambria Math"/>
                  </w:rPr>
                  <m:t>h</m:t>
                </m:r>
              </m:e>
              <m:sub>
                <m:r>
                  <m:rPr>
                    <m:sty m:val="p"/>
                  </m:rPr>
                  <w:rPr>
                    <w:rFonts w:ascii="Cambria Math" w:hAnsi="Cambria Math"/>
                  </w:rPr>
                  <m:t>h</m:t>
                </m:r>
              </m:sub>
            </m:sSub>
          </m:num>
          <m:den>
            <m:r>
              <w:rPr>
                <w:rFonts w:ascii="Cambria Math" w:hAnsi="Cambria Math"/>
              </w:rPr>
              <m:t>2</m:t>
            </m:r>
          </m:den>
        </m:f>
      </m:oMath>
      <w:r>
        <w:t>；式中，</w:t>
      </w:r>
      <w:r>
        <w:t>V_h——</w:t>
      </w:r>
      <w:r>
        <w:t>梯形条形泥斗容积，</w:t>
      </w:r>
      <w:r>
        <w:t>m³</w:t>
      </w:r>
      <w:r>
        <w:t>；</w:t>
      </w:r>
      <w:r>
        <w:t>L_h——</w:t>
      </w:r>
      <w:r>
        <w:t>沿池宽的泥斗长度</w:t>
      </w:r>
      <w:r>
        <w:t>14.5 m</w:t>
      </w:r>
      <w:r>
        <w:t>；</w:t>
      </w:r>
      <w:r>
        <w:t>B_t</w:t>
      </w:r>
      <w:r>
        <w:t>、</w:t>
      </w:r>
      <w:r>
        <w:t>B_b——</w:t>
      </w:r>
      <w:r>
        <w:t>泥斗上、下口纵向宽度</w:t>
      </w:r>
      <w:r>
        <w:t>3.0 m</w:t>
      </w:r>
      <w:r>
        <w:t>、</w:t>
      </w:r>
      <w:r>
        <w:t>0.8 m</w:t>
      </w:r>
      <w:r>
        <w:t>；</w:t>
      </w:r>
      <w:r>
        <w:t>h_h——</w:t>
      </w:r>
      <w:r>
        <w:t>泥斗深度</w:t>
      </w:r>
      <w:r>
        <w:t>2.0 m</w:t>
      </w:r>
      <w:r>
        <w:t>；计算得</w:t>
      </w:r>
      <w:r>
        <w:t>55.10 m³</w:t>
      </w:r>
      <w:r>
        <w:t>。</w:t>
      </w:r>
    </w:p>
    <w:p w14:paraId="530713DB" w14:textId="77777777" w:rsidR="00296595" w:rsidRDefault="008C75E1">
      <w:pPr>
        <w:pStyle w:val="21"/>
        <w:widowControl/>
      </w:pPr>
      <w:bookmarkStart w:id="24" w:name="_Toc240381727"/>
      <w:r>
        <w:t xml:space="preserve">7.3 </w:t>
      </w:r>
      <w:r>
        <w:t>初沉出水负荷</w:t>
      </w:r>
      <w:bookmarkEnd w:id="24"/>
    </w:p>
    <w:p w14:paraId="5191ABDF" w14:textId="77777777" w:rsidR="00296595" w:rsidRDefault="008C75E1">
      <w:pPr>
        <w:keepNext/>
        <w:jc w:val="center"/>
      </w:pPr>
      <w:r>
        <w:t>表</w:t>
      </w:r>
      <w:r>
        <w:t xml:space="preserve">7-2 </w:t>
      </w:r>
      <w:r>
        <w:t>初沉去除及出水负荷</w:t>
      </w:r>
    </w:p>
    <w:tbl>
      <w:tblPr>
        <w:tblStyle w:val="aff1"/>
        <w:tblW w:w="0" w:type="auto"/>
        <w:jc w:val="center"/>
        <w:tblLayout w:type="fixed"/>
        <w:tblLook w:val="04A0" w:firstRow="1" w:lastRow="0" w:firstColumn="1" w:lastColumn="0" w:noHBand="0" w:noVBand="1"/>
      </w:tblPr>
      <w:tblGrid>
        <w:gridCol w:w="2268"/>
        <w:gridCol w:w="2268"/>
        <w:gridCol w:w="2268"/>
        <w:gridCol w:w="2268"/>
      </w:tblGrid>
      <w:tr w:rsidR="00296595" w14:paraId="57C841B3" w14:textId="77777777">
        <w:trPr>
          <w:cantSplit/>
          <w:tblHeader/>
          <w:jc w:val="center"/>
        </w:trPr>
        <w:tc>
          <w:tcPr>
            <w:tcW w:w="2268" w:type="dxa"/>
            <w:shd w:val="clear" w:color="auto" w:fill="FFFFFF"/>
            <w:tcMar>
              <w:top w:w="70" w:type="dxa"/>
              <w:left w:w="80" w:type="dxa"/>
              <w:bottom w:w="70" w:type="dxa"/>
              <w:right w:w="80" w:type="dxa"/>
            </w:tcMar>
            <w:vAlign w:val="center"/>
          </w:tcPr>
          <w:p w14:paraId="5C7B78C1" w14:textId="77777777" w:rsidR="00296595" w:rsidRDefault="008C75E1">
            <w:pPr>
              <w:spacing w:line="276" w:lineRule="auto"/>
              <w:jc w:val="center"/>
            </w:pPr>
            <w:r>
              <w:rPr>
                <w:b/>
                <w:sz w:val="18"/>
              </w:rPr>
              <w:t>指标</w:t>
            </w:r>
          </w:p>
        </w:tc>
        <w:tc>
          <w:tcPr>
            <w:tcW w:w="2268" w:type="dxa"/>
            <w:shd w:val="clear" w:color="auto" w:fill="FFFFFF"/>
            <w:tcMar>
              <w:top w:w="70" w:type="dxa"/>
              <w:left w:w="80" w:type="dxa"/>
              <w:bottom w:w="70" w:type="dxa"/>
              <w:right w:w="80" w:type="dxa"/>
            </w:tcMar>
            <w:vAlign w:val="center"/>
          </w:tcPr>
          <w:p w14:paraId="07D46FCA" w14:textId="77777777" w:rsidR="00296595" w:rsidRDefault="008C75E1">
            <w:pPr>
              <w:spacing w:line="276" w:lineRule="auto"/>
              <w:jc w:val="center"/>
            </w:pPr>
            <w:r>
              <w:rPr>
                <w:b/>
                <w:sz w:val="18"/>
              </w:rPr>
              <w:t>去除率</w:t>
            </w:r>
          </w:p>
        </w:tc>
        <w:tc>
          <w:tcPr>
            <w:tcW w:w="2268" w:type="dxa"/>
            <w:shd w:val="clear" w:color="auto" w:fill="FFFFFF"/>
            <w:tcMar>
              <w:top w:w="70" w:type="dxa"/>
              <w:left w:w="80" w:type="dxa"/>
              <w:bottom w:w="70" w:type="dxa"/>
              <w:right w:w="80" w:type="dxa"/>
            </w:tcMar>
            <w:vAlign w:val="center"/>
          </w:tcPr>
          <w:p w14:paraId="7BD14C88" w14:textId="77777777" w:rsidR="00296595" w:rsidRDefault="008C75E1">
            <w:pPr>
              <w:spacing w:line="276" w:lineRule="auto"/>
              <w:jc w:val="center"/>
            </w:pPr>
            <w:r>
              <w:rPr>
                <w:b/>
                <w:sz w:val="18"/>
              </w:rPr>
              <w:t>出水负荷</w:t>
            </w:r>
            <w:r>
              <w:rPr>
                <w:b/>
                <w:sz w:val="18"/>
              </w:rPr>
              <w:t xml:space="preserve"> kg/d</w:t>
            </w:r>
          </w:p>
        </w:tc>
        <w:tc>
          <w:tcPr>
            <w:tcW w:w="2268" w:type="dxa"/>
            <w:shd w:val="clear" w:color="auto" w:fill="FFFFFF"/>
            <w:tcMar>
              <w:top w:w="70" w:type="dxa"/>
              <w:left w:w="80" w:type="dxa"/>
              <w:bottom w:w="70" w:type="dxa"/>
              <w:right w:w="80" w:type="dxa"/>
            </w:tcMar>
            <w:vAlign w:val="center"/>
          </w:tcPr>
          <w:p w14:paraId="2771E76E" w14:textId="77777777" w:rsidR="00296595" w:rsidRDefault="008C75E1">
            <w:pPr>
              <w:spacing w:line="276" w:lineRule="auto"/>
              <w:jc w:val="center"/>
            </w:pPr>
            <w:r>
              <w:rPr>
                <w:b/>
                <w:sz w:val="18"/>
              </w:rPr>
              <w:t>出水浓度</w:t>
            </w:r>
            <w:r>
              <w:rPr>
                <w:b/>
                <w:sz w:val="18"/>
              </w:rPr>
              <w:t xml:space="preserve"> mg/L</w:t>
            </w:r>
          </w:p>
        </w:tc>
      </w:tr>
      <w:tr w:rsidR="00296595" w14:paraId="2E77A1AB" w14:textId="77777777">
        <w:trPr>
          <w:cantSplit/>
          <w:jc w:val="center"/>
        </w:trPr>
        <w:tc>
          <w:tcPr>
            <w:tcW w:w="2268" w:type="dxa"/>
            <w:tcMar>
              <w:top w:w="70" w:type="dxa"/>
              <w:left w:w="80" w:type="dxa"/>
              <w:bottom w:w="70" w:type="dxa"/>
              <w:right w:w="80" w:type="dxa"/>
            </w:tcMar>
            <w:vAlign w:val="center"/>
          </w:tcPr>
          <w:p w14:paraId="388D4898" w14:textId="77777777" w:rsidR="00296595" w:rsidRDefault="008C75E1">
            <w:pPr>
              <w:spacing w:line="276" w:lineRule="auto"/>
              <w:jc w:val="center"/>
            </w:pPr>
            <w:r>
              <w:rPr>
                <w:sz w:val="18"/>
              </w:rPr>
              <w:t>BOD₅</w:t>
            </w:r>
          </w:p>
        </w:tc>
        <w:tc>
          <w:tcPr>
            <w:tcW w:w="2268" w:type="dxa"/>
            <w:tcMar>
              <w:top w:w="70" w:type="dxa"/>
              <w:left w:w="80" w:type="dxa"/>
              <w:bottom w:w="70" w:type="dxa"/>
              <w:right w:w="80" w:type="dxa"/>
            </w:tcMar>
            <w:vAlign w:val="center"/>
          </w:tcPr>
          <w:p w14:paraId="1F26BD85" w14:textId="77777777" w:rsidR="00296595" w:rsidRDefault="008C75E1">
            <w:pPr>
              <w:spacing w:line="276" w:lineRule="auto"/>
            </w:pPr>
            <w:r>
              <w:rPr>
                <w:sz w:val="18"/>
              </w:rPr>
              <w:t>25.0%</w:t>
            </w:r>
          </w:p>
        </w:tc>
        <w:tc>
          <w:tcPr>
            <w:tcW w:w="2268" w:type="dxa"/>
            <w:tcMar>
              <w:top w:w="70" w:type="dxa"/>
              <w:left w:w="80" w:type="dxa"/>
              <w:bottom w:w="70" w:type="dxa"/>
              <w:right w:w="80" w:type="dxa"/>
            </w:tcMar>
            <w:vAlign w:val="center"/>
          </w:tcPr>
          <w:p w14:paraId="2C416A0A" w14:textId="77777777" w:rsidR="00296595" w:rsidRDefault="008C75E1">
            <w:pPr>
              <w:spacing w:line="276" w:lineRule="auto"/>
            </w:pPr>
            <w:r>
              <w:rPr>
                <w:sz w:val="18"/>
              </w:rPr>
              <w:t>13500</w:t>
            </w:r>
          </w:p>
        </w:tc>
        <w:tc>
          <w:tcPr>
            <w:tcW w:w="2268" w:type="dxa"/>
            <w:tcMar>
              <w:top w:w="70" w:type="dxa"/>
              <w:left w:w="80" w:type="dxa"/>
              <w:bottom w:w="70" w:type="dxa"/>
              <w:right w:w="80" w:type="dxa"/>
            </w:tcMar>
            <w:vAlign w:val="center"/>
          </w:tcPr>
          <w:p w14:paraId="648DC97D" w14:textId="77777777" w:rsidR="00296595" w:rsidRDefault="008C75E1">
            <w:pPr>
              <w:spacing w:line="276" w:lineRule="auto"/>
            </w:pPr>
            <w:r>
              <w:rPr>
                <w:sz w:val="18"/>
              </w:rPr>
              <w:t>125.00</w:t>
            </w:r>
          </w:p>
        </w:tc>
      </w:tr>
      <w:tr w:rsidR="00296595" w14:paraId="4E68A1FE" w14:textId="77777777">
        <w:trPr>
          <w:cantSplit/>
          <w:jc w:val="center"/>
        </w:trPr>
        <w:tc>
          <w:tcPr>
            <w:tcW w:w="2268" w:type="dxa"/>
            <w:tcMar>
              <w:top w:w="70" w:type="dxa"/>
              <w:left w:w="80" w:type="dxa"/>
              <w:bottom w:w="70" w:type="dxa"/>
              <w:right w:w="80" w:type="dxa"/>
            </w:tcMar>
            <w:vAlign w:val="center"/>
          </w:tcPr>
          <w:p w14:paraId="3E81EE1E" w14:textId="77777777" w:rsidR="00296595" w:rsidRDefault="008C75E1">
            <w:pPr>
              <w:spacing w:line="276" w:lineRule="auto"/>
              <w:jc w:val="center"/>
            </w:pPr>
            <w:r>
              <w:rPr>
                <w:sz w:val="18"/>
              </w:rPr>
              <w:t>SS</w:t>
            </w:r>
          </w:p>
        </w:tc>
        <w:tc>
          <w:tcPr>
            <w:tcW w:w="2268" w:type="dxa"/>
            <w:tcMar>
              <w:top w:w="70" w:type="dxa"/>
              <w:left w:w="80" w:type="dxa"/>
              <w:bottom w:w="70" w:type="dxa"/>
              <w:right w:w="80" w:type="dxa"/>
            </w:tcMar>
            <w:vAlign w:val="center"/>
          </w:tcPr>
          <w:p w14:paraId="1998DC4D" w14:textId="77777777" w:rsidR="00296595" w:rsidRDefault="008C75E1">
            <w:pPr>
              <w:spacing w:line="276" w:lineRule="auto"/>
            </w:pPr>
            <w:r>
              <w:rPr>
                <w:sz w:val="18"/>
              </w:rPr>
              <w:t>50.0%</w:t>
            </w:r>
          </w:p>
        </w:tc>
        <w:tc>
          <w:tcPr>
            <w:tcW w:w="2268" w:type="dxa"/>
            <w:tcMar>
              <w:top w:w="70" w:type="dxa"/>
              <w:left w:w="80" w:type="dxa"/>
              <w:bottom w:w="70" w:type="dxa"/>
              <w:right w:w="80" w:type="dxa"/>
            </w:tcMar>
            <w:vAlign w:val="center"/>
          </w:tcPr>
          <w:p w14:paraId="184842ED" w14:textId="77777777" w:rsidR="00296595" w:rsidRDefault="008C75E1">
            <w:pPr>
              <w:spacing w:line="276" w:lineRule="auto"/>
            </w:pPr>
            <w:r>
              <w:rPr>
                <w:sz w:val="18"/>
              </w:rPr>
              <w:t>15000</w:t>
            </w:r>
          </w:p>
        </w:tc>
        <w:tc>
          <w:tcPr>
            <w:tcW w:w="2268" w:type="dxa"/>
            <w:tcMar>
              <w:top w:w="70" w:type="dxa"/>
              <w:left w:w="80" w:type="dxa"/>
              <w:bottom w:w="70" w:type="dxa"/>
              <w:right w:w="80" w:type="dxa"/>
            </w:tcMar>
            <w:vAlign w:val="center"/>
          </w:tcPr>
          <w:p w14:paraId="273C467B" w14:textId="77777777" w:rsidR="00296595" w:rsidRDefault="008C75E1">
            <w:pPr>
              <w:spacing w:line="276" w:lineRule="auto"/>
            </w:pPr>
            <w:r>
              <w:rPr>
                <w:sz w:val="18"/>
              </w:rPr>
              <w:t>138.89</w:t>
            </w:r>
          </w:p>
        </w:tc>
      </w:tr>
      <w:tr w:rsidR="00296595" w14:paraId="71FD7A6F" w14:textId="77777777">
        <w:trPr>
          <w:cantSplit/>
          <w:jc w:val="center"/>
        </w:trPr>
        <w:tc>
          <w:tcPr>
            <w:tcW w:w="2268" w:type="dxa"/>
            <w:tcMar>
              <w:top w:w="70" w:type="dxa"/>
              <w:left w:w="80" w:type="dxa"/>
              <w:bottom w:w="70" w:type="dxa"/>
              <w:right w:w="80" w:type="dxa"/>
            </w:tcMar>
            <w:vAlign w:val="center"/>
          </w:tcPr>
          <w:p w14:paraId="1F1B67CA" w14:textId="77777777" w:rsidR="00296595" w:rsidRDefault="008C75E1">
            <w:pPr>
              <w:spacing w:line="276" w:lineRule="auto"/>
              <w:jc w:val="center"/>
            </w:pPr>
            <w:r>
              <w:rPr>
                <w:sz w:val="18"/>
              </w:rPr>
              <w:t>TN</w:t>
            </w:r>
          </w:p>
        </w:tc>
        <w:tc>
          <w:tcPr>
            <w:tcW w:w="2268" w:type="dxa"/>
            <w:tcMar>
              <w:top w:w="70" w:type="dxa"/>
              <w:left w:w="80" w:type="dxa"/>
              <w:bottom w:w="70" w:type="dxa"/>
              <w:right w:w="80" w:type="dxa"/>
            </w:tcMar>
            <w:vAlign w:val="center"/>
          </w:tcPr>
          <w:p w14:paraId="7969740A" w14:textId="77777777" w:rsidR="00296595" w:rsidRDefault="008C75E1">
            <w:pPr>
              <w:spacing w:line="276" w:lineRule="auto"/>
            </w:pPr>
            <w:r>
              <w:rPr>
                <w:sz w:val="18"/>
              </w:rPr>
              <w:t>0%</w:t>
            </w:r>
          </w:p>
        </w:tc>
        <w:tc>
          <w:tcPr>
            <w:tcW w:w="2268" w:type="dxa"/>
            <w:tcMar>
              <w:top w:w="70" w:type="dxa"/>
              <w:left w:w="80" w:type="dxa"/>
              <w:bottom w:w="70" w:type="dxa"/>
              <w:right w:w="80" w:type="dxa"/>
            </w:tcMar>
            <w:vAlign w:val="center"/>
          </w:tcPr>
          <w:p w14:paraId="5D95A4A8" w14:textId="77777777" w:rsidR="00296595" w:rsidRDefault="008C75E1">
            <w:pPr>
              <w:spacing w:line="276" w:lineRule="auto"/>
            </w:pPr>
            <w:r>
              <w:rPr>
                <w:sz w:val="18"/>
              </w:rPr>
              <w:t>4800</w:t>
            </w:r>
          </w:p>
        </w:tc>
        <w:tc>
          <w:tcPr>
            <w:tcW w:w="2268" w:type="dxa"/>
            <w:tcMar>
              <w:top w:w="70" w:type="dxa"/>
              <w:left w:w="80" w:type="dxa"/>
              <w:bottom w:w="70" w:type="dxa"/>
              <w:right w:w="80" w:type="dxa"/>
            </w:tcMar>
            <w:vAlign w:val="center"/>
          </w:tcPr>
          <w:p w14:paraId="50DAB924" w14:textId="77777777" w:rsidR="00296595" w:rsidRDefault="008C75E1">
            <w:pPr>
              <w:spacing w:line="276" w:lineRule="auto"/>
            </w:pPr>
            <w:r>
              <w:rPr>
                <w:sz w:val="18"/>
              </w:rPr>
              <w:t>44.44</w:t>
            </w:r>
          </w:p>
        </w:tc>
      </w:tr>
      <w:tr w:rsidR="00296595" w14:paraId="18E7FDA2" w14:textId="77777777">
        <w:trPr>
          <w:cantSplit/>
          <w:jc w:val="center"/>
        </w:trPr>
        <w:tc>
          <w:tcPr>
            <w:tcW w:w="2268" w:type="dxa"/>
            <w:tcMar>
              <w:top w:w="70" w:type="dxa"/>
              <w:left w:w="80" w:type="dxa"/>
              <w:bottom w:w="70" w:type="dxa"/>
              <w:right w:w="80" w:type="dxa"/>
            </w:tcMar>
            <w:vAlign w:val="center"/>
          </w:tcPr>
          <w:p w14:paraId="244EE4CB" w14:textId="77777777" w:rsidR="00296595" w:rsidRDefault="008C75E1">
            <w:pPr>
              <w:spacing w:line="276" w:lineRule="auto"/>
              <w:jc w:val="center"/>
            </w:pPr>
            <w:r>
              <w:rPr>
                <w:sz w:val="18"/>
              </w:rPr>
              <w:t>TP</w:t>
            </w:r>
          </w:p>
        </w:tc>
        <w:tc>
          <w:tcPr>
            <w:tcW w:w="2268" w:type="dxa"/>
            <w:tcMar>
              <w:top w:w="70" w:type="dxa"/>
              <w:left w:w="80" w:type="dxa"/>
              <w:bottom w:w="70" w:type="dxa"/>
              <w:right w:w="80" w:type="dxa"/>
            </w:tcMar>
            <w:vAlign w:val="center"/>
          </w:tcPr>
          <w:p w14:paraId="01AC0BF4" w14:textId="77777777" w:rsidR="00296595" w:rsidRDefault="008C75E1">
            <w:pPr>
              <w:spacing w:line="276" w:lineRule="auto"/>
            </w:pPr>
            <w:r>
              <w:rPr>
                <w:sz w:val="18"/>
              </w:rPr>
              <w:t>7.5%</w:t>
            </w:r>
          </w:p>
        </w:tc>
        <w:tc>
          <w:tcPr>
            <w:tcW w:w="2268" w:type="dxa"/>
            <w:tcMar>
              <w:top w:w="70" w:type="dxa"/>
              <w:left w:w="80" w:type="dxa"/>
              <w:bottom w:w="70" w:type="dxa"/>
              <w:right w:w="80" w:type="dxa"/>
            </w:tcMar>
            <w:vAlign w:val="center"/>
          </w:tcPr>
          <w:p w14:paraId="405338B4" w14:textId="77777777" w:rsidR="00296595" w:rsidRDefault="008C75E1">
            <w:pPr>
              <w:spacing w:line="276" w:lineRule="auto"/>
            </w:pPr>
            <w:r>
              <w:rPr>
                <w:sz w:val="18"/>
              </w:rPr>
              <w:t>555</w:t>
            </w:r>
          </w:p>
        </w:tc>
        <w:tc>
          <w:tcPr>
            <w:tcW w:w="2268" w:type="dxa"/>
            <w:tcMar>
              <w:top w:w="70" w:type="dxa"/>
              <w:left w:w="80" w:type="dxa"/>
              <w:bottom w:w="70" w:type="dxa"/>
              <w:right w:w="80" w:type="dxa"/>
            </w:tcMar>
            <w:vAlign w:val="center"/>
          </w:tcPr>
          <w:p w14:paraId="53B3198C" w14:textId="77777777" w:rsidR="00296595" w:rsidRDefault="008C75E1">
            <w:pPr>
              <w:spacing w:line="276" w:lineRule="auto"/>
            </w:pPr>
            <w:r>
              <w:rPr>
                <w:sz w:val="18"/>
              </w:rPr>
              <w:t>5.14</w:t>
            </w:r>
          </w:p>
        </w:tc>
      </w:tr>
    </w:tbl>
    <w:p w14:paraId="16F9E74D" w14:textId="77777777" w:rsidR="00296595" w:rsidRDefault="00296595"/>
    <w:p w14:paraId="0C2B3856" w14:textId="77777777" w:rsidR="00296595" w:rsidRDefault="008C75E1">
      <w:pPr>
        <w:pStyle w:val="1"/>
        <w:pageBreakBefore/>
        <w:widowControl/>
        <w:rPr>
          <w:lang w:eastAsia="zh-CN"/>
        </w:rPr>
      </w:pPr>
      <w:bookmarkStart w:id="25" w:name="_Toc240381728"/>
      <w:r>
        <w:rPr>
          <w:lang w:eastAsia="zh-CN"/>
        </w:rPr>
        <w:lastRenderedPageBreak/>
        <w:t>8 A²/O</w:t>
      </w:r>
      <w:r>
        <w:rPr>
          <w:lang w:eastAsia="zh-CN"/>
        </w:rPr>
        <w:t>生物反应池与回流</w:t>
      </w:r>
      <w:bookmarkEnd w:id="25"/>
    </w:p>
    <w:p w14:paraId="711CFA08" w14:textId="77777777" w:rsidR="00296595" w:rsidRDefault="008C75E1">
      <w:pPr>
        <w:pStyle w:val="21"/>
        <w:widowControl/>
        <w:rPr>
          <w:lang w:eastAsia="zh-CN"/>
        </w:rPr>
      </w:pPr>
      <w:bookmarkStart w:id="26" w:name="_Toc240381729"/>
      <w:r>
        <w:rPr>
          <w:lang w:eastAsia="zh-CN"/>
        </w:rPr>
        <w:t xml:space="preserve">8.1 </w:t>
      </w:r>
      <w:r>
        <w:rPr>
          <w:lang w:eastAsia="zh-CN"/>
        </w:rPr>
        <w:t>容积与分区</w:t>
      </w:r>
      <w:bookmarkEnd w:id="26"/>
    </w:p>
    <w:p w14:paraId="7FB0E6FC" w14:textId="77777777" w:rsidR="00296595" w:rsidRDefault="008C75E1">
      <w:pPr>
        <w:pStyle w:val="af"/>
        <w:widowControl/>
        <w:spacing w:line="324" w:lineRule="auto"/>
        <w:rPr>
          <w:lang w:eastAsia="zh-CN"/>
        </w:rPr>
      </w:pPr>
      <w:r>
        <w:rPr>
          <w:lang w:eastAsia="zh-CN"/>
        </w:rPr>
        <w:t>设置</w:t>
      </w:r>
      <w:r>
        <w:rPr>
          <w:lang w:eastAsia="zh-CN"/>
        </w:rPr>
        <w:t>4</w:t>
      </w:r>
      <w:r>
        <w:rPr>
          <w:lang w:eastAsia="zh-CN"/>
        </w:rPr>
        <w:t>个工艺系列，按两条水线成对布置并共享备用接口。每系列净水面</w:t>
      </w:r>
      <w:r>
        <w:rPr>
          <w:lang w:eastAsia="zh-CN"/>
        </w:rPr>
        <w:t>70 m×45 m</w:t>
      </w:r>
      <w:r>
        <w:rPr>
          <w:lang w:eastAsia="zh-CN"/>
        </w:rPr>
        <w:t>、净水深</w:t>
      </w:r>
      <w:r>
        <w:rPr>
          <w:lang w:eastAsia="zh-CN"/>
        </w:rPr>
        <w:t>5 m</w:t>
      </w:r>
      <w:r>
        <w:rPr>
          <w:lang w:eastAsia="zh-CN"/>
        </w:rPr>
        <w:t>、有效容积</w:t>
      </w:r>
      <w:r>
        <w:rPr>
          <w:lang w:eastAsia="zh-CN"/>
        </w:rPr>
        <w:t>15750 m³</w:t>
      </w:r>
      <w:r>
        <w:rPr>
          <w:lang w:eastAsia="zh-CN"/>
        </w:rPr>
        <w:t>；总有效容积</w:t>
      </w:r>
      <w:r>
        <w:rPr>
          <w:lang w:eastAsia="zh-CN"/>
        </w:rPr>
        <w:t>63000 m³</w:t>
      </w:r>
      <w:r>
        <w:rPr>
          <w:lang w:eastAsia="zh-CN"/>
        </w:rPr>
        <w:t>。每系列</w:t>
      </w:r>
      <w:r>
        <w:rPr>
          <w:lang w:eastAsia="zh-CN"/>
        </w:rPr>
        <w:t>6</w:t>
      </w:r>
      <w:r>
        <w:rPr>
          <w:lang w:eastAsia="zh-CN"/>
        </w:rPr>
        <w:t>条</w:t>
      </w:r>
      <w:r>
        <w:rPr>
          <w:lang w:eastAsia="zh-CN"/>
        </w:rPr>
        <w:t>7.5 m</w:t>
      </w:r>
      <w:r>
        <w:rPr>
          <w:lang w:eastAsia="zh-CN"/>
        </w:rPr>
        <w:t>净宽廊道，等效流长</w:t>
      </w:r>
      <w:r>
        <w:rPr>
          <w:lang w:eastAsia="zh-CN"/>
        </w:rPr>
        <w:t>420 m</w:t>
      </w:r>
      <w:r>
        <w:rPr>
          <w:lang w:eastAsia="zh-CN"/>
        </w:rPr>
        <w:t>。</w:t>
      </w:r>
    </w:p>
    <w:p w14:paraId="409A48E8" w14:textId="77777777" w:rsidR="00296595" w:rsidRDefault="008C75E1">
      <w:pPr>
        <w:keepNext/>
        <w:jc w:val="center"/>
        <w:rPr>
          <w:lang w:eastAsia="zh-CN"/>
        </w:rPr>
      </w:pPr>
      <w:r>
        <w:rPr>
          <w:lang w:eastAsia="zh-CN"/>
        </w:rPr>
        <w:t>表</w:t>
      </w:r>
      <w:r>
        <w:rPr>
          <w:lang w:eastAsia="zh-CN"/>
        </w:rPr>
        <w:t>8-1 A²/O</w:t>
      </w:r>
      <w:r>
        <w:rPr>
          <w:lang w:eastAsia="zh-CN"/>
        </w:rPr>
        <w:t>分区与水力停留时间</w:t>
      </w:r>
    </w:p>
    <w:tbl>
      <w:tblPr>
        <w:tblStyle w:val="aff1"/>
        <w:tblW w:w="0" w:type="auto"/>
        <w:jc w:val="center"/>
        <w:tblLayout w:type="fixed"/>
        <w:tblLook w:val="04A0" w:firstRow="1" w:lastRow="0" w:firstColumn="1" w:lastColumn="0" w:noHBand="0" w:noVBand="1"/>
      </w:tblPr>
      <w:tblGrid>
        <w:gridCol w:w="1814"/>
        <w:gridCol w:w="1814"/>
        <w:gridCol w:w="1814"/>
        <w:gridCol w:w="1814"/>
        <w:gridCol w:w="1814"/>
      </w:tblGrid>
      <w:tr w:rsidR="00296595" w14:paraId="62EC746B" w14:textId="77777777">
        <w:trPr>
          <w:cantSplit/>
          <w:tblHeader/>
          <w:jc w:val="center"/>
        </w:trPr>
        <w:tc>
          <w:tcPr>
            <w:tcW w:w="1814" w:type="dxa"/>
            <w:shd w:val="clear" w:color="auto" w:fill="FFFFFF"/>
            <w:tcMar>
              <w:top w:w="70" w:type="dxa"/>
              <w:left w:w="80" w:type="dxa"/>
              <w:bottom w:w="70" w:type="dxa"/>
              <w:right w:w="80" w:type="dxa"/>
            </w:tcMar>
            <w:vAlign w:val="center"/>
          </w:tcPr>
          <w:p w14:paraId="79EBD3C1" w14:textId="77777777" w:rsidR="00296595" w:rsidRDefault="008C75E1">
            <w:pPr>
              <w:spacing w:line="276" w:lineRule="auto"/>
              <w:jc w:val="center"/>
            </w:pPr>
            <w:r>
              <w:rPr>
                <w:b/>
                <w:sz w:val="18"/>
              </w:rPr>
              <w:t>分区</w:t>
            </w:r>
          </w:p>
        </w:tc>
        <w:tc>
          <w:tcPr>
            <w:tcW w:w="1814" w:type="dxa"/>
            <w:shd w:val="clear" w:color="auto" w:fill="FFFFFF"/>
            <w:tcMar>
              <w:top w:w="70" w:type="dxa"/>
              <w:left w:w="80" w:type="dxa"/>
              <w:bottom w:w="70" w:type="dxa"/>
              <w:right w:w="80" w:type="dxa"/>
            </w:tcMar>
            <w:vAlign w:val="center"/>
          </w:tcPr>
          <w:p w14:paraId="67278D65" w14:textId="77777777" w:rsidR="00296595" w:rsidRDefault="008C75E1">
            <w:pPr>
              <w:spacing w:line="276" w:lineRule="auto"/>
              <w:jc w:val="center"/>
            </w:pPr>
            <w:r>
              <w:rPr>
                <w:b/>
                <w:sz w:val="18"/>
              </w:rPr>
              <w:t>HRT h</w:t>
            </w:r>
          </w:p>
        </w:tc>
        <w:tc>
          <w:tcPr>
            <w:tcW w:w="1814" w:type="dxa"/>
            <w:shd w:val="clear" w:color="auto" w:fill="FFFFFF"/>
            <w:tcMar>
              <w:top w:w="70" w:type="dxa"/>
              <w:left w:w="80" w:type="dxa"/>
              <w:bottom w:w="70" w:type="dxa"/>
              <w:right w:w="80" w:type="dxa"/>
            </w:tcMar>
            <w:vAlign w:val="center"/>
          </w:tcPr>
          <w:p w14:paraId="73684650" w14:textId="77777777" w:rsidR="00296595" w:rsidRDefault="008C75E1">
            <w:pPr>
              <w:spacing w:line="276" w:lineRule="auto"/>
              <w:jc w:val="center"/>
            </w:pPr>
            <w:r>
              <w:rPr>
                <w:b/>
                <w:sz w:val="18"/>
              </w:rPr>
              <w:t>全厂容积</w:t>
            </w:r>
            <w:r>
              <w:rPr>
                <w:b/>
                <w:sz w:val="18"/>
              </w:rPr>
              <w:t xml:space="preserve"> m³</w:t>
            </w:r>
          </w:p>
        </w:tc>
        <w:tc>
          <w:tcPr>
            <w:tcW w:w="1814" w:type="dxa"/>
            <w:shd w:val="clear" w:color="auto" w:fill="FFFFFF"/>
            <w:tcMar>
              <w:top w:w="70" w:type="dxa"/>
              <w:left w:w="80" w:type="dxa"/>
              <w:bottom w:w="70" w:type="dxa"/>
              <w:right w:w="80" w:type="dxa"/>
            </w:tcMar>
            <w:vAlign w:val="center"/>
          </w:tcPr>
          <w:p w14:paraId="025E571D" w14:textId="77777777" w:rsidR="00296595" w:rsidRDefault="008C75E1">
            <w:pPr>
              <w:spacing w:line="276" w:lineRule="auto"/>
              <w:jc w:val="center"/>
            </w:pPr>
            <w:r>
              <w:rPr>
                <w:b/>
                <w:sz w:val="18"/>
              </w:rPr>
              <w:t>单系列容积</w:t>
            </w:r>
            <w:r>
              <w:rPr>
                <w:b/>
                <w:sz w:val="18"/>
              </w:rPr>
              <w:t xml:space="preserve"> m³</w:t>
            </w:r>
          </w:p>
        </w:tc>
        <w:tc>
          <w:tcPr>
            <w:tcW w:w="1814" w:type="dxa"/>
            <w:shd w:val="clear" w:color="auto" w:fill="FFFFFF"/>
            <w:tcMar>
              <w:top w:w="70" w:type="dxa"/>
              <w:left w:w="80" w:type="dxa"/>
              <w:bottom w:w="70" w:type="dxa"/>
              <w:right w:w="80" w:type="dxa"/>
            </w:tcMar>
            <w:vAlign w:val="center"/>
          </w:tcPr>
          <w:p w14:paraId="7840A44F" w14:textId="77777777" w:rsidR="00296595" w:rsidRDefault="008C75E1">
            <w:pPr>
              <w:spacing w:line="276" w:lineRule="auto"/>
              <w:jc w:val="center"/>
            </w:pPr>
            <w:r>
              <w:rPr>
                <w:b/>
                <w:sz w:val="18"/>
              </w:rPr>
              <w:t>等效长度</w:t>
            </w:r>
            <w:r>
              <w:rPr>
                <w:b/>
                <w:sz w:val="18"/>
              </w:rPr>
              <w:t xml:space="preserve"> m/</w:t>
            </w:r>
            <w:r>
              <w:rPr>
                <w:b/>
                <w:sz w:val="18"/>
              </w:rPr>
              <w:t>系列</w:t>
            </w:r>
          </w:p>
        </w:tc>
      </w:tr>
      <w:tr w:rsidR="00296595" w14:paraId="341BFB9B" w14:textId="77777777">
        <w:trPr>
          <w:cantSplit/>
          <w:jc w:val="center"/>
        </w:trPr>
        <w:tc>
          <w:tcPr>
            <w:tcW w:w="1814" w:type="dxa"/>
            <w:tcMar>
              <w:top w:w="70" w:type="dxa"/>
              <w:left w:w="80" w:type="dxa"/>
              <w:bottom w:w="70" w:type="dxa"/>
              <w:right w:w="80" w:type="dxa"/>
            </w:tcMar>
            <w:vAlign w:val="center"/>
          </w:tcPr>
          <w:p w14:paraId="243B183F" w14:textId="77777777" w:rsidR="00296595" w:rsidRDefault="008C75E1">
            <w:pPr>
              <w:spacing w:line="276" w:lineRule="auto"/>
              <w:jc w:val="center"/>
            </w:pPr>
            <w:r>
              <w:rPr>
                <w:sz w:val="18"/>
              </w:rPr>
              <w:t>厌氧</w:t>
            </w:r>
          </w:p>
        </w:tc>
        <w:tc>
          <w:tcPr>
            <w:tcW w:w="1814" w:type="dxa"/>
            <w:tcMar>
              <w:top w:w="70" w:type="dxa"/>
              <w:left w:w="80" w:type="dxa"/>
              <w:bottom w:w="70" w:type="dxa"/>
              <w:right w:w="80" w:type="dxa"/>
            </w:tcMar>
            <w:vAlign w:val="center"/>
          </w:tcPr>
          <w:p w14:paraId="0A1DE788" w14:textId="77777777" w:rsidR="00296595" w:rsidRDefault="008C75E1">
            <w:pPr>
              <w:spacing w:line="276" w:lineRule="auto"/>
            </w:pPr>
            <w:r>
              <w:rPr>
                <w:sz w:val="18"/>
              </w:rPr>
              <w:t>1.50</w:t>
            </w:r>
          </w:p>
        </w:tc>
        <w:tc>
          <w:tcPr>
            <w:tcW w:w="1814" w:type="dxa"/>
            <w:tcMar>
              <w:top w:w="70" w:type="dxa"/>
              <w:left w:w="80" w:type="dxa"/>
              <w:bottom w:w="70" w:type="dxa"/>
              <w:right w:w="80" w:type="dxa"/>
            </w:tcMar>
            <w:vAlign w:val="center"/>
          </w:tcPr>
          <w:p w14:paraId="3847FA30" w14:textId="77777777" w:rsidR="00296595" w:rsidRDefault="008C75E1">
            <w:pPr>
              <w:spacing w:line="276" w:lineRule="auto"/>
            </w:pPr>
            <w:r>
              <w:rPr>
                <w:sz w:val="18"/>
              </w:rPr>
              <w:t>6750</w:t>
            </w:r>
          </w:p>
        </w:tc>
        <w:tc>
          <w:tcPr>
            <w:tcW w:w="1814" w:type="dxa"/>
            <w:tcMar>
              <w:top w:w="70" w:type="dxa"/>
              <w:left w:w="80" w:type="dxa"/>
              <w:bottom w:w="70" w:type="dxa"/>
              <w:right w:w="80" w:type="dxa"/>
            </w:tcMar>
            <w:vAlign w:val="center"/>
          </w:tcPr>
          <w:p w14:paraId="3C55DC9A" w14:textId="77777777" w:rsidR="00296595" w:rsidRDefault="008C75E1">
            <w:pPr>
              <w:spacing w:line="276" w:lineRule="auto"/>
            </w:pPr>
            <w:r>
              <w:rPr>
                <w:sz w:val="18"/>
              </w:rPr>
              <w:t>1687.5</w:t>
            </w:r>
          </w:p>
        </w:tc>
        <w:tc>
          <w:tcPr>
            <w:tcW w:w="1814" w:type="dxa"/>
            <w:tcMar>
              <w:top w:w="70" w:type="dxa"/>
              <w:left w:w="80" w:type="dxa"/>
              <w:bottom w:w="70" w:type="dxa"/>
              <w:right w:w="80" w:type="dxa"/>
            </w:tcMar>
            <w:vAlign w:val="center"/>
          </w:tcPr>
          <w:p w14:paraId="44FCDFA1" w14:textId="77777777" w:rsidR="00296595" w:rsidRDefault="008C75E1">
            <w:pPr>
              <w:spacing w:line="276" w:lineRule="auto"/>
            </w:pPr>
            <w:r>
              <w:rPr>
                <w:sz w:val="18"/>
              </w:rPr>
              <w:t>45</w:t>
            </w:r>
          </w:p>
        </w:tc>
      </w:tr>
      <w:tr w:rsidR="00296595" w14:paraId="7E29C1E5" w14:textId="77777777">
        <w:trPr>
          <w:cantSplit/>
          <w:jc w:val="center"/>
        </w:trPr>
        <w:tc>
          <w:tcPr>
            <w:tcW w:w="1814" w:type="dxa"/>
            <w:tcMar>
              <w:top w:w="70" w:type="dxa"/>
              <w:left w:w="80" w:type="dxa"/>
              <w:bottom w:w="70" w:type="dxa"/>
              <w:right w:w="80" w:type="dxa"/>
            </w:tcMar>
            <w:vAlign w:val="center"/>
          </w:tcPr>
          <w:p w14:paraId="3090342A" w14:textId="77777777" w:rsidR="00296595" w:rsidRDefault="008C75E1">
            <w:pPr>
              <w:spacing w:line="276" w:lineRule="auto"/>
              <w:jc w:val="center"/>
            </w:pPr>
            <w:r>
              <w:rPr>
                <w:sz w:val="18"/>
              </w:rPr>
              <w:t>缺氧</w:t>
            </w:r>
          </w:p>
        </w:tc>
        <w:tc>
          <w:tcPr>
            <w:tcW w:w="1814" w:type="dxa"/>
            <w:tcMar>
              <w:top w:w="70" w:type="dxa"/>
              <w:left w:w="80" w:type="dxa"/>
              <w:bottom w:w="70" w:type="dxa"/>
              <w:right w:w="80" w:type="dxa"/>
            </w:tcMar>
            <w:vAlign w:val="center"/>
          </w:tcPr>
          <w:p w14:paraId="272DF458" w14:textId="77777777" w:rsidR="00296595" w:rsidRDefault="008C75E1">
            <w:pPr>
              <w:spacing w:line="276" w:lineRule="auto"/>
            </w:pPr>
            <w:r>
              <w:rPr>
                <w:sz w:val="18"/>
              </w:rPr>
              <w:t>4.80</w:t>
            </w:r>
          </w:p>
        </w:tc>
        <w:tc>
          <w:tcPr>
            <w:tcW w:w="1814" w:type="dxa"/>
            <w:tcMar>
              <w:top w:w="70" w:type="dxa"/>
              <w:left w:w="80" w:type="dxa"/>
              <w:bottom w:w="70" w:type="dxa"/>
              <w:right w:w="80" w:type="dxa"/>
            </w:tcMar>
            <w:vAlign w:val="center"/>
          </w:tcPr>
          <w:p w14:paraId="29039994" w14:textId="77777777" w:rsidR="00296595" w:rsidRDefault="008C75E1">
            <w:pPr>
              <w:spacing w:line="276" w:lineRule="auto"/>
            </w:pPr>
            <w:r>
              <w:rPr>
                <w:sz w:val="18"/>
              </w:rPr>
              <w:t>21600</w:t>
            </w:r>
          </w:p>
        </w:tc>
        <w:tc>
          <w:tcPr>
            <w:tcW w:w="1814" w:type="dxa"/>
            <w:tcMar>
              <w:top w:w="70" w:type="dxa"/>
              <w:left w:w="80" w:type="dxa"/>
              <w:bottom w:w="70" w:type="dxa"/>
              <w:right w:w="80" w:type="dxa"/>
            </w:tcMar>
            <w:vAlign w:val="center"/>
          </w:tcPr>
          <w:p w14:paraId="0A2792CB" w14:textId="77777777" w:rsidR="00296595" w:rsidRDefault="008C75E1">
            <w:pPr>
              <w:spacing w:line="276" w:lineRule="auto"/>
            </w:pPr>
            <w:r>
              <w:rPr>
                <w:sz w:val="18"/>
              </w:rPr>
              <w:t>5400</w:t>
            </w:r>
          </w:p>
        </w:tc>
        <w:tc>
          <w:tcPr>
            <w:tcW w:w="1814" w:type="dxa"/>
            <w:tcMar>
              <w:top w:w="70" w:type="dxa"/>
              <w:left w:w="80" w:type="dxa"/>
              <w:bottom w:w="70" w:type="dxa"/>
              <w:right w:w="80" w:type="dxa"/>
            </w:tcMar>
            <w:vAlign w:val="center"/>
          </w:tcPr>
          <w:p w14:paraId="2B3728EC" w14:textId="77777777" w:rsidR="00296595" w:rsidRDefault="008C75E1">
            <w:pPr>
              <w:spacing w:line="276" w:lineRule="auto"/>
            </w:pPr>
            <w:r>
              <w:rPr>
                <w:sz w:val="18"/>
              </w:rPr>
              <w:t>144</w:t>
            </w:r>
          </w:p>
        </w:tc>
      </w:tr>
      <w:tr w:rsidR="00296595" w14:paraId="031149C3" w14:textId="77777777">
        <w:trPr>
          <w:cantSplit/>
          <w:jc w:val="center"/>
        </w:trPr>
        <w:tc>
          <w:tcPr>
            <w:tcW w:w="1814" w:type="dxa"/>
            <w:tcMar>
              <w:top w:w="70" w:type="dxa"/>
              <w:left w:w="80" w:type="dxa"/>
              <w:bottom w:w="70" w:type="dxa"/>
              <w:right w:w="80" w:type="dxa"/>
            </w:tcMar>
            <w:vAlign w:val="center"/>
          </w:tcPr>
          <w:p w14:paraId="23005811" w14:textId="77777777" w:rsidR="00296595" w:rsidRDefault="008C75E1">
            <w:pPr>
              <w:spacing w:line="276" w:lineRule="auto"/>
              <w:jc w:val="center"/>
            </w:pPr>
            <w:r>
              <w:rPr>
                <w:sz w:val="18"/>
              </w:rPr>
              <w:t>好氧</w:t>
            </w:r>
          </w:p>
        </w:tc>
        <w:tc>
          <w:tcPr>
            <w:tcW w:w="1814" w:type="dxa"/>
            <w:tcMar>
              <w:top w:w="70" w:type="dxa"/>
              <w:left w:w="80" w:type="dxa"/>
              <w:bottom w:w="70" w:type="dxa"/>
              <w:right w:w="80" w:type="dxa"/>
            </w:tcMar>
            <w:vAlign w:val="center"/>
          </w:tcPr>
          <w:p w14:paraId="5F3F50FA" w14:textId="77777777" w:rsidR="00296595" w:rsidRDefault="008C75E1">
            <w:pPr>
              <w:spacing w:line="276" w:lineRule="auto"/>
            </w:pPr>
            <w:r>
              <w:rPr>
                <w:sz w:val="18"/>
              </w:rPr>
              <w:t>7.70</w:t>
            </w:r>
          </w:p>
        </w:tc>
        <w:tc>
          <w:tcPr>
            <w:tcW w:w="1814" w:type="dxa"/>
            <w:tcMar>
              <w:top w:w="70" w:type="dxa"/>
              <w:left w:w="80" w:type="dxa"/>
              <w:bottom w:w="70" w:type="dxa"/>
              <w:right w:w="80" w:type="dxa"/>
            </w:tcMar>
            <w:vAlign w:val="center"/>
          </w:tcPr>
          <w:p w14:paraId="1B1267A1" w14:textId="77777777" w:rsidR="00296595" w:rsidRDefault="008C75E1">
            <w:pPr>
              <w:spacing w:line="276" w:lineRule="auto"/>
            </w:pPr>
            <w:r>
              <w:rPr>
                <w:sz w:val="18"/>
              </w:rPr>
              <w:t>34650</w:t>
            </w:r>
          </w:p>
        </w:tc>
        <w:tc>
          <w:tcPr>
            <w:tcW w:w="1814" w:type="dxa"/>
            <w:tcMar>
              <w:top w:w="70" w:type="dxa"/>
              <w:left w:w="80" w:type="dxa"/>
              <w:bottom w:w="70" w:type="dxa"/>
              <w:right w:w="80" w:type="dxa"/>
            </w:tcMar>
            <w:vAlign w:val="center"/>
          </w:tcPr>
          <w:p w14:paraId="2C1E590A" w14:textId="77777777" w:rsidR="00296595" w:rsidRDefault="008C75E1">
            <w:pPr>
              <w:spacing w:line="276" w:lineRule="auto"/>
            </w:pPr>
            <w:r>
              <w:rPr>
                <w:sz w:val="18"/>
              </w:rPr>
              <w:t>8662.5</w:t>
            </w:r>
          </w:p>
        </w:tc>
        <w:tc>
          <w:tcPr>
            <w:tcW w:w="1814" w:type="dxa"/>
            <w:tcMar>
              <w:top w:w="70" w:type="dxa"/>
              <w:left w:w="80" w:type="dxa"/>
              <w:bottom w:w="70" w:type="dxa"/>
              <w:right w:w="80" w:type="dxa"/>
            </w:tcMar>
            <w:vAlign w:val="center"/>
          </w:tcPr>
          <w:p w14:paraId="234AAE66" w14:textId="77777777" w:rsidR="00296595" w:rsidRDefault="008C75E1">
            <w:pPr>
              <w:spacing w:line="276" w:lineRule="auto"/>
            </w:pPr>
            <w:r>
              <w:rPr>
                <w:sz w:val="18"/>
              </w:rPr>
              <w:t>231</w:t>
            </w:r>
          </w:p>
        </w:tc>
      </w:tr>
      <w:tr w:rsidR="00296595" w14:paraId="11DC55BC" w14:textId="77777777">
        <w:trPr>
          <w:cantSplit/>
          <w:jc w:val="center"/>
        </w:trPr>
        <w:tc>
          <w:tcPr>
            <w:tcW w:w="1814" w:type="dxa"/>
            <w:tcMar>
              <w:top w:w="70" w:type="dxa"/>
              <w:left w:w="80" w:type="dxa"/>
              <w:bottom w:w="70" w:type="dxa"/>
              <w:right w:w="80" w:type="dxa"/>
            </w:tcMar>
            <w:vAlign w:val="center"/>
          </w:tcPr>
          <w:p w14:paraId="494774FD" w14:textId="77777777" w:rsidR="00296595" w:rsidRDefault="008C75E1">
            <w:pPr>
              <w:spacing w:line="276" w:lineRule="auto"/>
              <w:jc w:val="center"/>
            </w:pPr>
            <w:r>
              <w:rPr>
                <w:sz w:val="18"/>
              </w:rPr>
              <w:t>合计</w:t>
            </w:r>
          </w:p>
        </w:tc>
        <w:tc>
          <w:tcPr>
            <w:tcW w:w="1814" w:type="dxa"/>
            <w:tcMar>
              <w:top w:w="70" w:type="dxa"/>
              <w:left w:w="80" w:type="dxa"/>
              <w:bottom w:w="70" w:type="dxa"/>
              <w:right w:w="80" w:type="dxa"/>
            </w:tcMar>
            <w:vAlign w:val="center"/>
          </w:tcPr>
          <w:p w14:paraId="555FDBC3" w14:textId="77777777" w:rsidR="00296595" w:rsidRDefault="008C75E1">
            <w:pPr>
              <w:spacing w:line="276" w:lineRule="auto"/>
            </w:pPr>
            <w:r>
              <w:rPr>
                <w:sz w:val="18"/>
              </w:rPr>
              <w:t>14.00</w:t>
            </w:r>
          </w:p>
        </w:tc>
        <w:tc>
          <w:tcPr>
            <w:tcW w:w="1814" w:type="dxa"/>
            <w:tcMar>
              <w:top w:w="70" w:type="dxa"/>
              <w:left w:w="80" w:type="dxa"/>
              <w:bottom w:w="70" w:type="dxa"/>
              <w:right w:w="80" w:type="dxa"/>
            </w:tcMar>
            <w:vAlign w:val="center"/>
          </w:tcPr>
          <w:p w14:paraId="597EAE1E" w14:textId="77777777" w:rsidR="00296595" w:rsidRDefault="008C75E1">
            <w:pPr>
              <w:spacing w:line="276" w:lineRule="auto"/>
            </w:pPr>
            <w:r>
              <w:rPr>
                <w:sz w:val="18"/>
              </w:rPr>
              <w:t>63000</w:t>
            </w:r>
          </w:p>
        </w:tc>
        <w:tc>
          <w:tcPr>
            <w:tcW w:w="1814" w:type="dxa"/>
            <w:tcMar>
              <w:top w:w="70" w:type="dxa"/>
              <w:left w:w="80" w:type="dxa"/>
              <w:bottom w:w="70" w:type="dxa"/>
              <w:right w:w="80" w:type="dxa"/>
            </w:tcMar>
            <w:vAlign w:val="center"/>
          </w:tcPr>
          <w:p w14:paraId="6BEA8C6A" w14:textId="77777777" w:rsidR="00296595" w:rsidRDefault="008C75E1">
            <w:pPr>
              <w:spacing w:line="276" w:lineRule="auto"/>
            </w:pPr>
            <w:r>
              <w:rPr>
                <w:sz w:val="18"/>
              </w:rPr>
              <w:t>15750</w:t>
            </w:r>
          </w:p>
        </w:tc>
        <w:tc>
          <w:tcPr>
            <w:tcW w:w="1814" w:type="dxa"/>
            <w:tcMar>
              <w:top w:w="70" w:type="dxa"/>
              <w:left w:w="80" w:type="dxa"/>
              <w:bottom w:w="70" w:type="dxa"/>
              <w:right w:w="80" w:type="dxa"/>
            </w:tcMar>
            <w:vAlign w:val="center"/>
          </w:tcPr>
          <w:p w14:paraId="20199E58" w14:textId="77777777" w:rsidR="00296595" w:rsidRDefault="008C75E1">
            <w:pPr>
              <w:spacing w:line="276" w:lineRule="auto"/>
            </w:pPr>
            <w:r>
              <w:rPr>
                <w:sz w:val="18"/>
              </w:rPr>
              <w:t>420</w:t>
            </w:r>
          </w:p>
        </w:tc>
      </w:tr>
    </w:tbl>
    <w:p w14:paraId="4CD1D6E0" w14:textId="77777777" w:rsidR="00296595" w:rsidRDefault="00296595"/>
    <w:p w14:paraId="292D3774" w14:textId="77777777" w:rsidR="005525AE" w:rsidRDefault="008C75E1">
      <w:pPr>
        <w:pStyle w:val="af"/>
        <w:widowControl/>
        <w:spacing w:line="324" w:lineRule="auto"/>
      </w:pPr>
      <w:r>
        <w:t>各区容积按</w:t>
      </w:r>
      <m:oMath>
        <m:sSub>
          <m:sSubPr>
            <m:ctrlPr>
              <w:rPr>
                <w:rFonts w:ascii="Cambria Math" w:hAnsi="Cambria Math"/>
              </w:rPr>
            </m:ctrlPr>
          </m:sSubPr>
          <m:e>
            <m:r>
              <w:rPr>
                <w:rFonts w:ascii="Cambria Math" w:hAnsi="Cambria Math"/>
              </w:rPr>
              <m:t>V</m:t>
            </m:r>
          </m:e>
          <m:sub>
            <m:r>
              <m:rPr>
                <m:sty m:val="p"/>
              </m:rPr>
              <w:rPr>
                <w:rFonts w:ascii="Cambria Math" w:hAnsi="Cambria Math"/>
              </w:rPr>
              <m:t>j</m:t>
            </m:r>
          </m:sub>
        </m:sSub>
        <m:r>
          <w:rPr>
            <w:rFonts w:ascii="Cambria Math" w:hAnsi="Cambria Math"/>
          </w:rPr>
          <m:t>=</m:t>
        </m:r>
        <m:sSub>
          <m:sSubPr>
            <m:ctrlPr>
              <w:rPr>
                <w:rFonts w:ascii="Cambria Math" w:hAnsi="Cambria Math"/>
              </w:rPr>
            </m:ctrlPr>
          </m:sSubPr>
          <m:e>
            <m:r>
              <w:rPr>
                <w:rFonts w:ascii="Cambria Math" w:hAnsi="Cambria Math"/>
              </w:rPr>
              <m:t>Q</m:t>
            </m:r>
          </m:e>
          <m:sub>
            <m:r>
              <m:rPr>
                <m:sty m:val="p"/>
              </m:rPr>
              <w:rPr>
                <w:rFonts w:ascii="Cambria Math" w:hAnsi="Cambria Math"/>
              </w:rPr>
              <m:t>h</m:t>
            </m:r>
          </m:sub>
        </m:sSub>
        <m:r>
          <w:rPr>
            <w:rFonts w:ascii="Cambria Math" w:hAnsi="Cambria Math"/>
          </w:rPr>
          <m:t>·</m:t>
        </m:r>
        <m:sSub>
          <m:sSubPr>
            <m:ctrlPr>
              <w:rPr>
                <w:rFonts w:ascii="Cambria Math" w:hAnsi="Cambria Math"/>
              </w:rPr>
            </m:ctrlPr>
          </m:sSubPr>
          <m:e>
            <m:r>
              <w:rPr>
                <w:rFonts w:ascii="Cambria Math" w:hAnsi="Cambria Math"/>
              </w:rPr>
              <m:t>t</m:t>
            </m:r>
          </m:e>
          <m:sub>
            <m:r>
              <m:rPr>
                <m:sty m:val="p"/>
              </m:rPr>
              <w:rPr>
                <w:rFonts w:ascii="Cambria Math" w:hAnsi="Cambria Math"/>
              </w:rPr>
              <m:t>j</m:t>
            </m:r>
          </m:sub>
        </m:sSub>
      </m:oMath>
      <w:r>
        <w:t>计算；式中，</w:t>
      </w:r>
      <w:r>
        <w:t>V_j——</w:t>
      </w:r>
      <w:r>
        <w:t>全厂相应分区有效容积，</w:t>
      </w:r>
      <w:r>
        <w:t>m³</w:t>
      </w:r>
      <w:r>
        <w:t>；</w:t>
      </w:r>
      <w:r>
        <w:t>Q_h——</w:t>
      </w:r>
      <w:r>
        <w:t>全厂平均日小时流量</w:t>
      </w:r>
      <w:r>
        <w:t>4500 m³/h</w:t>
      </w:r>
      <w:r>
        <w:t>；</w:t>
      </w:r>
      <w:r>
        <w:t>t_j——</w:t>
      </w:r>
      <w:r>
        <w:t>相应分区水力停留时间，</w:t>
      </w:r>
      <w:r>
        <w:t>h</w:t>
      </w:r>
      <w:r>
        <w:t>。代入</w:t>
      </w:r>
      <w:r>
        <w:t>1.50</w:t>
      </w:r>
      <w:r>
        <w:t>、</w:t>
      </w:r>
      <w:r>
        <w:t>4.80</w:t>
      </w:r>
      <w:r>
        <w:t>、</w:t>
      </w:r>
      <w:r>
        <w:t>7.70 h</w:t>
      </w:r>
      <w:r>
        <w:t>，分别得</w:t>
      </w:r>
      <w:r>
        <w:t>6750</w:t>
      </w:r>
      <w:r>
        <w:t>、</w:t>
      </w:r>
      <w:r>
        <w:t>21600</w:t>
      </w:r>
      <w:r>
        <w:t>、</w:t>
      </w:r>
      <w:r>
        <w:t>34650 m³</w:t>
      </w:r>
      <w:r>
        <w:t>；总计</w:t>
      </w:r>
      <w:r>
        <w:t>63000 m³</w:t>
      </w:r>
      <w:r>
        <w:t>。单系列容积为</w:t>
      </w:r>
      <w:r>
        <w:t>V_j/4</w:t>
      </w:r>
      <w:r>
        <w:t>，等效长度为</w:t>
      </w:r>
      <w:r>
        <w:t>(V_j/4)/(7.5×5)</w:t>
      </w:r>
      <w:r>
        <w:t>，其中</w:t>
      </w:r>
      <w:r>
        <w:t>7.5 m</w:t>
      </w:r>
      <w:r>
        <w:t>为廊道净宽、</w:t>
      </w:r>
      <w:r>
        <w:t>5 m</w:t>
      </w:r>
      <w:r>
        <w:t>为净水深。分区</w:t>
      </w:r>
      <w:r>
        <w:t>HRT</w:t>
      </w:r>
      <w:r>
        <w:t>为现有布置设计值，本节不将其作为缺少</w:t>
      </w:r>
      <w:r>
        <w:t>TKN</w:t>
      </w:r>
      <w:r>
        <w:t>资料时的反硝化动力学验证结果。</w:t>
      </w:r>
    </w:p>
    <w:p w14:paraId="46B51C15" w14:textId="77777777" w:rsidR="00296595" w:rsidRDefault="008C75E1">
      <w:pPr>
        <w:keepNext/>
        <w:keepLines/>
        <w:jc w:val="center"/>
      </w:pPr>
      <w:r>
        <w:rPr>
          <w:noProof/>
        </w:rPr>
        <w:drawing>
          <wp:inline distT="0" distB="0" distL="0" distR="0" wp14:anchorId="04B46AF7" wp14:editId="187842BA">
            <wp:extent cx="5897880" cy="2948940"/>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12"/>
                    <a:stretch>
                      <a:fillRect/>
                    </a:stretch>
                  </pic:blipFill>
                  <pic:spPr>
                    <a:xfrm>
                      <a:off x="0" y="0"/>
                      <a:ext cx="5897880" cy="2948940"/>
                    </a:xfrm>
                    <a:prstGeom prst="rect">
                      <a:avLst/>
                    </a:prstGeom>
                  </pic:spPr>
                </pic:pic>
              </a:graphicData>
            </a:graphic>
          </wp:inline>
        </w:drawing>
      </w:r>
    </w:p>
    <w:p w14:paraId="2D031B49" w14:textId="77777777" w:rsidR="00296595" w:rsidRDefault="008C75E1">
      <w:pPr>
        <w:jc w:val="center"/>
        <w:rPr>
          <w:lang w:eastAsia="zh-CN"/>
        </w:rPr>
      </w:pPr>
      <w:r>
        <w:rPr>
          <w:lang w:eastAsia="zh-CN"/>
        </w:rPr>
        <w:t>图</w:t>
      </w:r>
      <w:r>
        <w:rPr>
          <w:lang w:eastAsia="zh-CN"/>
        </w:rPr>
        <w:t>8-1 A²/O</w:t>
      </w:r>
      <w:r>
        <w:rPr>
          <w:lang w:eastAsia="zh-CN"/>
        </w:rPr>
        <w:t>单系列分区与回流泵接口图</w:t>
      </w:r>
    </w:p>
    <w:p w14:paraId="6B3A8833" w14:textId="77777777" w:rsidR="00296595" w:rsidRDefault="008C75E1">
      <w:pPr>
        <w:pStyle w:val="21"/>
        <w:widowControl/>
        <w:rPr>
          <w:lang w:eastAsia="zh-CN"/>
        </w:rPr>
      </w:pPr>
      <w:bookmarkStart w:id="27" w:name="_Toc240381730"/>
      <w:r>
        <w:rPr>
          <w:lang w:eastAsia="zh-CN"/>
        </w:rPr>
        <w:t xml:space="preserve">8.2 </w:t>
      </w:r>
      <w:r>
        <w:rPr>
          <w:lang w:eastAsia="zh-CN"/>
        </w:rPr>
        <w:t>污泥浓度、负荷和</w:t>
      </w:r>
      <w:r>
        <w:rPr>
          <w:lang w:eastAsia="zh-CN"/>
        </w:rPr>
        <w:t>SRT</w:t>
      </w:r>
      <w:bookmarkEnd w:id="27"/>
    </w:p>
    <w:p w14:paraId="3F87EDB6" w14:textId="77777777" w:rsidR="00296595" w:rsidRDefault="008C75E1">
      <w:pPr>
        <w:pStyle w:val="af"/>
        <w:widowControl/>
        <w:spacing w:line="324" w:lineRule="auto"/>
      </w:pPr>
      <w:r>
        <w:t>基准</w:t>
      </w:r>
      <w:r>
        <w:t>MLSS</w:t>
      </w:r>
      <w:r>
        <w:t>取</w:t>
      </w:r>
      <w:r>
        <w:t>3.50 kg/m³</w:t>
      </w:r>
      <w:r>
        <w:t>，</w:t>
      </w:r>
      <w:r>
        <w:t>MLVSS/MLSS</w:t>
      </w:r>
      <w:r>
        <w:t>取</w:t>
      </w:r>
      <w:r>
        <w:t>0.70</w:t>
      </w:r>
      <w:r>
        <w:t>，故</w:t>
      </w:r>
      <m:oMath>
        <m:r>
          <m:rPr>
            <m:sty m:val="p"/>
          </m:rPr>
          <w:rPr>
            <w:rFonts w:ascii="Cambria Math" w:hAnsi="Cambria Math"/>
          </w:rPr>
          <m:t>MLVSS</m:t>
        </m:r>
        <m:r>
          <w:rPr>
            <w:rFonts w:ascii="Cambria Math" w:hAnsi="Cambria Math"/>
          </w:rPr>
          <m:t>=2.45</m:t>
        </m:r>
      </m:oMath>
      <w:r>
        <w:t xml:space="preserve"> kg/m³</w:t>
      </w:r>
      <w:r>
        <w:t>；系统</w:t>
      </w:r>
      <w:r>
        <w:t>SRT</w:t>
      </w:r>
      <w:r>
        <w:t>取</w:t>
      </w:r>
      <w:r>
        <w:t>20 d</w:t>
      </w:r>
      <w:r>
        <w:t>。初沉后</w:t>
      </w:r>
      <w:r>
        <w:t>BOD₅</w:t>
      </w:r>
      <w:r>
        <w:t>负荷</w:t>
      </w:r>
      <w:r>
        <w:t>13500 kg/d</w:t>
      </w:r>
      <w:r>
        <w:t>，达到</w:t>
      </w:r>
      <w:r>
        <w:t>20 mg/L</w:t>
      </w:r>
      <w:r>
        <w:t>目标需去除</w:t>
      </w:r>
      <w:r>
        <w:t>11340 kg/d</w:t>
      </w:r>
      <w:r>
        <w:t>。</w:t>
      </w:r>
    </w:p>
    <w:p w14:paraId="5CB72938" w14:textId="77777777" w:rsidR="00C71884" w:rsidRPr="00C71884" w:rsidRDefault="00C71884">
      <w:pPr>
        <w:keepNext/>
        <w:keepLines/>
        <w:tabs>
          <w:tab w:val="center" w:pos="4536"/>
          <w:tab w:val="right" w:pos="9072"/>
        </w:tabs>
        <w:spacing w:before="80" w:after="80" w:line="276" w:lineRule="auto"/>
        <w:rPr>
          <w:lang w:eastAsia="zh-CN"/>
        </w:rPr>
      </w:pPr>
      <w:r>
        <w:lastRenderedPageBreak/>
        <w:tab/>
      </w:r>
      <m:oMath>
        <m:sSub>
          <m:sSubPr>
            <m:ctrlPr>
              <w:rPr>
                <w:rFonts w:ascii="Cambria Math" w:hAnsi="Cambria Math"/>
              </w:rPr>
            </m:ctrlPr>
          </m:sSubPr>
          <m:e>
            <m:r>
              <w:rPr>
                <w:rFonts w:ascii="Cambria Math" w:hAnsi="Cambria Math"/>
              </w:rPr>
              <m:t>L</m:t>
            </m:r>
          </m:e>
          <m:sub>
            <m:r>
              <m:rPr>
                <m:sty m:val="p"/>
              </m:rPr>
              <w:rPr>
                <w:rFonts w:ascii="Cambria Math" w:hAnsi="Cambria Math"/>
              </w:rPr>
              <m:t>MLSS</m:t>
            </m:r>
          </m:sub>
        </m:sSub>
        <m:r>
          <w:rPr>
            <w:rFonts w:ascii="Cambria Math" w:hAnsi="Cambria Math"/>
          </w:rPr>
          <m:t>=</m:t>
        </m:r>
        <m:f>
          <m:fPr>
            <m:ctrlPr>
              <w:rPr>
                <w:rFonts w:ascii="Cambria Math" w:hAnsi="Cambria Math"/>
              </w:rPr>
            </m:ctrlPr>
          </m:fPr>
          <m:num>
            <m:sSub>
              <m:sSubPr>
                <m:ctrlPr>
                  <w:rPr>
                    <w:rFonts w:ascii="Cambria Math" w:hAnsi="Cambria Math"/>
                  </w:rPr>
                </m:ctrlPr>
              </m:sSubPr>
              <m:e>
                <m:r>
                  <w:rPr>
                    <w:rFonts w:ascii="Cambria Math" w:hAnsi="Cambria Math"/>
                  </w:rPr>
                  <m:t>M</m:t>
                </m:r>
              </m:e>
              <m:sub>
                <m:r>
                  <m:rPr>
                    <m:sty m:val="p"/>
                  </m:rPr>
                  <w:rPr>
                    <w:rFonts w:ascii="Cambria Math" w:hAnsi="Cambria Math"/>
                  </w:rPr>
                  <m:t>BOD</m:t>
                </m:r>
              </m:sub>
            </m:sSub>
          </m:num>
          <m:den>
            <m:r>
              <w:rPr>
                <w:rFonts w:ascii="Cambria Math" w:hAnsi="Cambria Math"/>
              </w:rPr>
              <m:t>V·X</m:t>
            </m:r>
          </m:den>
        </m:f>
      </m:oMath>
      <w:r>
        <w:tab/>
        <w:t>（8-1）</w:t>
      </w:r>
    </w:p>
    <w:p w14:paraId="79B53BD5" w14:textId="77777777" w:rsidR="005525AE" w:rsidRDefault="008C75E1">
      <w:pPr>
        <w:pStyle w:val="af"/>
        <w:keepNext/>
        <w:widowControl/>
        <w:spacing w:line="276" w:lineRule="auto"/>
        <w:ind w:left="227" w:firstLine="0"/>
      </w:pPr>
      <w:r>
        <w:t>式中：</w:t>
      </w:r>
      <m:oMath>
        <m:sSub>
          <m:sSubPr>
            <m:ctrlPr>
              <w:rPr>
                <w:rFonts w:ascii="Cambria Math" w:hAnsi="Cambria Math"/>
              </w:rPr>
            </m:ctrlPr>
          </m:sSubPr>
          <m:e>
            <m:r>
              <w:rPr>
                <w:rFonts w:ascii="Cambria Math" w:hAnsi="Cambria Math"/>
              </w:rPr>
              <m:t>L</m:t>
            </m:r>
          </m:e>
          <m:sub>
            <m:r>
              <m:rPr>
                <m:sty m:val="p"/>
              </m:rPr>
              <w:rPr>
                <w:rFonts w:ascii="Cambria Math" w:hAnsi="Cambria Math"/>
              </w:rPr>
              <m:t>MLSS</m:t>
            </m:r>
          </m:sub>
        </m:sSub>
      </m:oMath>
      <w:r>
        <w:t>——</w:t>
      </w:r>
      <w:r>
        <w:t>以</w:t>
      </w:r>
      <w:r>
        <w:t>MLSS</w:t>
      </w:r>
      <w:r>
        <w:t>计的</w:t>
      </w:r>
      <w:r>
        <w:t>BOD₅</w:t>
      </w:r>
      <w:r>
        <w:t>污泥负荷，</w:t>
      </w:r>
      <w:r>
        <w:t>kg BOD₅/(kg MLSS·d)</w:t>
      </w:r>
      <w:r>
        <w:t>；</w:t>
      </w:r>
    </w:p>
    <w:p w14:paraId="38C54933" w14:textId="77777777" w:rsidR="005525AE" w:rsidRDefault="008C75E1">
      <w:pPr>
        <w:pStyle w:val="af"/>
        <w:keepNext/>
        <w:widowControl/>
        <w:spacing w:line="276" w:lineRule="auto"/>
        <w:ind w:left="227" w:firstLine="0"/>
      </w:pPr>
      <w:r>
        <w:t xml:space="preserve">　　　</w:t>
      </w:r>
      <m:oMath>
        <m:sSub>
          <m:sSubPr>
            <m:ctrlPr>
              <w:rPr>
                <w:rFonts w:ascii="Cambria Math" w:hAnsi="Cambria Math"/>
              </w:rPr>
            </m:ctrlPr>
          </m:sSubPr>
          <m:e>
            <m:r>
              <w:rPr>
                <w:rFonts w:ascii="Cambria Math" w:hAnsi="Cambria Math"/>
              </w:rPr>
              <m:t>M</m:t>
            </m:r>
          </m:e>
          <m:sub>
            <m:r>
              <m:rPr>
                <m:sty m:val="p"/>
              </m:rPr>
              <w:rPr>
                <w:rFonts w:ascii="Cambria Math" w:hAnsi="Cambria Math"/>
              </w:rPr>
              <m:t>BOD</m:t>
            </m:r>
          </m:sub>
        </m:sSub>
      </m:oMath>
      <w:r>
        <w:t>——</w:t>
      </w:r>
      <w:r>
        <w:t>初沉后进水</w:t>
      </w:r>
      <w:r>
        <w:t>BOD₅</w:t>
      </w:r>
      <w:r>
        <w:t>日负荷，</w:t>
      </w:r>
      <w:r>
        <w:t>13500 kg/d</w:t>
      </w:r>
      <w:r>
        <w:t>；</w:t>
      </w:r>
    </w:p>
    <w:p w14:paraId="0395F5E2" w14:textId="77777777" w:rsidR="005525AE" w:rsidRDefault="008C75E1">
      <w:pPr>
        <w:pStyle w:val="af"/>
        <w:keepNext/>
        <w:widowControl/>
        <w:spacing w:line="276" w:lineRule="auto"/>
        <w:ind w:left="227" w:firstLine="0"/>
      </w:pPr>
      <w:r>
        <w:t xml:space="preserve">　　　</w:t>
      </w:r>
      <m:oMath>
        <m:r>
          <w:rPr>
            <w:rFonts w:ascii="Cambria Math" w:hAnsi="Cambria Math"/>
          </w:rPr>
          <m:t>V</m:t>
        </m:r>
      </m:oMath>
      <w:r>
        <w:t>——</w:t>
      </w:r>
      <w:r>
        <w:t>生物池总有效容积，</w:t>
      </w:r>
      <w:r>
        <w:t>63000 m³</w:t>
      </w:r>
      <w:r>
        <w:t>；</w:t>
      </w:r>
    </w:p>
    <w:p w14:paraId="2B06961A" w14:textId="77777777" w:rsidR="005525AE" w:rsidRDefault="008C75E1">
      <w:pPr>
        <w:pStyle w:val="af"/>
        <w:widowControl/>
        <w:spacing w:line="276" w:lineRule="auto"/>
        <w:ind w:left="227" w:firstLine="0"/>
      </w:pPr>
      <w:r>
        <w:t xml:space="preserve">　　　</w:t>
      </w:r>
      <m:oMath>
        <m:r>
          <w:rPr>
            <w:rFonts w:ascii="Cambria Math" w:hAnsi="Cambria Math"/>
          </w:rPr>
          <m:t>X</m:t>
        </m:r>
      </m:oMath>
      <w:r>
        <w:t>——MLSS</w:t>
      </w:r>
      <w:r>
        <w:t>浓度，</w:t>
      </w:r>
      <w:r>
        <w:t>3.50 kg/m³</w:t>
      </w:r>
      <w:r>
        <w:t>。</w:t>
      </w:r>
    </w:p>
    <w:p w14:paraId="36B9235C" w14:textId="77777777" w:rsidR="005525AE" w:rsidRDefault="008C75E1">
      <w:pPr>
        <w:pStyle w:val="af"/>
        <w:widowControl/>
        <w:spacing w:line="324" w:lineRule="auto"/>
      </w:pPr>
      <w:r>
        <w:t>代入计算：</w:t>
      </w:r>
      <m:oMath>
        <m:f>
          <m:fPr>
            <m:ctrlPr>
              <w:rPr>
                <w:rFonts w:ascii="Cambria Math" w:hAnsi="Cambria Math"/>
              </w:rPr>
            </m:ctrlPr>
          </m:fPr>
          <m:num>
            <m:r>
              <w:rPr>
                <w:rFonts w:ascii="Cambria Math" w:hAnsi="Cambria Math"/>
              </w:rPr>
              <m:t>13500</m:t>
            </m:r>
          </m:num>
          <m:den>
            <m:r>
              <w:rPr>
                <w:rFonts w:ascii="Cambria Math" w:hAnsi="Cambria Math"/>
              </w:rPr>
              <m:t>63000·3.5</m:t>
            </m:r>
          </m:den>
        </m:f>
        <m:r>
          <w:rPr>
            <w:rFonts w:ascii="Cambria Math" w:hAnsi="Cambria Math"/>
          </w:rPr>
          <m:t>=0.0612</m:t>
        </m:r>
      </m:oMath>
      <w:r>
        <w:t xml:space="preserve"> kg BOD₅/(kg MLSS·d)</w:t>
      </w:r>
      <w:r>
        <w:t>。</w:t>
      </w:r>
    </w:p>
    <w:p w14:paraId="778E57EF" w14:textId="77777777" w:rsidR="00C71884" w:rsidRPr="00C71884" w:rsidRDefault="00C71884">
      <w:pPr>
        <w:keepNext/>
        <w:keepLines/>
        <w:tabs>
          <w:tab w:val="center" w:pos="4536"/>
          <w:tab w:val="right" w:pos="9072"/>
        </w:tabs>
        <w:spacing w:before="80" w:after="80" w:line="276" w:lineRule="auto"/>
        <w:rPr>
          <w:lang w:eastAsia="zh-CN"/>
        </w:rPr>
      </w:pPr>
      <w:r>
        <w:tab/>
      </w:r>
      <m:oMath>
        <m:sSub>
          <m:sSubPr>
            <m:ctrlPr>
              <w:rPr>
                <w:rFonts w:ascii="Cambria Math" w:hAnsi="Cambria Math"/>
              </w:rPr>
            </m:ctrlPr>
          </m:sSubPr>
          <m:e>
            <m:r>
              <w:rPr>
                <w:rFonts w:ascii="Cambria Math" w:hAnsi="Cambria Math"/>
              </w:rPr>
              <m:t>L</m:t>
            </m:r>
          </m:e>
          <m:sub>
            <m:r>
              <m:rPr>
                <m:sty m:val="p"/>
              </m:rPr>
              <w:rPr>
                <w:rFonts w:ascii="Cambria Math" w:hAnsi="Cambria Math"/>
              </w:rPr>
              <m:t>MLVSS</m:t>
            </m:r>
          </m:sub>
        </m:sSub>
        <m:r>
          <w:rPr>
            <w:rFonts w:ascii="Cambria Math" w:hAnsi="Cambria Math"/>
          </w:rPr>
          <m:t>=</m:t>
        </m:r>
        <m:f>
          <m:fPr>
            <m:ctrlPr>
              <w:rPr>
                <w:rFonts w:ascii="Cambria Math" w:hAnsi="Cambria Math"/>
              </w:rPr>
            </m:ctrlPr>
          </m:fPr>
          <m:num>
            <m:sSub>
              <m:sSubPr>
                <m:ctrlPr>
                  <w:rPr>
                    <w:rFonts w:ascii="Cambria Math" w:hAnsi="Cambria Math"/>
                  </w:rPr>
                </m:ctrlPr>
              </m:sSubPr>
              <m:e>
                <m:r>
                  <w:rPr>
                    <w:rFonts w:ascii="Cambria Math" w:hAnsi="Cambria Math"/>
                  </w:rPr>
                  <m:t>M</m:t>
                </m:r>
              </m:e>
              <m:sub>
                <m:r>
                  <m:rPr>
                    <m:sty m:val="p"/>
                  </m:rPr>
                  <w:rPr>
                    <w:rFonts w:ascii="Cambria Math" w:hAnsi="Cambria Math"/>
                  </w:rPr>
                  <m:t>BOD</m:t>
                </m:r>
              </m:sub>
            </m:sSub>
          </m:num>
          <m:den>
            <m:r>
              <w:rPr>
                <w:rFonts w:ascii="Cambria Math" w:hAnsi="Cambria Math"/>
              </w:rPr>
              <m:t>V·</m:t>
            </m:r>
            <m:sSub>
              <m:sSubPr>
                <m:ctrlPr>
                  <w:rPr>
                    <w:rFonts w:ascii="Cambria Math" w:hAnsi="Cambria Math"/>
                  </w:rPr>
                </m:ctrlPr>
              </m:sSubPr>
              <m:e>
                <m:r>
                  <w:rPr>
                    <w:rFonts w:ascii="Cambria Math" w:hAnsi="Cambria Math"/>
                  </w:rPr>
                  <m:t>X</m:t>
                </m:r>
              </m:e>
              <m:sub>
                <m:r>
                  <m:rPr>
                    <m:sty m:val="p"/>
                  </m:rPr>
                  <w:rPr>
                    <w:rFonts w:ascii="Cambria Math" w:hAnsi="Cambria Math"/>
                  </w:rPr>
                  <m:t>v</m:t>
                </m:r>
              </m:sub>
            </m:sSub>
          </m:den>
        </m:f>
      </m:oMath>
      <w:r>
        <w:tab/>
        <w:t>（8-2）</w:t>
      </w:r>
    </w:p>
    <w:p w14:paraId="2AD07206" w14:textId="77777777" w:rsidR="005525AE" w:rsidRDefault="008C75E1">
      <w:pPr>
        <w:pStyle w:val="af"/>
        <w:keepNext/>
        <w:widowControl/>
        <w:spacing w:line="276" w:lineRule="auto"/>
        <w:ind w:left="227" w:firstLine="0"/>
      </w:pPr>
      <w:r>
        <w:t>式中：</w:t>
      </w:r>
      <m:oMath>
        <m:sSub>
          <m:sSubPr>
            <m:ctrlPr>
              <w:rPr>
                <w:rFonts w:ascii="Cambria Math" w:hAnsi="Cambria Math"/>
              </w:rPr>
            </m:ctrlPr>
          </m:sSubPr>
          <m:e>
            <m:r>
              <w:rPr>
                <w:rFonts w:ascii="Cambria Math" w:hAnsi="Cambria Math"/>
              </w:rPr>
              <m:t>L</m:t>
            </m:r>
          </m:e>
          <m:sub>
            <m:r>
              <m:rPr>
                <m:sty m:val="p"/>
              </m:rPr>
              <w:rPr>
                <w:rFonts w:ascii="Cambria Math" w:hAnsi="Cambria Math"/>
              </w:rPr>
              <m:t>MLVSS</m:t>
            </m:r>
          </m:sub>
        </m:sSub>
      </m:oMath>
      <w:r>
        <w:t>——</w:t>
      </w:r>
      <w:r>
        <w:t>以</w:t>
      </w:r>
      <w:r>
        <w:t>MLVSS</w:t>
      </w:r>
      <w:r>
        <w:t>计的</w:t>
      </w:r>
      <w:r>
        <w:t>BOD₅</w:t>
      </w:r>
      <w:r>
        <w:t>污泥负荷，</w:t>
      </w:r>
      <w:r>
        <w:t>kg BOD₅/(kg MLVSS·d)</w:t>
      </w:r>
      <w:r>
        <w:t>；</w:t>
      </w:r>
    </w:p>
    <w:p w14:paraId="19B30FF2" w14:textId="77777777" w:rsidR="005525AE" w:rsidRDefault="008C75E1">
      <w:pPr>
        <w:pStyle w:val="af"/>
        <w:keepNext/>
        <w:widowControl/>
        <w:spacing w:line="276" w:lineRule="auto"/>
        <w:ind w:left="227" w:firstLine="0"/>
      </w:pPr>
      <w:r>
        <w:t xml:space="preserve">　　　</w:t>
      </w:r>
      <m:oMath>
        <m:sSub>
          <m:sSubPr>
            <m:ctrlPr>
              <w:rPr>
                <w:rFonts w:ascii="Cambria Math" w:hAnsi="Cambria Math"/>
              </w:rPr>
            </m:ctrlPr>
          </m:sSubPr>
          <m:e>
            <m:r>
              <w:rPr>
                <w:rFonts w:ascii="Cambria Math" w:hAnsi="Cambria Math"/>
              </w:rPr>
              <m:t>X</m:t>
            </m:r>
          </m:e>
          <m:sub>
            <m:r>
              <m:rPr>
                <m:sty m:val="p"/>
              </m:rPr>
              <w:rPr>
                <w:rFonts w:ascii="Cambria Math" w:hAnsi="Cambria Math"/>
              </w:rPr>
              <m:t>v</m:t>
            </m:r>
          </m:sub>
        </m:sSub>
      </m:oMath>
      <w:r>
        <w:t>——MLVSS</w:t>
      </w:r>
      <w:r>
        <w:t>浓度，</w:t>
      </w:r>
      <w:r>
        <w:t>X_v=yX=0.70×3.50=2.45 kg/m³</w:t>
      </w:r>
      <w:r>
        <w:t>；</w:t>
      </w:r>
    </w:p>
    <w:p w14:paraId="0577807F" w14:textId="77777777" w:rsidR="005525AE" w:rsidRDefault="008C75E1">
      <w:pPr>
        <w:pStyle w:val="af"/>
        <w:widowControl/>
        <w:spacing w:line="276" w:lineRule="auto"/>
        <w:ind w:left="227" w:firstLine="0"/>
      </w:pPr>
      <w:r>
        <w:t xml:space="preserve">　　　</w:t>
      </w:r>
      <m:oMath>
        <m:r>
          <w:rPr>
            <w:rFonts w:ascii="Cambria Math" w:hAnsi="Cambria Math"/>
          </w:rPr>
          <m:t>y</m:t>
        </m:r>
      </m:oMath>
      <w:r>
        <w:t>——MLVSS</w:t>
      </w:r>
      <w:r>
        <w:t>占</w:t>
      </w:r>
      <w:r>
        <w:t>MLSS</w:t>
      </w:r>
      <w:r>
        <w:t>的质量比例，无量纲；</w:t>
      </w:r>
      <w:r>
        <w:t>M_BOD</w:t>
      </w:r>
      <w:r>
        <w:t>、</w:t>
      </w:r>
      <w:r>
        <w:t>V</w:t>
      </w:r>
      <w:r>
        <w:t>同式（</w:t>
      </w:r>
      <w:r>
        <w:t>8-1</w:t>
      </w:r>
      <w:r>
        <w:t>）。</w:t>
      </w:r>
    </w:p>
    <w:p w14:paraId="548949D9" w14:textId="77777777" w:rsidR="005525AE" w:rsidRDefault="008C75E1">
      <w:pPr>
        <w:pStyle w:val="af"/>
        <w:widowControl/>
        <w:spacing w:line="324" w:lineRule="auto"/>
      </w:pPr>
      <w:r>
        <w:t>代入计算：</w:t>
      </w:r>
      <m:oMath>
        <m:f>
          <m:fPr>
            <m:ctrlPr>
              <w:rPr>
                <w:rFonts w:ascii="Cambria Math" w:hAnsi="Cambria Math"/>
              </w:rPr>
            </m:ctrlPr>
          </m:fPr>
          <m:num>
            <m:r>
              <w:rPr>
                <w:rFonts w:ascii="Cambria Math" w:hAnsi="Cambria Math"/>
              </w:rPr>
              <m:t>13500</m:t>
            </m:r>
          </m:num>
          <m:den>
            <m:r>
              <w:rPr>
                <w:rFonts w:ascii="Cambria Math" w:hAnsi="Cambria Math"/>
              </w:rPr>
              <m:t>63000·2.45</m:t>
            </m:r>
          </m:den>
        </m:f>
        <m:r>
          <w:rPr>
            <w:rFonts w:ascii="Cambria Math" w:hAnsi="Cambria Math"/>
          </w:rPr>
          <m:t>=0.0875</m:t>
        </m:r>
      </m:oMath>
      <w:r>
        <w:t xml:space="preserve"> kg BOD₅/(kg MLVSS·d)</w:t>
      </w:r>
      <w:r>
        <w:t>。</w:t>
      </w:r>
    </w:p>
    <w:p w14:paraId="31E2EF23" w14:textId="77777777" w:rsidR="00296595" w:rsidRDefault="008C75E1">
      <w:pPr>
        <w:pStyle w:val="af"/>
        <w:widowControl/>
        <w:spacing w:line="324" w:lineRule="auto"/>
        <w:rPr>
          <w:lang w:eastAsia="zh-CN"/>
        </w:rPr>
      </w:pPr>
      <w:r>
        <w:t>MLSS</w:t>
      </w:r>
      <w:r>
        <w:t>、</w:t>
      </w:r>
      <w:r>
        <w:t>MLVSS</w:t>
      </w:r>
      <w:r>
        <w:t>质量比例、</w:t>
      </w:r>
      <w:r>
        <w:t>SRT</w:t>
      </w:r>
      <w:r>
        <w:t>和回流比采用</w:t>
      </w:r>
      <w:r>
        <w:t>HJ 576—2010</w:t>
      </w:r>
      <w:r>
        <w:t>表</w:t>
      </w:r>
      <w:r>
        <w:t>5</w:t>
      </w:r>
      <w:r>
        <w:t>的设计范围；分区容积见表</w:t>
      </w:r>
      <w:r>
        <w:t>8-1</w:t>
      </w:r>
      <w:r>
        <w:t>。厌氧区</w:t>
      </w:r>
      <w:r>
        <w:t>DO</w:t>
      </w:r>
      <w:r>
        <w:t>小于</w:t>
      </w:r>
      <w:r>
        <w:t>0.2 mg/L</w:t>
      </w:r>
      <w:r>
        <w:t>，缺氧区</w:t>
      </w:r>
      <w:r>
        <w:t>0.2</w:t>
      </w:r>
      <w:r>
        <w:t>～</w:t>
      </w:r>
      <w:r>
        <w:t>0.5 mg/L</w:t>
      </w:r>
      <w:r>
        <w:t>，好氧区不低于</w:t>
      </w:r>
      <w:r>
        <w:t>2 mg/L</w:t>
      </w:r>
      <w:r>
        <w:t>。</w:t>
      </w:r>
    </w:p>
    <w:p w14:paraId="69FCDB5E" w14:textId="77777777" w:rsidR="00296595" w:rsidRDefault="008C75E1">
      <w:pPr>
        <w:pStyle w:val="21"/>
        <w:widowControl/>
        <w:rPr>
          <w:lang w:eastAsia="zh-CN"/>
        </w:rPr>
      </w:pPr>
      <w:bookmarkStart w:id="28" w:name="_Toc240381731"/>
      <w:r>
        <w:rPr>
          <w:lang w:eastAsia="zh-CN"/>
        </w:rPr>
        <w:t xml:space="preserve">8.3 </w:t>
      </w:r>
      <w:r>
        <w:rPr>
          <w:lang w:eastAsia="zh-CN"/>
        </w:rPr>
        <w:t>回流系统</w:t>
      </w:r>
      <w:bookmarkEnd w:id="28"/>
    </w:p>
    <w:p w14:paraId="24789432" w14:textId="77777777" w:rsidR="00296595" w:rsidRDefault="008C75E1">
      <w:pPr>
        <w:keepNext/>
        <w:jc w:val="center"/>
        <w:rPr>
          <w:lang w:eastAsia="zh-CN"/>
        </w:rPr>
      </w:pPr>
      <w:r>
        <w:rPr>
          <w:lang w:eastAsia="zh-CN"/>
        </w:rPr>
        <w:t>表</w:t>
      </w:r>
      <w:r>
        <w:rPr>
          <w:lang w:eastAsia="zh-CN"/>
        </w:rPr>
        <w:t>8-2 RAS</w:t>
      </w:r>
      <w:r>
        <w:rPr>
          <w:lang w:eastAsia="zh-CN"/>
        </w:rPr>
        <w:t>与内回流设计流量</w:t>
      </w:r>
    </w:p>
    <w:tbl>
      <w:tblPr>
        <w:tblStyle w:val="aff1"/>
        <w:tblW w:w="0" w:type="auto"/>
        <w:tblLayout w:type="fixed"/>
        <w:tblLook w:val="04A0" w:firstRow="1" w:lastRow="0" w:firstColumn="1" w:lastColumn="0" w:noHBand="0" w:noVBand="1"/>
      </w:tblPr>
      <w:tblGrid>
        <w:gridCol w:w="2268"/>
        <w:gridCol w:w="2268"/>
        <w:gridCol w:w="2268"/>
        <w:gridCol w:w="2268"/>
      </w:tblGrid>
      <w:tr w:rsidR="005525AE" w14:paraId="342D47C0" w14:textId="77777777">
        <w:trPr>
          <w:cantSplit/>
          <w:tblHeader/>
        </w:trPr>
        <w:tc>
          <w:tcPr>
            <w:tcW w:w="2268" w:type="dxa"/>
          </w:tcPr>
          <w:p w14:paraId="40D9FCFC" w14:textId="77777777" w:rsidR="005525AE" w:rsidRDefault="008C75E1">
            <w:pPr>
              <w:spacing w:line="276" w:lineRule="auto"/>
            </w:pPr>
            <w:r>
              <w:rPr>
                <w:b/>
                <w:sz w:val="18"/>
              </w:rPr>
              <w:t>系统及流量公式</w:t>
            </w:r>
          </w:p>
        </w:tc>
        <w:tc>
          <w:tcPr>
            <w:tcW w:w="2268" w:type="dxa"/>
          </w:tcPr>
          <w:p w14:paraId="05CB1994" w14:textId="77777777" w:rsidR="005525AE" w:rsidRDefault="008C75E1">
            <w:pPr>
              <w:spacing w:line="276" w:lineRule="auto"/>
            </w:pPr>
            <w:r>
              <w:rPr>
                <w:b/>
                <w:sz w:val="18"/>
              </w:rPr>
              <w:t>全厂平均</w:t>
            </w:r>
            <w:r>
              <w:rPr>
                <w:b/>
                <w:sz w:val="18"/>
              </w:rPr>
              <w:t xml:space="preserve"> m³/h</w:t>
            </w:r>
          </w:p>
        </w:tc>
        <w:tc>
          <w:tcPr>
            <w:tcW w:w="2268" w:type="dxa"/>
          </w:tcPr>
          <w:p w14:paraId="5BA107EC" w14:textId="77777777" w:rsidR="005525AE" w:rsidRDefault="008C75E1">
            <w:pPr>
              <w:spacing w:line="276" w:lineRule="auto"/>
            </w:pPr>
            <w:r>
              <w:rPr>
                <w:b/>
                <w:sz w:val="18"/>
              </w:rPr>
              <w:t>全厂最高时</w:t>
            </w:r>
            <w:r>
              <w:rPr>
                <w:b/>
                <w:sz w:val="18"/>
              </w:rPr>
              <w:t xml:space="preserve"> m³/h</w:t>
            </w:r>
          </w:p>
        </w:tc>
        <w:tc>
          <w:tcPr>
            <w:tcW w:w="2268" w:type="dxa"/>
          </w:tcPr>
          <w:p w14:paraId="4BB9DBAD" w14:textId="77777777" w:rsidR="005525AE" w:rsidRDefault="008C75E1">
            <w:pPr>
              <w:spacing w:line="276" w:lineRule="auto"/>
            </w:pPr>
            <w:r>
              <w:rPr>
                <w:b/>
                <w:sz w:val="18"/>
              </w:rPr>
              <w:t>最高时单系列</w:t>
            </w:r>
            <w:r>
              <w:rPr>
                <w:b/>
                <w:sz w:val="18"/>
              </w:rPr>
              <w:t xml:space="preserve"> m³/h</w:t>
            </w:r>
          </w:p>
        </w:tc>
      </w:tr>
      <w:tr w:rsidR="005525AE" w14:paraId="4994EC58" w14:textId="77777777">
        <w:trPr>
          <w:cantSplit/>
        </w:trPr>
        <w:tc>
          <w:tcPr>
            <w:tcW w:w="2268" w:type="dxa"/>
          </w:tcPr>
          <w:p w14:paraId="48266AAA" w14:textId="77777777" w:rsidR="005525AE" w:rsidRDefault="008C75E1">
            <w:pPr>
              <w:spacing w:line="276" w:lineRule="auto"/>
            </w:pPr>
            <w:r>
              <w:rPr>
                <w:sz w:val="18"/>
              </w:rPr>
              <w:t>回流污泥：</w:t>
            </w:r>
            <m:oMath>
              <m:sSub>
                <m:sSubPr>
                  <m:ctrlPr>
                    <w:rPr>
                      <w:rFonts w:ascii="Cambria Math" w:hAnsi="Cambria Math"/>
                    </w:rPr>
                  </m:ctrlPr>
                </m:sSubPr>
                <m:e>
                  <m:r>
                    <w:rPr>
                      <w:rFonts w:ascii="Cambria Math" w:hAnsi="Cambria Math"/>
                      <w:sz w:val="18"/>
                    </w:rPr>
                    <m:t>Q</m:t>
                  </m:r>
                </m:e>
                <m:sub>
                  <m:r>
                    <m:rPr>
                      <m:sty m:val="p"/>
                    </m:rPr>
                    <w:rPr>
                      <w:rFonts w:ascii="Cambria Math" w:hAnsi="Cambria Math"/>
                      <w:sz w:val="18"/>
                    </w:rPr>
                    <m:t>R</m:t>
                  </m:r>
                </m:sub>
              </m:sSub>
              <m:r>
                <w:rPr>
                  <w:rFonts w:ascii="Cambria Math" w:hAnsi="Cambria Math"/>
                  <w:sz w:val="18"/>
                </w:rPr>
                <m:t>=</m:t>
              </m:r>
              <m:r>
                <w:rPr>
                  <w:rFonts w:ascii="Cambria Math" w:hAnsi="Cambria Math"/>
                  <w:sz w:val="18"/>
                </w:rPr>
                <m:t>R</m:t>
              </m:r>
              <m:r>
                <w:rPr>
                  <w:rFonts w:ascii="Cambria Math" w:hAnsi="Cambria Math"/>
                  <w:sz w:val="18"/>
                </w:rPr>
                <m:t>·</m:t>
              </m:r>
              <m:r>
                <w:rPr>
                  <w:rFonts w:ascii="Cambria Math" w:hAnsi="Cambria Math"/>
                  <w:sz w:val="18"/>
                </w:rPr>
                <m:t>Q</m:t>
              </m:r>
            </m:oMath>
            <w:r>
              <w:rPr>
                <w:sz w:val="18"/>
              </w:rPr>
              <w:t>，</w:t>
            </w:r>
            <m:oMath>
              <m:r>
                <w:rPr>
                  <w:rFonts w:ascii="Cambria Math" w:hAnsi="Cambria Math"/>
                  <w:sz w:val="18"/>
                </w:rPr>
                <m:t>R</m:t>
              </m:r>
              <m:r>
                <w:rPr>
                  <w:rFonts w:ascii="Cambria Math" w:hAnsi="Cambria Math"/>
                  <w:sz w:val="18"/>
                </w:rPr>
                <m:t>=0.75</m:t>
              </m:r>
            </m:oMath>
          </w:p>
        </w:tc>
        <w:tc>
          <w:tcPr>
            <w:tcW w:w="2268" w:type="dxa"/>
          </w:tcPr>
          <w:p w14:paraId="04D6D467" w14:textId="77777777" w:rsidR="005525AE" w:rsidRDefault="008C75E1">
            <w:pPr>
              <w:spacing w:line="276" w:lineRule="auto"/>
            </w:pPr>
            <w:r>
              <w:rPr>
                <w:sz w:val="18"/>
              </w:rPr>
              <w:t>3375</w:t>
            </w:r>
          </w:p>
        </w:tc>
        <w:tc>
          <w:tcPr>
            <w:tcW w:w="2268" w:type="dxa"/>
          </w:tcPr>
          <w:p w14:paraId="409F2253" w14:textId="77777777" w:rsidR="005525AE" w:rsidRDefault="008C75E1">
            <w:pPr>
              <w:spacing w:line="276" w:lineRule="auto"/>
            </w:pPr>
            <w:r>
              <w:rPr>
                <w:sz w:val="18"/>
              </w:rPr>
              <w:t>5062.5</w:t>
            </w:r>
          </w:p>
        </w:tc>
        <w:tc>
          <w:tcPr>
            <w:tcW w:w="2268" w:type="dxa"/>
          </w:tcPr>
          <w:p w14:paraId="33F498C1" w14:textId="77777777" w:rsidR="005525AE" w:rsidRDefault="008C75E1">
            <w:pPr>
              <w:spacing w:line="276" w:lineRule="auto"/>
            </w:pPr>
            <w:r>
              <w:rPr>
                <w:sz w:val="18"/>
              </w:rPr>
              <w:t>1265.625</w:t>
            </w:r>
          </w:p>
        </w:tc>
      </w:tr>
      <w:tr w:rsidR="005525AE" w14:paraId="5D4FA8A9" w14:textId="77777777">
        <w:trPr>
          <w:cantSplit/>
        </w:trPr>
        <w:tc>
          <w:tcPr>
            <w:tcW w:w="2268" w:type="dxa"/>
          </w:tcPr>
          <w:p w14:paraId="713BC9B4" w14:textId="77777777" w:rsidR="005525AE" w:rsidRDefault="008C75E1">
            <w:pPr>
              <w:spacing w:line="276" w:lineRule="auto"/>
            </w:pPr>
            <w:r>
              <w:rPr>
                <w:sz w:val="18"/>
              </w:rPr>
              <w:t>内回流：</w:t>
            </w:r>
            <m:oMath>
              <m:sSub>
                <m:sSubPr>
                  <m:ctrlPr>
                    <w:rPr>
                      <w:rFonts w:ascii="Cambria Math" w:hAnsi="Cambria Math"/>
                    </w:rPr>
                  </m:ctrlPr>
                </m:sSubPr>
                <m:e>
                  <m:r>
                    <w:rPr>
                      <w:rFonts w:ascii="Cambria Math" w:hAnsi="Cambria Math"/>
                      <w:sz w:val="18"/>
                    </w:rPr>
                    <m:t>Q</m:t>
                  </m:r>
                </m:e>
                <m:sub>
                  <m:r>
                    <m:rPr>
                      <m:sty m:val="p"/>
                    </m:rPr>
                    <w:rPr>
                      <w:rFonts w:ascii="Cambria Math" w:hAnsi="Cambria Math"/>
                      <w:sz w:val="18"/>
                    </w:rPr>
                    <m:t>IR</m:t>
                  </m:r>
                </m:sub>
              </m:sSub>
              <m:r>
                <w:rPr>
                  <w:rFonts w:ascii="Cambria Math" w:hAnsi="Cambria Math"/>
                  <w:sz w:val="18"/>
                </w:rPr>
                <m:t>=</m:t>
              </m:r>
              <m:sSub>
                <m:sSubPr>
                  <m:ctrlPr>
                    <w:rPr>
                      <w:rFonts w:ascii="Cambria Math" w:hAnsi="Cambria Math"/>
                    </w:rPr>
                  </m:ctrlPr>
                </m:sSubPr>
                <m:e>
                  <m:r>
                    <w:rPr>
                      <w:rFonts w:ascii="Cambria Math" w:hAnsi="Cambria Math"/>
                      <w:sz w:val="18"/>
                    </w:rPr>
                    <m:t>R</m:t>
                  </m:r>
                </m:e>
                <m:sub>
                  <m:r>
                    <m:rPr>
                      <m:sty m:val="p"/>
                    </m:rPr>
                    <w:rPr>
                      <w:rFonts w:ascii="Cambria Math" w:hAnsi="Cambria Math"/>
                      <w:sz w:val="18"/>
                    </w:rPr>
                    <m:t>iQ</m:t>
                  </m:r>
                </m:sub>
              </m:sSub>
            </m:oMath>
            <w:r>
              <w:rPr>
                <w:sz w:val="18"/>
              </w:rPr>
              <w:t>，</w:t>
            </w:r>
            <m:oMath>
              <m:sSub>
                <m:sSubPr>
                  <m:ctrlPr>
                    <w:rPr>
                      <w:rFonts w:ascii="Cambria Math" w:hAnsi="Cambria Math"/>
                    </w:rPr>
                  </m:ctrlPr>
                </m:sSubPr>
                <m:e>
                  <m:r>
                    <w:rPr>
                      <w:rFonts w:ascii="Cambria Math" w:hAnsi="Cambria Math"/>
                      <w:sz w:val="18"/>
                    </w:rPr>
                    <m:t>R</m:t>
                  </m:r>
                </m:e>
                <m:sub>
                  <m:r>
                    <m:rPr>
                      <m:sty m:val="p"/>
                    </m:rPr>
                    <w:rPr>
                      <w:rFonts w:ascii="Cambria Math" w:hAnsi="Cambria Math"/>
                      <w:sz w:val="18"/>
                    </w:rPr>
                    <m:t>i</m:t>
                  </m:r>
                </m:sub>
              </m:sSub>
              <m:r>
                <w:rPr>
                  <w:rFonts w:ascii="Cambria Math" w:hAnsi="Cambria Math"/>
                  <w:sz w:val="18"/>
                </w:rPr>
                <m:t>=2.5</m:t>
              </m:r>
            </m:oMath>
          </w:p>
        </w:tc>
        <w:tc>
          <w:tcPr>
            <w:tcW w:w="2268" w:type="dxa"/>
          </w:tcPr>
          <w:p w14:paraId="1DB5E126" w14:textId="77777777" w:rsidR="005525AE" w:rsidRDefault="008C75E1">
            <w:pPr>
              <w:spacing w:line="276" w:lineRule="auto"/>
            </w:pPr>
            <w:r>
              <w:rPr>
                <w:sz w:val="18"/>
              </w:rPr>
              <w:t>11250</w:t>
            </w:r>
          </w:p>
        </w:tc>
        <w:tc>
          <w:tcPr>
            <w:tcW w:w="2268" w:type="dxa"/>
          </w:tcPr>
          <w:p w14:paraId="658B31DD" w14:textId="77777777" w:rsidR="005525AE" w:rsidRDefault="008C75E1">
            <w:pPr>
              <w:spacing w:line="276" w:lineRule="auto"/>
            </w:pPr>
            <w:r>
              <w:rPr>
                <w:sz w:val="18"/>
              </w:rPr>
              <w:t>16875</w:t>
            </w:r>
          </w:p>
        </w:tc>
        <w:tc>
          <w:tcPr>
            <w:tcW w:w="2268" w:type="dxa"/>
          </w:tcPr>
          <w:p w14:paraId="2804DAEE" w14:textId="77777777" w:rsidR="005525AE" w:rsidRDefault="008C75E1">
            <w:pPr>
              <w:spacing w:line="276" w:lineRule="auto"/>
            </w:pPr>
            <w:r>
              <w:rPr>
                <w:sz w:val="18"/>
              </w:rPr>
              <w:t>4218.75</w:t>
            </w:r>
          </w:p>
        </w:tc>
      </w:tr>
    </w:tbl>
    <w:p w14:paraId="5406512E" w14:textId="77777777" w:rsidR="00296595" w:rsidRDefault="00296595"/>
    <w:p w14:paraId="1165403C" w14:textId="77777777" w:rsidR="005525AE" w:rsidRDefault="008C75E1">
      <w:pPr>
        <w:pStyle w:val="af"/>
        <w:widowControl/>
      </w:pPr>
      <w:r>
        <w:t>式中：</w:t>
      </w:r>
      <m:oMath>
        <m:sSub>
          <m:sSubPr>
            <m:ctrlPr>
              <w:rPr>
                <w:rFonts w:ascii="Cambria Math" w:hAnsi="Cambria Math"/>
              </w:rPr>
            </m:ctrlPr>
          </m:sSubPr>
          <m:e>
            <m:r>
              <w:rPr>
                <w:rFonts w:ascii="Cambria Math" w:hAnsi="Cambria Math"/>
              </w:rPr>
              <m:t>Q</m:t>
            </m:r>
          </m:e>
          <m:sub>
            <m:r>
              <m:rPr>
                <m:sty m:val="p"/>
              </m:rPr>
              <w:rPr>
                <w:rFonts w:ascii="Cambria Math" w:hAnsi="Cambria Math"/>
              </w:rPr>
              <m:t>R</m:t>
            </m:r>
          </m:sub>
        </m:sSub>
      </m:oMath>
      <w:r>
        <w:t>——</w:t>
      </w:r>
      <w:r>
        <w:t>回流污泥流量，</w:t>
      </w:r>
      <w:r>
        <w:t>m³/h</w:t>
      </w:r>
      <w:r>
        <w:t>；</w:t>
      </w:r>
      <w:r>
        <w:t>Q_IR——</w:t>
      </w:r>
      <w:r>
        <w:t>混合液内回流流量，</w:t>
      </w:r>
      <w:r>
        <w:t>m³/h</w:t>
      </w:r>
      <w:r>
        <w:t>；</w:t>
      </w:r>
      <w:r>
        <w:t>Q——</w:t>
      </w:r>
      <w:r>
        <w:t>相应工况污水流量，</w:t>
      </w:r>
      <w:r>
        <w:t>m³/h</w:t>
      </w:r>
      <w:r>
        <w:t>；</w:t>
      </w:r>
      <w:r>
        <w:t>R</w:t>
      </w:r>
      <w:r>
        <w:t>、</w:t>
      </w:r>
      <w:r>
        <w:t>R_i——</w:t>
      </w:r>
      <w:r>
        <w:t>回流比，无量纲。平均工况</w:t>
      </w:r>
      <w:r>
        <w:t>Q=4500 m³/h</w:t>
      </w:r>
      <w:r>
        <w:t>，最高时</w:t>
      </w:r>
      <w:r>
        <w:t>Q=6750 m³/h</w:t>
      </w:r>
      <w:r>
        <w:t>；最高时单系列流量为全厂回流流量除以</w:t>
      </w:r>
      <w:r>
        <w:t>4</w:t>
      </w:r>
      <w:r>
        <w:t>。</w:t>
      </w:r>
    </w:p>
    <w:p w14:paraId="745DEE33" w14:textId="77777777" w:rsidR="00296595" w:rsidRDefault="008C75E1">
      <w:pPr>
        <w:keepNext/>
        <w:jc w:val="center"/>
      </w:pPr>
      <w:r>
        <w:t>表</w:t>
      </w:r>
      <w:r>
        <w:t xml:space="preserve">8-3 </w:t>
      </w:r>
      <w:r>
        <w:t>回流泵配置</w:t>
      </w:r>
    </w:p>
    <w:tbl>
      <w:tblPr>
        <w:tblStyle w:val="aff1"/>
        <w:tblW w:w="0" w:type="auto"/>
        <w:jc w:val="center"/>
        <w:tblLayout w:type="fixed"/>
        <w:tblLook w:val="04A0" w:firstRow="1" w:lastRow="0" w:firstColumn="1" w:lastColumn="0" w:noHBand="0" w:noVBand="1"/>
      </w:tblPr>
      <w:tblGrid>
        <w:gridCol w:w="1814"/>
        <w:gridCol w:w="1814"/>
        <w:gridCol w:w="1814"/>
        <w:gridCol w:w="1814"/>
        <w:gridCol w:w="1814"/>
      </w:tblGrid>
      <w:tr w:rsidR="00296595" w14:paraId="4EB4891E" w14:textId="77777777">
        <w:trPr>
          <w:cantSplit/>
          <w:tblHeader/>
          <w:jc w:val="center"/>
        </w:trPr>
        <w:tc>
          <w:tcPr>
            <w:tcW w:w="1814" w:type="dxa"/>
            <w:shd w:val="clear" w:color="auto" w:fill="FFFFFF"/>
            <w:tcMar>
              <w:top w:w="70" w:type="dxa"/>
              <w:left w:w="80" w:type="dxa"/>
              <w:bottom w:w="70" w:type="dxa"/>
              <w:right w:w="80" w:type="dxa"/>
            </w:tcMar>
            <w:vAlign w:val="center"/>
          </w:tcPr>
          <w:p w14:paraId="52880167" w14:textId="77777777" w:rsidR="00296595" w:rsidRDefault="008C75E1">
            <w:pPr>
              <w:spacing w:line="276" w:lineRule="auto"/>
              <w:jc w:val="center"/>
            </w:pPr>
            <w:r>
              <w:rPr>
                <w:b/>
                <w:sz w:val="18"/>
              </w:rPr>
              <w:t>设备</w:t>
            </w:r>
          </w:p>
        </w:tc>
        <w:tc>
          <w:tcPr>
            <w:tcW w:w="1814" w:type="dxa"/>
            <w:shd w:val="clear" w:color="auto" w:fill="FFFFFF"/>
            <w:tcMar>
              <w:top w:w="70" w:type="dxa"/>
              <w:left w:w="80" w:type="dxa"/>
              <w:bottom w:w="70" w:type="dxa"/>
              <w:right w:w="80" w:type="dxa"/>
            </w:tcMar>
            <w:vAlign w:val="center"/>
          </w:tcPr>
          <w:p w14:paraId="46AAB564" w14:textId="77777777" w:rsidR="00296595" w:rsidRDefault="008C75E1">
            <w:pPr>
              <w:spacing w:line="276" w:lineRule="auto"/>
              <w:jc w:val="center"/>
            </w:pPr>
            <w:r>
              <w:rPr>
                <w:b/>
                <w:sz w:val="18"/>
              </w:rPr>
              <w:t>单台设计点</w:t>
            </w:r>
          </w:p>
        </w:tc>
        <w:tc>
          <w:tcPr>
            <w:tcW w:w="1814" w:type="dxa"/>
            <w:shd w:val="clear" w:color="auto" w:fill="FFFFFF"/>
            <w:tcMar>
              <w:top w:w="70" w:type="dxa"/>
              <w:left w:w="80" w:type="dxa"/>
              <w:bottom w:w="70" w:type="dxa"/>
              <w:right w:w="80" w:type="dxa"/>
            </w:tcMar>
            <w:vAlign w:val="center"/>
          </w:tcPr>
          <w:p w14:paraId="1DFDA987" w14:textId="77777777" w:rsidR="00296595" w:rsidRDefault="008C75E1">
            <w:pPr>
              <w:spacing w:line="276" w:lineRule="auto"/>
              <w:jc w:val="center"/>
            </w:pPr>
            <w:r>
              <w:rPr>
                <w:b/>
                <w:sz w:val="18"/>
              </w:rPr>
              <w:t>数量与用备</w:t>
            </w:r>
          </w:p>
        </w:tc>
        <w:tc>
          <w:tcPr>
            <w:tcW w:w="1814" w:type="dxa"/>
            <w:shd w:val="clear" w:color="auto" w:fill="FFFFFF"/>
            <w:tcMar>
              <w:top w:w="70" w:type="dxa"/>
              <w:left w:w="80" w:type="dxa"/>
              <w:bottom w:w="70" w:type="dxa"/>
              <w:right w:w="80" w:type="dxa"/>
            </w:tcMar>
            <w:vAlign w:val="center"/>
          </w:tcPr>
          <w:p w14:paraId="275D5E9C" w14:textId="77777777" w:rsidR="00296595" w:rsidRDefault="008C75E1">
            <w:pPr>
              <w:spacing w:line="276" w:lineRule="auto"/>
              <w:jc w:val="center"/>
            </w:pPr>
            <w:r>
              <w:rPr>
                <w:b/>
                <w:sz w:val="18"/>
              </w:rPr>
              <w:t>管径</w:t>
            </w:r>
          </w:p>
        </w:tc>
        <w:tc>
          <w:tcPr>
            <w:tcW w:w="1814" w:type="dxa"/>
            <w:shd w:val="clear" w:color="auto" w:fill="FFFFFF"/>
            <w:tcMar>
              <w:top w:w="70" w:type="dxa"/>
              <w:left w:w="80" w:type="dxa"/>
              <w:bottom w:w="70" w:type="dxa"/>
              <w:right w:w="80" w:type="dxa"/>
            </w:tcMar>
            <w:vAlign w:val="center"/>
          </w:tcPr>
          <w:p w14:paraId="440353D9" w14:textId="77777777" w:rsidR="00296595" w:rsidRDefault="008C75E1">
            <w:pPr>
              <w:spacing w:line="276" w:lineRule="auto"/>
              <w:jc w:val="center"/>
            </w:pPr>
            <w:r>
              <w:rPr>
                <w:b/>
                <w:sz w:val="18"/>
              </w:rPr>
              <w:t>扬程</w:t>
            </w:r>
            <w:r>
              <w:rPr>
                <w:b/>
                <w:sz w:val="18"/>
              </w:rPr>
              <w:t>/</w:t>
            </w:r>
            <w:r>
              <w:rPr>
                <w:b/>
                <w:sz w:val="18"/>
              </w:rPr>
              <w:t>电机</w:t>
            </w:r>
          </w:p>
        </w:tc>
      </w:tr>
      <w:tr w:rsidR="00296595" w14:paraId="2B72AD5A" w14:textId="77777777">
        <w:trPr>
          <w:cantSplit/>
          <w:jc w:val="center"/>
        </w:trPr>
        <w:tc>
          <w:tcPr>
            <w:tcW w:w="1814" w:type="dxa"/>
            <w:tcMar>
              <w:top w:w="70" w:type="dxa"/>
              <w:left w:w="80" w:type="dxa"/>
              <w:bottom w:w="70" w:type="dxa"/>
              <w:right w:w="80" w:type="dxa"/>
            </w:tcMar>
            <w:vAlign w:val="center"/>
          </w:tcPr>
          <w:p w14:paraId="7EFD2334" w14:textId="77777777" w:rsidR="00296595" w:rsidRDefault="008C75E1">
            <w:pPr>
              <w:spacing w:line="276" w:lineRule="auto"/>
              <w:jc w:val="center"/>
            </w:pPr>
            <w:r>
              <w:rPr>
                <w:sz w:val="18"/>
              </w:rPr>
              <w:t>回流污泥泵</w:t>
            </w:r>
          </w:p>
        </w:tc>
        <w:tc>
          <w:tcPr>
            <w:tcW w:w="1814" w:type="dxa"/>
            <w:tcMar>
              <w:top w:w="70" w:type="dxa"/>
              <w:left w:w="80" w:type="dxa"/>
              <w:bottom w:w="70" w:type="dxa"/>
              <w:right w:w="80" w:type="dxa"/>
            </w:tcMar>
            <w:vAlign w:val="center"/>
          </w:tcPr>
          <w:p w14:paraId="503C83E4" w14:textId="77777777" w:rsidR="00296595" w:rsidRDefault="008C75E1">
            <w:pPr>
              <w:spacing w:line="276" w:lineRule="auto"/>
            </w:pPr>
            <w:r>
              <w:rPr>
                <w:sz w:val="18"/>
              </w:rPr>
              <w:t>1266 m³/h</w:t>
            </w:r>
          </w:p>
        </w:tc>
        <w:tc>
          <w:tcPr>
            <w:tcW w:w="1814" w:type="dxa"/>
            <w:tcMar>
              <w:top w:w="70" w:type="dxa"/>
              <w:left w:w="80" w:type="dxa"/>
              <w:bottom w:w="70" w:type="dxa"/>
              <w:right w:w="80" w:type="dxa"/>
            </w:tcMar>
            <w:vAlign w:val="center"/>
          </w:tcPr>
          <w:p w14:paraId="3C9CA15D" w14:textId="77777777" w:rsidR="00296595" w:rsidRDefault="008C75E1">
            <w:pPr>
              <w:spacing w:line="276" w:lineRule="auto"/>
            </w:pPr>
            <w:r>
              <w:rPr>
                <w:sz w:val="18"/>
              </w:rPr>
              <w:t>6</w:t>
            </w:r>
            <w:r>
              <w:rPr>
                <w:sz w:val="18"/>
              </w:rPr>
              <w:t>台，</w:t>
            </w:r>
            <w:r>
              <w:rPr>
                <w:sz w:val="18"/>
              </w:rPr>
              <w:t>4</w:t>
            </w:r>
            <w:r>
              <w:rPr>
                <w:sz w:val="18"/>
              </w:rPr>
              <w:t>用</w:t>
            </w:r>
            <w:r>
              <w:rPr>
                <w:sz w:val="18"/>
              </w:rPr>
              <w:t>2</w:t>
            </w:r>
            <w:r>
              <w:rPr>
                <w:sz w:val="18"/>
              </w:rPr>
              <w:t>备</w:t>
            </w:r>
          </w:p>
        </w:tc>
        <w:tc>
          <w:tcPr>
            <w:tcW w:w="1814" w:type="dxa"/>
            <w:tcMar>
              <w:top w:w="70" w:type="dxa"/>
              <w:left w:w="80" w:type="dxa"/>
              <w:bottom w:w="70" w:type="dxa"/>
              <w:right w:w="80" w:type="dxa"/>
            </w:tcMar>
            <w:vAlign w:val="center"/>
          </w:tcPr>
          <w:p w14:paraId="5FE736F6" w14:textId="77777777" w:rsidR="00296595" w:rsidRDefault="008C75E1">
            <w:pPr>
              <w:spacing w:line="276" w:lineRule="auto"/>
            </w:pPr>
            <w:r>
              <w:rPr>
                <w:sz w:val="18"/>
              </w:rPr>
              <w:t>单池</w:t>
            </w:r>
            <w:r>
              <w:rPr>
                <w:sz w:val="18"/>
              </w:rPr>
              <w:t>DN500</w:t>
            </w:r>
            <w:r>
              <w:rPr>
                <w:sz w:val="18"/>
              </w:rPr>
              <w:t>、系列</w:t>
            </w:r>
            <w:r>
              <w:rPr>
                <w:sz w:val="18"/>
              </w:rPr>
              <w:t>DN700</w:t>
            </w:r>
          </w:p>
        </w:tc>
        <w:tc>
          <w:tcPr>
            <w:tcW w:w="1814" w:type="dxa"/>
            <w:tcMar>
              <w:top w:w="70" w:type="dxa"/>
              <w:left w:w="80" w:type="dxa"/>
              <w:bottom w:w="70" w:type="dxa"/>
              <w:right w:w="80" w:type="dxa"/>
            </w:tcMar>
            <w:vAlign w:val="center"/>
          </w:tcPr>
          <w:p w14:paraId="443474D3" w14:textId="77777777" w:rsidR="00296595" w:rsidRDefault="008C75E1">
            <w:pPr>
              <w:spacing w:line="276" w:lineRule="auto"/>
            </w:pPr>
            <w:r>
              <w:rPr>
                <w:sz w:val="18"/>
              </w:rPr>
              <w:t>3.0 m / 18.5 kW</w:t>
            </w:r>
          </w:p>
        </w:tc>
      </w:tr>
      <w:tr w:rsidR="00296595" w14:paraId="6BDD934D" w14:textId="77777777">
        <w:trPr>
          <w:cantSplit/>
          <w:jc w:val="center"/>
        </w:trPr>
        <w:tc>
          <w:tcPr>
            <w:tcW w:w="1814" w:type="dxa"/>
            <w:tcMar>
              <w:top w:w="70" w:type="dxa"/>
              <w:left w:w="80" w:type="dxa"/>
              <w:bottom w:w="70" w:type="dxa"/>
              <w:right w:w="80" w:type="dxa"/>
            </w:tcMar>
            <w:vAlign w:val="center"/>
          </w:tcPr>
          <w:p w14:paraId="69712258" w14:textId="77777777" w:rsidR="00296595" w:rsidRDefault="008C75E1">
            <w:pPr>
              <w:spacing w:line="276" w:lineRule="auto"/>
              <w:jc w:val="center"/>
            </w:pPr>
            <w:r>
              <w:rPr>
                <w:sz w:val="18"/>
              </w:rPr>
              <w:t>混合液内回流泵</w:t>
            </w:r>
          </w:p>
        </w:tc>
        <w:tc>
          <w:tcPr>
            <w:tcW w:w="1814" w:type="dxa"/>
            <w:tcMar>
              <w:top w:w="70" w:type="dxa"/>
              <w:left w:w="80" w:type="dxa"/>
              <w:bottom w:w="70" w:type="dxa"/>
              <w:right w:w="80" w:type="dxa"/>
            </w:tcMar>
            <w:vAlign w:val="center"/>
          </w:tcPr>
          <w:p w14:paraId="343F8334" w14:textId="77777777" w:rsidR="00296595" w:rsidRDefault="008C75E1">
            <w:pPr>
              <w:spacing w:line="276" w:lineRule="auto"/>
            </w:pPr>
            <w:r>
              <w:rPr>
                <w:sz w:val="18"/>
              </w:rPr>
              <w:t>4219 m³/h</w:t>
            </w:r>
          </w:p>
        </w:tc>
        <w:tc>
          <w:tcPr>
            <w:tcW w:w="1814" w:type="dxa"/>
            <w:tcMar>
              <w:top w:w="70" w:type="dxa"/>
              <w:left w:w="80" w:type="dxa"/>
              <w:bottom w:w="70" w:type="dxa"/>
              <w:right w:w="80" w:type="dxa"/>
            </w:tcMar>
            <w:vAlign w:val="center"/>
          </w:tcPr>
          <w:p w14:paraId="039937B0" w14:textId="77777777" w:rsidR="00296595" w:rsidRDefault="008C75E1">
            <w:pPr>
              <w:spacing w:line="276" w:lineRule="auto"/>
            </w:pPr>
            <w:r>
              <w:rPr>
                <w:sz w:val="18"/>
              </w:rPr>
              <w:t>6</w:t>
            </w:r>
            <w:r>
              <w:rPr>
                <w:sz w:val="18"/>
              </w:rPr>
              <w:t>台，</w:t>
            </w:r>
            <w:r>
              <w:rPr>
                <w:sz w:val="18"/>
              </w:rPr>
              <w:t>4</w:t>
            </w:r>
            <w:r>
              <w:rPr>
                <w:sz w:val="18"/>
              </w:rPr>
              <w:t>用</w:t>
            </w:r>
            <w:r>
              <w:rPr>
                <w:sz w:val="18"/>
              </w:rPr>
              <w:t>2</w:t>
            </w:r>
            <w:r>
              <w:rPr>
                <w:sz w:val="18"/>
              </w:rPr>
              <w:t>备</w:t>
            </w:r>
          </w:p>
        </w:tc>
        <w:tc>
          <w:tcPr>
            <w:tcW w:w="1814" w:type="dxa"/>
            <w:tcMar>
              <w:top w:w="70" w:type="dxa"/>
              <w:left w:w="80" w:type="dxa"/>
              <w:bottom w:w="70" w:type="dxa"/>
              <w:right w:w="80" w:type="dxa"/>
            </w:tcMar>
            <w:vAlign w:val="center"/>
          </w:tcPr>
          <w:p w14:paraId="27FA0D97" w14:textId="77777777" w:rsidR="00296595" w:rsidRDefault="008C75E1">
            <w:pPr>
              <w:spacing w:line="276" w:lineRule="auto"/>
            </w:pPr>
            <w:r>
              <w:rPr>
                <w:sz w:val="18"/>
              </w:rPr>
              <w:t>系列</w:t>
            </w:r>
            <w:r>
              <w:rPr>
                <w:sz w:val="18"/>
              </w:rPr>
              <w:t>DN1200</w:t>
            </w:r>
          </w:p>
        </w:tc>
        <w:tc>
          <w:tcPr>
            <w:tcW w:w="1814" w:type="dxa"/>
            <w:tcMar>
              <w:top w:w="70" w:type="dxa"/>
              <w:left w:w="80" w:type="dxa"/>
              <w:bottom w:w="70" w:type="dxa"/>
              <w:right w:w="80" w:type="dxa"/>
            </w:tcMar>
            <w:vAlign w:val="center"/>
          </w:tcPr>
          <w:p w14:paraId="3EE82B9A" w14:textId="77777777" w:rsidR="00296595" w:rsidRDefault="008C75E1">
            <w:pPr>
              <w:spacing w:line="276" w:lineRule="auto"/>
            </w:pPr>
            <w:r>
              <w:rPr>
                <w:sz w:val="18"/>
              </w:rPr>
              <w:t>1.2 m / 22 kW</w:t>
            </w:r>
          </w:p>
        </w:tc>
      </w:tr>
    </w:tbl>
    <w:p w14:paraId="2E68E171" w14:textId="77777777" w:rsidR="00296595" w:rsidRDefault="00296595"/>
    <w:p w14:paraId="089D7842" w14:textId="77777777" w:rsidR="00296595" w:rsidRDefault="008C75E1">
      <w:pPr>
        <w:pStyle w:val="af"/>
        <w:widowControl/>
        <w:spacing w:line="324" w:lineRule="auto"/>
        <w:rPr>
          <w:lang w:eastAsia="zh-CN"/>
        </w:rPr>
      </w:pPr>
      <w:r>
        <w:rPr>
          <w:lang w:eastAsia="zh-CN"/>
        </w:rPr>
        <w:t>每条水线服务</w:t>
      </w:r>
      <w:r>
        <w:rPr>
          <w:lang w:eastAsia="zh-CN"/>
        </w:rPr>
        <w:t>2</w:t>
      </w:r>
      <w:r>
        <w:rPr>
          <w:lang w:eastAsia="zh-CN"/>
        </w:rPr>
        <w:t>个</w:t>
      </w:r>
      <w:r>
        <w:rPr>
          <w:lang w:eastAsia="zh-CN"/>
        </w:rPr>
        <w:t>A²/O</w:t>
      </w:r>
      <w:r>
        <w:rPr>
          <w:lang w:eastAsia="zh-CN"/>
        </w:rPr>
        <w:t>系列，并设</w:t>
      </w:r>
      <w:r>
        <w:rPr>
          <w:lang w:eastAsia="zh-CN"/>
        </w:rPr>
        <w:t>2</w:t>
      </w:r>
      <w:r>
        <w:rPr>
          <w:lang w:eastAsia="zh-CN"/>
        </w:rPr>
        <w:t>台工作泵和</w:t>
      </w:r>
      <w:r>
        <w:rPr>
          <w:lang w:eastAsia="zh-CN"/>
        </w:rPr>
        <w:t>1</w:t>
      </w:r>
      <w:r>
        <w:rPr>
          <w:lang w:eastAsia="zh-CN"/>
        </w:rPr>
        <w:t>台共享备用泵；备用泵通过共用取水廊道、切换阀组和止回设施择一接入同线两个系列。</w:t>
      </w:r>
      <w:r>
        <w:rPr>
          <w:lang w:eastAsia="zh-CN"/>
        </w:rPr>
        <w:t>RAS</w:t>
      </w:r>
      <w:r>
        <w:rPr>
          <w:lang w:eastAsia="zh-CN"/>
        </w:rPr>
        <w:t>按二沉泥位和</w:t>
      </w:r>
      <w:r>
        <w:rPr>
          <w:lang w:eastAsia="zh-CN"/>
        </w:rPr>
        <w:t>MLSS</w:t>
      </w:r>
      <w:r>
        <w:rPr>
          <w:lang w:eastAsia="zh-CN"/>
        </w:rPr>
        <w:t>调节，内回流按缺氧区</w:t>
      </w:r>
      <w:r>
        <w:rPr>
          <w:lang w:eastAsia="zh-CN"/>
        </w:rPr>
        <w:t>NOx</w:t>
      </w:r>
      <w:r>
        <w:rPr>
          <w:lang w:eastAsia="zh-CN"/>
        </w:rPr>
        <w:t>反馈调节。</w:t>
      </w:r>
    </w:p>
    <w:p w14:paraId="1C1B250A" w14:textId="77777777" w:rsidR="00296595" w:rsidRPr="00E51E97" w:rsidRDefault="008C75E1">
      <w:pPr>
        <w:pStyle w:val="1"/>
        <w:pageBreakBefore/>
        <w:widowControl/>
        <w:rPr>
          <w:color w:val="EE0000"/>
          <w:lang w:eastAsia="zh-CN"/>
        </w:rPr>
      </w:pPr>
      <w:bookmarkStart w:id="29" w:name="_Toc240381732"/>
      <w:r>
        <w:lastRenderedPageBreak/>
        <w:t xml:space="preserve">9 </w:t>
      </w:r>
      <w:r>
        <w:t>脱氮与辅助加药接口</w:t>
      </w:r>
      <w:bookmarkEnd w:id="29"/>
    </w:p>
    <w:p w14:paraId="5868B8CA" w14:textId="77777777" w:rsidR="00296595" w:rsidRDefault="008C75E1">
      <w:pPr>
        <w:pStyle w:val="21"/>
        <w:widowControl/>
        <w:rPr>
          <w:lang w:eastAsia="zh-CN"/>
        </w:rPr>
      </w:pPr>
      <w:bookmarkStart w:id="30" w:name="_Toc240381733"/>
      <w:r>
        <w:t xml:space="preserve">9.1 </w:t>
      </w:r>
      <w:r>
        <w:t>缺氧区容积</w:t>
      </w:r>
      <w:bookmarkEnd w:id="30"/>
    </w:p>
    <w:p w14:paraId="4485F426" w14:textId="77777777" w:rsidR="00296595" w:rsidRDefault="008C75E1">
      <w:pPr>
        <w:pStyle w:val="af"/>
        <w:widowControl/>
        <w:spacing w:line="324" w:lineRule="auto"/>
        <w:rPr>
          <w:lang w:eastAsia="zh-CN"/>
        </w:rPr>
      </w:pPr>
      <w:r>
        <w:t>缺氧区有效容积采用表</w:t>
      </w:r>
      <w:r>
        <w:t>8-1</w:t>
      </w:r>
      <w:r>
        <w:t>的</w:t>
      </w:r>
      <w:r>
        <w:t>21600 m³</w:t>
      </w:r>
      <w:r>
        <w:t>，按平均日水量折算水力停留时间。</w:t>
      </w:r>
    </w:p>
    <w:p w14:paraId="61F43CAE" w14:textId="77777777" w:rsidR="00C71884" w:rsidRPr="00C71884" w:rsidRDefault="00C71884">
      <w:pPr>
        <w:keepNext/>
        <w:keepLines/>
        <w:tabs>
          <w:tab w:val="center" w:pos="4536"/>
          <w:tab w:val="right" w:pos="9072"/>
        </w:tabs>
        <w:spacing w:before="80" w:after="80" w:line="276" w:lineRule="auto"/>
        <w:rPr>
          <w:lang w:eastAsia="zh-CN"/>
        </w:rPr>
      </w:pPr>
      <w:r>
        <w:tab/>
      </w:r>
      <m:oMath>
        <m:sSub>
          <m:sSubPr>
            <m:ctrlPr>
              <w:rPr>
                <w:rFonts w:ascii="Cambria Math" w:hAnsi="Cambria Math"/>
              </w:rPr>
            </m:ctrlPr>
          </m:sSubPr>
          <m:e>
            <m:r>
              <w:rPr>
                <w:rFonts w:ascii="Cambria Math" w:hAnsi="Cambria Math"/>
              </w:rPr>
              <m:t>t</m:t>
            </m:r>
          </m:e>
          <m:sub>
            <m:r>
              <m:rPr>
                <m:sty m:val="p"/>
              </m:rPr>
              <w:rPr>
                <w:rFonts w:ascii="Cambria Math" w:hAnsi="Cambria Math"/>
              </w:rPr>
              <m:t>n</m:t>
            </m:r>
          </m:sub>
        </m:sSub>
        <m:r>
          <w:rPr>
            <w:rFonts w:ascii="Cambria Math" w:hAnsi="Cambria Math"/>
          </w:rPr>
          <m:t>=</m:t>
        </m:r>
        <m:f>
          <m:fPr>
            <m:ctrlPr>
              <w:rPr>
                <w:rFonts w:ascii="Cambria Math" w:hAnsi="Cambria Math"/>
              </w:rPr>
            </m:ctrlPr>
          </m:fPr>
          <m:num>
            <m:sSub>
              <m:sSubPr>
                <m:ctrlPr>
                  <w:rPr>
                    <w:rFonts w:ascii="Cambria Math" w:hAnsi="Cambria Math"/>
                  </w:rPr>
                </m:ctrlPr>
              </m:sSubPr>
              <m:e>
                <m:r>
                  <w:rPr>
                    <w:rFonts w:ascii="Cambria Math" w:hAnsi="Cambria Math"/>
                  </w:rPr>
                  <m:t>V</m:t>
                </m:r>
              </m:e>
              <m:sub>
                <m:r>
                  <m:rPr>
                    <m:sty m:val="p"/>
                  </m:rPr>
                  <w:rPr>
                    <w:rFonts w:ascii="Cambria Math" w:hAnsi="Cambria Math"/>
                  </w:rPr>
                  <m:t>n</m:t>
                </m:r>
              </m:sub>
            </m:sSub>
          </m:num>
          <m:den>
            <m:sSub>
              <m:sSubPr>
                <m:ctrlPr>
                  <w:rPr>
                    <w:rFonts w:ascii="Cambria Math" w:hAnsi="Cambria Math"/>
                  </w:rPr>
                </m:ctrlPr>
              </m:sSubPr>
              <m:e>
                <m:r>
                  <w:rPr>
                    <w:rFonts w:ascii="Cambria Math" w:hAnsi="Cambria Math"/>
                  </w:rPr>
                  <m:t>Q</m:t>
                </m:r>
              </m:e>
              <m:sub>
                <m:r>
                  <m:rPr>
                    <m:sty m:val="p"/>
                  </m:rPr>
                  <w:rPr>
                    <w:rFonts w:ascii="Cambria Math" w:hAnsi="Cambria Math"/>
                  </w:rPr>
                  <m:t>h</m:t>
                </m:r>
              </m:sub>
            </m:sSub>
          </m:den>
        </m:f>
      </m:oMath>
      <w:r>
        <w:tab/>
        <w:t>（9-1）</w:t>
      </w:r>
    </w:p>
    <w:p w14:paraId="71C8C81C" w14:textId="77777777" w:rsidR="005525AE" w:rsidRDefault="008C75E1">
      <w:pPr>
        <w:pStyle w:val="af"/>
        <w:keepNext/>
        <w:widowControl/>
        <w:spacing w:line="276" w:lineRule="auto"/>
        <w:ind w:left="227" w:firstLine="0"/>
      </w:pPr>
      <w:r>
        <w:t>式中：</w:t>
      </w:r>
      <m:oMath>
        <m:sSub>
          <m:sSubPr>
            <m:ctrlPr>
              <w:rPr>
                <w:rFonts w:ascii="Cambria Math" w:hAnsi="Cambria Math"/>
              </w:rPr>
            </m:ctrlPr>
          </m:sSubPr>
          <m:e>
            <m:r>
              <w:rPr>
                <w:rFonts w:ascii="Cambria Math" w:hAnsi="Cambria Math"/>
              </w:rPr>
              <m:t>t</m:t>
            </m:r>
          </m:e>
          <m:sub>
            <m:r>
              <m:rPr>
                <m:sty m:val="p"/>
              </m:rPr>
              <w:rPr>
                <w:rFonts w:ascii="Cambria Math" w:hAnsi="Cambria Math"/>
              </w:rPr>
              <m:t>n</m:t>
            </m:r>
          </m:sub>
        </m:sSub>
      </m:oMath>
      <w:r>
        <w:t>——</w:t>
      </w:r>
      <w:r>
        <w:t>缺氧区水力停留时间，</w:t>
      </w:r>
      <w:r>
        <w:t>h</w:t>
      </w:r>
      <w:r>
        <w:t>；</w:t>
      </w:r>
    </w:p>
    <w:p w14:paraId="3EB1BF67" w14:textId="77777777" w:rsidR="005525AE" w:rsidRDefault="008C75E1">
      <w:pPr>
        <w:pStyle w:val="af"/>
        <w:keepNext/>
        <w:widowControl/>
        <w:spacing w:line="276" w:lineRule="auto"/>
        <w:ind w:left="227" w:firstLine="0"/>
      </w:pPr>
      <w:r>
        <w:t xml:space="preserve">　　　</w:t>
      </w:r>
      <m:oMath>
        <m:sSub>
          <m:sSubPr>
            <m:ctrlPr>
              <w:rPr>
                <w:rFonts w:ascii="Cambria Math" w:hAnsi="Cambria Math"/>
              </w:rPr>
            </m:ctrlPr>
          </m:sSubPr>
          <m:e>
            <m:r>
              <w:rPr>
                <w:rFonts w:ascii="Cambria Math" w:hAnsi="Cambria Math"/>
              </w:rPr>
              <m:t>V</m:t>
            </m:r>
          </m:e>
          <m:sub>
            <m:r>
              <m:rPr>
                <m:sty m:val="p"/>
              </m:rPr>
              <w:rPr>
                <w:rFonts w:ascii="Cambria Math" w:hAnsi="Cambria Math"/>
              </w:rPr>
              <m:t>n</m:t>
            </m:r>
          </m:sub>
        </m:sSub>
      </m:oMath>
      <w:r>
        <w:t>——</w:t>
      </w:r>
      <w:r>
        <w:t>全厂缺氧区有效容积，</w:t>
      </w:r>
      <w:r>
        <w:t>21600 m³</w:t>
      </w:r>
      <w:r>
        <w:t>；</w:t>
      </w:r>
    </w:p>
    <w:p w14:paraId="4408952E" w14:textId="77777777" w:rsidR="005525AE" w:rsidRDefault="008C75E1">
      <w:pPr>
        <w:pStyle w:val="af"/>
        <w:widowControl/>
        <w:spacing w:line="276" w:lineRule="auto"/>
        <w:ind w:left="227" w:firstLine="0"/>
      </w:pPr>
      <w:r>
        <w:t xml:space="preserve">　　　</w:t>
      </w:r>
      <m:oMath>
        <m:sSub>
          <m:sSubPr>
            <m:ctrlPr>
              <w:rPr>
                <w:rFonts w:ascii="Cambria Math" w:hAnsi="Cambria Math"/>
              </w:rPr>
            </m:ctrlPr>
          </m:sSubPr>
          <m:e>
            <m:r>
              <w:rPr>
                <w:rFonts w:ascii="Cambria Math" w:hAnsi="Cambria Math"/>
              </w:rPr>
              <m:t>Q</m:t>
            </m:r>
          </m:e>
          <m:sub>
            <m:r>
              <m:rPr>
                <m:sty m:val="p"/>
              </m:rPr>
              <w:rPr>
                <w:rFonts w:ascii="Cambria Math" w:hAnsi="Cambria Math"/>
              </w:rPr>
              <m:t>h</m:t>
            </m:r>
          </m:sub>
        </m:sSub>
      </m:oMath>
      <w:r>
        <w:t>——</w:t>
      </w:r>
      <w:r>
        <w:t>全厂平均日小时流量，</w:t>
      </w:r>
      <w:r>
        <w:t>4500 m³/h</w:t>
      </w:r>
      <w:r>
        <w:t>。</w:t>
      </w:r>
    </w:p>
    <w:p w14:paraId="184FD97C" w14:textId="77777777" w:rsidR="005525AE" w:rsidRDefault="008C75E1">
      <w:pPr>
        <w:pStyle w:val="af"/>
        <w:widowControl/>
        <w:spacing w:line="324" w:lineRule="auto"/>
      </w:pPr>
      <w:r>
        <w:t>代入计算：</w:t>
      </w:r>
      <m:oMath>
        <m:f>
          <m:fPr>
            <m:ctrlPr>
              <w:rPr>
                <w:rFonts w:ascii="Cambria Math" w:hAnsi="Cambria Math"/>
              </w:rPr>
            </m:ctrlPr>
          </m:fPr>
          <m:num>
            <m:r>
              <w:rPr>
                <w:rFonts w:ascii="Cambria Math" w:hAnsi="Cambria Math"/>
              </w:rPr>
              <m:t>21600</m:t>
            </m:r>
          </m:num>
          <m:den>
            <m:r>
              <w:rPr>
                <w:rFonts w:ascii="Cambria Math" w:hAnsi="Cambria Math"/>
              </w:rPr>
              <m:t>4500</m:t>
            </m:r>
          </m:den>
        </m:f>
        <m:r>
          <w:rPr>
            <w:rFonts w:ascii="Cambria Math" w:hAnsi="Cambria Math"/>
          </w:rPr>
          <m:t>=4.8</m:t>
        </m:r>
      </m:oMath>
      <w:r>
        <w:t xml:space="preserve"> h</w:t>
      </w:r>
      <w:r>
        <w:t>。</w:t>
      </w:r>
    </w:p>
    <w:p w14:paraId="4A57205F" w14:textId="77777777" w:rsidR="00296595" w:rsidRDefault="008C75E1">
      <w:pPr>
        <w:pStyle w:val="21"/>
        <w:widowControl/>
        <w:rPr>
          <w:lang w:eastAsia="zh-CN"/>
        </w:rPr>
      </w:pPr>
      <w:bookmarkStart w:id="31" w:name="_Toc240381734"/>
      <w:r>
        <w:t xml:space="preserve">9.2 </w:t>
      </w:r>
      <w:r>
        <w:t>外加碳源接口</w:t>
      </w:r>
      <w:bookmarkEnd w:id="31"/>
    </w:p>
    <w:p w14:paraId="0B81AA71" w14:textId="77777777" w:rsidR="00296595" w:rsidRDefault="008C75E1">
      <w:pPr>
        <w:pStyle w:val="af"/>
        <w:widowControl/>
        <w:spacing w:line="324" w:lineRule="auto"/>
      </w:pPr>
      <w:r>
        <w:t>缺氧区设置甲醇投加接口，以硝态氮、总氮和有机碳监测控制投加。碳源需求取决于可利用有机碳和实际反硝化氮量。</w:t>
      </w:r>
    </w:p>
    <w:p w14:paraId="087460EF" w14:textId="77777777" w:rsidR="00296595" w:rsidRDefault="008C75E1">
      <w:pPr>
        <w:pStyle w:val="af"/>
        <w:widowControl/>
        <w:spacing w:line="324" w:lineRule="auto"/>
        <w:rPr>
          <w:lang w:eastAsia="zh-CN"/>
        </w:rPr>
      </w:pPr>
      <w:r>
        <w:t>甲醇计量设施按工作与备用两套接口布置；本说明书不列缺少碳源数据时的定量药耗与泵流量。</w:t>
      </w:r>
    </w:p>
    <w:p w14:paraId="73B766EB" w14:textId="77777777" w:rsidR="00296595" w:rsidRDefault="008C75E1">
      <w:pPr>
        <w:pStyle w:val="21"/>
        <w:widowControl/>
        <w:rPr>
          <w:lang w:eastAsia="zh-CN"/>
        </w:rPr>
      </w:pPr>
      <w:bookmarkStart w:id="32" w:name="_Toc240381735"/>
      <w:r>
        <w:t xml:space="preserve">9.3 </w:t>
      </w:r>
      <w:r>
        <w:t>辅助除磷接口</w:t>
      </w:r>
      <w:bookmarkEnd w:id="32"/>
    </w:p>
    <w:p w14:paraId="5DF44B1E" w14:textId="77777777" w:rsidR="00296595" w:rsidRDefault="008C75E1">
      <w:pPr>
        <w:pStyle w:val="af"/>
        <w:widowControl/>
        <w:spacing w:line="324" w:lineRule="auto"/>
        <w:rPr>
          <w:lang w:eastAsia="zh-CN"/>
        </w:rPr>
      </w:pPr>
      <w:r>
        <w:t>辅助除磷药剂采用三氯化铁，投加点设置在</w:t>
      </w:r>
      <w:r>
        <w:t>A²/O</w:t>
      </w:r>
      <w:r>
        <w:t>出水后、二沉池前。药耗计算需使用生物处理后实测</w:t>
      </w:r>
      <w:r>
        <w:t>TP</w:t>
      </w:r>
      <w:r>
        <w:t>和混凝试验结果。</w:t>
      </w:r>
    </w:p>
    <w:p w14:paraId="7FF2A093" w14:textId="77777777" w:rsidR="00296595" w:rsidRDefault="008C75E1">
      <w:pPr>
        <w:pStyle w:val="af"/>
        <w:widowControl/>
        <w:spacing w:line="324" w:lineRule="auto"/>
        <w:rPr>
          <w:lang w:eastAsia="zh-CN"/>
        </w:rPr>
      </w:pPr>
      <w:r>
        <w:t>设置三氯化铁工作、备用计量接口。化学药耗与新增固体量不采用缺少试验依据的生物除磷率和铁磷比计算。</w:t>
      </w:r>
    </w:p>
    <w:p w14:paraId="1A073013" w14:textId="77777777" w:rsidR="00296595" w:rsidRDefault="008C75E1">
      <w:pPr>
        <w:pStyle w:val="21"/>
        <w:widowControl/>
        <w:rPr>
          <w:lang w:eastAsia="zh-CN"/>
        </w:rPr>
      </w:pPr>
      <w:bookmarkStart w:id="33" w:name="_Toc240381736"/>
      <w:r>
        <w:t xml:space="preserve">9.4 </w:t>
      </w:r>
      <w:r>
        <w:t>生物固体库存与排固</w:t>
      </w:r>
      <w:bookmarkEnd w:id="33"/>
    </w:p>
    <w:p w14:paraId="20CC085E" w14:textId="77777777" w:rsidR="00296595" w:rsidRDefault="008C75E1">
      <w:pPr>
        <w:pStyle w:val="af"/>
        <w:widowControl/>
        <w:spacing w:line="324" w:lineRule="auto"/>
        <w:rPr>
          <w:lang w:eastAsia="zh-CN"/>
        </w:rPr>
      </w:pPr>
      <w:r>
        <w:t>生物固体库存由总有效容积和设计</w:t>
      </w:r>
      <w:r>
        <w:t>MLSS</w:t>
      </w:r>
      <w:r>
        <w:t>计算，排固量按</w:t>
      </w:r>
      <w:r>
        <w:t>20 d</w:t>
      </w:r>
      <w:r>
        <w:t>泥龄折算。此处计算不含未确定的化学新增固体。</w:t>
      </w:r>
    </w:p>
    <w:p w14:paraId="4E69D238" w14:textId="77777777" w:rsidR="00296595" w:rsidRDefault="008C75E1">
      <w:pPr>
        <w:keepNext/>
        <w:jc w:val="center"/>
      </w:pPr>
      <w:r>
        <w:t>表</w:t>
      </w:r>
      <w:r>
        <w:t xml:space="preserve">9-1 </w:t>
      </w:r>
      <w:r>
        <w:t>固体库存与排泥</w:t>
      </w:r>
    </w:p>
    <w:tbl>
      <w:tblPr>
        <w:tblStyle w:val="aff1"/>
        <w:tblW w:w="0" w:type="auto"/>
        <w:tblLayout w:type="fixed"/>
        <w:tblLook w:val="04A0" w:firstRow="1" w:lastRow="0" w:firstColumn="1" w:lastColumn="0" w:noHBand="0" w:noVBand="1"/>
      </w:tblPr>
      <w:tblGrid>
        <w:gridCol w:w="3024"/>
        <w:gridCol w:w="3024"/>
        <w:gridCol w:w="3024"/>
      </w:tblGrid>
      <w:tr w:rsidR="005525AE" w14:paraId="7263A7E8" w14:textId="77777777">
        <w:trPr>
          <w:cantSplit/>
          <w:tblHeader/>
        </w:trPr>
        <w:tc>
          <w:tcPr>
            <w:tcW w:w="3024" w:type="dxa"/>
          </w:tcPr>
          <w:p w14:paraId="4CB2808A" w14:textId="77777777" w:rsidR="005525AE" w:rsidRDefault="008C75E1">
            <w:pPr>
              <w:spacing w:line="276" w:lineRule="auto"/>
            </w:pPr>
            <w:r>
              <w:rPr>
                <w:b/>
                <w:sz w:val="18"/>
              </w:rPr>
              <w:t>项目</w:t>
            </w:r>
          </w:p>
        </w:tc>
        <w:tc>
          <w:tcPr>
            <w:tcW w:w="3024" w:type="dxa"/>
          </w:tcPr>
          <w:p w14:paraId="76FA11EF" w14:textId="77777777" w:rsidR="005525AE" w:rsidRDefault="008C75E1">
            <w:pPr>
              <w:spacing w:line="276" w:lineRule="auto"/>
            </w:pPr>
            <w:r>
              <w:rPr>
                <w:b/>
                <w:sz w:val="18"/>
              </w:rPr>
              <w:t>计算式</w:t>
            </w:r>
          </w:p>
        </w:tc>
        <w:tc>
          <w:tcPr>
            <w:tcW w:w="3024" w:type="dxa"/>
          </w:tcPr>
          <w:p w14:paraId="728EFBED" w14:textId="77777777" w:rsidR="005525AE" w:rsidRDefault="008C75E1">
            <w:pPr>
              <w:spacing w:line="276" w:lineRule="auto"/>
            </w:pPr>
            <w:r>
              <w:rPr>
                <w:b/>
                <w:sz w:val="18"/>
              </w:rPr>
              <w:t>结果</w:t>
            </w:r>
          </w:p>
        </w:tc>
      </w:tr>
      <w:tr w:rsidR="005525AE" w14:paraId="6B136570" w14:textId="77777777">
        <w:trPr>
          <w:cantSplit/>
        </w:trPr>
        <w:tc>
          <w:tcPr>
            <w:tcW w:w="3024" w:type="dxa"/>
          </w:tcPr>
          <w:p w14:paraId="742D7660" w14:textId="77777777" w:rsidR="005525AE" w:rsidRDefault="008C75E1">
            <w:pPr>
              <w:spacing w:line="276" w:lineRule="auto"/>
            </w:pPr>
            <w:r>
              <w:rPr>
                <w:sz w:val="18"/>
              </w:rPr>
              <w:t>生物固体库存</w:t>
            </w:r>
          </w:p>
        </w:tc>
        <w:tc>
          <w:tcPr>
            <w:tcW w:w="3024" w:type="dxa"/>
          </w:tcPr>
          <w:p w14:paraId="0F232DE6" w14:textId="77777777" w:rsidR="005525AE" w:rsidRDefault="008C75E1">
            <w:pPr>
              <w:spacing w:line="276" w:lineRule="auto"/>
            </w:pPr>
            <m:oMathPara>
              <m:oMath>
                <m:sSub>
                  <m:sSubPr>
                    <m:ctrlPr>
                      <w:rPr>
                        <w:rFonts w:ascii="Cambria Math" w:hAnsi="Cambria Math"/>
                      </w:rPr>
                    </m:ctrlPr>
                  </m:sSubPr>
                  <m:e>
                    <m:r>
                      <w:rPr>
                        <w:rFonts w:ascii="Cambria Math" w:hAnsi="Cambria Math"/>
                        <w:sz w:val="18"/>
                      </w:rPr>
                      <m:t>M</m:t>
                    </m:r>
                  </m:e>
                  <m:sub>
                    <m:r>
                      <m:rPr>
                        <m:sty m:val="p"/>
                      </m:rPr>
                      <w:rPr>
                        <w:rFonts w:ascii="Cambria Math" w:hAnsi="Cambria Math"/>
                        <w:sz w:val="18"/>
                      </w:rPr>
                      <m:t>X</m:t>
                    </m:r>
                  </m:sub>
                </m:sSub>
                <m:r>
                  <w:rPr>
                    <w:rFonts w:ascii="Cambria Math" w:hAnsi="Cambria Math"/>
                    <w:sz w:val="18"/>
                  </w:rPr>
                  <m:t>=</m:t>
                </m:r>
                <m:r>
                  <w:rPr>
                    <w:rFonts w:ascii="Cambria Math" w:hAnsi="Cambria Math"/>
                    <w:sz w:val="18"/>
                  </w:rPr>
                  <m:t>V</m:t>
                </m:r>
                <m:r>
                  <w:rPr>
                    <w:rFonts w:ascii="Cambria Math" w:hAnsi="Cambria Math"/>
                    <w:sz w:val="18"/>
                  </w:rPr>
                  <m:t>·</m:t>
                </m:r>
                <m:r>
                  <w:rPr>
                    <w:rFonts w:ascii="Cambria Math" w:hAnsi="Cambria Math"/>
                    <w:sz w:val="18"/>
                  </w:rPr>
                  <m:t>X</m:t>
                </m:r>
                <m:r>
                  <w:rPr>
                    <w:rFonts w:ascii="Cambria Math" w:hAnsi="Cambria Math"/>
                    <w:sz w:val="18"/>
                  </w:rPr>
                  <m:t>=63000·3.5</m:t>
                </m:r>
              </m:oMath>
            </m:oMathPara>
          </w:p>
        </w:tc>
        <w:tc>
          <w:tcPr>
            <w:tcW w:w="3024" w:type="dxa"/>
          </w:tcPr>
          <w:p w14:paraId="53A48F1E" w14:textId="77777777" w:rsidR="005525AE" w:rsidRDefault="008C75E1">
            <w:pPr>
              <w:spacing w:line="276" w:lineRule="auto"/>
            </w:pPr>
            <w:r>
              <w:rPr>
                <w:sz w:val="18"/>
              </w:rPr>
              <w:t>220500 kg</w:t>
            </w:r>
          </w:p>
        </w:tc>
      </w:tr>
      <w:tr w:rsidR="005525AE" w14:paraId="2C752875" w14:textId="77777777">
        <w:trPr>
          <w:cantSplit/>
        </w:trPr>
        <w:tc>
          <w:tcPr>
            <w:tcW w:w="3024" w:type="dxa"/>
          </w:tcPr>
          <w:p w14:paraId="622756F9" w14:textId="77777777" w:rsidR="005525AE" w:rsidRDefault="008C75E1">
            <w:pPr>
              <w:spacing w:line="276" w:lineRule="auto"/>
            </w:pPr>
            <w:r>
              <w:rPr>
                <w:sz w:val="18"/>
              </w:rPr>
              <w:t>20 d</w:t>
            </w:r>
            <w:r>
              <w:rPr>
                <w:sz w:val="18"/>
              </w:rPr>
              <w:t>泥龄对应排固量</w:t>
            </w:r>
          </w:p>
        </w:tc>
        <w:tc>
          <w:tcPr>
            <w:tcW w:w="3024" w:type="dxa"/>
          </w:tcPr>
          <w:p w14:paraId="1A406DD8" w14:textId="77777777" w:rsidR="005525AE" w:rsidRDefault="008C75E1">
            <w:pPr>
              <w:spacing w:line="276" w:lineRule="auto"/>
            </w:pPr>
            <m:oMathPara>
              <m:oMath>
                <m:sSub>
                  <m:sSubPr>
                    <m:ctrlPr>
                      <w:rPr>
                        <w:rFonts w:ascii="Cambria Math" w:hAnsi="Cambria Math"/>
                      </w:rPr>
                    </m:ctrlPr>
                  </m:sSubPr>
                  <m:e>
                    <m:r>
                      <w:rPr>
                        <w:rFonts w:ascii="Cambria Math" w:hAnsi="Cambria Math"/>
                        <w:sz w:val="18"/>
                      </w:rPr>
                      <m:t>M</m:t>
                    </m:r>
                  </m:e>
                  <m:sub>
                    <m:r>
                      <m:rPr>
                        <m:sty m:val="p"/>
                      </m:rPr>
                      <w:rPr>
                        <w:rFonts w:ascii="Cambria Math" w:hAnsi="Cambria Math"/>
                        <w:sz w:val="18"/>
                      </w:rPr>
                      <m:t>w</m:t>
                    </m:r>
                  </m:sub>
                </m:sSub>
                <m:r>
                  <w:rPr>
                    <w:rFonts w:ascii="Cambria Math" w:hAnsi="Cambria Math"/>
                    <w:sz w:val="18"/>
                  </w:rPr>
                  <m:t>=</m:t>
                </m:r>
                <m:f>
                  <m:fPr>
                    <m:ctrlPr>
                      <w:rPr>
                        <w:rFonts w:ascii="Cambria Math" w:hAnsi="Cambria Math"/>
                      </w:rPr>
                    </m:ctrlPr>
                  </m:fPr>
                  <m:num>
                    <m:sSub>
                      <m:sSubPr>
                        <m:ctrlPr>
                          <w:rPr>
                            <w:rFonts w:ascii="Cambria Math" w:hAnsi="Cambria Math"/>
                          </w:rPr>
                        </m:ctrlPr>
                      </m:sSubPr>
                      <m:e>
                        <m:r>
                          <w:rPr>
                            <w:rFonts w:ascii="Cambria Math" w:hAnsi="Cambria Math"/>
                            <w:sz w:val="18"/>
                          </w:rPr>
                          <m:t>M</m:t>
                        </m:r>
                      </m:e>
                      <m:sub>
                        <m:r>
                          <m:rPr>
                            <m:sty m:val="p"/>
                          </m:rPr>
                          <w:rPr>
                            <w:rFonts w:ascii="Cambria Math" w:hAnsi="Cambria Math"/>
                            <w:sz w:val="18"/>
                          </w:rPr>
                          <m:t>X</m:t>
                        </m:r>
                      </m:sub>
                    </m:sSub>
                  </m:num>
                  <m:den>
                    <m:r>
                      <m:rPr>
                        <m:sty m:val="p"/>
                      </m:rPr>
                      <w:rPr>
                        <w:rFonts w:ascii="Cambria Math" w:hAnsi="Cambria Math"/>
                        <w:sz w:val="18"/>
                      </w:rPr>
                      <m:t>SRT</m:t>
                    </m:r>
                  </m:den>
                </m:f>
                <m:r>
                  <w:rPr>
                    <w:rFonts w:ascii="Cambria Math" w:hAnsi="Cambria Math"/>
                    <w:sz w:val="18"/>
                  </w:rPr>
                  <m:t>=</m:t>
                </m:r>
                <m:f>
                  <m:fPr>
                    <m:ctrlPr>
                      <w:rPr>
                        <w:rFonts w:ascii="Cambria Math" w:hAnsi="Cambria Math"/>
                      </w:rPr>
                    </m:ctrlPr>
                  </m:fPr>
                  <m:num>
                    <m:r>
                      <w:rPr>
                        <w:rFonts w:ascii="Cambria Math" w:hAnsi="Cambria Math"/>
                        <w:sz w:val="18"/>
                      </w:rPr>
                      <m:t>220500</m:t>
                    </m:r>
                  </m:num>
                  <m:den>
                    <m:r>
                      <w:rPr>
                        <w:rFonts w:ascii="Cambria Math" w:hAnsi="Cambria Math"/>
                        <w:sz w:val="18"/>
                      </w:rPr>
                      <m:t>20</m:t>
                    </m:r>
                  </m:den>
                </m:f>
              </m:oMath>
            </m:oMathPara>
          </w:p>
        </w:tc>
        <w:tc>
          <w:tcPr>
            <w:tcW w:w="3024" w:type="dxa"/>
          </w:tcPr>
          <w:p w14:paraId="34C2B3B6" w14:textId="77777777" w:rsidR="005525AE" w:rsidRDefault="008C75E1">
            <w:pPr>
              <w:spacing w:line="276" w:lineRule="auto"/>
            </w:pPr>
            <w:r>
              <w:rPr>
                <w:sz w:val="18"/>
              </w:rPr>
              <w:t>11025 kg/d</w:t>
            </w:r>
          </w:p>
        </w:tc>
      </w:tr>
    </w:tbl>
    <w:p w14:paraId="259DD417" w14:textId="77777777" w:rsidR="00296595" w:rsidRDefault="00296595"/>
    <w:p w14:paraId="32DE4A0D" w14:textId="77777777" w:rsidR="005525AE" w:rsidRDefault="008C75E1">
      <w:pPr>
        <w:pStyle w:val="af"/>
        <w:widowControl/>
      </w:pPr>
      <w:r>
        <w:t>式中：</w:t>
      </w:r>
      <m:oMath>
        <m:sSub>
          <m:sSubPr>
            <m:ctrlPr>
              <w:rPr>
                <w:rFonts w:ascii="Cambria Math" w:hAnsi="Cambria Math"/>
              </w:rPr>
            </m:ctrlPr>
          </m:sSubPr>
          <m:e>
            <m:r>
              <w:rPr>
                <w:rFonts w:ascii="Cambria Math" w:hAnsi="Cambria Math"/>
              </w:rPr>
              <m:t>M</m:t>
            </m:r>
          </m:e>
          <m:sub>
            <m:r>
              <m:rPr>
                <m:sty m:val="p"/>
              </m:rPr>
              <w:rPr>
                <w:rFonts w:ascii="Cambria Math" w:hAnsi="Cambria Math"/>
              </w:rPr>
              <m:t>X</m:t>
            </m:r>
          </m:sub>
        </m:sSub>
      </m:oMath>
      <w:r>
        <w:t>——</w:t>
      </w:r>
      <w:r>
        <w:t>生物池悬浮固体库存，</w:t>
      </w:r>
      <w:r>
        <w:t>kg</w:t>
      </w:r>
      <w:r>
        <w:t>；</w:t>
      </w:r>
      <w:r>
        <w:t>V——</w:t>
      </w:r>
      <w:r>
        <w:t>总有效容积，</w:t>
      </w:r>
      <w:r>
        <w:t>m³</w:t>
      </w:r>
      <w:r>
        <w:t>；</w:t>
      </w:r>
      <w:r>
        <w:t>X——</w:t>
      </w:r>
      <w:r>
        <w:t>设计</w:t>
      </w:r>
      <w:r>
        <w:t>MLSS</w:t>
      </w:r>
      <w:r>
        <w:t>，</w:t>
      </w:r>
      <w:r>
        <w:t>kg/m³</w:t>
      </w:r>
      <w:r>
        <w:t>；</w:t>
      </w:r>
      <w:r>
        <w:t>M_w——</w:t>
      </w:r>
      <w:r>
        <w:t>按泥龄折算的生物固体排出量，</w:t>
      </w:r>
      <w:r>
        <w:t>kg/d</w:t>
      </w:r>
      <w:r>
        <w:t>；</w:t>
      </w:r>
      <w:r>
        <w:t>SRT——</w:t>
      </w:r>
      <w:r>
        <w:t>污泥停留时间，</w:t>
      </w:r>
      <w:r>
        <w:t>d</w:t>
      </w:r>
      <w:r>
        <w:t>。排固量不是湿污泥体积，未给出含固率时不换算为</w:t>
      </w:r>
      <w:r>
        <w:t>m³/d</w:t>
      </w:r>
      <w:r>
        <w:t>。</w:t>
      </w:r>
    </w:p>
    <w:p w14:paraId="14CBAA72" w14:textId="77777777" w:rsidR="00296595" w:rsidRDefault="008C75E1">
      <w:pPr>
        <w:keepNext/>
        <w:keepLines/>
        <w:jc w:val="center"/>
      </w:pPr>
      <w:r>
        <w:rPr>
          <w:noProof/>
        </w:rPr>
        <w:lastRenderedPageBreak/>
        <w:drawing>
          <wp:inline distT="0" distB="0" distL="0" distR="0" wp14:anchorId="58A48780" wp14:editId="3AEF209A">
            <wp:extent cx="5897880" cy="2948940"/>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13"/>
                    <a:stretch>
                      <a:fillRect/>
                    </a:stretch>
                  </pic:blipFill>
                  <pic:spPr>
                    <a:xfrm>
                      <a:off x="0" y="0"/>
                      <a:ext cx="5897880" cy="2948940"/>
                    </a:xfrm>
                    <a:prstGeom prst="rect">
                      <a:avLst/>
                    </a:prstGeom>
                  </pic:spPr>
                </pic:pic>
              </a:graphicData>
            </a:graphic>
          </wp:inline>
        </w:drawing>
      </w:r>
    </w:p>
    <w:p w14:paraId="64568318" w14:textId="77777777" w:rsidR="00296595" w:rsidRDefault="008C75E1">
      <w:pPr>
        <w:jc w:val="center"/>
        <w:rPr>
          <w:lang w:eastAsia="zh-CN"/>
        </w:rPr>
      </w:pPr>
      <w:r>
        <w:t>图</w:t>
      </w:r>
      <w:r>
        <w:t xml:space="preserve">9-1 </w:t>
      </w:r>
      <w:r>
        <w:t>辅助加药与排泥接口图</w:t>
      </w:r>
    </w:p>
    <w:p w14:paraId="65F02BF3" w14:textId="77777777" w:rsidR="00296595" w:rsidRDefault="008C75E1">
      <w:pPr>
        <w:pStyle w:val="1"/>
        <w:pageBreakBefore/>
        <w:widowControl/>
        <w:rPr>
          <w:lang w:eastAsia="zh-CN"/>
        </w:rPr>
      </w:pPr>
      <w:bookmarkStart w:id="34" w:name="_Toc240381737"/>
      <w:r>
        <w:rPr>
          <w:lang w:eastAsia="zh-CN"/>
        </w:rPr>
        <w:lastRenderedPageBreak/>
        <w:t xml:space="preserve">10 </w:t>
      </w:r>
      <w:r>
        <w:rPr>
          <w:lang w:eastAsia="zh-CN"/>
        </w:rPr>
        <w:t>需氧量、曝气器与鼓风机</w:t>
      </w:r>
      <w:bookmarkEnd w:id="34"/>
    </w:p>
    <w:p w14:paraId="49D2E943" w14:textId="77777777" w:rsidR="00296595" w:rsidRDefault="008C75E1">
      <w:pPr>
        <w:pStyle w:val="21"/>
        <w:widowControl/>
      </w:pPr>
      <w:bookmarkStart w:id="35" w:name="_Toc240381738"/>
      <w:r>
        <w:t xml:space="preserve">10.1 </w:t>
      </w:r>
      <w:r>
        <w:t>需氧量</w:t>
      </w:r>
      <w:bookmarkEnd w:id="35"/>
    </w:p>
    <w:p w14:paraId="3B4B7CF7" w14:textId="77777777" w:rsidR="00296595" w:rsidRDefault="008C75E1">
      <w:pPr>
        <w:pStyle w:val="af"/>
        <w:widowControl/>
        <w:spacing w:line="324" w:lineRule="auto"/>
      </w:pPr>
      <w:r>
        <w:t>初沉后</w:t>
      </w:r>
      <w:r>
        <w:t>BOD₅</w:t>
      </w:r>
      <w:r>
        <w:t>浓度为</w:t>
      </w:r>
      <w:r>
        <w:t>125 mg/L</w:t>
      </w:r>
      <w:r>
        <w:t>，目标为</w:t>
      </w:r>
      <w:r>
        <w:t>20 mg/L</w:t>
      </w:r>
      <w:r>
        <w:t>，平均日水量</w:t>
      </w:r>
      <w:r>
        <w:t>108000 m³/d</w:t>
      </w:r>
      <w:r>
        <w:t>。采用</w:t>
      </w:r>
      <w:r>
        <w:t>HJ 576—2010</w:t>
      </w:r>
      <w:r>
        <w:t>表</w:t>
      </w:r>
      <w:r>
        <w:t>5</w:t>
      </w:r>
      <w:r>
        <w:t>的单位</w:t>
      </w:r>
      <w:r>
        <w:t>BOD₅</w:t>
      </w:r>
      <w:r>
        <w:t>需氧量设计范围</w:t>
      </w:r>
      <w:r>
        <w:t>1.1</w:t>
      </w:r>
      <w:r>
        <w:t>～</w:t>
      </w:r>
      <w:r>
        <w:t>1.8 kg/kg</w:t>
      </w:r>
      <w:r>
        <w:t>，取</w:t>
      </w:r>
      <w:r>
        <w:t>1.8 kg O₂/kg BOD₅</w:t>
      </w:r>
      <w:r>
        <w:t>作供氧初算；最高时系数采用</w:t>
      </w:r>
      <w:r>
        <w:t>1.50</w:t>
      </w:r>
      <w:r>
        <w:t>，设备余量系数采用</w:t>
      </w:r>
      <w:r>
        <w:t>1.10</w:t>
      </w:r>
      <w:r>
        <w:t>。本节为负荷法初算，不以</w:t>
      </w:r>
      <w:r>
        <w:t>TN</w:t>
      </w:r>
      <w:r>
        <w:t>替代</w:t>
      </w:r>
      <w:r>
        <w:t>TKN</w:t>
      </w:r>
      <w:r>
        <w:t>完成式</w:t>
      </w:r>
      <w:r>
        <w:t>(15)</w:t>
      </w:r>
      <w:r>
        <w:t>物料衡算。</w:t>
      </w:r>
    </w:p>
    <w:p w14:paraId="5A05F076" w14:textId="77777777" w:rsidR="00C71884" w:rsidRPr="00C71884" w:rsidRDefault="00C71884">
      <w:pPr>
        <w:keepNext/>
        <w:keepLines/>
        <w:tabs>
          <w:tab w:val="center" w:pos="4536"/>
          <w:tab w:val="right" w:pos="9072"/>
        </w:tabs>
        <w:spacing w:before="80" w:after="80" w:line="276" w:lineRule="auto"/>
        <w:rPr>
          <w:lang w:eastAsia="zh-CN"/>
        </w:rPr>
      </w:pPr>
      <w:r>
        <w:tab/>
      </w:r>
      <m:oMath>
        <m:sSub>
          <m:sSubPr>
            <m:ctrlPr>
              <w:rPr>
                <w:rFonts w:ascii="Cambria Math" w:hAnsi="Cambria Math"/>
              </w:rPr>
            </m:ctrlPr>
          </m:sSubPr>
          <m:e>
            <m:r>
              <w:rPr>
                <w:rFonts w:ascii="Cambria Math" w:hAnsi="Cambria Math"/>
              </w:rPr>
              <m:t>M</m:t>
            </m:r>
          </m:e>
          <m:sub>
            <m:r>
              <m:rPr>
                <m:sty m:val="p"/>
              </m:rPr>
              <w:rPr>
                <w:rFonts w:ascii="Cambria Math" w:hAnsi="Cambria Math"/>
              </w:rPr>
              <m:t>rem</m:t>
            </m:r>
          </m:sub>
        </m:sSub>
        <m:r>
          <w:rPr>
            <w:rFonts w:ascii="Cambria Math" w:hAnsi="Cambria Math"/>
          </w:rPr>
          <m:t>=</m:t>
        </m:r>
        <m:f>
          <m:fPr>
            <m:ctrlPr>
              <w:rPr>
                <w:rFonts w:ascii="Cambria Math" w:hAnsi="Cambria Math"/>
              </w:rPr>
            </m:ctrlPr>
          </m:fPr>
          <m:num>
            <m:sSub>
              <m:sSubPr>
                <m:ctrlPr>
                  <w:rPr>
                    <w:rFonts w:ascii="Cambria Math" w:hAnsi="Cambria Math"/>
                  </w:rPr>
                </m:ctrlPr>
              </m:sSubPr>
              <m:e>
                <m:r>
                  <w:rPr>
                    <w:rFonts w:ascii="Cambria Math" w:hAnsi="Cambria Math"/>
                  </w:rPr>
                  <m:t>Q</m:t>
                </m:r>
              </m:e>
              <m:sub>
                <m:r>
                  <m:rPr>
                    <m:sty m:val="p"/>
                  </m:rPr>
                  <w:rPr>
                    <w:rFonts w:ascii="Cambria Math" w:hAnsi="Cambria Math"/>
                  </w:rPr>
                  <m:t>d</m:t>
                </m:r>
              </m:sub>
            </m:sSub>
            <m:r>
              <w:rPr>
                <w:rFonts w:ascii="Cambria Math" w:hAnsi="Cambria Math"/>
              </w:rPr>
              <m:t>·</m:t>
            </m:r>
            <m:d>
              <m:dPr>
                <m:ctrlPr>
                  <w:rPr>
                    <w:rFonts w:ascii="Cambria Math" w:hAnsi="Cambria Math"/>
                  </w:rPr>
                </m:ctrlPr>
              </m:dPr>
              <m:e>
                <m:sSub>
                  <m:sSubPr>
                    <m:ctrlPr>
                      <w:rPr>
                        <w:rFonts w:ascii="Cambria Math" w:hAnsi="Cambria Math"/>
                      </w:rPr>
                    </m:ctrlPr>
                  </m:sSubPr>
                  <m:e>
                    <m:r>
                      <w:rPr>
                        <w:rFonts w:ascii="Cambria Math" w:hAnsi="Cambria Math"/>
                      </w:rPr>
                      <m:t>S</m:t>
                    </m:r>
                  </m:e>
                  <m:sub>
                    <m:r>
                      <m:rPr>
                        <m:sty m:val="p"/>
                      </m:rPr>
                      <w:rPr>
                        <w:rFonts w:ascii="Cambria Math" w:hAnsi="Cambria Math"/>
                      </w:rPr>
                      <m:t>0</m:t>
                    </m:r>
                  </m:sub>
                </m:sSub>
                <m:r>
                  <w:rPr>
                    <w:rFonts w:ascii="Cambria Math" w:hAnsi="Cambria Math"/>
                  </w:rPr>
                  <m:t>-</m:t>
                </m:r>
                <m:sSub>
                  <m:sSubPr>
                    <m:ctrlPr>
                      <w:rPr>
                        <w:rFonts w:ascii="Cambria Math" w:hAnsi="Cambria Math"/>
                      </w:rPr>
                    </m:ctrlPr>
                  </m:sSubPr>
                  <m:e>
                    <m:r>
                      <w:rPr>
                        <w:rFonts w:ascii="Cambria Math" w:hAnsi="Cambria Math"/>
                      </w:rPr>
                      <m:t>S</m:t>
                    </m:r>
                  </m:e>
                  <m:sub>
                    <m:r>
                      <m:rPr>
                        <m:sty m:val="p"/>
                      </m:rPr>
                      <w:rPr>
                        <w:rFonts w:ascii="Cambria Math" w:hAnsi="Cambria Math"/>
                      </w:rPr>
                      <m:t>e</m:t>
                    </m:r>
                  </m:sub>
                </m:sSub>
              </m:e>
            </m:d>
          </m:num>
          <m:den>
            <m:r>
              <w:rPr>
                <w:rFonts w:ascii="Cambria Math" w:hAnsi="Cambria Math"/>
              </w:rPr>
              <m:t>1000</m:t>
            </m:r>
          </m:den>
        </m:f>
        <m:r>
          <m:rPr>
            <m:sty m:val="p"/>
          </m:rPr>
          <w:rPr>
            <w:rFonts w:ascii="Cambria Math" w:hAnsi="Cambria Math"/>
          </w:rPr>
          <m:t xml:space="preserve">；　</m:t>
        </m:r>
        <m:sSub>
          <m:sSubPr>
            <m:ctrlPr>
              <w:rPr>
                <w:rFonts w:ascii="Cambria Math" w:hAnsi="Cambria Math"/>
              </w:rPr>
            </m:ctrlPr>
          </m:sSubPr>
          <m:e>
            <m:r>
              <w:rPr>
                <w:rFonts w:ascii="Cambria Math" w:hAnsi="Cambria Math"/>
              </w:rPr>
              <m:t>O</m:t>
            </m:r>
          </m:e>
          <m:sub>
            <m:r>
              <m:rPr>
                <m:sty m:val="p"/>
              </m:rPr>
              <w:rPr>
                <w:rFonts w:ascii="Cambria Math" w:hAnsi="Cambria Math"/>
              </w:rPr>
              <m:t>d</m:t>
            </m:r>
          </m:sub>
        </m:sSub>
        <m:r>
          <w:rPr>
            <w:rFonts w:ascii="Cambria Math" w:hAnsi="Cambria Math"/>
          </w:rPr>
          <m:t>=</m:t>
        </m:r>
        <m:sSub>
          <m:sSubPr>
            <m:ctrlPr>
              <w:rPr>
                <w:rFonts w:ascii="Cambria Math" w:hAnsi="Cambria Math"/>
              </w:rPr>
            </m:ctrlPr>
          </m:sSubPr>
          <m:e>
            <m:r>
              <w:rPr>
                <w:rFonts w:ascii="Cambria Math" w:hAnsi="Cambria Math"/>
              </w:rPr>
              <m:t>k</m:t>
            </m:r>
          </m:e>
          <m:sub>
            <m:r>
              <m:rPr>
                <m:sty m:val="p"/>
              </m:rPr>
              <w:rPr>
                <w:rFonts w:ascii="Cambria Math" w:hAnsi="Cambria Math"/>
              </w:rPr>
              <m:t>O</m:t>
            </m:r>
          </m:sub>
        </m:sSub>
        <m:r>
          <w:rPr>
            <w:rFonts w:ascii="Cambria Math" w:hAnsi="Cambria Math"/>
          </w:rPr>
          <m:t>·</m:t>
        </m:r>
        <m:sSub>
          <m:sSubPr>
            <m:ctrlPr>
              <w:rPr>
                <w:rFonts w:ascii="Cambria Math" w:hAnsi="Cambria Math"/>
              </w:rPr>
            </m:ctrlPr>
          </m:sSubPr>
          <m:e>
            <m:r>
              <w:rPr>
                <w:rFonts w:ascii="Cambria Math" w:hAnsi="Cambria Math"/>
              </w:rPr>
              <m:t>M</m:t>
            </m:r>
          </m:e>
          <m:sub>
            <m:r>
              <m:rPr>
                <m:sty m:val="p"/>
              </m:rPr>
              <w:rPr>
                <w:rFonts w:ascii="Cambria Math" w:hAnsi="Cambria Math"/>
              </w:rPr>
              <m:t>rem</m:t>
            </m:r>
          </m:sub>
        </m:sSub>
      </m:oMath>
      <w:r>
        <w:tab/>
        <w:t>（10-1）</w:t>
      </w:r>
    </w:p>
    <w:p w14:paraId="30E6CBD0" w14:textId="77777777" w:rsidR="005525AE" w:rsidRDefault="008C75E1">
      <w:pPr>
        <w:pStyle w:val="af"/>
        <w:keepNext/>
        <w:widowControl/>
        <w:spacing w:line="276" w:lineRule="auto"/>
        <w:ind w:left="227" w:firstLine="0"/>
      </w:pPr>
      <w:r>
        <w:t>式中：</w:t>
      </w:r>
      <m:oMath>
        <m:sSub>
          <m:sSubPr>
            <m:ctrlPr>
              <w:rPr>
                <w:rFonts w:ascii="Cambria Math" w:hAnsi="Cambria Math"/>
              </w:rPr>
            </m:ctrlPr>
          </m:sSubPr>
          <m:e>
            <m:r>
              <w:rPr>
                <w:rFonts w:ascii="Cambria Math" w:hAnsi="Cambria Math"/>
              </w:rPr>
              <m:t>M</m:t>
            </m:r>
          </m:e>
          <m:sub>
            <m:r>
              <m:rPr>
                <m:sty m:val="p"/>
              </m:rPr>
              <w:rPr>
                <w:rFonts w:ascii="Cambria Math" w:hAnsi="Cambria Math"/>
              </w:rPr>
              <m:t>rem</m:t>
            </m:r>
          </m:sub>
        </m:sSub>
      </m:oMath>
      <w:r>
        <w:t>——</w:t>
      </w:r>
      <w:r>
        <w:t>每日去除</w:t>
      </w:r>
      <w:r>
        <w:t>BOD₅</w:t>
      </w:r>
      <w:r>
        <w:t>质量，</w:t>
      </w:r>
      <w:r>
        <w:t>kg/d</w:t>
      </w:r>
      <w:r>
        <w:t>；</w:t>
      </w:r>
    </w:p>
    <w:p w14:paraId="2125C873" w14:textId="77777777" w:rsidR="005525AE" w:rsidRDefault="008C75E1">
      <w:pPr>
        <w:pStyle w:val="af"/>
        <w:keepNext/>
        <w:widowControl/>
        <w:spacing w:line="276" w:lineRule="auto"/>
        <w:ind w:left="227" w:firstLine="0"/>
      </w:pPr>
      <w:r>
        <w:t xml:space="preserve">　　　</w:t>
      </w:r>
      <m:oMath>
        <m:sSub>
          <m:sSubPr>
            <m:ctrlPr>
              <w:rPr>
                <w:rFonts w:ascii="Cambria Math" w:hAnsi="Cambria Math"/>
              </w:rPr>
            </m:ctrlPr>
          </m:sSubPr>
          <m:e>
            <m:r>
              <w:rPr>
                <w:rFonts w:ascii="Cambria Math" w:hAnsi="Cambria Math"/>
              </w:rPr>
              <m:t>Q</m:t>
            </m:r>
          </m:e>
          <m:sub>
            <m:r>
              <m:rPr>
                <m:sty m:val="p"/>
              </m:rPr>
              <w:rPr>
                <w:rFonts w:ascii="Cambria Math" w:hAnsi="Cambria Math"/>
              </w:rPr>
              <m:t>d</m:t>
            </m:r>
          </m:sub>
        </m:sSub>
      </m:oMath>
      <w:r>
        <w:t>——</w:t>
      </w:r>
      <w:r>
        <w:t>平均日水量，</w:t>
      </w:r>
      <w:r>
        <w:t>m³/d</w:t>
      </w:r>
      <w:r>
        <w:t>；</w:t>
      </w:r>
    </w:p>
    <w:p w14:paraId="4187AE1B" w14:textId="77777777" w:rsidR="005525AE" w:rsidRDefault="008C75E1">
      <w:pPr>
        <w:pStyle w:val="af"/>
        <w:keepNext/>
        <w:widowControl/>
        <w:spacing w:line="276" w:lineRule="auto"/>
        <w:ind w:left="227" w:firstLine="0"/>
      </w:pPr>
      <w:r>
        <w:t xml:space="preserve">　　　</w:t>
      </w:r>
      <m:oMath>
        <m:sSub>
          <m:sSubPr>
            <m:ctrlPr>
              <w:rPr>
                <w:rFonts w:ascii="Cambria Math" w:hAnsi="Cambria Math"/>
              </w:rPr>
            </m:ctrlPr>
          </m:sSubPr>
          <m:e>
            <m:r>
              <w:rPr>
                <w:rFonts w:ascii="Cambria Math" w:hAnsi="Cambria Math"/>
              </w:rPr>
              <m:t>S</m:t>
            </m:r>
          </m:e>
          <m:sub>
            <m:r>
              <m:rPr>
                <m:sty m:val="p"/>
              </m:rPr>
              <w:rPr>
                <w:rFonts w:ascii="Cambria Math" w:hAnsi="Cambria Math"/>
              </w:rPr>
              <m:t>0</m:t>
            </m:r>
          </m:sub>
        </m:sSub>
        <m:r>
          <m:rPr>
            <m:sty m:val="p"/>
          </m:rPr>
          <w:rPr>
            <w:rFonts w:ascii="Cambria Math" w:hAnsi="Cambria Math"/>
          </w:rPr>
          <m:t>、</m:t>
        </m:r>
        <m:sSub>
          <m:sSubPr>
            <m:ctrlPr>
              <w:rPr>
                <w:rFonts w:ascii="Cambria Math" w:hAnsi="Cambria Math"/>
              </w:rPr>
            </m:ctrlPr>
          </m:sSubPr>
          <m:e>
            <m:r>
              <w:rPr>
                <w:rFonts w:ascii="Cambria Math" w:hAnsi="Cambria Math"/>
              </w:rPr>
              <m:t>S</m:t>
            </m:r>
          </m:e>
          <m:sub>
            <m:r>
              <m:rPr>
                <m:sty m:val="p"/>
              </m:rPr>
              <w:rPr>
                <w:rFonts w:ascii="Cambria Math" w:hAnsi="Cambria Math"/>
              </w:rPr>
              <m:t>e</m:t>
            </m:r>
          </m:sub>
        </m:sSub>
      </m:oMath>
      <w:r>
        <w:t>——</w:t>
      </w:r>
      <w:r>
        <w:t>生物池进、出水</w:t>
      </w:r>
      <w:r>
        <w:t>BOD₅</w:t>
      </w:r>
      <w:r>
        <w:t>浓度，</w:t>
      </w:r>
      <w:r>
        <w:t>mg/L</w:t>
      </w:r>
      <w:r>
        <w:t>；</w:t>
      </w:r>
    </w:p>
    <w:p w14:paraId="0D2F22D8" w14:textId="77777777" w:rsidR="005525AE" w:rsidRDefault="008C75E1">
      <w:pPr>
        <w:pStyle w:val="af"/>
        <w:keepNext/>
        <w:widowControl/>
        <w:spacing w:line="276" w:lineRule="auto"/>
        <w:ind w:left="227" w:firstLine="0"/>
      </w:pPr>
      <w:r>
        <w:t xml:space="preserve">　　　</w:t>
      </w:r>
      <m:oMath>
        <m:sSub>
          <m:sSubPr>
            <m:ctrlPr>
              <w:rPr>
                <w:rFonts w:ascii="Cambria Math" w:hAnsi="Cambria Math"/>
              </w:rPr>
            </m:ctrlPr>
          </m:sSubPr>
          <m:e>
            <m:r>
              <w:rPr>
                <w:rFonts w:ascii="Cambria Math" w:hAnsi="Cambria Math"/>
              </w:rPr>
              <m:t>O</m:t>
            </m:r>
          </m:e>
          <m:sub>
            <m:r>
              <m:rPr>
                <m:sty m:val="p"/>
              </m:rPr>
              <w:rPr>
                <w:rFonts w:ascii="Cambria Math" w:hAnsi="Cambria Math"/>
              </w:rPr>
              <m:t>d</m:t>
            </m:r>
          </m:sub>
        </m:sSub>
      </m:oMath>
      <w:r>
        <w:t>——</w:t>
      </w:r>
      <w:r>
        <w:t>负荷法初算日需氧量，</w:t>
      </w:r>
      <w:r>
        <w:t>kg O₂/d</w:t>
      </w:r>
      <w:r>
        <w:t>；</w:t>
      </w:r>
    </w:p>
    <w:p w14:paraId="6458748F" w14:textId="77777777" w:rsidR="005525AE" w:rsidRDefault="008C75E1">
      <w:pPr>
        <w:pStyle w:val="af"/>
        <w:widowControl/>
        <w:spacing w:line="276" w:lineRule="auto"/>
        <w:ind w:left="227" w:firstLine="0"/>
      </w:pPr>
      <w:r>
        <w:t xml:space="preserve">　　　</w:t>
      </w:r>
      <m:oMath>
        <m:sSub>
          <m:sSubPr>
            <m:ctrlPr>
              <w:rPr>
                <w:rFonts w:ascii="Cambria Math" w:hAnsi="Cambria Math"/>
              </w:rPr>
            </m:ctrlPr>
          </m:sSubPr>
          <m:e>
            <m:r>
              <w:rPr>
                <w:rFonts w:ascii="Cambria Math" w:hAnsi="Cambria Math"/>
              </w:rPr>
              <m:t>k</m:t>
            </m:r>
          </m:e>
          <m:sub>
            <m:r>
              <m:rPr>
                <m:sty m:val="p"/>
              </m:rPr>
              <w:rPr>
                <w:rFonts w:ascii="Cambria Math" w:hAnsi="Cambria Math"/>
              </w:rPr>
              <m:t>O</m:t>
            </m:r>
          </m:sub>
        </m:sSub>
      </m:oMath>
      <w:r>
        <w:t>——</w:t>
      </w:r>
      <w:r>
        <w:t>单位去除</w:t>
      </w:r>
      <w:r>
        <w:t>BOD₅</w:t>
      </w:r>
      <w:r>
        <w:t>需氧量，</w:t>
      </w:r>
      <w:r>
        <w:t>1.8 kg O₂/kg BOD₅</w:t>
      </w:r>
      <w:r>
        <w:t>。</w:t>
      </w:r>
    </w:p>
    <w:p w14:paraId="307C85B7" w14:textId="77777777" w:rsidR="005525AE" w:rsidRDefault="008C75E1">
      <w:pPr>
        <w:pStyle w:val="af"/>
        <w:widowControl/>
        <w:spacing w:line="324" w:lineRule="auto"/>
      </w:pPr>
      <w:r>
        <w:t>代入计算：</w:t>
      </w:r>
      <m:oMath>
        <m:sSub>
          <m:sSubPr>
            <m:ctrlPr>
              <w:rPr>
                <w:rFonts w:ascii="Cambria Math" w:hAnsi="Cambria Math"/>
              </w:rPr>
            </m:ctrlPr>
          </m:sSubPr>
          <m:e>
            <m:r>
              <w:rPr>
                <w:rFonts w:ascii="Cambria Math" w:hAnsi="Cambria Math"/>
              </w:rPr>
              <m:t>M</m:t>
            </m:r>
          </m:e>
          <m:sub>
            <m:r>
              <m:rPr>
                <m:sty m:val="p"/>
              </m:rPr>
              <w:rPr>
                <w:rFonts w:ascii="Cambria Math" w:hAnsi="Cambria Math"/>
              </w:rPr>
              <m:t>rem</m:t>
            </m:r>
          </m:sub>
        </m:sSub>
        <m:r>
          <w:rPr>
            <w:rFonts w:ascii="Cambria Math" w:hAnsi="Cambria Math"/>
          </w:rPr>
          <m:t>=</m:t>
        </m:r>
        <m:f>
          <m:fPr>
            <m:ctrlPr>
              <w:rPr>
                <w:rFonts w:ascii="Cambria Math" w:hAnsi="Cambria Math"/>
              </w:rPr>
            </m:ctrlPr>
          </m:fPr>
          <m:num>
            <m:r>
              <w:rPr>
                <w:rFonts w:ascii="Cambria Math" w:hAnsi="Cambria Math"/>
              </w:rPr>
              <m:t>108000·</m:t>
            </m:r>
            <m:d>
              <m:dPr>
                <m:ctrlPr>
                  <w:rPr>
                    <w:rFonts w:ascii="Cambria Math" w:hAnsi="Cambria Math"/>
                  </w:rPr>
                </m:ctrlPr>
              </m:dPr>
              <m:e>
                <m:r>
                  <w:rPr>
                    <w:rFonts w:ascii="Cambria Math" w:hAnsi="Cambria Math"/>
                  </w:rPr>
                  <m:t>125-20</m:t>
                </m:r>
              </m:e>
            </m:d>
          </m:num>
          <m:den>
            <m:r>
              <w:rPr>
                <w:rFonts w:ascii="Cambria Math" w:hAnsi="Cambria Math"/>
              </w:rPr>
              <m:t>1000</m:t>
            </m:r>
          </m:den>
        </m:f>
        <m:r>
          <w:rPr>
            <w:rFonts w:ascii="Cambria Math" w:hAnsi="Cambria Math"/>
          </w:rPr>
          <m:t>=11340</m:t>
        </m:r>
      </m:oMath>
      <w:r>
        <w:t xml:space="preserve"> kg/d</w:t>
      </w:r>
      <w:r>
        <w:t>；</w:t>
      </w:r>
      <m:oMath>
        <m:sSub>
          <m:sSubPr>
            <m:ctrlPr>
              <w:rPr>
                <w:rFonts w:ascii="Cambria Math" w:hAnsi="Cambria Math"/>
              </w:rPr>
            </m:ctrlPr>
          </m:sSubPr>
          <m:e>
            <m:r>
              <w:rPr>
                <w:rFonts w:ascii="Cambria Math" w:hAnsi="Cambria Math"/>
              </w:rPr>
              <m:t>O</m:t>
            </m:r>
          </m:e>
          <m:sub>
            <m:r>
              <m:rPr>
                <m:sty m:val="p"/>
              </m:rPr>
              <w:rPr>
                <w:rFonts w:ascii="Cambria Math" w:hAnsi="Cambria Math"/>
              </w:rPr>
              <m:t>d</m:t>
            </m:r>
          </m:sub>
        </m:sSub>
        <m:r>
          <w:rPr>
            <w:rFonts w:ascii="Cambria Math" w:hAnsi="Cambria Math"/>
          </w:rPr>
          <m:t>=1.8·11340=20412</m:t>
        </m:r>
      </m:oMath>
      <w:r>
        <w:t xml:space="preserve"> kg O₂/d</w:t>
      </w:r>
      <w:r>
        <w:t>。</w:t>
      </w:r>
    </w:p>
    <w:p w14:paraId="3422894F" w14:textId="77777777" w:rsidR="00296595" w:rsidRDefault="008C75E1">
      <w:pPr>
        <w:keepNext/>
        <w:jc w:val="center"/>
      </w:pPr>
      <w:r>
        <w:t>表</w:t>
      </w:r>
      <w:r>
        <w:t xml:space="preserve">10-1 </w:t>
      </w:r>
      <w:r>
        <w:t>需氧量分项</w:t>
      </w:r>
    </w:p>
    <w:tbl>
      <w:tblPr>
        <w:tblStyle w:val="aff1"/>
        <w:tblW w:w="0" w:type="auto"/>
        <w:tblLayout w:type="fixed"/>
        <w:tblLook w:val="04A0" w:firstRow="1" w:lastRow="0" w:firstColumn="1" w:lastColumn="0" w:noHBand="0" w:noVBand="1"/>
      </w:tblPr>
      <w:tblGrid>
        <w:gridCol w:w="4536"/>
        <w:gridCol w:w="4536"/>
      </w:tblGrid>
      <w:tr w:rsidR="005525AE" w14:paraId="08E9AA4A" w14:textId="77777777">
        <w:trPr>
          <w:cantSplit/>
          <w:tblHeader/>
        </w:trPr>
        <w:tc>
          <w:tcPr>
            <w:tcW w:w="4536" w:type="dxa"/>
          </w:tcPr>
          <w:p w14:paraId="2BFA6EA5" w14:textId="77777777" w:rsidR="005525AE" w:rsidRDefault="008C75E1">
            <w:pPr>
              <w:spacing w:line="276" w:lineRule="auto"/>
            </w:pPr>
            <w:r>
              <w:rPr>
                <w:b/>
                <w:sz w:val="18"/>
              </w:rPr>
              <w:t>计算项目</w:t>
            </w:r>
          </w:p>
        </w:tc>
        <w:tc>
          <w:tcPr>
            <w:tcW w:w="4536" w:type="dxa"/>
          </w:tcPr>
          <w:p w14:paraId="41738CB4" w14:textId="77777777" w:rsidR="005525AE" w:rsidRDefault="008C75E1">
            <w:pPr>
              <w:spacing w:line="276" w:lineRule="auto"/>
            </w:pPr>
            <w:r>
              <w:rPr>
                <w:b/>
                <w:sz w:val="18"/>
              </w:rPr>
              <w:t>采用值或结果</w:t>
            </w:r>
          </w:p>
        </w:tc>
      </w:tr>
      <w:tr w:rsidR="005525AE" w14:paraId="6B98125E" w14:textId="77777777">
        <w:trPr>
          <w:cantSplit/>
        </w:trPr>
        <w:tc>
          <w:tcPr>
            <w:tcW w:w="4536" w:type="dxa"/>
          </w:tcPr>
          <w:p w14:paraId="073684A5" w14:textId="77777777" w:rsidR="005525AE" w:rsidRDefault="008C75E1">
            <w:pPr>
              <w:spacing w:line="276" w:lineRule="auto"/>
            </w:pPr>
            <w:r>
              <w:rPr>
                <w:sz w:val="18"/>
              </w:rPr>
              <w:t>每日去除</w:t>
            </w:r>
            <w:r>
              <w:rPr>
                <w:sz w:val="18"/>
              </w:rPr>
              <w:t>BOD₅</w:t>
            </w:r>
          </w:p>
        </w:tc>
        <w:tc>
          <w:tcPr>
            <w:tcW w:w="4536" w:type="dxa"/>
          </w:tcPr>
          <w:p w14:paraId="518B646A" w14:textId="77777777" w:rsidR="005525AE" w:rsidRDefault="008C75E1">
            <w:pPr>
              <w:spacing w:line="276" w:lineRule="auto"/>
            </w:pPr>
            <w:r>
              <w:rPr>
                <w:sz w:val="18"/>
              </w:rPr>
              <w:t>11340 kg/d</w:t>
            </w:r>
          </w:p>
        </w:tc>
      </w:tr>
      <w:tr w:rsidR="005525AE" w14:paraId="3B556AAF" w14:textId="77777777">
        <w:trPr>
          <w:cantSplit/>
        </w:trPr>
        <w:tc>
          <w:tcPr>
            <w:tcW w:w="4536" w:type="dxa"/>
          </w:tcPr>
          <w:p w14:paraId="44059483" w14:textId="77777777" w:rsidR="005525AE" w:rsidRDefault="008C75E1">
            <w:pPr>
              <w:spacing w:line="276" w:lineRule="auto"/>
            </w:pPr>
            <w:r>
              <w:rPr>
                <w:sz w:val="18"/>
              </w:rPr>
              <w:t>单位</w:t>
            </w:r>
            <w:r>
              <w:rPr>
                <w:sz w:val="18"/>
              </w:rPr>
              <w:t>BOD₅</w:t>
            </w:r>
            <w:r>
              <w:rPr>
                <w:sz w:val="18"/>
              </w:rPr>
              <w:t>需氧量</w:t>
            </w:r>
          </w:p>
        </w:tc>
        <w:tc>
          <w:tcPr>
            <w:tcW w:w="4536" w:type="dxa"/>
          </w:tcPr>
          <w:p w14:paraId="251F42E1" w14:textId="77777777" w:rsidR="005525AE" w:rsidRDefault="008C75E1">
            <w:pPr>
              <w:spacing w:line="276" w:lineRule="auto"/>
            </w:pPr>
            <w:r>
              <w:rPr>
                <w:sz w:val="18"/>
              </w:rPr>
              <w:t>1.8 kg O₂/kg BOD₅</w:t>
            </w:r>
          </w:p>
        </w:tc>
      </w:tr>
      <w:tr w:rsidR="005525AE" w14:paraId="27030C7A" w14:textId="77777777">
        <w:trPr>
          <w:cantSplit/>
        </w:trPr>
        <w:tc>
          <w:tcPr>
            <w:tcW w:w="4536" w:type="dxa"/>
          </w:tcPr>
          <w:p w14:paraId="56EA9736" w14:textId="77777777" w:rsidR="005525AE" w:rsidRDefault="008C75E1">
            <w:pPr>
              <w:spacing w:line="276" w:lineRule="auto"/>
            </w:pPr>
            <w:r>
              <w:rPr>
                <w:sz w:val="18"/>
              </w:rPr>
              <w:t>平均日需氧量</w:t>
            </w:r>
          </w:p>
        </w:tc>
        <w:tc>
          <w:tcPr>
            <w:tcW w:w="4536" w:type="dxa"/>
          </w:tcPr>
          <w:p w14:paraId="00B7D214" w14:textId="77777777" w:rsidR="005525AE" w:rsidRDefault="008C75E1">
            <w:pPr>
              <w:spacing w:line="276" w:lineRule="auto"/>
            </w:pPr>
            <w:r>
              <w:rPr>
                <w:sz w:val="18"/>
              </w:rPr>
              <w:t>20412 kg O₂/d</w:t>
            </w:r>
          </w:p>
        </w:tc>
      </w:tr>
      <w:tr w:rsidR="005525AE" w14:paraId="5D9DA214" w14:textId="77777777">
        <w:trPr>
          <w:cantSplit/>
        </w:trPr>
        <w:tc>
          <w:tcPr>
            <w:tcW w:w="4536" w:type="dxa"/>
          </w:tcPr>
          <w:p w14:paraId="3B027B8A" w14:textId="77777777" w:rsidR="005525AE" w:rsidRDefault="008C75E1">
            <w:pPr>
              <w:spacing w:line="276" w:lineRule="auto"/>
            </w:pPr>
            <w:r>
              <w:rPr>
                <w:sz w:val="18"/>
              </w:rPr>
              <w:t>最高时系数／设备余量系数</w:t>
            </w:r>
          </w:p>
        </w:tc>
        <w:tc>
          <w:tcPr>
            <w:tcW w:w="4536" w:type="dxa"/>
          </w:tcPr>
          <w:p w14:paraId="694A2C98" w14:textId="77777777" w:rsidR="005525AE" w:rsidRDefault="008C75E1">
            <w:pPr>
              <w:spacing w:line="276" w:lineRule="auto"/>
            </w:pPr>
            <w:r>
              <w:rPr>
                <w:sz w:val="18"/>
              </w:rPr>
              <w:t>1.50</w:t>
            </w:r>
            <w:r>
              <w:rPr>
                <w:sz w:val="18"/>
              </w:rPr>
              <w:t>／</w:t>
            </w:r>
            <w:r>
              <w:rPr>
                <w:sz w:val="18"/>
              </w:rPr>
              <w:t>1.10</w:t>
            </w:r>
            <w:r>
              <w:rPr>
                <w:sz w:val="18"/>
              </w:rPr>
              <w:t>（均无量纲）</w:t>
            </w:r>
          </w:p>
        </w:tc>
      </w:tr>
    </w:tbl>
    <w:p w14:paraId="035FB176" w14:textId="77777777" w:rsidR="00296595" w:rsidRDefault="00296595"/>
    <w:p w14:paraId="0927A754" w14:textId="77777777" w:rsidR="00C71884" w:rsidRPr="00C71884" w:rsidRDefault="00C71884">
      <w:pPr>
        <w:keepNext/>
        <w:keepLines/>
        <w:tabs>
          <w:tab w:val="center" w:pos="4536"/>
          <w:tab w:val="right" w:pos="9072"/>
        </w:tabs>
        <w:spacing w:before="80" w:after="80" w:line="276" w:lineRule="auto"/>
        <w:rPr>
          <w:lang w:eastAsia="zh-CN"/>
        </w:rPr>
      </w:pPr>
      <w:r>
        <w:tab/>
      </w:r>
      <m:oMath>
        <m:sSub>
          <m:sSubPr>
            <m:ctrlPr>
              <w:rPr>
                <w:rFonts w:ascii="Cambria Math" w:hAnsi="Cambria Math"/>
              </w:rPr>
            </m:ctrlPr>
          </m:sSubPr>
          <m:e>
            <m:r>
              <m:rPr>
                <m:sty m:val="p"/>
              </m:rPr>
              <w:rPr>
                <w:rFonts w:ascii="Cambria Math" w:hAnsi="Cambria Math"/>
              </w:rPr>
              <m:t>AOR</m:t>
            </m:r>
          </m:e>
          <m:sub>
            <m:r>
              <m:rPr>
                <m:sty m:val="p"/>
              </m:rPr>
              <w:rPr>
                <w:rFonts w:ascii="Cambria Math" w:hAnsi="Cambria Math"/>
              </w:rPr>
              <m:t>design</m:t>
            </m:r>
          </m:sub>
        </m:sSub>
        <m:r>
          <w:rPr>
            <w:rFonts w:ascii="Cambria Math" w:hAnsi="Cambria Math"/>
          </w:rPr>
          <m:t>=</m:t>
        </m:r>
        <m:f>
          <m:fPr>
            <m:ctrlPr>
              <w:rPr>
                <w:rFonts w:ascii="Cambria Math" w:hAnsi="Cambria Math"/>
              </w:rPr>
            </m:ctrlPr>
          </m:fPr>
          <m:num>
            <m:sSub>
              <m:sSubPr>
                <m:ctrlPr>
                  <w:rPr>
                    <w:rFonts w:ascii="Cambria Math" w:hAnsi="Cambria Math"/>
                  </w:rPr>
                </m:ctrlPr>
              </m:sSubPr>
              <m:e>
                <m:r>
                  <w:rPr>
                    <w:rFonts w:ascii="Cambria Math" w:hAnsi="Cambria Math"/>
                  </w:rPr>
                  <m:t>O</m:t>
                </m:r>
              </m:e>
              <m:sub>
                <m:r>
                  <m:rPr>
                    <m:sty m:val="p"/>
                  </m:rPr>
                  <w:rPr>
                    <w:rFonts w:ascii="Cambria Math" w:hAnsi="Cambria Math"/>
                  </w:rPr>
                  <m:t>d</m:t>
                </m:r>
              </m:sub>
            </m:sSub>
          </m:num>
          <m:den>
            <m:r>
              <w:rPr>
                <w:rFonts w:ascii="Cambria Math" w:hAnsi="Cambria Math"/>
              </w:rPr>
              <m:t>24</m:t>
            </m:r>
          </m:den>
        </m:f>
        <m:r>
          <w:rPr>
            <w:rFonts w:ascii="Cambria Math" w:hAnsi="Cambria Math"/>
          </w:rPr>
          <m:t>·Kz·</m:t>
        </m:r>
        <m:sSub>
          <m:sSubPr>
            <m:ctrlPr>
              <w:rPr>
                <w:rFonts w:ascii="Cambria Math" w:hAnsi="Cambria Math"/>
              </w:rPr>
            </m:ctrlPr>
          </m:sSubPr>
          <m:e>
            <m:r>
              <w:rPr>
                <w:rFonts w:ascii="Cambria Math" w:hAnsi="Cambria Math"/>
              </w:rPr>
              <m:t>K</m:t>
            </m:r>
          </m:e>
          <m:sub>
            <m:r>
              <m:rPr>
                <m:sty m:val="p"/>
              </m:rPr>
              <w:rPr>
                <w:rFonts w:ascii="Cambria Math" w:hAnsi="Cambria Math"/>
              </w:rPr>
              <m:t>m</m:t>
            </m:r>
          </m:sub>
        </m:sSub>
      </m:oMath>
      <w:r>
        <w:tab/>
        <w:t>（10-2）</w:t>
      </w:r>
    </w:p>
    <w:p w14:paraId="514B027A" w14:textId="77777777" w:rsidR="005525AE" w:rsidRDefault="008C75E1">
      <w:pPr>
        <w:pStyle w:val="af"/>
        <w:keepNext/>
        <w:widowControl/>
        <w:spacing w:line="276" w:lineRule="auto"/>
        <w:ind w:left="227" w:firstLine="0"/>
      </w:pPr>
      <w:r>
        <w:t>式中：</w:t>
      </w:r>
      <m:oMath>
        <m:sSub>
          <m:sSubPr>
            <m:ctrlPr>
              <w:rPr>
                <w:rFonts w:ascii="Cambria Math" w:hAnsi="Cambria Math"/>
              </w:rPr>
            </m:ctrlPr>
          </m:sSubPr>
          <m:e>
            <m:r>
              <m:rPr>
                <m:sty m:val="p"/>
              </m:rPr>
              <w:rPr>
                <w:rFonts w:ascii="Cambria Math" w:hAnsi="Cambria Math"/>
              </w:rPr>
              <m:t>AOR</m:t>
            </m:r>
          </m:e>
          <m:sub>
            <m:r>
              <m:rPr>
                <m:sty m:val="p"/>
              </m:rPr>
              <w:rPr>
                <w:rFonts w:ascii="Cambria Math" w:hAnsi="Cambria Math"/>
              </w:rPr>
              <m:t>design</m:t>
            </m:r>
          </m:sub>
        </m:sSub>
      </m:oMath>
      <w:r>
        <w:t>——</w:t>
      </w:r>
      <w:r>
        <w:t>设计工况实际需氧量初算值，</w:t>
      </w:r>
      <w:r>
        <w:t>kg O₂/h</w:t>
      </w:r>
      <w:r>
        <w:t>；</w:t>
      </w:r>
    </w:p>
    <w:p w14:paraId="45AAEEAB" w14:textId="77777777" w:rsidR="005525AE" w:rsidRDefault="008C75E1">
      <w:pPr>
        <w:pStyle w:val="af"/>
        <w:keepNext/>
        <w:widowControl/>
        <w:spacing w:line="276" w:lineRule="auto"/>
        <w:ind w:left="227" w:firstLine="0"/>
      </w:pPr>
      <w:r>
        <w:t xml:space="preserve">　　　</w:t>
      </w:r>
      <m:oMath>
        <m:sSub>
          <m:sSubPr>
            <m:ctrlPr>
              <w:rPr>
                <w:rFonts w:ascii="Cambria Math" w:hAnsi="Cambria Math"/>
              </w:rPr>
            </m:ctrlPr>
          </m:sSubPr>
          <m:e>
            <m:r>
              <w:rPr>
                <w:rFonts w:ascii="Cambria Math" w:hAnsi="Cambria Math"/>
              </w:rPr>
              <m:t>O</m:t>
            </m:r>
          </m:e>
          <m:sub>
            <m:r>
              <m:rPr>
                <m:sty m:val="p"/>
              </m:rPr>
              <w:rPr>
                <w:rFonts w:ascii="Cambria Math" w:hAnsi="Cambria Math"/>
              </w:rPr>
              <m:t>d</m:t>
            </m:r>
          </m:sub>
        </m:sSub>
      </m:oMath>
      <w:r>
        <w:t>——</w:t>
      </w:r>
      <w:r>
        <w:t>初算日需氧量，</w:t>
      </w:r>
      <w:r>
        <w:t>kg O₂/d</w:t>
      </w:r>
      <w:r>
        <w:t>；</w:t>
      </w:r>
    </w:p>
    <w:p w14:paraId="4992E29F" w14:textId="77777777" w:rsidR="005525AE" w:rsidRDefault="008C75E1">
      <w:pPr>
        <w:pStyle w:val="af"/>
        <w:keepNext/>
        <w:widowControl/>
        <w:spacing w:line="276" w:lineRule="auto"/>
        <w:ind w:left="227" w:firstLine="0"/>
      </w:pPr>
      <w:r>
        <w:t xml:space="preserve">　　　</w:t>
      </w:r>
      <m:oMath>
        <m:r>
          <w:rPr>
            <w:rFonts w:ascii="Cambria Math" w:hAnsi="Cambria Math"/>
          </w:rPr>
          <m:t>Kz</m:t>
        </m:r>
      </m:oMath>
      <w:r>
        <w:t>——</w:t>
      </w:r>
      <w:r>
        <w:t>最高时流量系数，</w:t>
      </w:r>
      <w:r>
        <w:t>1.50</w:t>
      </w:r>
      <w:r>
        <w:t>；</w:t>
      </w:r>
    </w:p>
    <w:p w14:paraId="230CD910" w14:textId="77777777" w:rsidR="005525AE" w:rsidRDefault="008C75E1">
      <w:pPr>
        <w:pStyle w:val="af"/>
        <w:widowControl/>
        <w:spacing w:line="276" w:lineRule="auto"/>
        <w:ind w:left="227" w:firstLine="0"/>
      </w:pPr>
      <w:r>
        <w:t xml:space="preserve">　　　</w:t>
      </w:r>
      <m:oMath>
        <m:sSub>
          <m:sSubPr>
            <m:ctrlPr>
              <w:rPr>
                <w:rFonts w:ascii="Cambria Math" w:hAnsi="Cambria Math"/>
              </w:rPr>
            </m:ctrlPr>
          </m:sSubPr>
          <m:e>
            <m:r>
              <w:rPr>
                <w:rFonts w:ascii="Cambria Math" w:hAnsi="Cambria Math"/>
              </w:rPr>
              <m:t>K</m:t>
            </m:r>
          </m:e>
          <m:sub>
            <m:r>
              <m:rPr>
                <m:sty m:val="p"/>
              </m:rPr>
              <w:rPr>
                <w:rFonts w:ascii="Cambria Math" w:hAnsi="Cambria Math"/>
              </w:rPr>
              <m:t>m</m:t>
            </m:r>
          </m:sub>
        </m:sSub>
      </m:oMath>
      <w:r>
        <w:t>——</w:t>
      </w:r>
      <w:r>
        <w:t>设备余量系数，</w:t>
      </w:r>
      <w:r>
        <w:t>1.10</w:t>
      </w:r>
      <w:r>
        <w:t>；</w:t>
      </w:r>
      <w:r>
        <w:t>24</w:t>
      </w:r>
      <w:r>
        <w:t>为</w:t>
      </w:r>
      <w:r>
        <w:t>d</w:t>
      </w:r>
      <w:r>
        <w:t>与</w:t>
      </w:r>
      <w:r>
        <w:t>h</w:t>
      </w:r>
      <w:r>
        <w:t>换算系数。</w:t>
      </w:r>
    </w:p>
    <w:p w14:paraId="3EEFF27C" w14:textId="77777777" w:rsidR="005525AE" w:rsidRDefault="008C75E1">
      <w:pPr>
        <w:pStyle w:val="af"/>
        <w:widowControl/>
        <w:spacing w:line="324" w:lineRule="auto"/>
      </w:pPr>
      <w:r>
        <w:t>代入计算：</w:t>
      </w:r>
      <m:oMath>
        <m:f>
          <m:fPr>
            <m:ctrlPr>
              <w:rPr>
                <w:rFonts w:ascii="Cambria Math" w:hAnsi="Cambria Math"/>
              </w:rPr>
            </m:ctrlPr>
          </m:fPr>
          <m:num>
            <m:r>
              <w:rPr>
                <w:rFonts w:ascii="Cambria Math" w:hAnsi="Cambria Math"/>
              </w:rPr>
              <m:t>20412</m:t>
            </m:r>
          </m:num>
          <m:den>
            <m:r>
              <w:rPr>
                <w:rFonts w:ascii="Cambria Math" w:hAnsi="Cambria Math"/>
              </w:rPr>
              <m:t>24</m:t>
            </m:r>
          </m:den>
        </m:f>
        <m:r>
          <w:rPr>
            <w:rFonts w:ascii="Cambria Math" w:hAnsi="Cambria Math"/>
          </w:rPr>
          <m:t>·1.5·1.1=1403.325</m:t>
        </m:r>
      </m:oMath>
      <w:r>
        <w:t xml:space="preserve"> kg O₂/h</w:t>
      </w:r>
      <w:r>
        <w:t>。</w:t>
      </w:r>
    </w:p>
    <w:p w14:paraId="16365751" w14:textId="77777777" w:rsidR="00296595" w:rsidRDefault="008C75E1">
      <w:pPr>
        <w:pStyle w:val="21"/>
        <w:widowControl/>
        <w:rPr>
          <w:lang w:eastAsia="zh-CN"/>
        </w:rPr>
      </w:pPr>
      <w:bookmarkStart w:id="36" w:name="_Toc240381739"/>
      <w:r>
        <w:rPr>
          <w:lang w:eastAsia="zh-CN"/>
        </w:rPr>
        <w:t xml:space="preserve">10.2 </w:t>
      </w:r>
      <w:r>
        <w:rPr>
          <w:lang w:eastAsia="zh-CN"/>
        </w:rPr>
        <w:t>标准供气量和曝气器</w:t>
      </w:r>
      <w:bookmarkEnd w:id="36"/>
    </w:p>
    <w:p w14:paraId="3DC070DA" w14:textId="77777777" w:rsidR="00296595" w:rsidRDefault="008C75E1">
      <w:pPr>
        <w:pStyle w:val="af"/>
        <w:widowControl/>
        <w:spacing w:line="324" w:lineRule="auto"/>
        <w:rPr>
          <w:lang w:eastAsia="zh-CN"/>
        </w:rPr>
      </w:pPr>
      <w:r>
        <w:t>供氧换算按</w:t>
      </w:r>
      <w:r>
        <w:t>HJ 576—2010</w:t>
      </w:r>
      <w:r>
        <w:t>式</w:t>
      </w:r>
      <w:r>
        <w:t>(16)</w:t>
      </w:r>
      <w:r>
        <w:t>～</w:t>
      </w:r>
      <w:r>
        <w:t>(20)</w:t>
      </w:r>
      <w:r>
        <w:t>的状态修正方法。设计采用</w:t>
      </w:r>
      <m:oMath>
        <m:r>
          <w:rPr>
            <w:rFonts w:ascii="Cambria Math" w:hAnsi="Cambria Math"/>
          </w:rPr>
          <m:t>α</m:t>
        </m:r>
        <m:r>
          <w:rPr>
            <w:rFonts w:ascii="Cambria Math" w:hAnsi="Cambria Math"/>
          </w:rPr>
          <m:t>=0.8</m:t>
        </m:r>
      </m:oMath>
      <w:r>
        <w:t>、</w:t>
      </w:r>
      <m:oMath>
        <m:r>
          <w:rPr>
            <w:rFonts w:ascii="Cambria Math" w:hAnsi="Cambria Math"/>
          </w:rPr>
          <m:t>β</m:t>
        </m:r>
        <m:r>
          <w:rPr>
            <w:rFonts w:ascii="Cambria Math" w:hAnsi="Cambria Math"/>
          </w:rPr>
          <m:t>=0.95</m:t>
        </m:r>
      </m:oMath>
      <w:r>
        <w:t>、</w:t>
      </w:r>
      <m:oMath>
        <m:r>
          <w:rPr>
            <w:rFonts w:ascii="Cambria Math" w:hAnsi="Cambria Math"/>
          </w:rPr>
          <m:t>T</m:t>
        </m:r>
        <m:r>
          <w:rPr>
            <w:rFonts w:ascii="Cambria Math" w:hAnsi="Cambria Math"/>
          </w:rPr>
          <m:t>=25</m:t>
        </m:r>
      </m:oMath>
      <w:r>
        <w:t xml:space="preserve"> ℃</w:t>
      </w:r>
      <w:r>
        <w:t>、</w:t>
      </w:r>
      <m:oMath>
        <m:r>
          <m:rPr>
            <m:sty m:val="p"/>
          </m:rPr>
          <w:rPr>
            <w:rFonts w:ascii="Cambria Math" w:hAnsi="Cambria Math"/>
          </w:rPr>
          <m:t>DO</m:t>
        </m:r>
        <m:r>
          <w:rPr>
            <w:rFonts w:ascii="Cambria Math" w:hAnsi="Cambria Math"/>
          </w:rPr>
          <m:t>=2</m:t>
        </m:r>
      </m:oMath>
      <w:r>
        <w:t xml:space="preserve"> mg/L</w:t>
      </w:r>
      <w:r>
        <w:t>、曝气器淹没</w:t>
      </w:r>
      <w:r>
        <w:t>4.75 m</w:t>
      </w:r>
      <w:r>
        <w:t>；沿用原稿中间深度饱和溶解氧</w:t>
      </w:r>
      <m:oMath>
        <m:sSub>
          <m:sSubPr>
            <m:ctrlPr>
              <w:rPr>
                <w:rFonts w:ascii="Cambria Math" w:hAnsi="Cambria Math"/>
              </w:rPr>
            </m:ctrlPr>
          </m:sSubPr>
          <m:e>
            <m:r>
              <w:rPr>
                <w:rFonts w:ascii="Cambria Math" w:hAnsi="Cambria Math"/>
              </w:rPr>
              <m:t>C</m:t>
            </m:r>
          </m:e>
          <m:sub>
            <m:r>
              <m:rPr>
                <m:sty m:val="p"/>
              </m:rPr>
              <w:rPr>
                <w:rFonts w:ascii="Cambria Math" w:hAnsi="Cambria Math"/>
              </w:rPr>
              <m:t>sm</m:t>
            </m:r>
          </m:sub>
        </m:sSub>
        <m:r>
          <w:rPr>
            <w:rFonts w:ascii="Cambria Math" w:hAnsi="Cambria Math"/>
          </w:rPr>
          <m:t>=9.29844</m:t>
        </m:r>
      </m:oMath>
      <w:r>
        <w:t xml:space="preserve"> mg/L</w:t>
      </w:r>
      <w:r>
        <w:t>和</w:t>
      </w:r>
      <w:r>
        <w:t>20 ℃</w:t>
      </w:r>
      <w:r>
        <w:t>清水饱和溶解氧</w:t>
      </w:r>
      <m:oMath>
        <m:sSub>
          <m:sSubPr>
            <m:ctrlPr>
              <w:rPr>
                <w:rFonts w:ascii="Cambria Math" w:hAnsi="Cambria Math"/>
              </w:rPr>
            </m:ctrlPr>
          </m:sSubPr>
          <m:e>
            <m:r>
              <w:rPr>
                <w:rFonts w:ascii="Cambria Math" w:hAnsi="Cambria Math"/>
              </w:rPr>
              <m:t>C</m:t>
            </m:r>
          </m:e>
          <m:sub>
            <m:r>
              <m:rPr>
                <m:sty m:val="p"/>
              </m:rPr>
              <w:rPr>
                <w:rFonts w:ascii="Cambria Math" w:hAnsi="Cambria Math"/>
              </w:rPr>
              <m:t>20</m:t>
            </m:r>
          </m:sub>
        </m:sSub>
        <m:r>
          <w:rPr>
            <w:rFonts w:ascii="Cambria Math" w:hAnsi="Cambria Math"/>
          </w:rPr>
          <m:t>=9.17</m:t>
        </m:r>
      </m:oMath>
      <w:r>
        <w:t xml:space="preserve"> mg/L</w:t>
      </w:r>
      <w:r>
        <w:t>。空气氧质量密度采用</w:t>
      </w:r>
      <w:r>
        <w:t>0.28 kg O₂/m³</w:t>
      </w:r>
      <w:r>
        <w:t>（</w:t>
      </w:r>
      <w:r>
        <w:t>20 ℃</w:t>
      </w:r>
      <w:r>
        <w:t>），设计氧利用率</w:t>
      </w:r>
      <m:oMath>
        <m:sSub>
          <m:sSubPr>
            <m:ctrlPr>
              <w:rPr>
                <w:rFonts w:ascii="Cambria Math" w:hAnsi="Cambria Math"/>
              </w:rPr>
            </m:ctrlPr>
          </m:sSubPr>
          <m:e>
            <m:r>
              <w:rPr>
                <w:rFonts w:ascii="Cambria Math" w:hAnsi="Cambria Math"/>
              </w:rPr>
              <m:t>E</m:t>
            </m:r>
          </m:e>
          <m:sub>
            <m:r>
              <m:rPr>
                <m:sty m:val="p"/>
              </m:rPr>
              <w:rPr>
                <w:rFonts w:ascii="Cambria Math" w:hAnsi="Cambria Math"/>
              </w:rPr>
              <m:t>A</m:t>
            </m:r>
          </m:sub>
        </m:sSub>
        <m:r>
          <w:rPr>
            <w:rFonts w:ascii="Cambria Math" w:hAnsi="Cambria Math"/>
          </w:rPr>
          <m:t>=0.25</m:t>
        </m:r>
      </m:oMath>
      <w:r>
        <w:t>。以上为供气初算设计参数，不是实测转移效率。</w:t>
      </w:r>
    </w:p>
    <w:p w14:paraId="1AB63E67" w14:textId="77777777" w:rsidR="00C71884" w:rsidRPr="00C71884" w:rsidRDefault="00C71884">
      <w:pPr>
        <w:keepNext/>
        <w:keepLines/>
        <w:tabs>
          <w:tab w:val="center" w:pos="4536"/>
          <w:tab w:val="right" w:pos="9072"/>
        </w:tabs>
        <w:spacing w:before="80" w:after="80" w:line="276" w:lineRule="auto"/>
        <w:rPr>
          <w:lang w:eastAsia="zh-CN"/>
        </w:rPr>
      </w:pPr>
      <w:r>
        <w:tab/>
      </w:r>
      <m:oMath>
        <m:r>
          <w:rPr>
            <w:rFonts w:ascii="Cambria Math" w:hAnsi="Cambria Math"/>
          </w:rPr>
          <m:t>f=</m:t>
        </m:r>
        <m:f>
          <m:fPr>
            <m:ctrlPr>
              <w:rPr>
                <w:rFonts w:ascii="Cambria Math" w:hAnsi="Cambria Math"/>
              </w:rPr>
            </m:ctrlPr>
          </m:fPr>
          <m:num>
            <m:r>
              <w:rPr>
                <w:rFonts w:ascii="Cambria Math" w:hAnsi="Cambria Math"/>
              </w:rPr>
              <m:t>α·</m:t>
            </m:r>
            <m:d>
              <m:dPr>
                <m:ctrlPr>
                  <w:rPr>
                    <w:rFonts w:ascii="Cambria Math" w:hAnsi="Cambria Math"/>
                  </w:rPr>
                </m:ctrlPr>
              </m:dPr>
              <m:e>
                <m:r>
                  <w:rPr>
                    <w:rFonts w:ascii="Cambria Math" w:hAnsi="Cambria Math"/>
                  </w:rPr>
                  <m:t>β·</m:t>
                </m:r>
                <m:sSub>
                  <m:sSubPr>
                    <m:ctrlPr>
                      <w:rPr>
                        <w:rFonts w:ascii="Cambria Math" w:hAnsi="Cambria Math"/>
                      </w:rPr>
                    </m:ctrlPr>
                  </m:sSubPr>
                  <m:e>
                    <m:r>
                      <w:rPr>
                        <w:rFonts w:ascii="Cambria Math" w:hAnsi="Cambria Math"/>
                      </w:rPr>
                      <m:t>C</m:t>
                    </m:r>
                  </m:e>
                  <m:sub>
                    <m:r>
                      <m:rPr>
                        <m:sty m:val="p"/>
                      </m:rPr>
                      <w:rPr>
                        <w:rFonts w:ascii="Cambria Math" w:hAnsi="Cambria Math"/>
                      </w:rPr>
                      <m:t>sm</m:t>
                    </m:r>
                  </m:sub>
                </m:sSub>
                <m:r>
                  <w:rPr>
                    <w:rFonts w:ascii="Cambria Math" w:hAnsi="Cambria Math"/>
                  </w:rPr>
                  <m:t>-</m:t>
                </m:r>
                <m:sSub>
                  <m:sSubPr>
                    <m:ctrlPr>
                      <w:rPr>
                        <w:rFonts w:ascii="Cambria Math" w:hAnsi="Cambria Math"/>
                      </w:rPr>
                    </m:ctrlPr>
                  </m:sSubPr>
                  <m:e>
                    <m:r>
                      <w:rPr>
                        <w:rFonts w:ascii="Cambria Math" w:hAnsi="Cambria Math"/>
                      </w:rPr>
                      <m:t>C</m:t>
                    </m:r>
                  </m:e>
                  <m:sub>
                    <m:r>
                      <m:rPr>
                        <m:sty m:val="p"/>
                      </m:rPr>
                      <w:rPr>
                        <w:rFonts w:ascii="Cambria Math" w:hAnsi="Cambria Math"/>
                      </w:rPr>
                      <m:t>L</m:t>
                    </m:r>
                  </m:sub>
                </m:sSub>
              </m:e>
            </m:d>
            <m:r>
              <w:rPr>
                <w:rFonts w:ascii="Cambria Math" w:hAnsi="Cambria Math"/>
              </w:rPr>
              <m:t>·</m:t>
            </m:r>
            <m:sSup>
              <m:sSupPr>
                <m:ctrlPr>
                  <w:rPr>
                    <w:rFonts w:ascii="Cambria Math" w:hAnsi="Cambria Math"/>
                  </w:rPr>
                </m:ctrlPr>
              </m:sSupPr>
              <m:e>
                <m:r>
                  <w:rPr>
                    <w:rFonts w:ascii="Cambria Math" w:hAnsi="Cambria Math"/>
                  </w:rPr>
                  <m:t>1.024</m:t>
                </m:r>
              </m:e>
              <m:sup>
                <m:r>
                  <w:rPr>
                    <w:rFonts w:ascii="Cambria Math" w:hAnsi="Cambria Math"/>
                  </w:rPr>
                  <m:t>T-20</m:t>
                </m:r>
              </m:sup>
            </m:sSup>
          </m:num>
          <m:den>
            <m:sSub>
              <m:sSubPr>
                <m:ctrlPr>
                  <w:rPr>
                    <w:rFonts w:ascii="Cambria Math" w:hAnsi="Cambria Math"/>
                  </w:rPr>
                </m:ctrlPr>
              </m:sSubPr>
              <m:e>
                <m:r>
                  <w:rPr>
                    <w:rFonts w:ascii="Cambria Math" w:hAnsi="Cambria Math"/>
                  </w:rPr>
                  <m:t>C</m:t>
                </m:r>
              </m:e>
              <m:sub>
                <m:r>
                  <m:rPr>
                    <m:sty m:val="p"/>
                  </m:rPr>
                  <w:rPr>
                    <w:rFonts w:ascii="Cambria Math" w:hAnsi="Cambria Math"/>
                  </w:rPr>
                  <m:t>20</m:t>
                </m:r>
              </m:sub>
            </m:sSub>
          </m:den>
        </m:f>
        <m:r>
          <m:rPr>
            <m:sty m:val="p"/>
          </m:rPr>
          <w:rPr>
            <w:rFonts w:ascii="Cambria Math" w:hAnsi="Cambria Math"/>
          </w:rPr>
          <m:t xml:space="preserve">；　</m:t>
        </m:r>
        <m:r>
          <m:rPr>
            <m:sty m:val="p"/>
          </m:rPr>
          <w:rPr>
            <w:rFonts w:ascii="Cambria Math" w:hAnsi="Cambria Math"/>
          </w:rPr>
          <m:t>SOR</m:t>
        </m:r>
        <m:r>
          <w:rPr>
            <w:rFonts w:ascii="Cambria Math" w:hAnsi="Cambria Math"/>
          </w:rPr>
          <m:t>=</m:t>
        </m:r>
        <m:f>
          <m:fPr>
            <m:ctrlPr>
              <w:rPr>
                <w:rFonts w:ascii="Cambria Math" w:hAnsi="Cambria Math"/>
              </w:rPr>
            </m:ctrlPr>
          </m:fPr>
          <m:num>
            <m:sSub>
              <m:sSubPr>
                <m:ctrlPr>
                  <w:rPr>
                    <w:rFonts w:ascii="Cambria Math" w:hAnsi="Cambria Math"/>
                  </w:rPr>
                </m:ctrlPr>
              </m:sSubPr>
              <m:e>
                <m:r>
                  <m:rPr>
                    <m:sty m:val="p"/>
                  </m:rPr>
                  <w:rPr>
                    <w:rFonts w:ascii="Cambria Math" w:hAnsi="Cambria Math"/>
                  </w:rPr>
                  <m:t>AOR</m:t>
                </m:r>
              </m:e>
              <m:sub>
                <m:r>
                  <m:rPr>
                    <m:sty m:val="p"/>
                  </m:rPr>
                  <w:rPr>
                    <w:rFonts w:ascii="Cambria Math" w:hAnsi="Cambria Math"/>
                  </w:rPr>
                  <m:t>design</m:t>
                </m:r>
              </m:sub>
            </m:sSub>
          </m:num>
          <m:den>
            <m:r>
              <w:rPr>
                <w:rFonts w:ascii="Cambria Math" w:hAnsi="Cambria Math"/>
              </w:rPr>
              <m:t>f</m:t>
            </m:r>
          </m:den>
        </m:f>
      </m:oMath>
      <w:r>
        <w:tab/>
        <w:t>（10-3）</w:t>
      </w:r>
    </w:p>
    <w:p w14:paraId="5C84BBC6" w14:textId="77777777" w:rsidR="005525AE" w:rsidRDefault="008C75E1">
      <w:pPr>
        <w:pStyle w:val="af"/>
        <w:keepNext/>
        <w:widowControl/>
        <w:spacing w:line="276" w:lineRule="auto"/>
        <w:ind w:left="227" w:firstLine="0"/>
      </w:pPr>
      <w:r>
        <w:t>式中：</w:t>
      </w:r>
      <m:oMath>
        <m:r>
          <w:rPr>
            <w:rFonts w:ascii="Cambria Math" w:hAnsi="Cambria Math"/>
          </w:rPr>
          <m:t>f</m:t>
        </m:r>
      </m:oMath>
      <w:r>
        <w:t>——</w:t>
      </w:r>
      <w:r>
        <w:t>污水工况相对于</w:t>
      </w:r>
      <w:r>
        <w:t>20 ℃</w:t>
      </w:r>
      <w:r>
        <w:t>标准供氧的转移修正系数，无量纲；</w:t>
      </w:r>
    </w:p>
    <w:p w14:paraId="6B248A45" w14:textId="77777777" w:rsidR="005525AE" w:rsidRDefault="008C75E1">
      <w:pPr>
        <w:pStyle w:val="af"/>
        <w:keepNext/>
        <w:widowControl/>
        <w:spacing w:line="276" w:lineRule="auto"/>
        <w:ind w:left="227" w:firstLine="0"/>
      </w:pPr>
      <w:r>
        <w:t xml:space="preserve">　　　</w:t>
      </w:r>
      <m:oMath>
        <m:r>
          <w:rPr>
            <w:rFonts w:ascii="Cambria Math" w:hAnsi="Cambria Math"/>
          </w:rPr>
          <m:t>α</m:t>
        </m:r>
        <m:r>
          <m:rPr>
            <m:sty m:val="p"/>
          </m:rPr>
          <w:rPr>
            <w:rFonts w:ascii="Cambria Math" w:hAnsi="Cambria Math"/>
          </w:rPr>
          <m:t>、</m:t>
        </m:r>
        <m:r>
          <w:rPr>
            <w:rFonts w:ascii="Cambria Math" w:hAnsi="Cambria Math"/>
          </w:rPr>
          <m:t>β</m:t>
        </m:r>
      </m:oMath>
      <w:r>
        <w:t>——</w:t>
      </w:r>
      <w:r>
        <w:t>污水传质及饱和溶解氧修正系数，无量纲；</w:t>
      </w:r>
    </w:p>
    <w:p w14:paraId="73D9761E" w14:textId="77777777" w:rsidR="005525AE" w:rsidRDefault="008C75E1">
      <w:pPr>
        <w:pStyle w:val="af"/>
        <w:keepNext/>
        <w:widowControl/>
        <w:spacing w:line="276" w:lineRule="auto"/>
        <w:ind w:left="227" w:firstLine="0"/>
      </w:pPr>
      <w:r>
        <w:t xml:space="preserve">　　　</w:t>
      </w:r>
      <m:oMath>
        <m:sSub>
          <m:sSubPr>
            <m:ctrlPr>
              <w:rPr>
                <w:rFonts w:ascii="Cambria Math" w:hAnsi="Cambria Math"/>
              </w:rPr>
            </m:ctrlPr>
          </m:sSubPr>
          <m:e>
            <m:r>
              <w:rPr>
                <w:rFonts w:ascii="Cambria Math" w:hAnsi="Cambria Math"/>
              </w:rPr>
              <m:t>C</m:t>
            </m:r>
          </m:e>
          <m:sub>
            <m:r>
              <m:rPr>
                <m:sty m:val="p"/>
              </m:rPr>
              <w:rPr>
                <w:rFonts w:ascii="Cambria Math" w:hAnsi="Cambria Math"/>
              </w:rPr>
              <m:t>sm</m:t>
            </m:r>
          </m:sub>
        </m:sSub>
        <m:r>
          <m:rPr>
            <m:sty m:val="p"/>
          </m:rPr>
          <w:rPr>
            <w:rFonts w:ascii="Cambria Math" w:hAnsi="Cambria Math"/>
          </w:rPr>
          <m:t>、</m:t>
        </m:r>
        <m:sSub>
          <m:sSubPr>
            <m:ctrlPr>
              <w:rPr>
                <w:rFonts w:ascii="Cambria Math" w:hAnsi="Cambria Math"/>
              </w:rPr>
            </m:ctrlPr>
          </m:sSubPr>
          <m:e>
            <m:r>
              <w:rPr>
                <w:rFonts w:ascii="Cambria Math" w:hAnsi="Cambria Math"/>
              </w:rPr>
              <m:t>C</m:t>
            </m:r>
          </m:e>
          <m:sub>
            <m:r>
              <m:rPr>
                <m:sty m:val="p"/>
              </m:rPr>
              <w:rPr>
                <w:rFonts w:ascii="Cambria Math" w:hAnsi="Cambria Math"/>
              </w:rPr>
              <m:t>L</m:t>
            </m:r>
          </m:sub>
        </m:sSub>
        <m:r>
          <m:rPr>
            <m:sty m:val="p"/>
          </m:rPr>
          <w:rPr>
            <w:rFonts w:ascii="Cambria Math" w:hAnsi="Cambria Math"/>
          </w:rPr>
          <m:t>、</m:t>
        </m:r>
        <m:sSub>
          <m:sSubPr>
            <m:ctrlPr>
              <w:rPr>
                <w:rFonts w:ascii="Cambria Math" w:hAnsi="Cambria Math"/>
              </w:rPr>
            </m:ctrlPr>
          </m:sSubPr>
          <m:e>
            <m:r>
              <w:rPr>
                <w:rFonts w:ascii="Cambria Math" w:hAnsi="Cambria Math"/>
              </w:rPr>
              <m:t>C</m:t>
            </m:r>
          </m:e>
          <m:sub>
            <m:r>
              <m:rPr>
                <m:sty m:val="p"/>
              </m:rPr>
              <w:rPr>
                <w:rFonts w:ascii="Cambria Math" w:hAnsi="Cambria Math"/>
              </w:rPr>
              <m:t>20</m:t>
            </m:r>
          </m:sub>
        </m:sSub>
      </m:oMath>
      <w:r>
        <w:t>——</w:t>
      </w:r>
      <w:r>
        <w:t>中间深度饱和溶解氧、池内</w:t>
      </w:r>
      <w:r>
        <w:t>DO</w:t>
      </w:r>
      <w:r>
        <w:t>及</w:t>
      </w:r>
      <w:r>
        <w:t>20 ℃</w:t>
      </w:r>
      <w:r>
        <w:t>清水饱和溶解氧，</w:t>
      </w:r>
      <w:r>
        <w:t>mg/L</w:t>
      </w:r>
      <w:r>
        <w:t>；</w:t>
      </w:r>
    </w:p>
    <w:p w14:paraId="7895633E" w14:textId="77777777" w:rsidR="005525AE" w:rsidRDefault="008C75E1">
      <w:pPr>
        <w:pStyle w:val="af"/>
        <w:keepNext/>
        <w:widowControl/>
        <w:spacing w:line="276" w:lineRule="auto"/>
        <w:ind w:left="227" w:firstLine="0"/>
      </w:pPr>
      <w:r>
        <w:t xml:space="preserve">　　　</w:t>
      </w:r>
      <m:oMath>
        <m:r>
          <w:rPr>
            <w:rFonts w:ascii="Cambria Math" w:hAnsi="Cambria Math"/>
          </w:rPr>
          <m:t>T</m:t>
        </m:r>
      </m:oMath>
      <w:r>
        <w:t>——</w:t>
      </w:r>
      <w:r>
        <w:t>设计曝气水温，</w:t>
      </w:r>
      <w:r>
        <w:t>℃</w:t>
      </w:r>
      <w:r>
        <w:t>；</w:t>
      </w:r>
    </w:p>
    <w:p w14:paraId="160D3597" w14:textId="77777777" w:rsidR="005525AE" w:rsidRDefault="008C75E1">
      <w:pPr>
        <w:pStyle w:val="af"/>
        <w:widowControl/>
        <w:spacing w:line="276" w:lineRule="auto"/>
        <w:ind w:left="227" w:firstLine="0"/>
      </w:pPr>
      <w:r>
        <w:t xml:space="preserve">　　　</w:t>
      </w:r>
      <m:oMath>
        <m:r>
          <m:rPr>
            <m:sty m:val="p"/>
          </m:rPr>
          <w:rPr>
            <w:rFonts w:ascii="Cambria Math" w:hAnsi="Cambria Math"/>
          </w:rPr>
          <m:t>SOR</m:t>
        </m:r>
      </m:oMath>
      <w:r>
        <w:t>——20 ℃</w:t>
      </w:r>
      <w:r>
        <w:t>标准状态需氧量，</w:t>
      </w:r>
      <w:r>
        <w:t>kg O₂/h</w:t>
      </w:r>
      <w:r>
        <w:t>；</w:t>
      </w:r>
      <w:r>
        <w:t>AOR_design</w:t>
      </w:r>
      <w:r>
        <w:t>同式（</w:t>
      </w:r>
      <w:r>
        <w:t>10-2</w:t>
      </w:r>
      <w:r>
        <w:t>）。</w:t>
      </w:r>
    </w:p>
    <w:p w14:paraId="13CDA345" w14:textId="77777777" w:rsidR="005525AE" w:rsidRDefault="008C75E1">
      <w:pPr>
        <w:pStyle w:val="af"/>
        <w:widowControl/>
        <w:spacing w:line="324" w:lineRule="auto"/>
      </w:pPr>
      <w:r>
        <w:lastRenderedPageBreak/>
        <w:t>代入计算：</w:t>
      </w:r>
      <m:oMath>
        <m:r>
          <w:rPr>
            <w:rFonts w:ascii="Cambria Math" w:hAnsi="Cambria Math"/>
          </w:rPr>
          <m:t>f</m:t>
        </m:r>
        <m:r>
          <w:rPr>
            <w:rFonts w:ascii="Cambria Math" w:hAnsi="Cambria Math"/>
          </w:rPr>
          <m:t>=0.67122</m:t>
        </m:r>
      </m:oMath>
      <w:r>
        <w:t>；</w:t>
      </w:r>
      <m:oMath>
        <m:r>
          <m:rPr>
            <m:sty m:val="p"/>
          </m:rPr>
          <w:rPr>
            <w:rFonts w:ascii="Cambria Math" w:hAnsi="Cambria Math"/>
          </w:rPr>
          <m:t>SOR</m:t>
        </m:r>
        <m:r>
          <w:rPr>
            <w:rFonts w:ascii="Cambria Math" w:hAnsi="Cambria Math"/>
          </w:rPr>
          <m:t>=</m:t>
        </m:r>
        <m:f>
          <m:fPr>
            <m:ctrlPr>
              <w:rPr>
                <w:rFonts w:ascii="Cambria Math" w:hAnsi="Cambria Math"/>
              </w:rPr>
            </m:ctrlPr>
          </m:fPr>
          <m:num>
            <m:r>
              <w:rPr>
                <w:rFonts w:ascii="Cambria Math" w:hAnsi="Cambria Math"/>
              </w:rPr>
              <m:t>1403.325</m:t>
            </m:r>
          </m:num>
          <m:den>
            <m:r>
              <w:rPr>
                <w:rFonts w:ascii="Cambria Math" w:hAnsi="Cambria Math"/>
              </w:rPr>
              <m:t>0.67122</m:t>
            </m:r>
          </m:den>
        </m:f>
        <m:r>
          <w:rPr>
            <w:rFonts w:ascii="Cambria Math" w:hAnsi="Cambria Math"/>
          </w:rPr>
          <m:t>=2090.708</m:t>
        </m:r>
      </m:oMath>
      <w:r>
        <w:t xml:space="preserve"> kg O₂/h</w:t>
      </w:r>
      <w:r>
        <w:t>。</w:t>
      </w:r>
    </w:p>
    <w:p w14:paraId="52FD577F" w14:textId="77777777" w:rsidR="00C71884" w:rsidRPr="00C71884" w:rsidRDefault="00C71884">
      <w:pPr>
        <w:keepNext/>
        <w:keepLines/>
        <w:tabs>
          <w:tab w:val="center" w:pos="4536"/>
          <w:tab w:val="right" w:pos="9072"/>
        </w:tabs>
        <w:spacing w:before="80" w:after="80" w:line="276" w:lineRule="auto"/>
        <w:rPr>
          <w:lang w:eastAsia="zh-CN"/>
        </w:rPr>
      </w:pPr>
      <w:r>
        <w:tab/>
      </w:r>
      <m:oMath>
        <m:sSub>
          <m:sSubPr>
            <m:ctrlPr>
              <w:rPr>
                <w:rFonts w:ascii="Cambria Math" w:hAnsi="Cambria Math"/>
              </w:rPr>
            </m:ctrlPr>
          </m:sSubPr>
          <m:e>
            <m:r>
              <w:rPr>
                <w:rFonts w:ascii="Cambria Math" w:hAnsi="Cambria Math"/>
              </w:rPr>
              <m:t>G</m:t>
            </m:r>
          </m:e>
          <m:sub>
            <m:r>
              <m:rPr>
                <m:sty m:val="p"/>
              </m:rPr>
              <w:rPr>
                <w:rFonts w:ascii="Cambria Math" w:hAnsi="Cambria Math"/>
              </w:rPr>
              <m:t>20</m:t>
            </m:r>
          </m:sub>
        </m:sSub>
        <m:r>
          <w:rPr>
            <w:rFonts w:ascii="Cambria Math" w:hAnsi="Cambria Math"/>
          </w:rPr>
          <m:t>=</m:t>
        </m:r>
        <m:f>
          <m:fPr>
            <m:ctrlPr>
              <w:rPr>
                <w:rFonts w:ascii="Cambria Math" w:hAnsi="Cambria Math"/>
              </w:rPr>
            </m:ctrlPr>
          </m:fPr>
          <m:num>
            <m:r>
              <m:rPr>
                <m:sty m:val="p"/>
              </m:rPr>
              <w:rPr>
                <w:rFonts w:ascii="Cambria Math" w:hAnsi="Cambria Math"/>
              </w:rPr>
              <m:t>SOR</m:t>
            </m:r>
          </m:num>
          <m:den>
            <m:sSub>
              <m:sSubPr>
                <m:ctrlPr>
                  <w:rPr>
                    <w:rFonts w:ascii="Cambria Math" w:hAnsi="Cambria Math"/>
                  </w:rPr>
                </m:ctrlPr>
              </m:sSubPr>
              <m:e>
                <m:r>
                  <m:rPr>
                    <m:sty m:val="p"/>
                  </m:rPr>
                  <w:rPr>
                    <w:rFonts w:ascii="Cambria Math" w:hAnsi="Cambria Math"/>
                  </w:rPr>
                  <m:t>rho</m:t>
                </m:r>
              </m:e>
              <m:sub>
                <m:r>
                  <m:rPr>
                    <m:sty m:val="p"/>
                  </m:rPr>
                  <w:rPr>
                    <w:rFonts w:ascii="Cambria Math" w:hAnsi="Cambria Math"/>
                  </w:rPr>
                  <m:t>O</m:t>
                </m:r>
              </m:sub>
            </m:sSub>
            <m:r>
              <w:rPr>
                <w:rFonts w:ascii="Cambria Math" w:hAnsi="Cambria Math"/>
              </w:rPr>
              <m:t>·</m:t>
            </m:r>
            <m:sSub>
              <m:sSubPr>
                <m:ctrlPr>
                  <w:rPr>
                    <w:rFonts w:ascii="Cambria Math" w:hAnsi="Cambria Math"/>
                  </w:rPr>
                </m:ctrlPr>
              </m:sSubPr>
              <m:e>
                <m:r>
                  <w:rPr>
                    <w:rFonts w:ascii="Cambria Math" w:hAnsi="Cambria Math"/>
                  </w:rPr>
                  <m:t>E</m:t>
                </m:r>
              </m:e>
              <m:sub>
                <m:r>
                  <m:rPr>
                    <m:sty m:val="p"/>
                  </m:rPr>
                  <w:rPr>
                    <w:rFonts w:ascii="Cambria Math" w:hAnsi="Cambria Math"/>
                  </w:rPr>
                  <m:t>A</m:t>
                </m:r>
              </m:sub>
            </m:sSub>
          </m:den>
        </m:f>
        <m:r>
          <m:rPr>
            <m:sty m:val="p"/>
          </m:rPr>
          <w:rPr>
            <w:rFonts w:ascii="Cambria Math" w:hAnsi="Cambria Math"/>
          </w:rPr>
          <m:t xml:space="preserve">；　</m:t>
        </m:r>
        <m:sSub>
          <m:sSubPr>
            <m:ctrlPr>
              <w:rPr>
                <w:rFonts w:ascii="Cambria Math" w:hAnsi="Cambria Math"/>
              </w:rPr>
            </m:ctrlPr>
          </m:sSubPr>
          <m:e>
            <m:r>
              <w:rPr>
                <w:rFonts w:ascii="Cambria Math" w:hAnsi="Cambria Math"/>
              </w:rPr>
              <m:t>G</m:t>
            </m:r>
          </m:e>
          <m:sub>
            <m:r>
              <m:rPr>
                <m:sty m:val="p"/>
              </m:rPr>
              <w:rPr>
                <w:rFonts w:ascii="Cambria Math" w:hAnsi="Cambria Math"/>
              </w:rPr>
              <m:t>N</m:t>
            </m:r>
          </m:sub>
        </m:sSub>
        <m:r>
          <w:rPr>
            <w:rFonts w:ascii="Cambria Math" w:hAnsi="Cambria Math"/>
          </w:rPr>
          <m:t>=</m:t>
        </m:r>
        <m:f>
          <m:fPr>
            <m:ctrlPr>
              <w:rPr>
                <w:rFonts w:ascii="Cambria Math" w:hAnsi="Cambria Math"/>
              </w:rPr>
            </m:ctrlPr>
          </m:fPr>
          <m:num>
            <m:sSub>
              <m:sSubPr>
                <m:ctrlPr>
                  <w:rPr>
                    <w:rFonts w:ascii="Cambria Math" w:hAnsi="Cambria Math"/>
                  </w:rPr>
                </m:ctrlPr>
              </m:sSubPr>
              <m:e>
                <m:r>
                  <w:rPr>
                    <w:rFonts w:ascii="Cambria Math" w:hAnsi="Cambria Math"/>
                  </w:rPr>
                  <m:t>G</m:t>
                </m:r>
              </m:e>
              <m:sub>
                <m:r>
                  <m:rPr>
                    <m:sty m:val="p"/>
                  </m:rPr>
                  <w:rPr>
                    <w:rFonts w:ascii="Cambria Math" w:hAnsi="Cambria Math"/>
                  </w:rPr>
                  <m:t>20</m:t>
                </m:r>
              </m:sub>
            </m:sSub>
            <m:r>
              <w:rPr>
                <w:rFonts w:ascii="Cambria Math" w:hAnsi="Cambria Math"/>
              </w:rPr>
              <m:t>·</m:t>
            </m:r>
            <m:sSub>
              <m:sSubPr>
                <m:ctrlPr>
                  <w:rPr>
                    <w:rFonts w:ascii="Cambria Math" w:hAnsi="Cambria Math"/>
                  </w:rPr>
                </m:ctrlPr>
              </m:sSubPr>
              <m:e>
                <m:r>
                  <w:rPr>
                    <w:rFonts w:ascii="Cambria Math" w:hAnsi="Cambria Math"/>
                  </w:rPr>
                  <m:t>T</m:t>
                </m:r>
              </m:e>
              <m:sub>
                <m:r>
                  <m:rPr>
                    <m:sty m:val="p"/>
                  </m:rPr>
                  <w:rPr>
                    <w:rFonts w:ascii="Cambria Math" w:hAnsi="Cambria Math"/>
                  </w:rPr>
                  <m:t>N</m:t>
                </m:r>
              </m:sub>
            </m:sSub>
          </m:num>
          <m:den>
            <m:sSub>
              <m:sSubPr>
                <m:ctrlPr>
                  <w:rPr>
                    <w:rFonts w:ascii="Cambria Math" w:hAnsi="Cambria Math"/>
                  </w:rPr>
                </m:ctrlPr>
              </m:sSubPr>
              <m:e>
                <m:r>
                  <w:rPr>
                    <w:rFonts w:ascii="Cambria Math" w:hAnsi="Cambria Math"/>
                  </w:rPr>
                  <m:t>T</m:t>
                </m:r>
              </m:e>
              <m:sub>
                <m:r>
                  <m:rPr>
                    <m:sty m:val="p"/>
                  </m:rPr>
                  <w:rPr>
                    <w:rFonts w:ascii="Cambria Math" w:hAnsi="Cambria Math"/>
                  </w:rPr>
                  <m:t>20</m:t>
                </m:r>
              </m:sub>
            </m:sSub>
          </m:den>
        </m:f>
      </m:oMath>
      <w:r>
        <w:tab/>
        <w:t>（10-4）</w:t>
      </w:r>
    </w:p>
    <w:p w14:paraId="5C127D46" w14:textId="77777777" w:rsidR="005525AE" w:rsidRDefault="008C75E1">
      <w:pPr>
        <w:pStyle w:val="af"/>
        <w:keepNext/>
        <w:widowControl/>
        <w:spacing w:line="276" w:lineRule="auto"/>
        <w:ind w:left="227" w:firstLine="0"/>
      </w:pPr>
      <w:r>
        <w:t>式中：</w:t>
      </w:r>
      <m:oMath>
        <m:sSub>
          <m:sSubPr>
            <m:ctrlPr>
              <w:rPr>
                <w:rFonts w:ascii="Cambria Math" w:hAnsi="Cambria Math"/>
              </w:rPr>
            </m:ctrlPr>
          </m:sSubPr>
          <m:e>
            <m:r>
              <w:rPr>
                <w:rFonts w:ascii="Cambria Math" w:hAnsi="Cambria Math"/>
              </w:rPr>
              <m:t>G</m:t>
            </m:r>
          </m:e>
          <m:sub>
            <m:r>
              <m:rPr>
                <m:sty m:val="p"/>
              </m:rPr>
              <w:rPr>
                <w:rFonts w:ascii="Cambria Math" w:hAnsi="Cambria Math"/>
              </w:rPr>
              <m:t>20</m:t>
            </m:r>
          </m:sub>
        </m:sSub>
      </m:oMath>
      <w:r>
        <w:t>——20 ℃</w:t>
      </w:r>
      <w:r>
        <w:t>、</w:t>
      </w:r>
      <w:r>
        <w:t>101325 Pa</w:t>
      </w:r>
      <w:r>
        <w:t>下空气流量，</w:t>
      </w:r>
      <w:r>
        <w:t>m³/h</w:t>
      </w:r>
      <w:r>
        <w:t>；</w:t>
      </w:r>
    </w:p>
    <w:p w14:paraId="4C5CD3F9" w14:textId="77777777" w:rsidR="005525AE" w:rsidRDefault="008C75E1">
      <w:pPr>
        <w:pStyle w:val="af"/>
        <w:keepNext/>
        <w:widowControl/>
        <w:spacing w:line="276" w:lineRule="auto"/>
        <w:ind w:left="227" w:firstLine="0"/>
      </w:pPr>
      <w:r>
        <w:t xml:space="preserve">　　　</w:t>
      </w:r>
      <m:oMath>
        <m:sSub>
          <m:sSubPr>
            <m:ctrlPr>
              <w:rPr>
                <w:rFonts w:ascii="Cambria Math" w:hAnsi="Cambria Math"/>
              </w:rPr>
            </m:ctrlPr>
          </m:sSubPr>
          <m:e>
            <m:r>
              <w:rPr>
                <w:rFonts w:ascii="Cambria Math" w:hAnsi="Cambria Math"/>
              </w:rPr>
              <m:t>ρ</m:t>
            </m:r>
          </m:e>
          <m:sub>
            <m:r>
              <m:rPr>
                <m:sty m:val="p"/>
              </m:rPr>
              <w:rPr>
                <w:rFonts w:ascii="Cambria Math" w:hAnsi="Cambria Math"/>
              </w:rPr>
              <m:t>O</m:t>
            </m:r>
          </m:sub>
        </m:sSub>
      </m:oMath>
      <w:r>
        <w:t>——</w:t>
      </w:r>
      <w:r>
        <w:t>该状态空气中的氧质量密度，</w:t>
      </w:r>
      <w:r>
        <w:t>0.28 kg O₂/m³</w:t>
      </w:r>
      <w:r>
        <w:t>；</w:t>
      </w:r>
    </w:p>
    <w:p w14:paraId="203CE6BA" w14:textId="77777777" w:rsidR="005525AE" w:rsidRDefault="008C75E1">
      <w:pPr>
        <w:pStyle w:val="af"/>
        <w:keepNext/>
        <w:widowControl/>
        <w:spacing w:line="276" w:lineRule="auto"/>
        <w:ind w:left="227" w:firstLine="0"/>
      </w:pPr>
      <w:r>
        <w:t xml:space="preserve">　　　</w:t>
      </w:r>
      <m:oMath>
        <m:sSub>
          <m:sSubPr>
            <m:ctrlPr>
              <w:rPr>
                <w:rFonts w:ascii="Cambria Math" w:hAnsi="Cambria Math"/>
              </w:rPr>
            </m:ctrlPr>
          </m:sSubPr>
          <m:e>
            <m:r>
              <w:rPr>
                <w:rFonts w:ascii="Cambria Math" w:hAnsi="Cambria Math"/>
              </w:rPr>
              <m:t>E</m:t>
            </m:r>
          </m:e>
          <m:sub>
            <m:r>
              <m:rPr>
                <m:sty m:val="p"/>
              </m:rPr>
              <w:rPr>
                <w:rFonts w:ascii="Cambria Math" w:hAnsi="Cambria Math"/>
              </w:rPr>
              <m:t>A</m:t>
            </m:r>
          </m:sub>
        </m:sSub>
      </m:oMath>
      <w:r>
        <w:t>——</w:t>
      </w:r>
      <w:r>
        <w:t>设计氧利用率，</w:t>
      </w:r>
      <w:r>
        <w:t>0.25</w:t>
      </w:r>
      <w:r>
        <w:t>，无量纲；</w:t>
      </w:r>
    </w:p>
    <w:p w14:paraId="5B6C3D4B" w14:textId="77777777" w:rsidR="005525AE" w:rsidRDefault="008C75E1">
      <w:pPr>
        <w:pStyle w:val="af"/>
        <w:keepNext/>
        <w:widowControl/>
        <w:spacing w:line="276" w:lineRule="auto"/>
        <w:ind w:left="227" w:firstLine="0"/>
      </w:pPr>
      <w:r>
        <w:t xml:space="preserve">　　　</w:t>
      </w:r>
      <m:oMath>
        <m:sSub>
          <m:sSubPr>
            <m:ctrlPr>
              <w:rPr>
                <w:rFonts w:ascii="Cambria Math" w:hAnsi="Cambria Math"/>
              </w:rPr>
            </m:ctrlPr>
          </m:sSubPr>
          <m:e>
            <m:r>
              <w:rPr>
                <w:rFonts w:ascii="Cambria Math" w:hAnsi="Cambria Math"/>
              </w:rPr>
              <m:t>G</m:t>
            </m:r>
          </m:e>
          <m:sub>
            <m:r>
              <m:rPr>
                <m:sty m:val="p"/>
              </m:rPr>
              <w:rPr>
                <w:rFonts w:ascii="Cambria Math" w:hAnsi="Cambria Math"/>
              </w:rPr>
              <m:t>N</m:t>
            </m:r>
          </m:sub>
        </m:sSub>
      </m:oMath>
      <w:r>
        <w:t>——0 ℃</w:t>
      </w:r>
      <w:r>
        <w:t>、</w:t>
      </w:r>
      <w:r>
        <w:t>101325 Pa</w:t>
      </w:r>
      <w:r>
        <w:t>下空气流量，</w:t>
      </w:r>
      <w:r>
        <w:t>Nm³/h</w:t>
      </w:r>
      <w:r>
        <w:t>；</w:t>
      </w:r>
    </w:p>
    <w:p w14:paraId="62784A46" w14:textId="77777777" w:rsidR="005525AE" w:rsidRDefault="008C75E1">
      <w:pPr>
        <w:pStyle w:val="af"/>
        <w:widowControl/>
        <w:spacing w:line="276" w:lineRule="auto"/>
        <w:ind w:left="227" w:firstLine="0"/>
      </w:pPr>
      <w:r>
        <w:t xml:space="preserve">　　　</w:t>
      </w:r>
      <m:oMath>
        <m:sSub>
          <m:sSubPr>
            <m:ctrlPr>
              <w:rPr>
                <w:rFonts w:ascii="Cambria Math" w:hAnsi="Cambria Math"/>
              </w:rPr>
            </m:ctrlPr>
          </m:sSubPr>
          <m:e>
            <m:r>
              <w:rPr>
                <w:rFonts w:ascii="Cambria Math" w:hAnsi="Cambria Math"/>
              </w:rPr>
              <m:t>T</m:t>
            </m:r>
          </m:e>
          <m:sub>
            <m:r>
              <m:rPr>
                <m:sty m:val="p"/>
              </m:rPr>
              <w:rPr>
                <w:rFonts w:ascii="Cambria Math" w:hAnsi="Cambria Math"/>
              </w:rPr>
              <m:t>N</m:t>
            </m:r>
          </m:sub>
        </m:sSub>
        <m:r>
          <m:rPr>
            <m:sty m:val="p"/>
          </m:rPr>
          <w:rPr>
            <w:rFonts w:ascii="Cambria Math" w:hAnsi="Cambria Math"/>
          </w:rPr>
          <m:t>、</m:t>
        </m:r>
        <m:sSub>
          <m:sSubPr>
            <m:ctrlPr>
              <w:rPr>
                <w:rFonts w:ascii="Cambria Math" w:hAnsi="Cambria Math"/>
              </w:rPr>
            </m:ctrlPr>
          </m:sSubPr>
          <m:e>
            <m:r>
              <w:rPr>
                <w:rFonts w:ascii="Cambria Math" w:hAnsi="Cambria Math"/>
              </w:rPr>
              <m:t>T</m:t>
            </m:r>
          </m:e>
          <m:sub>
            <m:r>
              <m:rPr>
                <m:sty m:val="p"/>
              </m:rPr>
              <w:rPr>
                <w:rFonts w:ascii="Cambria Math" w:hAnsi="Cambria Math"/>
              </w:rPr>
              <m:t>20</m:t>
            </m:r>
          </m:sub>
        </m:sSub>
      </m:oMath>
      <w:r>
        <w:t>——0 ℃</w:t>
      </w:r>
      <w:r>
        <w:t>、</w:t>
      </w:r>
      <w:r>
        <w:t>20 ℃</w:t>
      </w:r>
      <w:r>
        <w:t>的绝对温度，</w:t>
      </w:r>
      <w:r>
        <w:t>273.15 K</w:t>
      </w:r>
      <w:r>
        <w:t>、</w:t>
      </w:r>
      <w:r>
        <w:t>293.15 K</w:t>
      </w:r>
      <w:r>
        <w:t>。</w:t>
      </w:r>
    </w:p>
    <w:p w14:paraId="3BC64C14" w14:textId="77777777" w:rsidR="005525AE" w:rsidRDefault="008C75E1">
      <w:pPr>
        <w:pStyle w:val="af"/>
        <w:widowControl/>
        <w:spacing w:line="324" w:lineRule="auto"/>
      </w:pPr>
      <w:r>
        <w:t>代入计算：</w:t>
      </w:r>
      <m:oMath>
        <m:sSub>
          <m:sSubPr>
            <m:ctrlPr>
              <w:rPr>
                <w:rFonts w:ascii="Cambria Math" w:hAnsi="Cambria Math"/>
              </w:rPr>
            </m:ctrlPr>
          </m:sSubPr>
          <m:e>
            <m:r>
              <w:rPr>
                <w:rFonts w:ascii="Cambria Math" w:hAnsi="Cambria Math"/>
              </w:rPr>
              <m:t>G</m:t>
            </m:r>
          </m:e>
          <m:sub>
            <m:r>
              <m:rPr>
                <m:sty m:val="p"/>
              </m:rPr>
              <w:rPr>
                <w:rFonts w:ascii="Cambria Math" w:hAnsi="Cambria Math"/>
              </w:rPr>
              <m:t>20</m:t>
            </m:r>
          </m:sub>
        </m:sSub>
        <m:r>
          <w:rPr>
            <w:rFonts w:ascii="Cambria Math" w:hAnsi="Cambria Math"/>
          </w:rPr>
          <m:t>=</m:t>
        </m:r>
        <m:f>
          <m:fPr>
            <m:ctrlPr>
              <w:rPr>
                <w:rFonts w:ascii="Cambria Math" w:hAnsi="Cambria Math"/>
              </w:rPr>
            </m:ctrlPr>
          </m:fPr>
          <m:num>
            <m:r>
              <w:rPr>
                <w:rFonts w:ascii="Cambria Math" w:hAnsi="Cambria Math"/>
              </w:rPr>
              <m:t>2090.708</m:t>
            </m:r>
          </m:num>
          <m:den>
            <m:r>
              <w:rPr>
                <w:rFonts w:ascii="Cambria Math" w:hAnsi="Cambria Math"/>
              </w:rPr>
              <m:t>0.28·0.25</m:t>
            </m:r>
          </m:den>
        </m:f>
        <m:r>
          <w:rPr>
            <w:rFonts w:ascii="Cambria Math" w:hAnsi="Cambria Math"/>
          </w:rPr>
          <m:t>=29867.264</m:t>
        </m:r>
      </m:oMath>
      <w:r>
        <w:t xml:space="preserve"> m³/h</w:t>
      </w:r>
      <w:r>
        <w:t>；</w:t>
      </w:r>
      <m:oMath>
        <m:sSub>
          <m:sSubPr>
            <m:ctrlPr>
              <w:rPr>
                <w:rFonts w:ascii="Cambria Math" w:hAnsi="Cambria Math"/>
              </w:rPr>
            </m:ctrlPr>
          </m:sSubPr>
          <m:e>
            <m:r>
              <w:rPr>
                <w:rFonts w:ascii="Cambria Math" w:hAnsi="Cambria Math"/>
              </w:rPr>
              <m:t>G</m:t>
            </m:r>
          </m:e>
          <m:sub>
            <m:r>
              <m:rPr>
                <m:sty m:val="p"/>
              </m:rPr>
              <w:rPr>
                <w:rFonts w:ascii="Cambria Math" w:hAnsi="Cambria Math"/>
              </w:rPr>
              <m:t>N</m:t>
            </m:r>
          </m:sub>
        </m:sSub>
        <m:r>
          <w:rPr>
            <w:rFonts w:ascii="Cambria Math" w:hAnsi="Cambria Math"/>
          </w:rPr>
          <m:t>=</m:t>
        </m:r>
        <m:f>
          <m:fPr>
            <m:ctrlPr>
              <w:rPr>
                <w:rFonts w:ascii="Cambria Math" w:hAnsi="Cambria Math"/>
              </w:rPr>
            </m:ctrlPr>
          </m:fPr>
          <m:num>
            <m:r>
              <w:rPr>
                <w:rFonts w:ascii="Cambria Math" w:hAnsi="Cambria Math"/>
              </w:rPr>
              <m:t>29867.264·273.15</m:t>
            </m:r>
          </m:num>
          <m:den>
            <m:r>
              <w:rPr>
                <w:rFonts w:ascii="Cambria Math" w:hAnsi="Cambria Math"/>
              </w:rPr>
              <m:t>293.15</m:t>
            </m:r>
          </m:den>
        </m:f>
        <m:r>
          <w:rPr>
            <w:rFonts w:ascii="Cambria Math" w:hAnsi="Cambria Math"/>
          </w:rPr>
          <m:t>=</m:t>
        </m:r>
        <m:r>
          <w:rPr>
            <w:rFonts w:ascii="Cambria Math" w:hAnsi="Cambria Math"/>
          </w:rPr>
          <m:t>27829.586</m:t>
        </m:r>
      </m:oMath>
      <w:r>
        <w:t xml:space="preserve"> Nm³/h</w:t>
      </w:r>
      <w:r>
        <w:t>；采用</w:t>
      </w:r>
      <w:r>
        <w:t>30000 Nm³/h</w:t>
      </w:r>
      <w:r>
        <w:t>。</w:t>
      </w:r>
    </w:p>
    <w:p w14:paraId="41615D47" w14:textId="77777777" w:rsidR="005525AE" w:rsidRDefault="008C75E1">
      <w:pPr>
        <w:pStyle w:val="af"/>
        <w:widowControl/>
        <w:spacing w:line="324" w:lineRule="auto"/>
      </w:pPr>
      <w:r>
        <w:t>曝气器采用原稿</w:t>
      </w:r>
      <w:r>
        <w:t>229 mm</w:t>
      </w:r>
      <w:r>
        <w:t>盘式微孔曝气器类型，单只</w:t>
      </w:r>
      <w:r>
        <w:t>5.0 Nm³/h</w:t>
      </w:r>
      <w:r>
        <w:t>为布气设计点。以重新计算的生物池供气量确定数量。</w:t>
      </w:r>
    </w:p>
    <w:p w14:paraId="4F44479B" w14:textId="77777777" w:rsidR="00296595" w:rsidRDefault="008C75E1">
      <w:pPr>
        <w:keepNext/>
        <w:tabs>
          <w:tab w:val="center" w:pos="4536"/>
          <w:tab w:val="right" w:pos="9072"/>
        </w:tabs>
        <w:spacing w:before="80" w:after="80" w:line="276" w:lineRule="auto"/>
        <w:rPr>
          <w:lang w:eastAsia="zh-CN"/>
        </w:rPr>
      </w:pPr>
      <w:r>
        <w:tab/>
      </w:r>
      <m:oMath>
        <m:sSub>
          <m:sSubPr>
            <m:ctrlPr>
              <w:rPr>
                <w:rFonts w:ascii="Cambria Math" w:hAnsi="Cambria Math"/>
              </w:rPr>
            </m:ctrlPr>
          </m:sSubPr>
          <m:e>
            <m:r>
              <w:rPr>
                <w:rFonts w:ascii="Cambria Math" w:hAnsi="Cambria Math"/>
              </w:rPr>
              <m:t>n</m:t>
            </m:r>
          </m:e>
          <m:sub>
            <m:r>
              <m:rPr>
                <m:sty m:val="p"/>
              </m:rPr>
              <w:rPr>
                <w:rFonts w:ascii="Cambria Math" w:hAnsi="Cambria Math"/>
              </w:rPr>
              <m:t>d</m:t>
            </m:r>
          </m:sub>
        </m:sSub>
        <m:r>
          <w:rPr>
            <w:rFonts w:ascii="Cambria Math" w:hAnsi="Cambria Math"/>
          </w:rPr>
          <m:t>=</m:t>
        </m:r>
        <m:f>
          <m:fPr>
            <m:ctrlPr>
              <w:rPr>
                <w:rFonts w:ascii="Cambria Math" w:hAnsi="Cambria Math"/>
              </w:rPr>
            </m:ctrlPr>
          </m:fPr>
          <m:num>
            <m:sSub>
              <m:sSubPr>
                <m:ctrlPr>
                  <w:rPr>
                    <w:rFonts w:ascii="Cambria Math" w:hAnsi="Cambria Math"/>
                  </w:rPr>
                </m:ctrlPr>
              </m:sSubPr>
              <m:e>
                <m:r>
                  <w:rPr>
                    <w:rFonts w:ascii="Cambria Math" w:hAnsi="Cambria Math"/>
                  </w:rPr>
                  <m:t>G</m:t>
                </m:r>
              </m:e>
              <m:sub>
                <m:r>
                  <m:rPr>
                    <m:sty m:val="p"/>
                  </m:rPr>
                  <w:rPr>
                    <w:rFonts w:ascii="Cambria Math" w:hAnsi="Cambria Math"/>
                  </w:rPr>
                  <m:t>adopt</m:t>
                </m:r>
              </m:sub>
            </m:sSub>
          </m:num>
          <m:den>
            <m:sSub>
              <m:sSubPr>
                <m:ctrlPr>
                  <w:rPr>
                    <w:rFonts w:ascii="Cambria Math" w:hAnsi="Cambria Math"/>
                  </w:rPr>
                </m:ctrlPr>
              </m:sSubPr>
              <m:e>
                <m:r>
                  <w:rPr>
                    <w:rFonts w:ascii="Cambria Math" w:hAnsi="Cambria Math"/>
                  </w:rPr>
                  <m:t>g</m:t>
                </m:r>
              </m:e>
              <m:sub>
                <m:r>
                  <m:rPr>
                    <m:sty m:val="p"/>
                  </m:rPr>
                  <w:rPr>
                    <w:rFonts w:ascii="Cambria Math" w:hAnsi="Cambria Math"/>
                  </w:rPr>
                  <m:t>d</m:t>
                </m:r>
              </m:sub>
            </m:sSub>
          </m:den>
        </m:f>
        <m:r>
          <m:rPr>
            <m:sty m:val="p"/>
          </m:rPr>
          <w:rPr>
            <w:rFonts w:ascii="Cambria Math" w:hAnsi="Cambria Math"/>
          </w:rPr>
          <m:t xml:space="preserve">；　</m:t>
        </m:r>
        <m:sSub>
          <m:sSubPr>
            <m:ctrlPr>
              <w:rPr>
                <w:rFonts w:ascii="Cambria Math" w:hAnsi="Cambria Math"/>
              </w:rPr>
            </m:ctrlPr>
          </m:sSubPr>
          <m:e>
            <m:r>
              <w:rPr>
                <w:rFonts w:ascii="Cambria Math" w:hAnsi="Cambria Math"/>
              </w:rPr>
              <m:t>n</m:t>
            </m:r>
          </m:e>
          <m:sub>
            <m:r>
              <m:rPr>
                <m:sty m:val="p"/>
              </m:rPr>
              <w:rPr>
                <w:rFonts w:ascii="Cambria Math" w:hAnsi="Cambria Math"/>
              </w:rPr>
              <m:t>series</m:t>
            </m:r>
          </m:sub>
        </m:sSub>
        <m:r>
          <w:rPr>
            <w:rFonts w:ascii="Cambria Math" w:hAnsi="Cambria Math"/>
          </w:rPr>
          <m:t>=</m:t>
        </m:r>
        <m:f>
          <m:fPr>
            <m:ctrlPr>
              <w:rPr>
                <w:rFonts w:ascii="Cambria Math" w:hAnsi="Cambria Math"/>
              </w:rPr>
            </m:ctrlPr>
          </m:fPr>
          <m:num>
            <m:sSub>
              <m:sSubPr>
                <m:ctrlPr>
                  <w:rPr>
                    <w:rFonts w:ascii="Cambria Math" w:hAnsi="Cambria Math"/>
                  </w:rPr>
                </m:ctrlPr>
              </m:sSubPr>
              <m:e>
                <m:r>
                  <w:rPr>
                    <w:rFonts w:ascii="Cambria Math" w:hAnsi="Cambria Math"/>
                  </w:rPr>
                  <m:t>n</m:t>
                </m:r>
              </m:e>
              <m:sub>
                <m:r>
                  <m:rPr>
                    <m:sty m:val="p"/>
                  </m:rPr>
                  <w:rPr>
                    <w:rFonts w:ascii="Cambria Math" w:hAnsi="Cambria Math"/>
                  </w:rPr>
                  <m:t>d</m:t>
                </m:r>
              </m:sub>
            </m:sSub>
          </m:num>
          <m:den>
            <m:r>
              <w:rPr>
                <w:rFonts w:ascii="Cambria Math" w:hAnsi="Cambria Math"/>
              </w:rPr>
              <m:t>4</m:t>
            </m:r>
          </m:den>
        </m:f>
      </m:oMath>
      <w:r>
        <w:tab/>
      </w:r>
      <w:r>
        <w:t>（</w:t>
      </w:r>
      <w:r>
        <w:t>10-5</w:t>
      </w:r>
      <w:r>
        <w:t>）</w:t>
      </w:r>
    </w:p>
    <w:p w14:paraId="097BE4D9" w14:textId="77777777" w:rsidR="005525AE" w:rsidRDefault="008C75E1">
      <w:pPr>
        <w:pStyle w:val="af"/>
        <w:keepNext/>
        <w:widowControl/>
        <w:spacing w:line="276" w:lineRule="auto"/>
        <w:ind w:left="227" w:firstLine="0"/>
      </w:pPr>
      <w:r>
        <w:t>式中：</w:t>
      </w:r>
      <m:oMath>
        <m:sSub>
          <m:sSubPr>
            <m:ctrlPr>
              <w:rPr>
                <w:rFonts w:ascii="Cambria Math" w:hAnsi="Cambria Math"/>
              </w:rPr>
            </m:ctrlPr>
          </m:sSubPr>
          <m:e>
            <m:r>
              <w:rPr>
                <w:rFonts w:ascii="Cambria Math" w:hAnsi="Cambria Math"/>
              </w:rPr>
              <m:t>n</m:t>
            </m:r>
          </m:e>
          <m:sub>
            <m:r>
              <m:rPr>
                <m:sty m:val="p"/>
              </m:rPr>
              <w:rPr>
                <w:rFonts w:ascii="Cambria Math" w:hAnsi="Cambria Math"/>
              </w:rPr>
              <m:t>d</m:t>
            </m:r>
          </m:sub>
        </m:sSub>
      </m:oMath>
      <w:r>
        <w:t>——</w:t>
      </w:r>
      <w:r>
        <w:t>全厂生物池曝气器数量，只；</w:t>
      </w:r>
    </w:p>
    <w:p w14:paraId="7106FCA5" w14:textId="77777777" w:rsidR="005525AE" w:rsidRDefault="008C75E1">
      <w:pPr>
        <w:pStyle w:val="af"/>
        <w:keepNext/>
        <w:widowControl/>
        <w:spacing w:line="276" w:lineRule="auto"/>
        <w:ind w:left="227" w:firstLine="0"/>
      </w:pPr>
      <w:r>
        <w:t xml:space="preserve">　　　</w:t>
      </w:r>
      <m:oMath>
        <m:sSub>
          <m:sSubPr>
            <m:ctrlPr>
              <w:rPr>
                <w:rFonts w:ascii="Cambria Math" w:hAnsi="Cambria Math"/>
              </w:rPr>
            </m:ctrlPr>
          </m:sSubPr>
          <m:e>
            <m:r>
              <w:rPr>
                <w:rFonts w:ascii="Cambria Math" w:hAnsi="Cambria Math"/>
              </w:rPr>
              <m:t>G</m:t>
            </m:r>
          </m:e>
          <m:sub>
            <m:r>
              <m:rPr>
                <m:sty m:val="p"/>
              </m:rPr>
              <w:rPr>
                <w:rFonts w:ascii="Cambria Math" w:hAnsi="Cambria Math"/>
              </w:rPr>
              <m:t>adopt</m:t>
            </m:r>
          </m:sub>
        </m:sSub>
      </m:oMath>
      <w:r>
        <w:t>——</w:t>
      </w:r>
      <w:r>
        <w:t>采用空气流量，</w:t>
      </w:r>
      <w:r>
        <w:t>30000 Nm³/h</w:t>
      </w:r>
      <w:r>
        <w:t>；</w:t>
      </w:r>
    </w:p>
    <w:p w14:paraId="34173F67" w14:textId="77777777" w:rsidR="005525AE" w:rsidRDefault="008C75E1">
      <w:pPr>
        <w:pStyle w:val="af"/>
        <w:keepNext/>
        <w:widowControl/>
        <w:spacing w:line="276" w:lineRule="auto"/>
        <w:ind w:left="227" w:firstLine="0"/>
      </w:pPr>
      <w:r>
        <w:t xml:space="preserve">　　　</w:t>
      </w:r>
      <m:oMath>
        <m:sSub>
          <m:sSubPr>
            <m:ctrlPr>
              <w:rPr>
                <w:rFonts w:ascii="Cambria Math" w:hAnsi="Cambria Math"/>
              </w:rPr>
            </m:ctrlPr>
          </m:sSubPr>
          <m:e>
            <m:r>
              <w:rPr>
                <w:rFonts w:ascii="Cambria Math" w:hAnsi="Cambria Math"/>
              </w:rPr>
              <m:t>g</m:t>
            </m:r>
          </m:e>
          <m:sub>
            <m:r>
              <m:rPr>
                <m:sty m:val="p"/>
              </m:rPr>
              <w:rPr>
                <w:rFonts w:ascii="Cambria Math" w:hAnsi="Cambria Math"/>
              </w:rPr>
              <m:t>d</m:t>
            </m:r>
          </m:sub>
        </m:sSub>
      </m:oMath>
      <w:r>
        <w:t>——</w:t>
      </w:r>
      <w:r>
        <w:t>单只曝气器设计风量，</w:t>
      </w:r>
      <w:r>
        <w:t>5.0 Nm³/h</w:t>
      </w:r>
      <w:r>
        <w:t>；</w:t>
      </w:r>
    </w:p>
    <w:p w14:paraId="7AE816D3" w14:textId="77777777" w:rsidR="005525AE" w:rsidRDefault="008C75E1">
      <w:pPr>
        <w:pStyle w:val="af"/>
        <w:widowControl/>
        <w:spacing w:line="276" w:lineRule="auto"/>
        <w:ind w:left="227" w:firstLine="0"/>
      </w:pPr>
      <w:r>
        <w:t xml:space="preserve">　　　</w:t>
      </w:r>
      <m:oMath>
        <m:sSub>
          <m:sSubPr>
            <m:ctrlPr>
              <w:rPr>
                <w:rFonts w:ascii="Cambria Math" w:hAnsi="Cambria Math"/>
              </w:rPr>
            </m:ctrlPr>
          </m:sSubPr>
          <m:e>
            <m:r>
              <w:rPr>
                <w:rFonts w:ascii="Cambria Math" w:hAnsi="Cambria Math"/>
              </w:rPr>
              <m:t>n</m:t>
            </m:r>
          </m:e>
          <m:sub>
            <m:r>
              <m:rPr>
                <m:sty m:val="p"/>
              </m:rPr>
              <w:rPr>
                <w:rFonts w:ascii="Cambria Math" w:hAnsi="Cambria Math"/>
              </w:rPr>
              <m:t>series</m:t>
            </m:r>
          </m:sub>
        </m:sSub>
      </m:oMath>
      <w:r>
        <w:t>——</w:t>
      </w:r>
      <w:r>
        <w:t>单系列曝气器数量，只。</w:t>
      </w:r>
    </w:p>
    <w:p w14:paraId="34C096A3" w14:textId="77777777" w:rsidR="005525AE" w:rsidRDefault="008C75E1">
      <w:pPr>
        <w:pStyle w:val="af"/>
        <w:widowControl/>
        <w:spacing w:line="324" w:lineRule="auto"/>
      </w:pPr>
      <w:r>
        <w:t>代入计算：</w:t>
      </w:r>
      <m:oMath>
        <m:sSub>
          <m:sSubPr>
            <m:ctrlPr>
              <w:rPr>
                <w:rFonts w:ascii="Cambria Math" w:hAnsi="Cambria Math"/>
              </w:rPr>
            </m:ctrlPr>
          </m:sSubPr>
          <m:e>
            <m:r>
              <w:rPr>
                <w:rFonts w:ascii="Cambria Math" w:hAnsi="Cambria Math"/>
              </w:rPr>
              <m:t>n</m:t>
            </m:r>
          </m:e>
          <m:sub>
            <m:r>
              <m:rPr>
                <m:sty m:val="p"/>
              </m:rPr>
              <w:rPr>
                <w:rFonts w:ascii="Cambria Math" w:hAnsi="Cambria Math"/>
              </w:rPr>
              <m:t>d</m:t>
            </m:r>
          </m:sub>
        </m:sSub>
        <m:r>
          <w:rPr>
            <w:rFonts w:ascii="Cambria Math" w:hAnsi="Cambria Math"/>
          </w:rPr>
          <m:t>=</m:t>
        </m:r>
        <m:f>
          <m:fPr>
            <m:ctrlPr>
              <w:rPr>
                <w:rFonts w:ascii="Cambria Math" w:hAnsi="Cambria Math"/>
              </w:rPr>
            </m:ctrlPr>
          </m:fPr>
          <m:num>
            <m:r>
              <w:rPr>
                <w:rFonts w:ascii="Cambria Math" w:hAnsi="Cambria Math"/>
              </w:rPr>
              <m:t>30000</m:t>
            </m:r>
          </m:num>
          <m:den>
            <m:r>
              <w:rPr>
                <w:rFonts w:ascii="Cambria Math" w:hAnsi="Cambria Math"/>
              </w:rPr>
              <m:t>5</m:t>
            </m:r>
          </m:den>
        </m:f>
        <m:r>
          <w:rPr>
            <w:rFonts w:ascii="Cambria Math" w:hAnsi="Cambria Math"/>
          </w:rPr>
          <m:t>=6000</m:t>
        </m:r>
      </m:oMath>
      <w:r>
        <w:t>只；每系列</w:t>
      </w:r>
      <w:r>
        <w:t>1500</w:t>
      </w:r>
      <w:r>
        <w:t>只。好氧区底面积为</w:t>
      </w:r>
      <m:oMath>
        <m:f>
          <m:fPr>
            <m:ctrlPr>
              <w:rPr>
                <w:rFonts w:ascii="Cambria Math" w:hAnsi="Cambria Math"/>
              </w:rPr>
            </m:ctrlPr>
          </m:fPr>
          <m:num>
            <m:r>
              <w:rPr>
                <w:rFonts w:ascii="Cambria Math" w:hAnsi="Cambria Math"/>
              </w:rPr>
              <m:t>34650</m:t>
            </m:r>
          </m:num>
          <m:den>
            <m:r>
              <w:rPr>
                <w:rFonts w:ascii="Cambria Math" w:hAnsi="Cambria Math"/>
              </w:rPr>
              <m:t>5</m:t>
            </m:r>
          </m:den>
        </m:f>
        <m:r>
          <w:rPr>
            <w:rFonts w:ascii="Cambria Math" w:hAnsi="Cambria Math"/>
          </w:rPr>
          <m:t>=6930</m:t>
        </m:r>
      </m:oMath>
      <w:r>
        <w:t xml:space="preserve"> m²</w:t>
      </w:r>
      <w:r>
        <w:t>，密度</w:t>
      </w:r>
      <m:oMath>
        <m:f>
          <m:fPr>
            <m:ctrlPr>
              <w:rPr>
                <w:rFonts w:ascii="Cambria Math" w:hAnsi="Cambria Math"/>
              </w:rPr>
            </m:ctrlPr>
          </m:fPr>
          <m:num>
            <m:r>
              <w:rPr>
                <w:rFonts w:ascii="Cambria Math" w:hAnsi="Cambria Math"/>
              </w:rPr>
              <m:t>6000</m:t>
            </m:r>
          </m:num>
          <m:den>
            <m:r>
              <w:rPr>
                <w:rFonts w:ascii="Cambria Math" w:hAnsi="Cambria Math"/>
              </w:rPr>
              <m:t>6930</m:t>
            </m:r>
          </m:den>
        </m:f>
        <m:r>
          <w:rPr>
            <w:rFonts w:ascii="Cambria Math" w:hAnsi="Cambria Math"/>
          </w:rPr>
          <m:t>=0.866</m:t>
        </m:r>
      </m:oMath>
      <w:r>
        <w:t>只</w:t>
      </w:r>
      <w:r>
        <w:t>/m²</w:t>
      </w:r>
      <w:r>
        <w:t>。按设计转移参数，供氧能力</w:t>
      </w:r>
      <w:r>
        <w:t>1512.770 kg O₂/h</w:t>
      </w:r>
      <w:r>
        <w:t>，比初算需氧量高</w:t>
      </w:r>
      <w:r>
        <w:t>7.80%</w:t>
      </w:r>
      <w:r>
        <w:t>。</w:t>
      </w:r>
    </w:p>
    <w:p w14:paraId="5B5FB9F7" w14:textId="77777777" w:rsidR="00296595" w:rsidRDefault="008C75E1">
      <w:pPr>
        <w:keepNext/>
        <w:keepLines/>
        <w:jc w:val="center"/>
      </w:pPr>
      <w:r>
        <w:rPr>
          <w:noProof/>
        </w:rPr>
        <w:drawing>
          <wp:inline distT="0" distB="0" distL="0" distR="0" wp14:anchorId="02C28B64" wp14:editId="7C6A2DD4">
            <wp:extent cx="5897880" cy="2948940"/>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14"/>
                    <a:stretch>
                      <a:fillRect/>
                    </a:stretch>
                  </pic:blipFill>
                  <pic:spPr>
                    <a:xfrm>
                      <a:off x="0" y="0"/>
                      <a:ext cx="5897880" cy="2948940"/>
                    </a:xfrm>
                    <a:prstGeom prst="rect">
                      <a:avLst/>
                    </a:prstGeom>
                  </pic:spPr>
                </pic:pic>
              </a:graphicData>
            </a:graphic>
          </wp:inline>
        </w:drawing>
      </w:r>
    </w:p>
    <w:p w14:paraId="026E0EE7" w14:textId="77777777" w:rsidR="00296595" w:rsidRDefault="008C75E1">
      <w:pPr>
        <w:jc w:val="center"/>
        <w:rPr>
          <w:lang w:eastAsia="zh-CN"/>
        </w:rPr>
      </w:pPr>
      <w:r>
        <w:rPr>
          <w:lang w:eastAsia="zh-CN"/>
        </w:rPr>
        <w:t>图</w:t>
      </w:r>
      <w:r>
        <w:rPr>
          <w:lang w:eastAsia="zh-CN"/>
        </w:rPr>
        <w:t xml:space="preserve">10-1 </w:t>
      </w:r>
      <w:r>
        <w:rPr>
          <w:lang w:eastAsia="zh-CN"/>
        </w:rPr>
        <w:t>曝气与鼓风系统计算图</w:t>
      </w:r>
    </w:p>
    <w:p w14:paraId="533E630C" w14:textId="77777777" w:rsidR="00296595" w:rsidRDefault="008C75E1">
      <w:pPr>
        <w:pStyle w:val="21"/>
        <w:widowControl/>
        <w:rPr>
          <w:lang w:eastAsia="zh-CN"/>
        </w:rPr>
      </w:pPr>
      <w:bookmarkStart w:id="37" w:name="_Toc240381740"/>
      <w:r>
        <w:rPr>
          <w:lang w:eastAsia="zh-CN"/>
        </w:rPr>
        <w:lastRenderedPageBreak/>
        <w:t xml:space="preserve">10.3 </w:t>
      </w:r>
      <w:r>
        <w:rPr>
          <w:lang w:eastAsia="zh-CN"/>
        </w:rPr>
        <w:t>鼓风机和风压</w:t>
      </w:r>
      <w:bookmarkEnd w:id="37"/>
    </w:p>
    <w:p w14:paraId="1B6AA6DE" w14:textId="77777777" w:rsidR="00296595" w:rsidRDefault="008C75E1">
      <w:pPr>
        <w:keepNext/>
        <w:jc w:val="center"/>
        <w:rPr>
          <w:lang w:eastAsia="zh-CN"/>
        </w:rPr>
      </w:pPr>
      <w:r>
        <w:rPr>
          <w:lang w:eastAsia="zh-CN"/>
        </w:rPr>
        <w:t>表</w:t>
      </w:r>
      <w:r>
        <w:rPr>
          <w:lang w:eastAsia="zh-CN"/>
        </w:rPr>
        <w:t xml:space="preserve">10-2 </w:t>
      </w:r>
      <w:r>
        <w:rPr>
          <w:lang w:eastAsia="zh-CN"/>
        </w:rPr>
        <w:t>鼓风机压力组成</w:t>
      </w:r>
    </w:p>
    <w:tbl>
      <w:tblPr>
        <w:tblStyle w:val="aff1"/>
        <w:tblW w:w="0" w:type="auto"/>
        <w:tblLayout w:type="fixed"/>
        <w:tblLook w:val="04A0" w:firstRow="1" w:lastRow="0" w:firstColumn="1" w:lastColumn="0" w:noHBand="0" w:noVBand="1"/>
      </w:tblPr>
      <w:tblGrid>
        <w:gridCol w:w="4536"/>
        <w:gridCol w:w="4536"/>
      </w:tblGrid>
      <w:tr w:rsidR="005525AE" w14:paraId="07008C31" w14:textId="77777777">
        <w:trPr>
          <w:cantSplit/>
          <w:tblHeader/>
        </w:trPr>
        <w:tc>
          <w:tcPr>
            <w:tcW w:w="4536" w:type="dxa"/>
          </w:tcPr>
          <w:p w14:paraId="65906584" w14:textId="77777777" w:rsidR="005525AE" w:rsidRDefault="008C75E1">
            <w:pPr>
              <w:keepNext/>
              <w:spacing w:line="276" w:lineRule="auto"/>
            </w:pPr>
            <w:r>
              <w:rPr>
                <w:b/>
                <w:sz w:val="18"/>
              </w:rPr>
              <w:t>压力项</w:t>
            </w:r>
          </w:p>
        </w:tc>
        <w:tc>
          <w:tcPr>
            <w:tcW w:w="4536" w:type="dxa"/>
          </w:tcPr>
          <w:p w14:paraId="6F93751B" w14:textId="77777777" w:rsidR="005525AE" w:rsidRDefault="008C75E1">
            <w:pPr>
              <w:keepNext/>
              <w:spacing w:line="276" w:lineRule="auto"/>
            </w:pPr>
            <w:r>
              <w:rPr>
                <w:b/>
                <w:sz w:val="18"/>
              </w:rPr>
              <w:t>压力</w:t>
            </w:r>
            <w:r>
              <w:rPr>
                <w:b/>
                <w:sz w:val="18"/>
              </w:rPr>
              <w:t xml:space="preserve"> kPa</w:t>
            </w:r>
          </w:p>
        </w:tc>
      </w:tr>
      <w:tr w:rsidR="005525AE" w14:paraId="208BE26E" w14:textId="77777777">
        <w:trPr>
          <w:cantSplit/>
        </w:trPr>
        <w:tc>
          <w:tcPr>
            <w:tcW w:w="4536" w:type="dxa"/>
          </w:tcPr>
          <w:p w14:paraId="3B0EDF2F" w14:textId="77777777" w:rsidR="005525AE" w:rsidRDefault="008C75E1">
            <w:pPr>
              <w:keepNext/>
              <w:spacing w:line="276" w:lineRule="auto"/>
            </w:pPr>
            <w:r>
              <w:rPr>
                <w:sz w:val="18"/>
              </w:rPr>
              <w:t>4.75 m</w:t>
            </w:r>
            <w:r>
              <w:rPr>
                <w:sz w:val="18"/>
              </w:rPr>
              <w:t>淹没静压</w:t>
            </w:r>
          </w:p>
        </w:tc>
        <w:tc>
          <w:tcPr>
            <w:tcW w:w="4536" w:type="dxa"/>
          </w:tcPr>
          <w:p w14:paraId="4494EE6F" w14:textId="77777777" w:rsidR="005525AE" w:rsidRDefault="008C75E1">
            <w:pPr>
              <w:keepNext/>
              <w:spacing w:line="276" w:lineRule="auto"/>
            </w:pPr>
            <w:r>
              <w:rPr>
                <w:sz w:val="18"/>
              </w:rPr>
              <w:t>46.60</w:t>
            </w:r>
          </w:p>
        </w:tc>
      </w:tr>
      <w:tr w:rsidR="005525AE" w14:paraId="2A1DFBD7" w14:textId="77777777">
        <w:trPr>
          <w:cantSplit/>
        </w:trPr>
        <w:tc>
          <w:tcPr>
            <w:tcW w:w="4536" w:type="dxa"/>
          </w:tcPr>
          <w:p w14:paraId="317A6217" w14:textId="77777777" w:rsidR="005525AE" w:rsidRDefault="008C75E1">
            <w:pPr>
              <w:keepNext/>
              <w:spacing w:line="276" w:lineRule="auto"/>
            </w:pPr>
            <w:r>
              <w:rPr>
                <w:sz w:val="18"/>
              </w:rPr>
              <w:t>曝气器设计阻力</w:t>
            </w:r>
          </w:p>
        </w:tc>
        <w:tc>
          <w:tcPr>
            <w:tcW w:w="4536" w:type="dxa"/>
          </w:tcPr>
          <w:p w14:paraId="3F11D4D0" w14:textId="77777777" w:rsidR="005525AE" w:rsidRDefault="008C75E1">
            <w:pPr>
              <w:keepNext/>
              <w:spacing w:line="276" w:lineRule="auto"/>
            </w:pPr>
            <w:r>
              <w:rPr>
                <w:sz w:val="18"/>
              </w:rPr>
              <w:t>5.00</w:t>
            </w:r>
          </w:p>
        </w:tc>
      </w:tr>
      <w:tr w:rsidR="005525AE" w14:paraId="5F0C2DE9" w14:textId="77777777">
        <w:trPr>
          <w:cantSplit/>
        </w:trPr>
        <w:tc>
          <w:tcPr>
            <w:tcW w:w="4536" w:type="dxa"/>
          </w:tcPr>
          <w:p w14:paraId="5B533D7F" w14:textId="77777777" w:rsidR="005525AE" w:rsidRDefault="008C75E1">
            <w:pPr>
              <w:keepNext/>
              <w:spacing w:line="276" w:lineRule="auto"/>
            </w:pPr>
            <w:r>
              <w:rPr>
                <w:sz w:val="18"/>
              </w:rPr>
              <w:t>管网与阀件预算</w:t>
            </w:r>
          </w:p>
        </w:tc>
        <w:tc>
          <w:tcPr>
            <w:tcW w:w="4536" w:type="dxa"/>
          </w:tcPr>
          <w:p w14:paraId="236B1B89" w14:textId="77777777" w:rsidR="005525AE" w:rsidRDefault="008C75E1">
            <w:pPr>
              <w:keepNext/>
              <w:spacing w:line="276" w:lineRule="auto"/>
            </w:pPr>
            <w:r>
              <w:rPr>
                <w:sz w:val="18"/>
              </w:rPr>
              <w:t>6.00</w:t>
            </w:r>
          </w:p>
        </w:tc>
      </w:tr>
      <w:tr w:rsidR="005525AE" w14:paraId="213CC76D" w14:textId="77777777">
        <w:trPr>
          <w:cantSplit/>
        </w:trPr>
        <w:tc>
          <w:tcPr>
            <w:tcW w:w="4536" w:type="dxa"/>
          </w:tcPr>
          <w:p w14:paraId="714A26FF" w14:textId="77777777" w:rsidR="005525AE" w:rsidRDefault="008C75E1">
            <w:pPr>
              <w:keepNext/>
              <w:spacing w:line="276" w:lineRule="auto"/>
            </w:pPr>
            <w:r>
              <w:rPr>
                <w:sz w:val="18"/>
              </w:rPr>
              <w:t>设计余量</w:t>
            </w:r>
          </w:p>
        </w:tc>
        <w:tc>
          <w:tcPr>
            <w:tcW w:w="4536" w:type="dxa"/>
          </w:tcPr>
          <w:p w14:paraId="44C6FF4B" w14:textId="77777777" w:rsidR="005525AE" w:rsidRDefault="008C75E1">
            <w:pPr>
              <w:keepNext/>
              <w:spacing w:line="276" w:lineRule="auto"/>
            </w:pPr>
            <w:r>
              <w:rPr>
                <w:sz w:val="18"/>
              </w:rPr>
              <w:t>3.00</w:t>
            </w:r>
          </w:p>
        </w:tc>
      </w:tr>
      <w:tr w:rsidR="005525AE" w14:paraId="20EFD220" w14:textId="77777777">
        <w:trPr>
          <w:cantSplit/>
        </w:trPr>
        <w:tc>
          <w:tcPr>
            <w:tcW w:w="4536" w:type="dxa"/>
          </w:tcPr>
          <w:p w14:paraId="33BB58A5" w14:textId="77777777" w:rsidR="005525AE" w:rsidRDefault="008C75E1">
            <w:pPr>
              <w:keepNext/>
              <w:spacing w:line="276" w:lineRule="auto"/>
            </w:pPr>
            <w:r>
              <w:rPr>
                <w:sz w:val="18"/>
              </w:rPr>
              <w:t>合计</w:t>
            </w:r>
          </w:p>
        </w:tc>
        <w:tc>
          <w:tcPr>
            <w:tcW w:w="4536" w:type="dxa"/>
          </w:tcPr>
          <w:p w14:paraId="354486B0" w14:textId="77777777" w:rsidR="005525AE" w:rsidRDefault="008C75E1">
            <w:pPr>
              <w:keepNext/>
              <w:spacing w:line="276" w:lineRule="auto"/>
            </w:pPr>
            <w:r>
              <w:rPr>
                <w:sz w:val="18"/>
              </w:rPr>
              <w:t>60.60</w:t>
            </w:r>
          </w:p>
        </w:tc>
      </w:tr>
      <w:tr w:rsidR="005525AE" w14:paraId="0BCEAFE4" w14:textId="77777777">
        <w:trPr>
          <w:cantSplit/>
        </w:trPr>
        <w:tc>
          <w:tcPr>
            <w:tcW w:w="4536" w:type="dxa"/>
          </w:tcPr>
          <w:p w14:paraId="2B5CD457" w14:textId="77777777" w:rsidR="005525AE" w:rsidRDefault="008C75E1">
            <w:pPr>
              <w:spacing w:line="276" w:lineRule="auto"/>
            </w:pPr>
            <w:r>
              <w:rPr>
                <w:sz w:val="18"/>
              </w:rPr>
              <w:t>采用表压</w:t>
            </w:r>
          </w:p>
        </w:tc>
        <w:tc>
          <w:tcPr>
            <w:tcW w:w="4536" w:type="dxa"/>
          </w:tcPr>
          <w:p w14:paraId="234AE8B8" w14:textId="77777777" w:rsidR="005525AE" w:rsidRDefault="008C75E1">
            <w:pPr>
              <w:spacing w:line="276" w:lineRule="auto"/>
            </w:pPr>
            <w:r>
              <w:rPr>
                <w:sz w:val="18"/>
              </w:rPr>
              <w:t>65.00</w:t>
            </w:r>
          </w:p>
        </w:tc>
      </w:tr>
    </w:tbl>
    <w:p w14:paraId="133E7787" w14:textId="77777777" w:rsidR="00296595" w:rsidRDefault="00296595"/>
    <w:p w14:paraId="5E7C2446" w14:textId="77777777" w:rsidR="005525AE" w:rsidRDefault="008C75E1">
      <w:pPr>
        <w:pStyle w:val="af"/>
        <w:widowControl/>
        <w:spacing w:line="324" w:lineRule="auto"/>
      </w:pPr>
      <w:r>
        <w:t>压力按</w:t>
      </w:r>
      <m:oMath>
        <m:sSub>
          <m:sSubPr>
            <m:ctrlPr>
              <w:rPr>
                <w:rFonts w:ascii="Cambria Math" w:hAnsi="Cambria Math"/>
              </w:rPr>
            </m:ctrlPr>
          </m:sSubPr>
          <m:e>
            <m:r>
              <w:rPr>
                <w:rFonts w:ascii="Cambria Math" w:hAnsi="Cambria Math"/>
              </w:rPr>
              <m:t>p</m:t>
            </m:r>
          </m:e>
          <m:sub>
            <m:r>
              <m:rPr>
                <m:sty m:val="p"/>
              </m:rPr>
              <w:rPr>
                <w:rFonts w:ascii="Cambria Math" w:hAnsi="Cambria Math"/>
              </w:rPr>
              <m:t>req</m:t>
            </m:r>
          </m:sub>
        </m:sSub>
        <m:r>
          <w:rPr>
            <w:rFonts w:ascii="Cambria Math" w:hAnsi="Cambria Math"/>
          </w:rPr>
          <m:t>=</m:t>
        </m:r>
        <m:f>
          <m:fPr>
            <m:ctrlPr>
              <w:rPr>
                <w:rFonts w:ascii="Cambria Math" w:hAnsi="Cambria Math"/>
              </w:rPr>
            </m:ctrlPr>
          </m:fPr>
          <m:num>
            <m:r>
              <w:rPr>
                <w:rFonts w:ascii="Cambria Math" w:hAnsi="Cambria Math"/>
              </w:rPr>
              <m:t>ρ</m:t>
            </m:r>
            <m:r>
              <w:rPr>
                <w:rFonts w:ascii="Cambria Math" w:hAnsi="Cambria Math"/>
              </w:rPr>
              <m:t>·</m:t>
            </m:r>
            <m:r>
              <w:rPr>
                <w:rFonts w:ascii="Cambria Math" w:hAnsi="Cambria Math"/>
              </w:rPr>
              <m:t>g</m:t>
            </m:r>
            <m:r>
              <w:rPr>
                <w:rFonts w:ascii="Cambria Math" w:hAnsi="Cambria Math"/>
              </w:rPr>
              <m:t>·</m:t>
            </m:r>
            <m:sSub>
              <m:sSubPr>
                <m:ctrlPr>
                  <w:rPr>
                    <w:rFonts w:ascii="Cambria Math" w:hAnsi="Cambria Math"/>
                  </w:rPr>
                </m:ctrlPr>
              </m:sSubPr>
              <m:e>
                <m:r>
                  <w:rPr>
                    <w:rFonts w:ascii="Cambria Math" w:hAnsi="Cambria Math"/>
                  </w:rPr>
                  <m:t>H</m:t>
                </m:r>
              </m:e>
              <m:sub>
                <m:r>
                  <m:rPr>
                    <m:sty m:val="p"/>
                  </m:rPr>
                  <w:rPr>
                    <w:rFonts w:ascii="Cambria Math" w:hAnsi="Cambria Math"/>
                  </w:rPr>
                  <m:t>s</m:t>
                </m:r>
              </m:sub>
            </m:sSub>
          </m:num>
          <m:den>
            <m:r>
              <w:rPr>
                <w:rFonts w:ascii="Cambria Math" w:hAnsi="Cambria Math"/>
              </w:rPr>
              <m:t>1000</m:t>
            </m:r>
          </m:den>
        </m:f>
        <m:r>
          <w:rPr>
            <w:rFonts w:ascii="Cambria Math" w:hAnsi="Cambria Math"/>
          </w:rPr>
          <m:t>+</m:t>
        </m:r>
        <m:sSub>
          <m:sSubPr>
            <m:ctrlPr>
              <w:rPr>
                <w:rFonts w:ascii="Cambria Math" w:hAnsi="Cambria Math"/>
              </w:rPr>
            </m:ctrlPr>
          </m:sSubPr>
          <m:e>
            <m:r>
              <m:rPr>
                <m:sty m:val="p"/>
              </m:rPr>
              <w:rPr>
                <w:rFonts w:ascii="Cambria Math" w:hAnsi="Cambria Math"/>
              </w:rPr>
              <m:t>Δp</m:t>
            </m:r>
          </m:e>
          <m:sub>
            <m:r>
              <m:rPr>
                <m:sty m:val="p"/>
              </m:rPr>
              <w:rPr>
                <w:rFonts w:ascii="Cambria Math" w:hAnsi="Cambria Math"/>
              </w:rPr>
              <m:t>d</m:t>
            </m:r>
          </m:sub>
        </m:sSub>
        <m:r>
          <w:rPr>
            <w:rFonts w:ascii="Cambria Math" w:hAnsi="Cambria Math"/>
          </w:rPr>
          <m:t>+</m:t>
        </m:r>
        <m:sSub>
          <m:sSubPr>
            <m:ctrlPr>
              <w:rPr>
                <w:rFonts w:ascii="Cambria Math" w:hAnsi="Cambria Math"/>
              </w:rPr>
            </m:ctrlPr>
          </m:sSubPr>
          <m:e>
            <m:r>
              <m:rPr>
                <m:sty m:val="p"/>
              </m:rPr>
              <w:rPr>
                <w:rFonts w:ascii="Cambria Math" w:hAnsi="Cambria Math"/>
              </w:rPr>
              <m:t>Δp</m:t>
            </m:r>
          </m:e>
          <m:sub>
            <m:r>
              <m:rPr>
                <m:sty m:val="p"/>
              </m:rPr>
              <w:rPr>
                <w:rFonts w:ascii="Cambria Math" w:hAnsi="Cambria Math"/>
              </w:rPr>
              <m:t>pipe</m:t>
            </m:r>
          </m:sub>
        </m:sSub>
        <m:r>
          <w:rPr>
            <w:rFonts w:ascii="Cambria Math" w:hAnsi="Cambria Math"/>
          </w:rPr>
          <m:t>+</m:t>
        </m:r>
        <m:sSub>
          <m:sSubPr>
            <m:ctrlPr>
              <w:rPr>
                <w:rFonts w:ascii="Cambria Math" w:hAnsi="Cambria Math"/>
              </w:rPr>
            </m:ctrlPr>
          </m:sSubPr>
          <m:e>
            <m:r>
              <m:rPr>
                <m:sty m:val="p"/>
              </m:rPr>
              <w:rPr>
                <w:rFonts w:ascii="Cambria Math" w:hAnsi="Cambria Math"/>
              </w:rPr>
              <m:t>Δp</m:t>
            </m:r>
          </m:e>
          <m:sub>
            <m:r>
              <m:rPr>
                <m:sty m:val="p"/>
              </m:rPr>
              <w:rPr>
                <w:rFonts w:ascii="Cambria Math" w:hAnsi="Cambria Math"/>
              </w:rPr>
              <m:t>m</m:t>
            </m:r>
          </m:sub>
        </m:sSub>
      </m:oMath>
      <w:r>
        <w:t>计算；式中，</w:t>
      </w:r>
      <w:r>
        <w:t>p_req——</w:t>
      </w:r>
      <w:r>
        <w:t>所需表压，</w:t>
      </w:r>
      <w:r>
        <w:t>kPa</w:t>
      </w:r>
      <w:r>
        <w:t>；</w:t>
      </w:r>
      <w:r>
        <w:t>ρ——</w:t>
      </w:r>
      <w:r>
        <w:t>水密度</w:t>
      </w:r>
      <w:r>
        <w:t>1000 kg/m³</w:t>
      </w:r>
      <w:r>
        <w:t>；</w:t>
      </w:r>
      <w:r>
        <w:t>g——9.81 m/s²</w:t>
      </w:r>
      <w:r>
        <w:t>；</w:t>
      </w:r>
      <w:r>
        <w:t>H_s——</w:t>
      </w:r>
      <w:r>
        <w:t>淹没深度</w:t>
      </w:r>
      <w:r>
        <w:t>4.75 m</w:t>
      </w:r>
      <w:r>
        <w:t>；</w:t>
      </w:r>
      <w:r>
        <w:t>Δp_d——</w:t>
      </w:r>
      <w:r>
        <w:t>曝气器设计阻力</w:t>
      </w:r>
      <w:r>
        <w:t>5 kPa</w:t>
      </w:r>
      <w:r>
        <w:t>；</w:t>
      </w:r>
      <w:r>
        <w:t>Δp_pipe——</w:t>
      </w:r>
      <w:r>
        <w:t>管阀设计压力预算</w:t>
      </w:r>
      <w:r>
        <w:t>6 kPa</w:t>
      </w:r>
      <w:r>
        <w:t>；</w:t>
      </w:r>
      <w:r>
        <w:t>Δp_m——</w:t>
      </w:r>
      <w:r>
        <w:t>设计余量</w:t>
      </w:r>
      <w:r>
        <w:t>3 kPa</w:t>
      </w:r>
      <w:r>
        <w:t>。代入得</w:t>
      </w:r>
      <m:oMath>
        <m:r>
          <w:rPr>
            <w:rFonts w:ascii="Cambria Math" w:hAnsi="Cambria Math"/>
          </w:rPr>
          <m:t>46.6+5+6+3=60.6</m:t>
        </m:r>
      </m:oMath>
      <w:r>
        <w:t xml:space="preserve"> kPa</w:t>
      </w:r>
      <w:r>
        <w:t>，选</w:t>
      </w:r>
      <w:r>
        <w:t>65 kPa</w:t>
      </w:r>
      <w:r>
        <w:t>。表压指相对于大气压的压力，原稿中的</w:t>
      </w:r>
      <w:r>
        <w:t>(g)</w:t>
      </w:r>
      <w:r>
        <w:t>表示表压，不是另一个单位。</w:t>
      </w:r>
    </w:p>
    <w:p w14:paraId="5B886E0A" w14:textId="77777777" w:rsidR="00296595" w:rsidRDefault="008C75E1">
      <w:pPr>
        <w:pStyle w:val="af"/>
        <w:widowControl/>
        <w:spacing w:line="324" w:lineRule="auto"/>
        <w:rPr>
          <w:lang w:eastAsia="zh-CN"/>
        </w:rPr>
      </w:pPr>
      <w:r>
        <w:t>设</w:t>
      </w:r>
      <w:r>
        <w:t>6</w:t>
      </w:r>
      <w:r>
        <w:t>台高速离心鼓风机，</w:t>
      </w:r>
      <w:r>
        <w:t>4</w:t>
      </w:r>
      <w:r>
        <w:t>用</w:t>
      </w:r>
      <w:r>
        <w:t>2</w:t>
      </w:r>
      <w:r>
        <w:t>备；单台设计风量</w:t>
      </w:r>
      <w:r>
        <w:t>7500 Nm³/h</w:t>
      </w:r>
      <w:r>
        <w:t>、出口表压</w:t>
      </w:r>
      <w:r>
        <w:t>65 kPa</w:t>
      </w:r>
      <w:r>
        <w:t>，</w:t>
      </w:r>
      <w:r>
        <w:t>4</w:t>
      </w:r>
      <w:r>
        <w:t>台工作总风量</w:t>
      </w:r>
      <w:r>
        <w:t>30000 Nm³/h</w:t>
      </w:r>
      <w:r>
        <w:t>。数量计算为</w:t>
      </w:r>
      <m:oMath>
        <m:f>
          <m:fPr>
            <m:ctrlPr>
              <w:rPr>
                <w:rFonts w:ascii="Cambria Math" w:hAnsi="Cambria Math"/>
              </w:rPr>
            </m:ctrlPr>
          </m:fPr>
          <m:num>
            <m:r>
              <w:rPr>
                <w:rFonts w:ascii="Cambria Math" w:hAnsi="Cambria Math"/>
              </w:rPr>
              <m:t>30000</m:t>
            </m:r>
          </m:num>
          <m:den>
            <m:r>
              <w:rPr>
                <w:rFonts w:ascii="Cambria Math" w:hAnsi="Cambria Math"/>
              </w:rPr>
              <m:t>7500</m:t>
            </m:r>
          </m:den>
        </m:f>
        <m:r>
          <w:rPr>
            <w:rFonts w:ascii="Cambria Math" w:hAnsi="Cambria Math"/>
          </w:rPr>
          <m:t>=4</m:t>
        </m:r>
      </m:oMath>
      <w:r>
        <w:t>台工作，另设</w:t>
      </w:r>
      <w:r>
        <w:t>2</w:t>
      </w:r>
      <w:r>
        <w:t>台备用。空气母管</w:t>
      </w:r>
      <w:r>
        <w:t>DN1200</w:t>
      </w:r>
      <w:r>
        <w:t>、</w:t>
      </w:r>
      <w:r>
        <w:t>4</w:t>
      </w:r>
      <w:r>
        <w:t>根系列支管</w:t>
      </w:r>
      <w:r>
        <w:t>DN700</w:t>
      </w:r>
      <w:r>
        <w:t>；管径、走向及压力预算沿用原设计，风量降低后不引用原</w:t>
      </w:r>
      <w:r>
        <w:t>48000 Nm³/h</w:t>
      </w:r>
      <w:r>
        <w:t>下的</w:t>
      </w:r>
      <w:r>
        <w:t>2.523 kPa</w:t>
      </w:r>
      <w:r>
        <w:t>计算值作为新工况结果。</w:t>
      </w:r>
    </w:p>
    <w:p w14:paraId="1BF262F5" w14:textId="77777777" w:rsidR="00296595" w:rsidRDefault="008C75E1">
      <w:pPr>
        <w:pStyle w:val="1"/>
        <w:pageBreakBefore/>
        <w:widowControl/>
        <w:rPr>
          <w:lang w:eastAsia="zh-CN"/>
        </w:rPr>
      </w:pPr>
      <w:bookmarkStart w:id="38" w:name="_Toc240381741"/>
      <w:r>
        <w:rPr>
          <w:lang w:eastAsia="zh-CN"/>
        </w:rPr>
        <w:lastRenderedPageBreak/>
        <w:t xml:space="preserve">11 </w:t>
      </w:r>
      <w:r>
        <w:rPr>
          <w:lang w:eastAsia="zh-CN"/>
        </w:rPr>
        <w:t>二次沉淀池与固体平衡</w:t>
      </w:r>
      <w:bookmarkEnd w:id="38"/>
    </w:p>
    <w:p w14:paraId="3CCB0501" w14:textId="77777777" w:rsidR="00296595" w:rsidRDefault="008C75E1">
      <w:pPr>
        <w:pStyle w:val="21"/>
        <w:widowControl/>
        <w:rPr>
          <w:lang w:eastAsia="zh-CN"/>
        </w:rPr>
      </w:pPr>
      <w:bookmarkStart w:id="39" w:name="_Toc240381742"/>
      <w:r>
        <w:rPr>
          <w:lang w:eastAsia="zh-CN"/>
        </w:rPr>
        <w:t xml:space="preserve">11.1 </w:t>
      </w:r>
      <w:r>
        <w:rPr>
          <w:lang w:eastAsia="zh-CN"/>
        </w:rPr>
        <w:t>几何与水力负荷</w:t>
      </w:r>
      <w:bookmarkEnd w:id="39"/>
    </w:p>
    <w:p w14:paraId="538BD373" w14:textId="77777777" w:rsidR="00296595" w:rsidRDefault="008C75E1">
      <w:pPr>
        <w:pStyle w:val="af"/>
        <w:widowControl/>
        <w:spacing w:line="324" w:lineRule="auto"/>
        <w:rPr>
          <w:lang w:eastAsia="zh-CN"/>
        </w:rPr>
      </w:pPr>
      <w:r>
        <w:rPr>
          <w:lang w:eastAsia="zh-CN"/>
        </w:rPr>
        <w:t>采用</w:t>
      </w:r>
      <w:r>
        <w:rPr>
          <w:lang w:eastAsia="zh-CN"/>
        </w:rPr>
        <w:t>8</w:t>
      </w:r>
      <w:r>
        <w:rPr>
          <w:lang w:eastAsia="zh-CN"/>
        </w:rPr>
        <w:t>座辐流二沉池，两条水线各</w:t>
      </w:r>
      <w:r>
        <w:rPr>
          <w:lang w:eastAsia="zh-CN"/>
        </w:rPr>
        <w:t>4</w:t>
      </w:r>
      <w:r>
        <w:rPr>
          <w:lang w:eastAsia="zh-CN"/>
        </w:rPr>
        <w:t>座。每池净径</w:t>
      </w:r>
      <w:r w:rsidRPr="00C71884">
        <w:rPr>
          <w:lang w:eastAsia="zh-CN"/>
        </w:rPr>
        <w:t>37 m</w:t>
      </w:r>
      <w:r>
        <w:rPr>
          <w:lang w:eastAsia="zh-CN"/>
        </w:rPr>
        <w:t>、中心井</w:t>
      </w:r>
      <w:r>
        <w:rPr>
          <w:lang w:eastAsia="zh-CN"/>
        </w:rPr>
        <w:t>D6 m</w:t>
      </w:r>
      <w:r>
        <w:rPr>
          <w:lang w:eastAsia="zh-CN"/>
        </w:rPr>
        <w:t>，扣除中心井后总净面积为</w:t>
      </w:r>
      <w:r>
        <w:rPr>
          <w:lang w:eastAsia="zh-CN"/>
        </w:rPr>
        <w:t>8375.486 m²</w:t>
      </w:r>
      <w:r>
        <w:rPr>
          <w:lang w:eastAsia="zh-CN"/>
        </w:rPr>
        <w:t>。沉淀区有效水深</w:t>
      </w:r>
      <w:r>
        <w:rPr>
          <w:lang w:eastAsia="zh-CN"/>
        </w:rPr>
        <w:t>3.1 m</w:t>
      </w:r>
      <w:r>
        <w:rPr>
          <w:lang w:eastAsia="zh-CN"/>
        </w:rPr>
        <w:t>，缓冲层</w:t>
      </w:r>
      <w:r>
        <w:rPr>
          <w:lang w:eastAsia="zh-CN"/>
        </w:rPr>
        <w:t>0.50 m</w:t>
      </w:r>
      <w:r>
        <w:rPr>
          <w:lang w:eastAsia="zh-CN"/>
        </w:rPr>
        <w:t>、水平基准贮泥层</w:t>
      </w:r>
      <w:r>
        <w:rPr>
          <w:lang w:eastAsia="zh-CN"/>
        </w:rPr>
        <w:t>0.40 m</w:t>
      </w:r>
      <w:r>
        <w:rPr>
          <w:lang w:eastAsia="zh-CN"/>
        </w:rPr>
        <w:t>，周边总深</w:t>
      </w:r>
      <w:r>
        <w:rPr>
          <w:lang w:eastAsia="zh-CN"/>
        </w:rPr>
        <w:t>4.00 m</w:t>
      </w:r>
      <w:r>
        <w:rPr>
          <w:lang w:eastAsia="zh-CN"/>
        </w:rPr>
        <w:t>；环形底坡</w:t>
      </w:r>
      <w:r>
        <w:rPr>
          <w:lang w:eastAsia="zh-CN"/>
        </w:rPr>
        <w:t>0.05</w:t>
      </w:r>
      <w:r>
        <w:rPr>
          <w:lang w:eastAsia="zh-CN"/>
        </w:rPr>
        <w:t>形成</w:t>
      </w:r>
      <w:r>
        <w:rPr>
          <w:lang w:eastAsia="zh-CN"/>
        </w:rPr>
        <w:t>0.775 m</w:t>
      </w:r>
      <w:r>
        <w:rPr>
          <w:lang w:eastAsia="zh-CN"/>
        </w:rPr>
        <w:t>坡降，中心集泥坑深</w:t>
      </w:r>
      <w:r>
        <w:rPr>
          <w:lang w:eastAsia="zh-CN"/>
        </w:rPr>
        <w:t>0.50 m</w:t>
      </w:r>
      <w:r>
        <w:rPr>
          <w:lang w:eastAsia="zh-CN"/>
        </w:rPr>
        <w:t>，中心总深</w:t>
      </w:r>
      <w:r>
        <w:rPr>
          <w:lang w:eastAsia="zh-CN"/>
        </w:rPr>
        <w:t>5.275 m</w:t>
      </w:r>
      <w:r>
        <w:rPr>
          <w:lang w:eastAsia="zh-CN"/>
        </w:rPr>
        <w:t>。</w:t>
      </w:r>
    </w:p>
    <w:p w14:paraId="363BC5AF" w14:textId="77777777" w:rsidR="00C71884" w:rsidRPr="00C71884" w:rsidRDefault="00C71884">
      <w:pPr>
        <w:keepNext/>
        <w:keepLines/>
        <w:tabs>
          <w:tab w:val="center" w:pos="4536"/>
          <w:tab w:val="right" w:pos="9072"/>
        </w:tabs>
        <w:spacing w:before="80" w:after="80" w:line="276" w:lineRule="auto"/>
        <w:rPr>
          <w:lang w:eastAsia="zh-CN"/>
        </w:rPr>
      </w:pPr>
      <w:r>
        <w:tab/>
      </w:r>
      <m:oMath>
        <m:sSub>
          <m:sSubPr>
            <m:ctrlPr>
              <w:rPr>
                <w:rFonts w:ascii="Cambria Math" w:hAnsi="Cambria Math"/>
              </w:rPr>
            </m:ctrlPr>
          </m:sSubPr>
          <m:e>
            <m:r>
              <w:rPr>
                <w:rFonts w:ascii="Cambria Math" w:hAnsi="Cambria Math"/>
              </w:rPr>
              <m:t>A</m:t>
            </m:r>
          </m:e>
          <m:sub>
            <m:r>
              <m:rPr>
                <m:sty m:val="p"/>
              </m:rPr>
              <w:rPr>
                <w:rFonts w:ascii="Cambria Math" w:hAnsi="Cambria Math"/>
              </w:rPr>
              <m:t>net</m:t>
            </m:r>
          </m:sub>
        </m:sSub>
        <m:r>
          <w:rPr>
            <w:rFonts w:ascii="Cambria Math" w:hAnsi="Cambria Math"/>
          </w:rPr>
          <m:t>=</m:t>
        </m:r>
        <m:f>
          <m:fPr>
            <m:ctrlPr>
              <w:rPr>
                <w:rFonts w:ascii="Cambria Math" w:hAnsi="Cambria Math"/>
              </w:rPr>
            </m:ctrlPr>
          </m:fPr>
          <m:num>
            <m:sSub>
              <m:sSubPr>
                <m:ctrlPr>
                  <w:rPr>
                    <w:rFonts w:ascii="Cambria Math" w:hAnsi="Cambria Math"/>
                  </w:rPr>
                </m:ctrlPr>
              </m:sSubPr>
              <m:e>
                <m:r>
                  <w:rPr>
                    <w:rFonts w:ascii="Cambria Math" w:hAnsi="Cambria Math"/>
                  </w:rPr>
                  <m:t>n</m:t>
                </m:r>
              </m:e>
              <m:sub>
                <m:r>
                  <m:rPr>
                    <m:sty m:val="p"/>
                  </m:rPr>
                  <w:rPr>
                    <w:rFonts w:ascii="Cambria Math" w:hAnsi="Cambria Math"/>
                  </w:rPr>
                  <m:t>s</m:t>
                </m:r>
              </m:sub>
            </m:sSub>
            <m:r>
              <w:rPr>
                <w:rFonts w:ascii="Cambria Math" w:hAnsi="Cambria Math"/>
              </w:rPr>
              <m:t>·π·</m:t>
            </m:r>
            <m:d>
              <m:dPr>
                <m:ctrlPr>
                  <w:rPr>
                    <w:rFonts w:ascii="Cambria Math" w:hAnsi="Cambria Math"/>
                  </w:rPr>
                </m:ctrlPr>
              </m:dPr>
              <m:e>
                <m:sSup>
                  <m:sSupPr>
                    <m:ctrlPr>
                      <w:rPr>
                        <w:rFonts w:ascii="Cambria Math" w:hAnsi="Cambria Math"/>
                      </w:rPr>
                    </m:ctrlPr>
                  </m:sSupPr>
                  <m:e>
                    <m:sSub>
                      <m:sSubPr>
                        <m:ctrlPr>
                          <w:rPr>
                            <w:rFonts w:ascii="Cambria Math" w:hAnsi="Cambria Math"/>
                          </w:rPr>
                        </m:ctrlPr>
                      </m:sSubPr>
                      <m:e>
                        <m:r>
                          <w:rPr>
                            <w:rFonts w:ascii="Cambria Math" w:hAnsi="Cambria Math"/>
                          </w:rPr>
                          <m:t>D</m:t>
                        </m:r>
                      </m:e>
                      <m:sub>
                        <m:r>
                          <m:rPr>
                            <m:sty m:val="p"/>
                          </m:rPr>
                          <w:rPr>
                            <w:rFonts w:ascii="Cambria Math" w:hAnsi="Cambria Math"/>
                          </w:rPr>
                          <m:t>s</m:t>
                        </m:r>
                      </m:sub>
                    </m:sSub>
                  </m:e>
                  <m:sup>
                    <m:r>
                      <w:rPr>
                        <w:rFonts w:ascii="Cambria Math" w:hAnsi="Cambria Math"/>
                      </w:rPr>
                      <m:t>2</m:t>
                    </m:r>
                  </m:sup>
                </m:sSup>
                <m:r>
                  <w:rPr>
                    <w:rFonts w:ascii="Cambria Math" w:hAnsi="Cambria Math"/>
                  </w:rPr>
                  <m:t>-</m:t>
                </m:r>
                <m:sSup>
                  <m:sSupPr>
                    <m:ctrlPr>
                      <w:rPr>
                        <w:rFonts w:ascii="Cambria Math" w:hAnsi="Cambria Math"/>
                      </w:rPr>
                    </m:ctrlPr>
                  </m:sSupPr>
                  <m:e>
                    <m:sSub>
                      <m:sSubPr>
                        <m:ctrlPr>
                          <w:rPr>
                            <w:rFonts w:ascii="Cambria Math" w:hAnsi="Cambria Math"/>
                          </w:rPr>
                        </m:ctrlPr>
                      </m:sSubPr>
                      <m:e>
                        <m:r>
                          <w:rPr>
                            <w:rFonts w:ascii="Cambria Math" w:hAnsi="Cambria Math"/>
                          </w:rPr>
                          <m:t>D</m:t>
                        </m:r>
                      </m:e>
                      <m:sub>
                        <m:r>
                          <m:rPr>
                            <m:sty m:val="p"/>
                          </m:rPr>
                          <w:rPr>
                            <w:rFonts w:ascii="Cambria Math" w:hAnsi="Cambria Math"/>
                          </w:rPr>
                          <m:t>c</m:t>
                        </m:r>
                      </m:sub>
                    </m:sSub>
                  </m:e>
                  <m:sup>
                    <m:r>
                      <w:rPr>
                        <w:rFonts w:ascii="Cambria Math" w:hAnsi="Cambria Math"/>
                      </w:rPr>
                      <m:t>2</m:t>
                    </m:r>
                  </m:sup>
                </m:sSup>
              </m:e>
            </m:d>
          </m:num>
          <m:den>
            <m:r>
              <w:rPr>
                <w:rFonts w:ascii="Cambria Math" w:hAnsi="Cambria Math"/>
              </w:rPr>
              <m:t>4</m:t>
            </m:r>
          </m:den>
        </m:f>
      </m:oMath>
      <w:r>
        <w:tab/>
        <w:t>（11-1）</w:t>
      </w:r>
    </w:p>
    <w:p w14:paraId="2E1B9B6C" w14:textId="77777777" w:rsidR="005525AE" w:rsidRDefault="008C75E1">
      <w:pPr>
        <w:pStyle w:val="af"/>
        <w:keepNext/>
        <w:widowControl/>
        <w:spacing w:line="276" w:lineRule="auto"/>
        <w:ind w:left="227" w:firstLine="0"/>
      </w:pPr>
      <w:r>
        <w:t>式中：</w:t>
      </w:r>
      <m:oMath>
        <m:sSub>
          <m:sSubPr>
            <m:ctrlPr>
              <w:rPr>
                <w:rFonts w:ascii="Cambria Math" w:hAnsi="Cambria Math"/>
              </w:rPr>
            </m:ctrlPr>
          </m:sSubPr>
          <m:e>
            <m:r>
              <w:rPr>
                <w:rFonts w:ascii="Cambria Math" w:hAnsi="Cambria Math"/>
              </w:rPr>
              <m:t>A</m:t>
            </m:r>
          </m:e>
          <m:sub>
            <m:r>
              <m:rPr>
                <m:sty m:val="p"/>
              </m:rPr>
              <w:rPr>
                <w:rFonts w:ascii="Cambria Math" w:hAnsi="Cambria Math"/>
              </w:rPr>
              <m:t>net</m:t>
            </m:r>
          </m:sub>
        </m:sSub>
      </m:oMath>
      <w:r>
        <w:t>——</w:t>
      </w:r>
      <w:r>
        <w:t>全部二沉池有效沉淀面积，</w:t>
      </w:r>
      <w:r>
        <w:t>m²</w:t>
      </w:r>
      <w:r>
        <w:t>；</w:t>
      </w:r>
    </w:p>
    <w:p w14:paraId="742657B2" w14:textId="77777777" w:rsidR="005525AE" w:rsidRDefault="008C75E1">
      <w:pPr>
        <w:pStyle w:val="af"/>
        <w:keepNext/>
        <w:widowControl/>
        <w:spacing w:line="276" w:lineRule="auto"/>
        <w:ind w:left="227" w:firstLine="0"/>
      </w:pPr>
      <w:r>
        <w:t xml:space="preserve">　　　</w:t>
      </w:r>
      <m:oMath>
        <m:sSub>
          <m:sSubPr>
            <m:ctrlPr>
              <w:rPr>
                <w:rFonts w:ascii="Cambria Math" w:hAnsi="Cambria Math"/>
              </w:rPr>
            </m:ctrlPr>
          </m:sSubPr>
          <m:e>
            <m:r>
              <w:rPr>
                <w:rFonts w:ascii="Cambria Math" w:hAnsi="Cambria Math"/>
              </w:rPr>
              <m:t>n</m:t>
            </m:r>
          </m:e>
          <m:sub>
            <m:r>
              <m:rPr>
                <m:sty m:val="p"/>
              </m:rPr>
              <w:rPr>
                <w:rFonts w:ascii="Cambria Math" w:hAnsi="Cambria Math"/>
              </w:rPr>
              <m:t>s</m:t>
            </m:r>
          </m:sub>
        </m:sSub>
      </m:oMath>
      <w:r>
        <w:t>——</w:t>
      </w:r>
      <w:r>
        <w:t>二沉池座数，</w:t>
      </w:r>
      <w:r>
        <w:t>8</w:t>
      </w:r>
      <w:r>
        <w:t>；</w:t>
      </w:r>
    </w:p>
    <w:p w14:paraId="7DFF4338" w14:textId="77777777" w:rsidR="005525AE" w:rsidRDefault="008C75E1">
      <w:pPr>
        <w:pStyle w:val="af"/>
        <w:keepNext/>
        <w:widowControl/>
        <w:spacing w:line="276" w:lineRule="auto"/>
        <w:ind w:left="227" w:firstLine="0"/>
      </w:pPr>
      <w:r>
        <w:t xml:space="preserve">　　　</w:t>
      </w:r>
      <m:oMath>
        <m:sSub>
          <m:sSubPr>
            <m:ctrlPr>
              <w:rPr>
                <w:rFonts w:ascii="Cambria Math" w:hAnsi="Cambria Math"/>
              </w:rPr>
            </m:ctrlPr>
          </m:sSubPr>
          <m:e>
            <m:r>
              <w:rPr>
                <w:rFonts w:ascii="Cambria Math" w:hAnsi="Cambria Math"/>
              </w:rPr>
              <m:t>D</m:t>
            </m:r>
          </m:e>
          <m:sub>
            <m:r>
              <m:rPr>
                <m:sty m:val="p"/>
              </m:rPr>
              <w:rPr>
                <w:rFonts w:ascii="Cambria Math" w:hAnsi="Cambria Math"/>
              </w:rPr>
              <m:t>s</m:t>
            </m:r>
          </m:sub>
        </m:sSub>
      </m:oMath>
      <w:r>
        <w:t>——</w:t>
      </w:r>
      <w:r>
        <w:t>池内净径，</w:t>
      </w:r>
      <w:r>
        <w:t>37 m</w:t>
      </w:r>
      <w:r>
        <w:t>；</w:t>
      </w:r>
    </w:p>
    <w:p w14:paraId="44C2A96A" w14:textId="77777777" w:rsidR="005525AE" w:rsidRDefault="008C75E1">
      <w:pPr>
        <w:pStyle w:val="af"/>
        <w:widowControl/>
        <w:spacing w:line="276" w:lineRule="auto"/>
        <w:ind w:left="227" w:firstLine="0"/>
      </w:pPr>
      <w:r>
        <w:t xml:space="preserve">　　　</w:t>
      </w:r>
      <m:oMath>
        <m:sSub>
          <m:sSubPr>
            <m:ctrlPr>
              <w:rPr>
                <w:rFonts w:ascii="Cambria Math" w:hAnsi="Cambria Math"/>
              </w:rPr>
            </m:ctrlPr>
          </m:sSubPr>
          <m:e>
            <m:r>
              <w:rPr>
                <w:rFonts w:ascii="Cambria Math" w:hAnsi="Cambria Math"/>
              </w:rPr>
              <m:t>D</m:t>
            </m:r>
          </m:e>
          <m:sub>
            <m:r>
              <m:rPr>
                <m:sty m:val="p"/>
              </m:rPr>
              <w:rPr>
                <w:rFonts w:ascii="Cambria Math" w:hAnsi="Cambria Math"/>
              </w:rPr>
              <m:t>c</m:t>
            </m:r>
          </m:sub>
        </m:sSub>
      </m:oMath>
      <w:r>
        <w:t>——</w:t>
      </w:r>
      <w:r>
        <w:t>中心进水井直径，</w:t>
      </w:r>
      <w:r>
        <w:t>6 m</w:t>
      </w:r>
      <w:r>
        <w:t>。</w:t>
      </w:r>
    </w:p>
    <w:p w14:paraId="7AEA1AE6" w14:textId="77777777" w:rsidR="005525AE" w:rsidRDefault="008C75E1">
      <w:pPr>
        <w:pStyle w:val="af"/>
        <w:widowControl/>
        <w:spacing w:line="324" w:lineRule="auto"/>
      </w:pPr>
      <w:r>
        <w:t>代入计算：</w:t>
      </w:r>
      <m:oMath>
        <m:f>
          <m:fPr>
            <m:ctrlPr>
              <w:rPr>
                <w:rFonts w:ascii="Cambria Math" w:hAnsi="Cambria Math"/>
              </w:rPr>
            </m:ctrlPr>
          </m:fPr>
          <m:num>
            <m:r>
              <w:rPr>
                <w:rFonts w:ascii="Cambria Math" w:hAnsi="Cambria Math"/>
              </w:rPr>
              <m:t>8·</m:t>
            </m:r>
            <m:r>
              <w:rPr>
                <w:rFonts w:ascii="Cambria Math" w:hAnsi="Cambria Math"/>
              </w:rPr>
              <m:t>π</m:t>
            </m:r>
            <m:r>
              <w:rPr>
                <w:rFonts w:ascii="Cambria Math" w:hAnsi="Cambria Math"/>
              </w:rPr>
              <m:t>·</m:t>
            </m:r>
            <m:d>
              <m:dPr>
                <m:ctrlPr>
                  <w:rPr>
                    <w:rFonts w:ascii="Cambria Math" w:hAnsi="Cambria Math"/>
                  </w:rPr>
                </m:ctrlPr>
              </m:dPr>
              <m:e>
                <m:sSup>
                  <m:sSupPr>
                    <m:ctrlPr>
                      <w:rPr>
                        <w:rFonts w:ascii="Cambria Math" w:hAnsi="Cambria Math"/>
                      </w:rPr>
                    </m:ctrlPr>
                  </m:sSupPr>
                  <m:e>
                    <m:r>
                      <w:rPr>
                        <w:rFonts w:ascii="Cambria Math" w:hAnsi="Cambria Math"/>
                      </w:rPr>
                      <m:t>37</m:t>
                    </m:r>
                  </m:e>
                  <m:sup>
                    <m:r>
                      <w:rPr>
                        <w:rFonts w:ascii="Cambria Math" w:hAnsi="Cambria Math"/>
                      </w:rPr>
                      <m:t>2</m:t>
                    </m:r>
                  </m:sup>
                </m:sSup>
                <m:r>
                  <w:rPr>
                    <w:rFonts w:ascii="Cambria Math" w:hAnsi="Cambria Math"/>
                  </w:rPr>
                  <m:t>-</m:t>
                </m:r>
                <m:sSup>
                  <m:sSupPr>
                    <m:ctrlPr>
                      <w:rPr>
                        <w:rFonts w:ascii="Cambria Math" w:hAnsi="Cambria Math"/>
                      </w:rPr>
                    </m:ctrlPr>
                  </m:sSupPr>
                  <m:e>
                    <m:r>
                      <w:rPr>
                        <w:rFonts w:ascii="Cambria Math" w:hAnsi="Cambria Math"/>
                      </w:rPr>
                      <m:t>6</m:t>
                    </m:r>
                  </m:e>
                  <m:sup>
                    <m:r>
                      <w:rPr>
                        <w:rFonts w:ascii="Cambria Math" w:hAnsi="Cambria Math"/>
                      </w:rPr>
                      <m:t>2</m:t>
                    </m:r>
                  </m:sup>
                </m:sSup>
              </m:e>
            </m:d>
          </m:num>
          <m:den>
            <m:r>
              <w:rPr>
                <w:rFonts w:ascii="Cambria Math" w:hAnsi="Cambria Math"/>
              </w:rPr>
              <m:t>4</m:t>
            </m:r>
          </m:den>
        </m:f>
        <m:r>
          <w:rPr>
            <w:rFonts w:ascii="Cambria Math" w:hAnsi="Cambria Math"/>
          </w:rPr>
          <m:t>=8375.486</m:t>
        </m:r>
      </m:oMath>
      <w:r>
        <w:t xml:space="preserve"> m²</w:t>
      </w:r>
      <w:r>
        <w:t>。</w:t>
      </w:r>
    </w:p>
    <w:p w14:paraId="0216F021" w14:textId="77777777" w:rsidR="00296595" w:rsidRDefault="008C75E1">
      <w:pPr>
        <w:keepNext/>
        <w:jc w:val="center"/>
        <w:rPr>
          <w:lang w:eastAsia="zh-CN"/>
        </w:rPr>
      </w:pPr>
      <w:r>
        <w:rPr>
          <w:lang w:eastAsia="zh-CN"/>
        </w:rPr>
        <w:t>表</w:t>
      </w:r>
      <w:r>
        <w:rPr>
          <w:lang w:eastAsia="zh-CN"/>
        </w:rPr>
        <w:t xml:space="preserve">11-1 </w:t>
      </w:r>
      <w:r>
        <w:rPr>
          <w:lang w:eastAsia="zh-CN"/>
        </w:rPr>
        <w:t>二沉池水力与固体负荷校核</w:t>
      </w:r>
    </w:p>
    <w:tbl>
      <w:tblPr>
        <w:tblStyle w:val="aff1"/>
        <w:tblW w:w="0" w:type="auto"/>
        <w:tblLayout w:type="fixed"/>
        <w:tblLook w:val="04A0" w:firstRow="1" w:lastRow="0" w:firstColumn="1" w:lastColumn="0" w:noHBand="0" w:noVBand="1"/>
      </w:tblPr>
      <w:tblGrid>
        <w:gridCol w:w="3024"/>
        <w:gridCol w:w="3024"/>
        <w:gridCol w:w="3024"/>
      </w:tblGrid>
      <w:tr w:rsidR="005525AE" w14:paraId="0D302EBF" w14:textId="77777777">
        <w:trPr>
          <w:cantSplit/>
          <w:tblHeader/>
        </w:trPr>
        <w:tc>
          <w:tcPr>
            <w:tcW w:w="3024" w:type="dxa"/>
          </w:tcPr>
          <w:p w14:paraId="4506DE28" w14:textId="77777777" w:rsidR="005525AE" w:rsidRDefault="008C75E1">
            <w:pPr>
              <w:spacing w:line="276" w:lineRule="auto"/>
            </w:pPr>
            <w:r>
              <w:rPr>
                <w:b/>
                <w:sz w:val="18"/>
              </w:rPr>
              <w:t>校核项</w:t>
            </w:r>
          </w:p>
        </w:tc>
        <w:tc>
          <w:tcPr>
            <w:tcW w:w="3024" w:type="dxa"/>
          </w:tcPr>
          <w:p w14:paraId="338578E7" w14:textId="77777777" w:rsidR="005525AE" w:rsidRDefault="008C75E1">
            <w:pPr>
              <w:spacing w:line="276" w:lineRule="auto"/>
            </w:pPr>
            <w:r>
              <w:rPr>
                <w:b/>
                <w:sz w:val="18"/>
              </w:rPr>
              <w:t>计算值</w:t>
            </w:r>
          </w:p>
        </w:tc>
        <w:tc>
          <w:tcPr>
            <w:tcW w:w="3024" w:type="dxa"/>
          </w:tcPr>
          <w:p w14:paraId="227C14A1" w14:textId="77777777" w:rsidR="005525AE" w:rsidRDefault="008C75E1">
            <w:pPr>
              <w:spacing w:line="276" w:lineRule="auto"/>
            </w:pPr>
            <w:r>
              <w:rPr>
                <w:b/>
                <w:sz w:val="18"/>
              </w:rPr>
              <w:t>设计控制值或结论</w:t>
            </w:r>
          </w:p>
        </w:tc>
      </w:tr>
      <w:tr w:rsidR="005525AE" w14:paraId="3F9C0086" w14:textId="77777777">
        <w:trPr>
          <w:cantSplit/>
        </w:trPr>
        <w:tc>
          <w:tcPr>
            <w:tcW w:w="3024" w:type="dxa"/>
          </w:tcPr>
          <w:p w14:paraId="0C7E0917" w14:textId="77777777" w:rsidR="005525AE" w:rsidRDefault="008C75E1">
            <w:pPr>
              <w:spacing w:line="276" w:lineRule="auto"/>
            </w:pPr>
            <w:r>
              <w:rPr>
                <w:sz w:val="18"/>
              </w:rPr>
              <w:t>最高时表面负荷</w:t>
            </w:r>
          </w:p>
        </w:tc>
        <w:tc>
          <w:tcPr>
            <w:tcW w:w="3024" w:type="dxa"/>
          </w:tcPr>
          <w:p w14:paraId="5A2F7791" w14:textId="77777777" w:rsidR="005525AE" w:rsidRDefault="008C75E1">
            <w:pPr>
              <w:spacing w:line="276" w:lineRule="auto"/>
            </w:pPr>
            <w:r>
              <w:rPr>
                <w:sz w:val="18"/>
              </w:rPr>
              <w:t>0.806 m³/(m²·h)</w:t>
            </w:r>
          </w:p>
        </w:tc>
        <w:tc>
          <w:tcPr>
            <w:tcW w:w="3024" w:type="dxa"/>
          </w:tcPr>
          <w:p w14:paraId="6A0AE910" w14:textId="77777777" w:rsidR="005525AE" w:rsidRDefault="008C75E1">
            <w:pPr>
              <w:spacing w:line="276" w:lineRule="auto"/>
            </w:pPr>
            <w:r>
              <w:rPr>
                <w:sz w:val="18"/>
              </w:rPr>
              <w:t>按外部最高时流量计算</w:t>
            </w:r>
          </w:p>
        </w:tc>
      </w:tr>
      <w:tr w:rsidR="005525AE" w14:paraId="79B2214D" w14:textId="77777777">
        <w:trPr>
          <w:cantSplit/>
        </w:trPr>
        <w:tc>
          <w:tcPr>
            <w:tcW w:w="3024" w:type="dxa"/>
          </w:tcPr>
          <w:p w14:paraId="5ECCFC3B" w14:textId="77777777" w:rsidR="005525AE" w:rsidRDefault="008C75E1">
            <w:pPr>
              <w:spacing w:line="276" w:lineRule="auto"/>
            </w:pPr>
            <w:r>
              <w:rPr>
                <w:sz w:val="18"/>
              </w:rPr>
              <w:t>最高时外部</w:t>
            </w:r>
            <w:r>
              <w:rPr>
                <w:sz w:val="18"/>
              </w:rPr>
              <w:t>HRT</w:t>
            </w:r>
          </w:p>
        </w:tc>
        <w:tc>
          <w:tcPr>
            <w:tcW w:w="3024" w:type="dxa"/>
          </w:tcPr>
          <w:p w14:paraId="78F53E52" w14:textId="77777777" w:rsidR="005525AE" w:rsidRDefault="008C75E1">
            <w:pPr>
              <w:spacing w:line="276" w:lineRule="auto"/>
            </w:pPr>
            <w:r>
              <w:rPr>
                <w:sz w:val="18"/>
              </w:rPr>
              <w:t>3.847 h</w:t>
            </w:r>
          </w:p>
        </w:tc>
        <w:tc>
          <w:tcPr>
            <w:tcW w:w="3024" w:type="dxa"/>
          </w:tcPr>
          <w:p w14:paraId="7364B64A" w14:textId="77777777" w:rsidR="005525AE" w:rsidRDefault="008C75E1">
            <w:pPr>
              <w:spacing w:line="276" w:lineRule="auto"/>
            </w:pPr>
            <w:r>
              <w:rPr>
                <w:sz w:val="18"/>
              </w:rPr>
              <w:t>1.5</w:t>
            </w:r>
            <w:r>
              <w:rPr>
                <w:sz w:val="18"/>
              </w:rPr>
              <w:t>～</w:t>
            </w:r>
            <w:r>
              <w:rPr>
                <w:sz w:val="18"/>
              </w:rPr>
              <w:t>4 h</w:t>
            </w:r>
          </w:p>
        </w:tc>
      </w:tr>
      <w:tr w:rsidR="005525AE" w14:paraId="07A22057" w14:textId="77777777">
        <w:trPr>
          <w:cantSplit/>
        </w:trPr>
        <w:tc>
          <w:tcPr>
            <w:tcW w:w="3024" w:type="dxa"/>
          </w:tcPr>
          <w:p w14:paraId="41B480E2" w14:textId="77777777" w:rsidR="005525AE" w:rsidRDefault="008C75E1">
            <w:pPr>
              <w:spacing w:line="276" w:lineRule="auto"/>
            </w:pPr>
            <w:r>
              <w:rPr>
                <w:sz w:val="18"/>
              </w:rPr>
              <w:t>池径／沉淀水深</w:t>
            </w:r>
          </w:p>
        </w:tc>
        <w:tc>
          <w:tcPr>
            <w:tcW w:w="3024" w:type="dxa"/>
          </w:tcPr>
          <w:p w14:paraId="44C125F5" w14:textId="77777777" w:rsidR="005525AE" w:rsidRDefault="008C75E1">
            <w:pPr>
              <w:spacing w:line="276" w:lineRule="auto"/>
            </w:pPr>
            <w:r>
              <w:rPr>
                <w:sz w:val="18"/>
              </w:rPr>
              <w:t>11.94</w:t>
            </w:r>
            <w:r>
              <w:rPr>
                <w:sz w:val="18"/>
              </w:rPr>
              <w:t>（无量纲）</w:t>
            </w:r>
          </w:p>
        </w:tc>
        <w:tc>
          <w:tcPr>
            <w:tcW w:w="3024" w:type="dxa"/>
          </w:tcPr>
          <w:p w14:paraId="40DA0943" w14:textId="77777777" w:rsidR="005525AE" w:rsidRDefault="008C75E1">
            <w:pPr>
              <w:spacing w:line="276" w:lineRule="auto"/>
            </w:pPr>
            <w:r>
              <w:rPr>
                <w:sz w:val="18"/>
              </w:rPr>
              <w:t>6</w:t>
            </w:r>
            <w:r>
              <w:rPr>
                <w:sz w:val="18"/>
              </w:rPr>
              <w:t>～</w:t>
            </w:r>
            <w:r>
              <w:rPr>
                <w:sz w:val="18"/>
              </w:rPr>
              <w:t>12</w:t>
            </w:r>
          </w:p>
        </w:tc>
      </w:tr>
      <w:tr w:rsidR="005525AE" w14:paraId="18E90996" w14:textId="77777777">
        <w:trPr>
          <w:cantSplit/>
        </w:trPr>
        <w:tc>
          <w:tcPr>
            <w:tcW w:w="3024" w:type="dxa"/>
          </w:tcPr>
          <w:p w14:paraId="71BF6AA4" w14:textId="77777777" w:rsidR="005525AE" w:rsidRDefault="008C75E1">
            <w:pPr>
              <w:spacing w:line="276" w:lineRule="auto"/>
            </w:pPr>
            <w:r>
              <w:rPr>
                <w:sz w:val="18"/>
              </w:rPr>
              <w:t>最高时生物固体负荷</w:t>
            </w:r>
          </w:p>
        </w:tc>
        <w:tc>
          <w:tcPr>
            <w:tcW w:w="3024" w:type="dxa"/>
          </w:tcPr>
          <w:p w14:paraId="576B08E4" w14:textId="77777777" w:rsidR="005525AE" w:rsidRDefault="008C75E1">
            <w:pPr>
              <w:spacing w:line="276" w:lineRule="auto"/>
            </w:pPr>
            <w:r>
              <w:rPr>
                <w:sz w:val="18"/>
              </w:rPr>
              <w:t>118.471 kg/(m²·d)</w:t>
            </w:r>
          </w:p>
        </w:tc>
        <w:tc>
          <w:tcPr>
            <w:tcW w:w="3024" w:type="dxa"/>
          </w:tcPr>
          <w:p w14:paraId="404101A6" w14:textId="77777777" w:rsidR="005525AE" w:rsidRDefault="008C75E1">
            <w:pPr>
              <w:spacing w:line="276" w:lineRule="auto"/>
            </w:pPr>
            <w:r>
              <w:rPr>
                <w:sz w:val="18"/>
              </w:rPr>
              <w:t>小于</w:t>
            </w:r>
            <w:r>
              <w:rPr>
                <w:sz w:val="18"/>
              </w:rPr>
              <w:t>150</w:t>
            </w:r>
            <w:r>
              <w:rPr>
                <w:sz w:val="18"/>
              </w:rPr>
              <w:t>；不含未定化学固体</w:t>
            </w:r>
          </w:p>
        </w:tc>
      </w:tr>
      <w:tr w:rsidR="005525AE" w14:paraId="7E57D11D" w14:textId="77777777">
        <w:trPr>
          <w:cantSplit/>
        </w:trPr>
        <w:tc>
          <w:tcPr>
            <w:tcW w:w="3024" w:type="dxa"/>
          </w:tcPr>
          <w:p w14:paraId="3F216F86" w14:textId="77777777" w:rsidR="005525AE" w:rsidRDefault="008C75E1">
            <w:pPr>
              <w:spacing w:line="276" w:lineRule="auto"/>
            </w:pPr>
            <w:r>
              <w:rPr>
                <w:sz w:val="18"/>
              </w:rPr>
              <w:t>最高时堰负荷</w:t>
            </w:r>
          </w:p>
        </w:tc>
        <w:tc>
          <w:tcPr>
            <w:tcW w:w="3024" w:type="dxa"/>
          </w:tcPr>
          <w:p w14:paraId="00C02BB8" w14:textId="77777777" w:rsidR="005525AE" w:rsidRDefault="008C75E1">
            <w:pPr>
              <w:spacing w:line="276" w:lineRule="auto"/>
            </w:pPr>
            <w:r>
              <w:rPr>
                <w:sz w:val="18"/>
              </w:rPr>
              <w:t>1.130 L/(m·s)</w:t>
            </w:r>
          </w:p>
        </w:tc>
        <w:tc>
          <w:tcPr>
            <w:tcW w:w="3024" w:type="dxa"/>
          </w:tcPr>
          <w:p w14:paraId="6759E29F" w14:textId="77777777" w:rsidR="005525AE" w:rsidRDefault="008C75E1">
            <w:pPr>
              <w:spacing w:line="276" w:lineRule="auto"/>
            </w:pPr>
            <w:r>
              <w:rPr>
                <w:sz w:val="18"/>
              </w:rPr>
              <w:t>小于</w:t>
            </w:r>
            <w:r>
              <w:rPr>
                <w:sz w:val="18"/>
              </w:rPr>
              <w:t>1.7</w:t>
            </w:r>
          </w:p>
        </w:tc>
      </w:tr>
    </w:tbl>
    <w:p w14:paraId="09FE4BA9" w14:textId="77777777" w:rsidR="00296595" w:rsidRDefault="00296595"/>
    <w:p w14:paraId="7BA94B43" w14:textId="77777777" w:rsidR="005525AE" w:rsidRDefault="008C75E1">
      <w:pPr>
        <w:pStyle w:val="af"/>
        <w:widowControl/>
        <w:spacing w:line="324" w:lineRule="auto"/>
      </w:pPr>
      <w:r>
        <w:t>水力校核：</w:t>
      </w:r>
      <m:oMath>
        <m:sSub>
          <m:sSubPr>
            <m:ctrlPr>
              <w:rPr>
                <w:rFonts w:ascii="Cambria Math" w:hAnsi="Cambria Math"/>
              </w:rPr>
            </m:ctrlPr>
          </m:sSubPr>
          <m:e>
            <m:r>
              <w:rPr>
                <w:rFonts w:ascii="Cambria Math" w:hAnsi="Cambria Math"/>
              </w:rPr>
              <m:t>q</m:t>
            </m:r>
          </m:e>
          <m:sub>
            <m:r>
              <m:rPr>
                <m:sty m:val="p"/>
              </m:rPr>
              <w:rPr>
                <w:rFonts w:ascii="Cambria Math" w:hAnsi="Cambria Math"/>
              </w:rPr>
              <m:t>s</m:t>
            </m:r>
          </m:sub>
        </m:sSub>
        <m:r>
          <w:rPr>
            <w:rFonts w:ascii="Cambria Math" w:hAnsi="Cambria Math"/>
          </w:rPr>
          <m:t>=</m:t>
        </m:r>
        <m:f>
          <m:fPr>
            <m:ctrlPr>
              <w:rPr>
                <w:rFonts w:ascii="Cambria Math" w:hAnsi="Cambria Math"/>
              </w:rPr>
            </m:ctrlPr>
          </m:fPr>
          <m:num>
            <m:r>
              <w:rPr>
                <w:rFonts w:ascii="Cambria Math" w:hAnsi="Cambria Math"/>
              </w:rPr>
              <m:t>6750</m:t>
            </m:r>
          </m:num>
          <m:den>
            <m:r>
              <w:rPr>
                <w:rFonts w:ascii="Cambria Math" w:hAnsi="Cambria Math"/>
              </w:rPr>
              <m:t>8375.486</m:t>
            </m:r>
          </m:den>
        </m:f>
        <m:r>
          <w:rPr>
            <w:rFonts w:ascii="Cambria Math" w:hAnsi="Cambria Math"/>
          </w:rPr>
          <m:t>=0.806</m:t>
        </m:r>
      </m:oMath>
      <w:r>
        <w:t xml:space="preserve"> m³/(m²·h)</w:t>
      </w:r>
      <w:r>
        <w:t>；</w:t>
      </w:r>
      <m:oMath>
        <m:r>
          <w:rPr>
            <w:rFonts w:ascii="Cambria Math" w:hAnsi="Cambria Math"/>
          </w:rPr>
          <m:t>t</m:t>
        </m:r>
        <m:r>
          <w:rPr>
            <w:rFonts w:ascii="Cambria Math" w:hAnsi="Cambria Math"/>
          </w:rPr>
          <m:t>=</m:t>
        </m:r>
        <m:f>
          <m:fPr>
            <m:ctrlPr>
              <w:rPr>
                <w:rFonts w:ascii="Cambria Math" w:hAnsi="Cambria Math"/>
              </w:rPr>
            </m:ctrlPr>
          </m:fPr>
          <m:num>
            <m:r>
              <w:rPr>
                <w:rFonts w:ascii="Cambria Math" w:hAnsi="Cambria Math"/>
              </w:rPr>
              <m:t>8375.486·3.1</m:t>
            </m:r>
          </m:num>
          <m:den>
            <m:r>
              <w:rPr>
                <w:rFonts w:ascii="Cambria Math" w:hAnsi="Cambria Math"/>
              </w:rPr>
              <m:t>6750</m:t>
            </m:r>
          </m:den>
        </m:f>
        <m:r>
          <w:rPr>
            <w:rFonts w:ascii="Cambria Math" w:hAnsi="Cambria Math"/>
          </w:rPr>
          <m:t>=3.847</m:t>
        </m:r>
      </m:oMath>
      <w:r>
        <w:t xml:space="preserve"> h</w:t>
      </w:r>
      <w:r>
        <w:t>；</w:t>
      </w:r>
      <m:oMath>
        <m:f>
          <m:fPr>
            <m:ctrlPr>
              <w:rPr>
                <w:rFonts w:ascii="Cambria Math" w:hAnsi="Cambria Math"/>
              </w:rPr>
            </m:ctrlPr>
          </m:fPr>
          <m:num>
            <m:sSub>
              <m:sSubPr>
                <m:ctrlPr>
                  <w:rPr>
                    <w:rFonts w:ascii="Cambria Math" w:hAnsi="Cambria Math"/>
                  </w:rPr>
                </m:ctrlPr>
              </m:sSubPr>
              <m:e>
                <m:r>
                  <w:rPr>
                    <w:rFonts w:ascii="Cambria Math" w:hAnsi="Cambria Math"/>
                  </w:rPr>
                  <m:t>D</m:t>
                </m:r>
              </m:e>
              <m:sub>
                <m:r>
                  <m:rPr>
                    <m:sty m:val="p"/>
                  </m:rPr>
                  <w:rPr>
                    <w:rFonts w:ascii="Cambria Math" w:hAnsi="Cambria Math"/>
                  </w:rPr>
                  <m:t>s</m:t>
                </m:r>
              </m:sub>
            </m:sSub>
          </m:num>
          <m:den>
            <m:sSub>
              <m:sSubPr>
                <m:ctrlPr>
                  <w:rPr>
                    <w:rFonts w:ascii="Cambria Math" w:hAnsi="Cambria Math"/>
                  </w:rPr>
                </m:ctrlPr>
              </m:sSubPr>
              <m:e>
                <m:r>
                  <w:rPr>
                    <w:rFonts w:ascii="Cambria Math" w:hAnsi="Cambria Math"/>
                  </w:rPr>
                  <m:t>h</m:t>
                </m:r>
              </m:e>
              <m:sub>
                <m:r>
                  <m:rPr>
                    <m:sty m:val="p"/>
                  </m:rPr>
                  <w:rPr>
                    <w:rFonts w:ascii="Cambria Math" w:hAnsi="Cambria Math"/>
                  </w:rPr>
                  <m:t>s</m:t>
                </m:r>
              </m:sub>
            </m:sSub>
          </m:den>
        </m:f>
        <m:r>
          <w:rPr>
            <w:rFonts w:ascii="Cambria Math" w:hAnsi="Cambria Math"/>
          </w:rPr>
          <m:t>=</m:t>
        </m:r>
        <m:f>
          <m:fPr>
            <m:ctrlPr>
              <w:rPr>
                <w:rFonts w:ascii="Cambria Math" w:hAnsi="Cambria Math"/>
              </w:rPr>
            </m:ctrlPr>
          </m:fPr>
          <m:num>
            <m:r>
              <w:rPr>
                <w:rFonts w:ascii="Cambria Math" w:hAnsi="Cambria Math"/>
              </w:rPr>
              <m:t>37</m:t>
            </m:r>
          </m:num>
          <m:den>
            <m:r>
              <w:rPr>
                <w:rFonts w:ascii="Cambria Math" w:hAnsi="Cambria Math"/>
              </w:rPr>
              <m:t>3.1</m:t>
            </m:r>
          </m:den>
        </m:f>
        <m:r>
          <w:rPr>
            <w:rFonts w:ascii="Cambria Math" w:hAnsi="Cambria Math"/>
          </w:rPr>
          <m:t>=11.94</m:t>
        </m:r>
      </m:oMath>
      <w:r>
        <w:t>。式中，</w:t>
      </w:r>
      <w:r>
        <w:t>q_s——</w:t>
      </w:r>
      <w:r>
        <w:t>表面水力负荷；</w:t>
      </w:r>
      <w:r>
        <w:t>t——</w:t>
      </w:r>
      <w:r>
        <w:t>按外部污水流量计算的</w:t>
      </w:r>
      <w:r>
        <w:t>HRT</w:t>
      </w:r>
      <w:r>
        <w:t>，</w:t>
      </w:r>
      <w:r>
        <w:t>h</w:t>
      </w:r>
      <w:r>
        <w:t>；</w:t>
      </w:r>
      <w:r>
        <w:t>h_s——</w:t>
      </w:r>
      <w:r>
        <w:t>沉淀区有效水深，</w:t>
      </w:r>
      <w:r>
        <w:t>m</w:t>
      </w:r>
      <w:r>
        <w:t>。中心井内半径</w:t>
      </w:r>
      <w:r>
        <w:t>3 m</w:t>
      </w:r>
      <w:r>
        <w:t>，池内半径</w:t>
      </w:r>
      <w:r>
        <w:t>18.5 m</w:t>
      </w:r>
      <w:r>
        <w:t>，径向坡长</w:t>
      </w:r>
      <w:r>
        <w:t>15.5 m</w:t>
      </w:r>
      <w:r>
        <w:t>；坡降</w:t>
      </w:r>
      <m:oMath>
        <m:r>
          <w:rPr>
            <w:rFonts w:ascii="Cambria Math" w:hAnsi="Cambria Math"/>
          </w:rPr>
          <m:t>Δ</m:t>
        </m:r>
        <m:r>
          <w:rPr>
            <w:rFonts w:ascii="Cambria Math" w:hAnsi="Cambria Math"/>
          </w:rPr>
          <m:t>h</m:t>
        </m:r>
        <m:r>
          <w:rPr>
            <w:rFonts w:ascii="Cambria Math" w:hAnsi="Cambria Math"/>
          </w:rPr>
          <m:t>=</m:t>
        </m:r>
        <m:r>
          <w:rPr>
            <w:rFonts w:ascii="Cambria Math" w:hAnsi="Cambria Math"/>
          </w:rPr>
          <m:t>i</m:t>
        </m:r>
        <m:r>
          <w:rPr>
            <w:rFonts w:ascii="Cambria Math" w:hAnsi="Cambria Math"/>
          </w:rPr>
          <m:t>·</m:t>
        </m:r>
        <m:d>
          <m:dPr>
            <m:ctrlPr>
              <w:rPr>
                <w:rFonts w:ascii="Cambria Math" w:hAnsi="Cambria Math"/>
              </w:rPr>
            </m:ctrlPr>
          </m:dPr>
          <m:e>
            <m:r>
              <w:rPr>
                <w:rFonts w:ascii="Cambria Math" w:hAnsi="Cambria Math"/>
              </w:rPr>
              <m:t>18.5-3</m:t>
            </m:r>
          </m:e>
        </m:d>
        <m:r>
          <w:rPr>
            <w:rFonts w:ascii="Cambria Math" w:hAnsi="Cambria Math"/>
          </w:rPr>
          <m:t>=0.05·15.5=0.775</m:t>
        </m:r>
      </m:oMath>
      <w:r>
        <w:t xml:space="preserve"> m</w:t>
      </w:r>
      <w:r>
        <w:t>。</w:t>
      </w:r>
      <w:r>
        <w:t>i</w:t>
      </w:r>
      <w:r>
        <w:t>为池底坡度，无量纲；</w:t>
      </w:r>
      <w:r>
        <w:t>Δh</w:t>
      </w:r>
      <w:r>
        <w:t>为坡降，</w:t>
      </w:r>
      <w:r>
        <w:t>m</w:t>
      </w:r>
      <w:r>
        <w:t>。贮泥层容积为</w:t>
      </w:r>
      <m:oMath>
        <m:f>
          <m:fPr>
            <m:ctrlPr>
              <w:rPr>
                <w:rFonts w:ascii="Cambria Math" w:hAnsi="Cambria Math"/>
              </w:rPr>
            </m:ctrlPr>
          </m:fPr>
          <m:num>
            <m:sSub>
              <m:sSubPr>
                <m:ctrlPr>
                  <w:rPr>
                    <w:rFonts w:ascii="Cambria Math" w:hAnsi="Cambria Math"/>
                  </w:rPr>
                </m:ctrlPr>
              </m:sSubPr>
              <m:e>
                <m:r>
                  <w:rPr>
                    <w:rFonts w:ascii="Cambria Math" w:hAnsi="Cambria Math"/>
                  </w:rPr>
                  <m:t>A</m:t>
                </m:r>
              </m:e>
              <m:sub>
                <m:r>
                  <m:rPr>
                    <m:sty m:val="p"/>
                  </m:rPr>
                  <w:rPr>
                    <w:rFonts w:ascii="Cambria Math" w:hAnsi="Cambria Math"/>
                  </w:rPr>
                  <m:t>net</m:t>
                </m:r>
              </m:sub>
            </m:sSub>
          </m:num>
          <m:den>
            <m:r>
              <w:rPr>
                <w:rFonts w:ascii="Cambria Math" w:hAnsi="Cambria Math"/>
              </w:rPr>
              <m:t>8</m:t>
            </m:r>
          </m:den>
        </m:f>
        <m:r>
          <w:rPr>
            <w:rFonts w:ascii="Cambria Math" w:hAnsi="Cambria Math"/>
          </w:rPr>
          <m:t>·0.4=418.77</m:t>
        </m:r>
      </m:oMath>
      <w:r>
        <w:t xml:space="preserve"> m³</w:t>
      </w:r>
      <w:r>
        <w:t>；环形坡底楔体容积为</w:t>
      </w:r>
      <w:r>
        <w:t>308.20 m³</w:t>
      </w:r>
      <w:r>
        <w:t>；中心泥坑</w:t>
      </w:r>
      <m:oMath>
        <m:f>
          <m:fPr>
            <m:ctrlPr>
              <w:rPr>
                <w:rFonts w:ascii="Cambria Math" w:hAnsi="Cambria Math"/>
              </w:rPr>
            </m:ctrlPr>
          </m:fPr>
          <m:num>
            <m:r>
              <w:rPr>
                <w:rFonts w:ascii="Cambria Math" w:hAnsi="Cambria Math"/>
              </w:rPr>
              <m:t>π</m:t>
            </m:r>
            <m:r>
              <w:rPr>
                <w:rFonts w:ascii="Cambria Math" w:hAnsi="Cambria Math"/>
              </w:rPr>
              <m:t>·</m:t>
            </m:r>
            <m:sSup>
              <m:sSupPr>
                <m:ctrlPr>
                  <w:rPr>
                    <w:rFonts w:ascii="Cambria Math" w:hAnsi="Cambria Math"/>
                  </w:rPr>
                </m:ctrlPr>
              </m:sSupPr>
              <m:e>
                <m:r>
                  <w:rPr>
                    <w:rFonts w:ascii="Cambria Math" w:hAnsi="Cambria Math"/>
                  </w:rPr>
                  <m:t>6</m:t>
                </m:r>
              </m:e>
              <m:sup>
                <m:r>
                  <w:rPr>
                    <w:rFonts w:ascii="Cambria Math" w:hAnsi="Cambria Math"/>
                  </w:rPr>
                  <m:t>2</m:t>
                </m:r>
              </m:sup>
            </m:sSup>
            <m:r>
              <w:rPr>
                <w:rFonts w:ascii="Cambria Math" w:hAnsi="Cambria Math"/>
              </w:rPr>
              <m:t>·0.5</m:t>
            </m:r>
          </m:num>
          <m:den>
            <m:r>
              <w:rPr>
                <w:rFonts w:ascii="Cambria Math" w:hAnsi="Cambria Math"/>
              </w:rPr>
              <m:t>4</m:t>
            </m:r>
          </m:den>
        </m:f>
        <m:r>
          <w:rPr>
            <w:rFonts w:ascii="Cambria Math" w:hAnsi="Cambria Math"/>
          </w:rPr>
          <m:t>=14.14</m:t>
        </m:r>
      </m:oMath>
      <w:r>
        <w:t xml:space="preserve"> m³</w:t>
      </w:r>
      <w:r>
        <w:t>，总计</w:t>
      </w:r>
      <w:r>
        <w:t>741.11 m³/</w:t>
      </w:r>
      <w:r>
        <w:t>池。</w:t>
      </w:r>
    </w:p>
    <w:p w14:paraId="28B94460" w14:textId="77777777" w:rsidR="00296595" w:rsidRDefault="008C75E1">
      <w:pPr>
        <w:keepNext/>
        <w:keepLines/>
        <w:jc w:val="center"/>
      </w:pPr>
      <w:r>
        <w:rPr>
          <w:noProof/>
        </w:rPr>
        <w:lastRenderedPageBreak/>
        <w:drawing>
          <wp:inline distT="0" distB="0" distL="0" distR="0" wp14:anchorId="106D0832" wp14:editId="41E0190A">
            <wp:extent cx="5897880" cy="2948940"/>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15"/>
                    <a:stretch>
                      <a:fillRect/>
                    </a:stretch>
                  </pic:blipFill>
                  <pic:spPr>
                    <a:xfrm>
                      <a:off x="0" y="0"/>
                      <a:ext cx="5897880" cy="2948940"/>
                    </a:xfrm>
                    <a:prstGeom prst="rect">
                      <a:avLst/>
                    </a:prstGeom>
                  </pic:spPr>
                </pic:pic>
              </a:graphicData>
            </a:graphic>
          </wp:inline>
        </w:drawing>
      </w:r>
    </w:p>
    <w:p w14:paraId="6680D43D" w14:textId="77777777" w:rsidR="00296595" w:rsidRDefault="008C75E1">
      <w:pPr>
        <w:jc w:val="center"/>
        <w:rPr>
          <w:lang w:eastAsia="zh-CN"/>
        </w:rPr>
      </w:pPr>
      <w:r>
        <w:rPr>
          <w:lang w:eastAsia="zh-CN"/>
        </w:rPr>
        <w:t>图</w:t>
      </w:r>
      <w:r>
        <w:rPr>
          <w:lang w:eastAsia="zh-CN"/>
        </w:rPr>
        <w:t xml:space="preserve">11-1 </w:t>
      </w:r>
      <w:r>
        <w:rPr>
          <w:lang w:eastAsia="zh-CN"/>
        </w:rPr>
        <w:t>二次沉淀池平剖计算图</w:t>
      </w:r>
    </w:p>
    <w:p w14:paraId="775B1F4B" w14:textId="77777777" w:rsidR="00296595" w:rsidRDefault="008C75E1">
      <w:pPr>
        <w:pStyle w:val="21"/>
        <w:widowControl/>
        <w:rPr>
          <w:lang w:eastAsia="zh-CN"/>
        </w:rPr>
      </w:pPr>
      <w:bookmarkStart w:id="40" w:name="_Toc240381743"/>
      <w:r>
        <w:rPr>
          <w:lang w:eastAsia="zh-CN"/>
        </w:rPr>
        <w:t xml:space="preserve">11.2 </w:t>
      </w:r>
      <w:r>
        <w:rPr>
          <w:lang w:eastAsia="zh-CN"/>
        </w:rPr>
        <w:t>固体负荷与排泥</w:t>
      </w:r>
      <w:bookmarkEnd w:id="40"/>
    </w:p>
    <w:p w14:paraId="7DCC791A" w14:textId="77777777" w:rsidR="00296595" w:rsidRDefault="008C75E1">
      <w:pPr>
        <w:pStyle w:val="af"/>
        <w:widowControl/>
        <w:spacing w:line="324" w:lineRule="auto"/>
        <w:rPr>
          <w:lang w:eastAsia="zh-CN"/>
        </w:rPr>
      </w:pPr>
      <w:r>
        <w:t>二沉生物固体负荷按设计</w:t>
      </w:r>
      <m:oMath>
        <m:r>
          <m:rPr>
            <m:sty m:val="p"/>
          </m:rPr>
          <w:rPr>
            <w:rFonts w:ascii="Cambria Math" w:hAnsi="Cambria Math"/>
          </w:rPr>
          <m:t>MLSS</m:t>
        </m:r>
        <m:r>
          <w:rPr>
            <w:rFonts w:ascii="Cambria Math" w:hAnsi="Cambria Math"/>
          </w:rPr>
          <m:t>=3.5</m:t>
        </m:r>
      </m:oMath>
      <w:r>
        <w:t xml:space="preserve"> kg/m³</w:t>
      </w:r>
      <w:r>
        <w:t>计算，混合液流量包括外部污水与回流污泥。未确定的化学新增固体不计入本项生物固体负荷。</w:t>
      </w:r>
    </w:p>
    <w:p w14:paraId="284EDA33" w14:textId="77777777" w:rsidR="00C71884" w:rsidRPr="00C71884" w:rsidRDefault="00C71884">
      <w:pPr>
        <w:keepNext/>
        <w:keepLines/>
        <w:tabs>
          <w:tab w:val="center" w:pos="4536"/>
          <w:tab w:val="right" w:pos="9072"/>
        </w:tabs>
        <w:spacing w:before="80" w:after="80" w:line="276" w:lineRule="auto"/>
        <w:rPr>
          <w:lang w:eastAsia="zh-CN"/>
        </w:rPr>
      </w:pPr>
      <w:r>
        <w:tab/>
      </w:r>
      <m:oMath>
        <m:sSub>
          <m:sSubPr>
            <m:ctrlPr>
              <w:rPr>
                <w:rFonts w:ascii="Cambria Math" w:hAnsi="Cambria Math"/>
              </w:rPr>
            </m:ctrlPr>
          </m:sSubPr>
          <m:e>
            <m:r>
              <m:rPr>
                <m:sty m:val="p"/>
              </m:rPr>
              <w:rPr>
                <w:rFonts w:ascii="Cambria Math" w:hAnsi="Cambria Math"/>
              </w:rPr>
              <m:t>SLR</m:t>
            </m:r>
          </m:e>
          <m:sub>
            <m:r>
              <m:rPr>
                <m:sty m:val="p"/>
              </m:rPr>
              <w:rPr>
                <w:rFonts w:ascii="Cambria Math" w:hAnsi="Cambria Math"/>
              </w:rPr>
              <m:t>max</m:t>
            </m:r>
          </m:sub>
        </m:sSub>
        <m:r>
          <w:rPr>
            <w:rFonts w:ascii="Cambria Math" w:hAnsi="Cambria Math"/>
          </w:rPr>
          <m:t>=</m:t>
        </m:r>
        <m:f>
          <m:fPr>
            <m:ctrlPr>
              <w:rPr>
                <w:rFonts w:ascii="Cambria Math" w:hAnsi="Cambria Math"/>
              </w:rPr>
            </m:ctrlPr>
          </m:fPr>
          <m:num>
            <m:sSub>
              <m:sSubPr>
                <m:ctrlPr>
                  <w:rPr>
                    <w:rFonts w:ascii="Cambria Math" w:hAnsi="Cambria Math"/>
                  </w:rPr>
                </m:ctrlPr>
              </m:sSubPr>
              <m:e>
                <m:r>
                  <w:rPr>
                    <w:rFonts w:ascii="Cambria Math" w:hAnsi="Cambria Math"/>
                  </w:rPr>
                  <m:t>Q</m:t>
                </m:r>
              </m:e>
              <m:sub>
                <m:r>
                  <m:rPr>
                    <m:sty m:val="p"/>
                  </m:rPr>
                  <w:rPr>
                    <w:rFonts w:ascii="Cambria Math" w:hAnsi="Cambria Math"/>
                  </w:rPr>
                  <m:t>eq</m:t>
                </m:r>
              </m:sub>
            </m:sSub>
            <m:r>
              <w:rPr>
                <w:rFonts w:ascii="Cambria Math" w:hAnsi="Cambria Math"/>
              </w:rPr>
              <m:t>·</m:t>
            </m:r>
            <m:d>
              <m:dPr>
                <m:ctrlPr>
                  <w:rPr>
                    <w:rFonts w:ascii="Cambria Math" w:hAnsi="Cambria Math"/>
                  </w:rPr>
                </m:ctrlPr>
              </m:dPr>
              <m:e>
                <m:r>
                  <w:rPr>
                    <w:rFonts w:ascii="Cambria Math" w:hAnsi="Cambria Math"/>
                  </w:rPr>
                  <m:t>1+R</m:t>
                </m:r>
              </m:e>
            </m:d>
            <m:r>
              <w:rPr>
                <w:rFonts w:ascii="Cambria Math" w:hAnsi="Cambria Math"/>
              </w:rPr>
              <m:t>·X</m:t>
            </m:r>
          </m:num>
          <m:den>
            <m:sSub>
              <m:sSubPr>
                <m:ctrlPr>
                  <w:rPr>
                    <w:rFonts w:ascii="Cambria Math" w:hAnsi="Cambria Math"/>
                  </w:rPr>
                </m:ctrlPr>
              </m:sSubPr>
              <m:e>
                <m:r>
                  <w:rPr>
                    <w:rFonts w:ascii="Cambria Math" w:hAnsi="Cambria Math"/>
                  </w:rPr>
                  <m:t>A</m:t>
                </m:r>
              </m:e>
              <m:sub>
                <m:r>
                  <m:rPr>
                    <m:sty m:val="p"/>
                  </m:rPr>
                  <w:rPr>
                    <w:rFonts w:ascii="Cambria Math" w:hAnsi="Cambria Math"/>
                  </w:rPr>
                  <m:t>net</m:t>
                </m:r>
              </m:sub>
            </m:sSub>
          </m:den>
        </m:f>
      </m:oMath>
      <w:r>
        <w:tab/>
        <w:t>（11-2）</w:t>
      </w:r>
    </w:p>
    <w:p w14:paraId="7415A4D3" w14:textId="77777777" w:rsidR="005525AE" w:rsidRDefault="008C75E1">
      <w:pPr>
        <w:pStyle w:val="af"/>
        <w:keepNext/>
        <w:widowControl/>
        <w:spacing w:line="276" w:lineRule="auto"/>
        <w:ind w:left="227" w:firstLine="0"/>
      </w:pPr>
      <w:r>
        <w:t>式中：</w:t>
      </w:r>
      <m:oMath>
        <m:sSub>
          <m:sSubPr>
            <m:ctrlPr>
              <w:rPr>
                <w:rFonts w:ascii="Cambria Math" w:hAnsi="Cambria Math"/>
              </w:rPr>
            </m:ctrlPr>
          </m:sSubPr>
          <m:e>
            <m:r>
              <m:rPr>
                <m:sty m:val="p"/>
              </m:rPr>
              <w:rPr>
                <w:rFonts w:ascii="Cambria Math" w:hAnsi="Cambria Math"/>
              </w:rPr>
              <m:t>SLR</m:t>
            </m:r>
          </m:e>
          <m:sub>
            <m:r>
              <m:rPr>
                <m:sty m:val="p"/>
              </m:rPr>
              <w:rPr>
                <w:rFonts w:ascii="Cambria Math" w:hAnsi="Cambria Math"/>
              </w:rPr>
              <m:t>max</m:t>
            </m:r>
          </m:sub>
        </m:sSub>
      </m:oMath>
      <w:r>
        <w:t>——</w:t>
      </w:r>
      <w:r>
        <w:t>最高时工况折算的生物固体负荷，</w:t>
      </w:r>
      <w:r>
        <w:t>kg/(m²·d)</w:t>
      </w:r>
      <w:r>
        <w:t>；</w:t>
      </w:r>
    </w:p>
    <w:p w14:paraId="7D612BBC" w14:textId="77777777" w:rsidR="005525AE" w:rsidRDefault="008C75E1">
      <w:pPr>
        <w:pStyle w:val="af"/>
        <w:keepNext/>
        <w:widowControl/>
        <w:spacing w:line="276" w:lineRule="auto"/>
        <w:ind w:left="227" w:firstLine="0"/>
      </w:pPr>
      <w:r>
        <w:t xml:space="preserve">　　　</w:t>
      </w:r>
      <m:oMath>
        <m:sSub>
          <m:sSubPr>
            <m:ctrlPr>
              <w:rPr>
                <w:rFonts w:ascii="Cambria Math" w:hAnsi="Cambria Math"/>
              </w:rPr>
            </m:ctrlPr>
          </m:sSubPr>
          <m:e>
            <m:r>
              <w:rPr>
                <w:rFonts w:ascii="Cambria Math" w:hAnsi="Cambria Math"/>
              </w:rPr>
              <m:t>Q</m:t>
            </m:r>
          </m:e>
          <m:sub>
            <m:r>
              <m:rPr>
                <m:sty m:val="p"/>
              </m:rPr>
              <w:rPr>
                <w:rFonts w:ascii="Cambria Math" w:hAnsi="Cambria Math"/>
              </w:rPr>
              <m:t>eq</m:t>
            </m:r>
          </m:sub>
        </m:sSub>
      </m:oMath>
      <w:r>
        <w:t>——</w:t>
      </w:r>
      <w:r>
        <w:t>最高时污水流量折算的等效日流量，</w:t>
      </w:r>
      <w:r>
        <w:t>6750×24=162000 m³/d</w:t>
      </w:r>
      <w:r>
        <w:t>；</w:t>
      </w:r>
    </w:p>
    <w:p w14:paraId="13D7B985" w14:textId="77777777" w:rsidR="005525AE" w:rsidRDefault="008C75E1">
      <w:pPr>
        <w:pStyle w:val="af"/>
        <w:keepNext/>
        <w:widowControl/>
        <w:spacing w:line="276" w:lineRule="auto"/>
        <w:ind w:left="227" w:firstLine="0"/>
      </w:pPr>
      <w:r>
        <w:t xml:space="preserve">　　　</w:t>
      </w:r>
      <m:oMath>
        <m:r>
          <w:rPr>
            <w:rFonts w:ascii="Cambria Math" w:hAnsi="Cambria Math"/>
          </w:rPr>
          <m:t>R</m:t>
        </m:r>
      </m:oMath>
      <w:r>
        <w:t>——</w:t>
      </w:r>
      <w:r>
        <w:t>污泥回流比，</w:t>
      </w:r>
      <w:r>
        <w:t>0.75</w:t>
      </w:r>
      <w:r>
        <w:t>，无量纲；</w:t>
      </w:r>
    </w:p>
    <w:p w14:paraId="55F4DE49" w14:textId="77777777" w:rsidR="005525AE" w:rsidRDefault="008C75E1">
      <w:pPr>
        <w:pStyle w:val="af"/>
        <w:keepNext/>
        <w:widowControl/>
        <w:spacing w:line="276" w:lineRule="auto"/>
        <w:ind w:left="227" w:firstLine="0"/>
      </w:pPr>
      <w:r>
        <w:t xml:space="preserve">　　　</w:t>
      </w:r>
      <m:oMath>
        <m:r>
          <w:rPr>
            <w:rFonts w:ascii="Cambria Math" w:hAnsi="Cambria Math"/>
          </w:rPr>
          <m:t>X</m:t>
        </m:r>
      </m:oMath>
      <w:r>
        <w:t>——</w:t>
      </w:r>
      <w:r>
        <w:t>设计</w:t>
      </w:r>
      <w:r>
        <w:t>MLSS</w:t>
      </w:r>
      <w:r>
        <w:t>，</w:t>
      </w:r>
      <w:r>
        <w:t>3.50 kg/m³</w:t>
      </w:r>
      <w:r>
        <w:t>；</w:t>
      </w:r>
    </w:p>
    <w:p w14:paraId="2E006E7D" w14:textId="77777777" w:rsidR="005525AE" w:rsidRDefault="008C75E1">
      <w:pPr>
        <w:pStyle w:val="af"/>
        <w:widowControl/>
        <w:spacing w:line="276" w:lineRule="auto"/>
        <w:ind w:left="227" w:firstLine="0"/>
      </w:pPr>
      <w:r>
        <w:t xml:space="preserve">　　　</w:t>
      </w:r>
      <m:oMath>
        <m:sSub>
          <m:sSubPr>
            <m:ctrlPr>
              <w:rPr>
                <w:rFonts w:ascii="Cambria Math" w:hAnsi="Cambria Math"/>
              </w:rPr>
            </m:ctrlPr>
          </m:sSubPr>
          <m:e>
            <m:r>
              <w:rPr>
                <w:rFonts w:ascii="Cambria Math" w:hAnsi="Cambria Math"/>
              </w:rPr>
              <m:t>A</m:t>
            </m:r>
          </m:e>
          <m:sub>
            <m:r>
              <m:rPr>
                <m:sty m:val="p"/>
              </m:rPr>
              <w:rPr>
                <w:rFonts w:ascii="Cambria Math" w:hAnsi="Cambria Math"/>
              </w:rPr>
              <m:t>net</m:t>
            </m:r>
          </m:sub>
        </m:sSub>
      </m:oMath>
      <w:r>
        <w:t>——</w:t>
      </w:r>
      <w:r>
        <w:t>二沉池有效沉淀总面积，</w:t>
      </w:r>
      <w:r>
        <w:t>m²</w:t>
      </w:r>
      <w:r>
        <w:t>。</w:t>
      </w:r>
    </w:p>
    <w:p w14:paraId="619B6E53" w14:textId="77777777" w:rsidR="005525AE" w:rsidRDefault="008C75E1">
      <w:pPr>
        <w:pStyle w:val="af"/>
        <w:widowControl/>
        <w:spacing w:line="324" w:lineRule="auto"/>
      </w:pPr>
      <w:r>
        <w:t>代入计算：</w:t>
      </w:r>
      <m:oMath>
        <m:f>
          <m:fPr>
            <m:ctrlPr>
              <w:rPr>
                <w:rFonts w:ascii="Cambria Math" w:hAnsi="Cambria Math"/>
              </w:rPr>
            </m:ctrlPr>
          </m:fPr>
          <m:num>
            <m:r>
              <w:rPr>
                <w:rFonts w:ascii="Cambria Math" w:hAnsi="Cambria Math"/>
              </w:rPr>
              <m:t>162000·</m:t>
            </m:r>
            <m:d>
              <m:dPr>
                <m:ctrlPr>
                  <w:rPr>
                    <w:rFonts w:ascii="Cambria Math" w:hAnsi="Cambria Math"/>
                  </w:rPr>
                </m:ctrlPr>
              </m:dPr>
              <m:e>
                <m:r>
                  <w:rPr>
                    <w:rFonts w:ascii="Cambria Math" w:hAnsi="Cambria Math"/>
                  </w:rPr>
                  <m:t>1+0.75</m:t>
                </m:r>
              </m:e>
            </m:d>
            <m:r>
              <w:rPr>
                <w:rFonts w:ascii="Cambria Math" w:hAnsi="Cambria Math"/>
              </w:rPr>
              <m:t>·3.5</m:t>
            </m:r>
          </m:num>
          <m:den>
            <m:r>
              <w:rPr>
                <w:rFonts w:ascii="Cambria Math" w:hAnsi="Cambria Math"/>
              </w:rPr>
              <m:t>8375.486</m:t>
            </m:r>
          </m:den>
        </m:f>
        <m:r>
          <w:rPr>
            <w:rFonts w:ascii="Cambria Math" w:hAnsi="Cambria Math"/>
          </w:rPr>
          <m:t>=118.471</m:t>
        </m:r>
      </m:oMath>
      <w:r>
        <w:t xml:space="preserve"> kg/(m²·d)</w:t>
      </w:r>
      <w:r>
        <w:t>，小于</w:t>
      </w:r>
      <w:r>
        <w:t>150</w:t>
      </w:r>
      <w:r>
        <w:t>。</w:t>
      </w:r>
    </w:p>
    <w:p w14:paraId="22E459D8" w14:textId="77777777" w:rsidR="00296595" w:rsidRDefault="008C75E1">
      <w:pPr>
        <w:pStyle w:val="af"/>
        <w:widowControl/>
        <w:spacing w:line="324" w:lineRule="auto"/>
        <w:rPr>
          <w:lang w:eastAsia="zh-CN"/>
        </w:rPr>
      </w:pPr>
      <w:r>
        <w:rPr>
          <w:lang w:eastAsia="zh-CN"/>
        </w:rPr>
        <w:t>每池有效贮泥由</w:t>
      </w:r>
      <w:r>
        <w:rPr>
          <w:lang w:eastAsia="zh-CN"/>
        </w:rPr>
        <w:t>0.40 m</w:t>
      </w:r>
      <w:r>
        <w:rPr>
          <w:lang w:eastAsia="zh-CN"/>
        </w:rPr>
        <w:t>水平层</w:t>
      </w:r>
      <w:r>
        <w:rPr>
          <w:lang w:eastAsia="zh-CN"/>
        </w:rPr>
        <w:t>418.77 m³</w:t>
      </w:r>
      <w:r>
        <w:rPr>
          <w:lang w:eastAsia="zh-CN"/>
        </w:rPr>
        <w:t>、环形坡底楔体</w:t>
      </w:r>
      <w:r>
        <w:rPr>
          <w:lang w:eastAsia="zh-CN"/>
        </w:rPr>
        <w:t>308.20 m³</w:t>
      </w:r>
      <w:r>
        <w:rPr>
          <w:lang w:eastAsia="zh-CN"/>
        </w:rPr>
        <w:t>及</w:t>
      </w:r>
      <w:r>
        <w:rPr>
          <w:lang w:eastAsia="zh-CN"/>
        </w:rPr>
        <w:t>D6 m</w:t>
      </w:r>
      <w:r>
        <w:rPr>
          <w:lang w:eastAsia="zh-CN"/>
        </w:rPr>
        <w:t>、深</w:t>
      </w:r>
      <w:r>
        <w:rPr>
          <w:lang w:eastAsia="zh-CN"/>
        </w:rPr>
        <w:t>0.50 m</w:t>
      </w:r>
      <w:r>
        <w:rPr>
          <w:lang w:eastAsia="zh-CN"/>
        </w:rPr>
        <w:t>集泥坑</w:t>
      </w:r>
      <w:r>
        <w:rPr>
          <w:lang w:eastAsia="zh-CN"/>
        </w:rPr>
        <w:t>14.14 m³</w:t>
      </w:r>
      <w:r>
        <w:rPr>
          <w:lang w:eastAsia="zh-CN"/>
        </w:rPr>
        <w:t>组成，合计</w:t>
      </w:r>
      <w:r>
        <w:rPr>
          <w:lang w:eastAsia="zh-CN"/>
        </w:rPr>
        <w:t>741.11 m³</w:t>
      </w:r>
      <w:r>
        <w:rPr>
          <w:lang w:eastAsia="zh-CN"/>
        </w:rPr>
        <w:t>。二沉连续刮吸泥，低流量时按泥位减少运行池数。</w:t>
      </w:r>
    </w:p>
    <w:p w14:paraId="2D577854" w14:textId="77777777" w:rsidR="00296595" w:rsidRDefault="008C75E1">
      <w:pPr>
        <w:pStyle w:val="21"/>
        <w:widowControl/>
        <w:rPr>
          <w:lang w:eastAsia="zh-CN"/>
        </w:rPr>
      </w:pPr>
      <w:bookmarkStart w:id="41" w:name="_Toc240381744"/>
      <w:r>
        <w:rPr>
          <w:lang w:eastAsia="zh-CN"/>
        </w:rPr>
        <w:t xml:space="preserve">11.3 </w:t>
      </w:r>
      <w:r>
        <w:rPr>
          <w:lang w:eastAsia="zh-CN"/>
        </w:rPr>
        <w:t>进出水和堰</w:t>
      </w:r>
      <w:bookmarkEnd w:id="41"/>
    </w:p>
    <w:p w14:paraId="0FB00596" w14:textId="77777777" w:rsidR="00296595" w:rsidRDefault="008C75E1">
      <w:pPr>
        <w:pStyle w:val="af"/>
        <w:widowControl/>
        <w:spacing w:line="324" w:lineRule="auto"/>
        <w:rPr>
          <w:lang w:eastAsia="zh-CN"/>
        </w:rPr>
      </w:pPr>
      <w:r>
        <w:t>每池进水混合液支管</w:t>
      </w:r>
      <w:r>
        <w:t>DN900</w:t>
      </w:r>
      <w:r>
        <w:t>，最高时</w:t>
      </w:r>
      <m:oMath>
        <m:sSub>
          <m:sSubPr>
            <m:ctrlPr>
              <w:rPr>
                <w:rFonts w:ascii="Cambria Math" w:hAnsi="Cambria Math"/>
              </w:rPr>
            </m:ctrlPr>
          </m:sSubPr>
          <m:e>
            <m:r>
              <w:rPr>
                <w:rFonts w:ascii="Cambria Math" w:hAnsi="Cambria Math"/>
              </w:rPr>
              <m:t>Q</m:t>
            </m:r>
          </m:e>
          <m:sub>
            <m:r>
              <m:rPr>
                <m:sty m:val="p"/>
              </m:rPr>
              <w:rPr>
                <w:rFonts w:ascii="Cambria Math" w:hAnsi="Cambria Math"/>
              </w:rPr>
              <m:t>in</m:t>
            </m:r>
          </m:sub>
        </m:sSub>
        <m:r>
          <w:rPr>
            <w:rFonts w:ascii="Cambria Math" w:hAnsi="Cambria Math"/>
          </w:rPr>
          <m:t>=</m:t>
        </m:r>
        <m:f>
          <m:fPr>
            <m:ctrlPr>
              <w:rPr>
                <w:rFonts w:ascii="Cambria Math" w:hAnsi="Cambria Math"/>
              </w:rPr>
            </m:ctrlPr>
          </m:fPr>
          <m:num>
            <m:f>
              <m:fPr>
                <m:ctrlPr>
                  <w:rPr>
                    <w:rFonts w:ascii="Cambria Math" w:hAnsi="Cambria Math"/>
                  </w:rPr>
                </m:ctrlPr>
              </m:fPr>
              <m:num>
                <m:r>
                  <w:rPr>
                    <w:rFonts w:ascii="Cambria Math" w:hAnsi="Cambria Math"/>
                  </w:rPr>
                  <m:t>6750·</m:t>
                </m:r>
                <m:d>
                  <m:dPr>
                    <m:ctrlPr>
                      <w:rPr>
                        <w:rFonts w:ascii="Cambria Math" w:hAnsi="Cambria Math"/>
                      </w:rPr>
                    </m:ctrlPr>
                  </m:dPr>
                  <m:e>
                    <m:r>
                      <w:rPr>
                        <w:rFonts w:ascii="Cambria Math" w:hAnsi="Cambria Math"/>
                      </w:rPr>
                      <m:t>1+0.75</m:t>
                    </m:r>
                  </m:e>
                </m:d>
              </m:num>
              <m:den>
                <m:r>
                  <w:rPr>
                    <w:rFonts w:ascii="Cambria Math" w:hAnsi="Cambria Math"/>
                  </w:rPr>
                  <m:t>8</m:t>
                </m:r>
              </m:den>
            </m:f>
          </m:num>
          <m:den>
            <m:r>
              <w:rPr>
                <w:rFonts w:ascii="Cambria Math" w:hAnsi="Cambria Math"/>
              </w:rPr>
              <m:t>3600</m:t>
            </m:r>
          </m:den>
        </m:f>
        <m:r>
          <w:rPr>
            <w:rFonts w:ascii="Cambria Math" w:hAnsi="Cambria Math"/>
          </w:rPr>
          <m:t>=0.410156</m:t>
        </m:r>
      </m:oMath>
      <w:r>
        <w:t xml:space="preserve"> m³/s</w:t>
      </w:r>
      <w:r>
        <w:t>；出水支管</w:t>
      </w:r>
      <w:r>
        <w:t>DN700</w:t>
      </w:r>
      <w:r>
        <w:t>，</w:t>
      </w:r>
      <m:oMath>
        <m:sSub>
          <m:sSubPr>
            <m:ctrlPr>
              <w:rPr>
                <w:rFonts w:ascii="Cambria Math" w:hAnsi="Cambria Math"/>
              </w:rPr>
            </m:ctrlPr>
          </m:sSubPr>
          <m:e>
            <m:r>
              <w:rPr>
                <w:rFonts w:ascii="Cambria Math" w:hAnsi="Cambria Math"/>
              </w:rPr>
              <m:t>Q</m:t>
            </m:r>
          </m:e>
          <m:sub>
            <m:r>
              <m:rPr>
                <m:sty m:val="p"/>
              </m:rPr>
              <w:rPr>
                <w:rFonts w:ascii="Cambria Math" w:hAnsi="Cambria Math"/>
              </w:rPr>
              <m:t>out</m:t>
            </m:r>
          </m:sub>
        </m:sSub>
        <m:r>
          <w:rPr>
            <w:rFonts w:ascii="Cambria Math" w:hAnsi="Cambria Math"/>
          </w:rPr>
          <m:t>=</m:t>
        </m:r>
        <m:f>
          <m:fPr>
            <m:ctrlPr>
              <w:rPr>
                <w:rFonts w:ascii="Cambria Math" w:hAnsi="Cambria Math"/>
              </w:rPr>
            </m:ctrlPr>
          </m:fPr>
          <m:num>
            <m:f>
              <m:fPr>
                <m:ctrlPr>
                  <w:rPr>
                    <w:rFonts w:ascii="Cambria Math" w:hAnsi="Cambria Math"/>
                  </w:rPr>
                </m:ctrlPr>
              </m:fPr>
              <m:num>
                <m:r>
                  <w:rPr>
                    <w:rFonts w:ascii="Cambria Math" w:hAnsi="Cambria Math"/>
                  </w:rPr>
                  <m:t>6750</m:t>
                </m:r>
              </m:num>
              <m:den>
                <m:r>
                  <w:rPr>
                    <w:rFonts w:ascii="Cambria Math" w:hAnsi="Cambria Math"/>
                  </w:rPr>
                  <m:t>8</m:t>
                </m:r>
              </m:den>
            </m:f>
          </m:num>
          <m:den>
            <m:r>
              <w:rPr>
                <w:rFonts w:ascii="Cambria Math" w:hAnsi="Cambria Math"/>
              </w:rPr>
              <m:t>3600</m:t>
            </m:r>
          </m:den>
        </m:f>
        <m:r>
          <w:rPr>
            <w:rFonts w:ascii="Cambria Math" w:hAnsi="Cambria Math"/>
          </w:rPr>
          <m:t>=0.234375</m:t>
        </m:r>
      </m:oMath>
      <w:r>
        <w:t xml:space="preserve"> m³/s</w:t>
      </w:r>
      <w:r>
        <w:t>。双侧环形堰中心线直径</w:t>
      </w:r>
      <m:oMath>
        <m:sSub>
          <m:sSubPr>
            <m:ctrlPr>
              <w:rPr>
                <w:rFonts w:ascii="Cambria Math" w:hAnsi="Cambria Math"/>
              </w:rPr>
            </m:ctrlPr>
          </m:sSubPr>
          <m:e>
            <m:r>
              <w:rPr>
                <w:rFonts w:ascii="Cambria Math" w:hAnsi="Cambria Math"/>
              </w:rPr>
              <m:t>D</m:t>
            </m:r>
          </m:e>
          <m:sub>
            <m:r>
              <m:rPr>
                <m:sty m:val="p"/>
              </m:rPr>
              <w:rPr>
                <w:rFonts w:ascii="Cambria Math" w:hAnsi="Cambria Math"/>
              </w:rPr>
              <m:t>w</m:t>
            </m:r>
          </m:sub>
        </m:sSub>
        <m:r>
          <w:rPr>
            <w:rFonts w:ascii="Cambria Math" w:hAnsi="Cambria Math"/>
          </w:rPr>
          <m:t>=33</m:t>
        </m:r>
      </m:oMath>
      <w:r>
        <w:t xml:space="preserve"> m</w:t>
      </w:r>
      <w:r>
        <w:t>，与</w:t>
      </w:r>
      <w:r>
        <w:t>37 m</w:t>
      </w:r>
      <w:r>
        <w:t>池净径不同；堰中心线距池内壁</w:t>
      </w:r>
      <m:oMath>
        <m:f>
          <m:fPr>
            <m:ctrlPr>
              <w:rPr>
                <w:rFonts w:ascii="Cambria Math" w:hAnsi="Cambria Math"/>
              </w:rPr>
            </m:ctrlPr>
          </m:fPr>
          <m:num>
            <m:r>
              <w:rPr>
                <w:rFonts w:ascii="Cambria Math" w:hAnsi="Cambria Math"/>
              </w:rPr>
              <m:t>37-33</m:t>
            </m:r>
          </m:num>
          <m:den>
            <m:r>
              <w:rPr>
                <w:rFonts w:ascii="Cambria Math" w:hAnsi="Cambria Math"/>
              </w:rPr>
              <m:t>2</m:t>
            </m:r>
          </m:den>
        </m:f>
        <m:r>
          <w:rPr>
            <w:rFonts w:ascii="Cambria Math" w:hAnsi="Cambria Math"/>
          </w:rPr>
          <m:t>=2.0</m:t>
        </m:r>
      </m:oMath>
      <w:r>
        <w:t xml:space="preserve"> m</w:t>
      </w:r>
      <w:r>
        <w:t>。双侧有效堰长</w:t>
      </w:r>
      <m:oMath>
        <m:sSub>
          <m:sSubPr>
            <m:ctrlPr>
              <w:rPr>
                <w:rFonts w:ascii="Cambria Math" w:hAnsi="Cambria Math"/>
              </w:rPr>
            </m:ctrlPr>
          </m:sSubPr>
          <m:e>
            <m:r>
              <w:rPr>
                <w:rFonts w:ascii="Cambria Math" w:hAnsi="Cambria Math"/>
              </w:rPr>
              <m:t>L</m:t>
            </m:r>
          </m:e>
          <m:sub>
            <m:r>
              <m:rPr>
                <m:sty m:val="p"/>
              </m:rPr>
              <w:rPr>
                <w:rFonts w:ascii="Cambria Math" w:hAnsi="Cambria Math"/>
              </w:rPr>
              <m:t>w</m:t>
            </m:r>
          </m:sub>
        </m:sSub>
        <m:r>
          <w:rPr>
            <w:rFonts w:ascii="Cambria Math" w:hAnsi="Cambria Math"/>
          </w:rPr>
          <m:t>=2·</m:t>
        </m:r>
        <m:r>
          <w:rPr>
            <w:rFonts w:ascii="Cambria Math" w:hAnsi="Cambria Math"/>
          </w:rPr>
          <m:t>π</m:t>
        </m:r>
        <m:r>
          <w:rPr>
            <w:rFonts w:ascii="Cambria Math" w:hAnsi="Cambria Math"/>
          </w:rPr>
          <m:t>·</m:t>
        </m:r>
        <m:sSub>
          <m:sSubPr>
            <m:ctrlPr>
              <w:rPr>
                <w:rFonts w:ascii="Cambria Math" w:hAnsi="Cambria Math"/>
              </w:rPr>
            </m:ctrlPr>
          </m:sSubPr>
          <m:e>
            <m:r>
              <w:rPr>
                <w:rFonts w:ascii="Cambria Math" w:hAnsi="Cambria Math"/>
              </w:rPr>
              <m:t>D</m:t>
            </m:r>
          </m:e>
          <m:sub>
            <m:r>
              <m:rPr>
                <m:sty m:val="p"/>
              </m:rPr>
              <w:rPr>
                <w:rFonts w:ascii="Cambria Math" w:hAnsi="Cambria Math"/>
              </w:rPr>
              <m:t>w</m:t>
            </m:r>
          </m:sub>
        </m:sSub>
        <m:r>
          <w:rPr>
            <w:rFonts w:ascii="Cambria Math" w:hAnsi="Cambria Math"/>
          </w:rPr>
          <m:t>=207.35</m:t>
        </m:r>
      </m:oMath>
      <w:r>
        <w:t xml:space="preserve"> m</w:t>
      </w:r>
      <w:r>
        <w:t>，堰负荷</w:t>
      </w:r>
      <m:oMath>
        <m:sSub>
          <m:sSubPr>
            <m:ctrlPr>
              <w:rPr>
                <w:rFonts w:ascii="Cambria Math" w:hAnsi="Cambria Math"/>
              </w:rPr>
            </m:ctrlPr>
          </m:sSubPr>
          <m:e>
            <m:r>
              <w:rPr>
                <w:rFonts w:ascii="Cambria Math" w:hAnsi="Cambria Math"/>
              </w:rPr>
              <m:t>q</m:t>
            </m:r>
          </m:e>
          <m:sub>
            <m:r>
              <m:rPr>
                <m:sty m:val="p"/>
              </m:rPr>
              <w:rPr>
                <w:rFonts w:ascii="Cambria Math" w:hAnsi="Cambria Math"/>
              </w:rPr>
              <m:t>w</m:t>
            </m:r>
          </m:sub>
        </m:sSub>
        <m:r>
          <w:rPr>
            <w:rFonts w:ascii="Cambria Math" w:hAnsi="Cambria Math"/>
          </w:rPr>
          <m:t>=</m:t>
        </m:r>
        <m:f>
          <m:fPr>
            <m:ctrlPr>
              <w:rPr>
                <w:rFonts w:ascii="Cambria Math" w:hAnsi="Cambria Math"/>
              </w:rPr>
            </m:ctrlPr>
          </m:fPr>
          <m:num>
            <m:r>
              <w:rPr>
                <w:rFonts w:ascii="Cambria Math" w:hAnsi="Cambria Math"/>
              </w:rPr>
              <m:t>1000·</m:t>
            </m:r>
            <m:sSub>
              <m:sSubPr>
                <m:ctrlPr>
                  <w:rPr>
                    <w:rFonts w:ascii="Cambria Math" w:hAnsi="Cambria Math"/>
                  </w:rPr>
                </m:ctrlPr>
              </m:sSubPr>
              <m:e>
                <m:r>
                  <w:rPr>
                    <w:rFonts w:ascii="Cambria Math" w:hAnsi="Cambria Math"/>
                  </w:rPr>
                  <m:t>Q</m:t>
                </m:r>
              </m:e>
              <m:sub>
                <m:r>
                  <m:rPr>
                    <m:sty m:val="p"/>
                  </m:rPr>
                  <w:rPr>
                    <w:rFonts w:ascii="Cambria Math" w:hAnsi="Cambria Math"/>
                  </w:rPr>
                  <m:t>out</m:t>
                </m:r>
              </m:sub>
            </m:sSub>
          </m:num>
          <m:den>
            <m:sSub>
              <m:sSubPr>
                <m:ctrlPr>
                  <w:rPr>
                    <w:rFonts w:ascii="Cambria Math" w:hAnsi="Cambria Math"/>
                  </w:rPr>
                </m:ctrlPr>
              </m:sSubPr>
              <m:e>
                <m:r>
                  <w:rPr>
                    <w:rFonts w:ascii="Cambria Math" w:hAnsi="Cambria Math"/>
                  </w:rPr>
                  <m:t>L</m:t>
                </m:r>
              </m:e>
              <m:sub>
                <m:r>
                  <m:rPr>
                    <m:sty m:val="p"/>
                  </m:rPr>
                  <w:rPr>
                    <w:rFonts w:ascii="Cambria Math" w:hAnsi="Cambria Math"/>
                  </w:rPr>
                  <m:t>w</m:t>
                </m:r>
              </m:sub>
            </m:sSub>
          </m:den>
        </m:f>
        <m:r>
          <w:rPr>
            <w:rFonts w:ascii="Cambria Math" w:hAnsi="Cambria Math"/>
          </w:rPr>
          <m:t>=1.13</m:t>
        </m:r>
      </m:oMath>
      <w:r>
        <w:t xml:space="preserve"> L/(m·s)</w:t>
      </w:r>
      <w:r>
        <w:t>。式中，</w:t>
      </w:r>
      <w:r>
        <w:t>Q_in</w:t>
      </w:r>
      <w:r>
        <w:t>、</w:t>
      </w:r>
      <w:r>
        <w:t>Q_out——</w:t>
      </w:r>
      <w:r>
        <w:t>单池进、出水流量，</w:t>
      </w:r>
      <w:r>
        <w:t>m³/s</w:t>
      </w:r>
      <w:r>
        <w:t>；</w:t>
      </w:r>
      <w:r>
        <w:t>D_w——</w:t>
      </w:r>
      <w:r>
        <w:t>环形槽堰中心线直径，</w:t>
      </w:r>
      <w:r>
        <w:t>m</w:t>
      </w:r>
      <w:r>
        <w:t>；</w:t>
      </w:r>
      <w:r>
        <w:t>L_w——</w:t>
      </w:r>
      <w:r>
        <w:t>双侧总堰长，</w:t>
      </w:r>
      <w:r>
        <w:t>m</w:t>
      </w:r>
      <w:r>
        <w:t>；</w:t>
      </w:r>
      <w:r>
        <w:t>q_w——</w:t>
      </w:r>
      <w:r>
        <w:t>堰负荷，</w:t>
      </w:r>
      <w:r>
        <w:t>L/(m·s)</w:t>
      </w:r>
      <w:r>
        <w:t>。两侧堰线等效直径之和为</w:t>
      </w:r>
      <w:r>
        <w:t>66 m</w:t>
      </w:r>
      <w:r>
        <w:t>，不能把</w:t>
      </w:r>
      <w:r>
        <w:t>33 m</w:t>
      </w:r>
      <w:r>
        <w:t>写成池径。主体水位</w:t>
      </w:r>
      <w:r>
        <w:t>EL31.15 m</w:t>
      </w:r>
      <w:r>
        <w:t>，周边工艺底</w:t>
      </w:r>
      <w:r>
        <w:t>EL27.15 m</w:t>
      </w:r>
      <w:r>
        <w:t>，坡底内缘</w:t>
      </w:r>
      <w:r>
        <w:t>EL26.375 m</w:t>
      </w:r>
      <w:r>
        <w:t>，坑底</w:t>
      </w:r>
      <w:r>
        <w:t>EL25.875 m</w:t>
      </w:r>
      <w:r>
        <w:t>。</w:t>
      </w:r>
    </w:p>
    <w:p w14:paraId="6ED30183" w14:textId="77777777" w:rsidR="00296595" w:rsidRDefault="008C75E1">
      <w:pPr>
        <w:pStyle w:val="1"/>
        <w:pageBreakBefore/>
        <w:widowControl/>
        <w:rPr>
          <w:lang w:eastAsia="zh-CN"/>
        </w:rPr>
      </w:pPr>
      <w:bookmarkStart w:id="42" w:name="_Toc240381745"/>
      <w:r>
        <w:rPr>
          <w:lang w:eastAsia="zh-CN"/>
        </w:rPr>
        <w:lastRenderedPageBreak/>
        <w:t xml:space="preserve">12 </w:t>
      </w:r>
      <w:r>
        <w:rPr>
          <w:lang w:eastAsia="zh-CN"/>
        </w:rPr>
        <w:t>连接管渠与配水设施</w:t>
      </w:r>
      <w:bookmarkEnd w:id="42"/>
    </w:p>
    <w:p w14:paraId="2FEDFD5F" w14:textId="77777777" w:rsidR="00296595" w:rsidRDefault="008C75E1">
      <w:pPr>
        <w:pStyle w:val="21"/>
        <w:widowControl/>
        <w:rPr>
          <w:lang w:eastAsia="zh-CN"/>
        </w:rPr>
      </w:pPr>
      <w:bookmarkStart w:id="43" w:name="_Toc240381746"/>
      <w:r>
        <w:rPr>
          <w:lang w:eastAsia="zh-CN"/>
        </w:rPr>
        <w:t xml:space="preserve">12.1 </w:t>
      </w:r>
      <w:r>
        <w:rPr>
          <w:lang w:eastAsia="zh-CN"/>
        </w:rPr>
        <w:t>计算方法与流量口径</w:t>
      </w:r>
      <w:bookmarkEnd w:id="43"/>
    </w:p>
    <w:p w14:paraId="581DE5E0" w14:textId="77777777" w:rsidR="00296595" w:rsidRDefault="008C75E1">
      <w:pPr>
        <w:pStyle w:val="af"/>
        <w:widowControl/>
        <w:spacing w:line="324" w:lineRule="auto"/>
        <w:rPr>
          <w:lang w:eastAsia="zh-CN"/>
        </w:rPr>
      </w:pPr>
      <w:r>
        <w:t>压力主水线采用</w:t>
      </w:r>
      <m:oMath>
        <m:r>
          <w:rPr>
            <w:rFonts w:ascii="Cambria Math" w:hAnsi="Cambria Math"/>
          </w:rPr>
          <m:t>λ</m:t>
        </m:r>
        <m:r>
          <w:rPr>
            <w:rFonts w:ascii="Cambria Math" w:hAnsi="Cambria Math"/>
          </w:rPr>
          <m:t>=0.025</m:t>
        </m:r>
      </m:oMath>
      <w:r>
        <w:t>；</w:t>
      </w:r>
      <m:oMath>
        <m:r>
          <w:rPr>
            <w:rFonts w:ascii="Cambria Math" w:hAnsi="Cambria Math"/>
          </w:rPr>
          <m:t>λ</m:t>
        </m:r>
        <m:r>
          <w:rPr>
            <w:rFonts w:ascii="Cambria Math" w:hAnsi="Cambria Math"/>
          </w:rPr>
          <m:t>=0.03</m:t>
        </m:r>
      </m:oMath>
      <w:r>
        <w:t>仅用于参数敏感性校核。局部阻力按各构造的</w:t>
      </w:r>
      <w:r>
        <w:t>Σζ</w:t>
      </w:r>
      <w:r>
        <w:t>计算。管线长度取总平面坐标折线的中心线长度，另计竖管和设备连接。</w:t>
      </w:r>
    </w:p>
    <w:p w14:paraId="0E089D57" w14:textId="77777777" w:rsidR="00C71884" w:rsidRPr="00C71884" w:rsidRDefault="00C71884">
      <w:pPr>
        <w:keepNext/>
        <w:keepLines/>
        <w:tabs>
          <w:tab w:val="center" w:pos="4536"/>
          <w:tab w:val="right" w:pos="9072"/>
        </w:tabs>
        <w:spacing w:before="80" w:after="80" w:line="276" w:lineRule="auto"/>
        <w:rPr>
          <w:lang w:eastAsia="zh-CN"/>
        </w:rPr>
      </w:pPr>
      <w:r>
        <w:tab/>
      </w:r>
      <m:oMath>
        <m:eqArr>
          <m:eqArrPr>
            <m:ctrlPr>
              <w:rPr>
                <w:rFonts w:ascii="Cambria Math" w:hAnsi="Cambria Math"/>
              </w:rPr>
            </m:ctrlPr>
          </m:eqArrPr>
          <m:e>
            <m:r>
              <w:rPr>
                <w:rFonts w:ascii="Cambria Math" w:hAnsi="Cambria Math"/>
              </w:rPr>
              <m:t>A=</m:t>
            </m:r>
            <m:f>
              <m:fPr>
                <m:ctrlPr>
                  <w:rPr>
                    <w:rFonts w:ascii="Cambria Math" w:hAnsi="Cambria Math"/>
                  </w:rPr>
                </m:ctrlPr>
              </m:fPr>
              <m:num>
                <m:r>
                  <w:rPr>
                    <w:rFonts w:ascii="Cambria Math" w:hAnsi="Cambria Math"/>
                  </w:rPr>
                  <m:t>π·</m:t>
                </m:r>
                <m:sSup>
                  <m:sSupPr>
                    <m:ctrlPr>
                      <w:rPr>
                        <w:rFonts w:ascii="Cambria Math" w:hAnsi="Cambria Math"/>
                      </w:rPr>
                    </m:ctrlPr>
                  </m:sSupPr>
                  <m:e>
                    <m:r>
                      <w:rPr>
                        <w:rFonts w:ascii="Cambria Math" w:hAnsi="Cambria Math"/>
                      </w:rPr>
                      <m:t>D</m:t>
                    </m:r>
                  </m:e>
                  <m:sup>
                    <m:r>
                      <w:rPr>
                        <w:rFonts w:ascii="Cambria Math" w:hAnsi="Cambria Math"/>
                      </w:rPr>
                      <m:t>2</m:t>
                    </m:r>
                  </m:sup>
                </m:sSup>
              </m:num>
              <m:den>
                <m:r>
                  <w:rPr>
                    <w:rFonts w:ascii="Cambria Math" w:hAnsi="Cambria Math"/>
                  </w:rPr>
                  <m:t>4</m:t>
                </m:r>
              </m:den>
            </m:f>
            <m:r>
              <m:rPr>
                <m:sty m:val="p"/>
              </m:rPr>
              <w:rPr>
                <w:rFonts w:ascii="Cambria Math" w:hAnsi="Cambria Math"/>
              </w:rPr>
              <m:t xml:space="preserve">；　</m:t>
            </m:r>
            <m:r>
              <w:rPr>
                <w:rFonts w:ascii="Cambria Math" w:hAnsi="Cambria Math"/>
              </w:rPr>
              <m:t>v=</m:t>
            </m:r>
            <m:f>
              <m:fPr>
                <m:ctrlPr>
                  <w:rPr>
                    <w:rFonts w:ascii="Cambria Math" w:hAnsi="Cambria Math"/>
                  </w:rPr>
                </m:ctrlPr>
              </m:fPr>
              <m:num>
                <m:r>
                  <w:rPr>
                    <w:rFonts w:ascii="Cambria Math" w:hAnsi="Cambria Math"/>
                  </w:rPr>
                  <m:t>Q</m:t>
                </m:r>
              </m:num>
              <m:den>
                <m:r>
                  <w:rPr>
                    <w:rFonts w:ascii="Cambria Math" w:hAnsi="Cambria Math"/>
                  </w:rPr>
                  <m:t>A</m:t>
                </m:r>
              </m:den>
            </m:f>
          </m:e>
          <m:e>
            <m:sSub>
              <m:sSubPr>
                <m:ctrlPr>
                  <w:rPr>
                    <w:rFonts w:ascii="Cambria Math" w:hAnsi="Cambria Math"/>
                  </w:rPr>
                </m:ctrlPr>
              </m:sSubPr>
              <m:e>
                <m:r>
                  <w:rPr>
                    <w:rFonts w:ascii="Cambria Math" w:hAnsi="Cambria Math"/>
                  </w:rPr>
                  <m:t>h</m:t>
                </m:r>
              </m:e>
              <m:sub>
                <m:r>
                  <m:rPr>
                    <m:sty m:val="p"/>
                  </m:rPr>
                  <w:rPr>
                    <w:rFonts w:ascii="Cambria Math" w:hAnsi="Cambria Math"/>
                  </w:rPr>
                  <m:t>f</m:t>
                </m:r>
              </m:sub>
            </m:sSub>
            <m:r>
              <w:rPr>
                <w:rFonts w:ascii="Cambria Math" w:hAnsi="Cambria Math"/>
              </w:rPr>
              <m:t>=</m:t>
            </m:r>
            <m:f>
              <m:fPr>
                <m:ctrlPr>
                  <w:rPr>
                    <w:rFonts w:ascii="Cambria Math" w:hAnsi="Cambria Math"/>
                  </w:rPr>
                </m:ctrlPr>
              </m:fPr>
              <m:num>
                <m:r>
                  <w:rPr>
                    <w:rFonts w:ascii="Cambria Math" w:hAnsi="Cambria Math"/>
                  </w:rPr>
                  <m:t>λ·</m:t>
                </m:r>
                <m:f>
                  <m:fPr>
                    <m:ctrlPr>
                      <w:rPr>
                        <w:rFonts w:ascii="Cambria Math" w:hAnsi="Cambria Math"/>
                      </w:rPr>
                    </m:ctrlPr>
                  </m:fPr>
                  <m:num>
                    <m:r>
                      <w:rPr>
                        <w:rFonts w:ascii="Cambria Math" w:hAnsi="Cambria Math"/>
                      </w:rPr>
                      <m:t>L</m:t>
                    </m:r>
                  </m:num>
                  <m:den>
                    <m:r>
                      <w:rPr>
                        <w:rFonts w:ascii="Cambria Math" w:hAnsi="Cambria Math"/>
                      </w:rPr>
                      <m:t>D</m:t>
                    </m:r>
                  </m:den>
                </m:f>
                <m:r>
                  <w:rPr>
                    <w:rFonts w:ascii="Cambria Math" w:hAnsi="Cambria Math"/>
                  </w:rPr>
                  <m:t>·</m:t>
                </m:r>
                <m:sSup>
                  <m:sSupPr>
                    <m:ctrlPr>
                      <w:rPr>
                        <w:rFonts w:ascii="Cambria Math" w:hAnsi="Cambria Math"/>
                      </w:rPr>
                    </m:ctrlPr>
                  </m:sSupPr>
                  <m:e>
                    <m:r>
                      <w:rPr>
                        <w:rFonts w:ascii="Cambria Math" w:hAnsi="Cambria Math"/>
                      </w:rPr>
                      <m:t>v</m:t>
                    </m:r>
                  </m:e>
                  <m:sup>
                    <m:r>
                      <w:rPr>
                        <w:rFonts w:ascii="Cambria Math" w:hAnsi="Cambria Math"/>
                      </w:rPr>
                      <m:t>2</m:t>
                    </m:r>
                  </m:sup>
                </m:sSup>
              </m:num>
              <m:den>
                <m:r>
                  <w:rPr>
                    <w:rFonts w:ascii="Cambria Math" w:hAnsi="Cambria Math"/>
                  </w:rPr>
                  <m:t>2·g</m:t>
                </m:r>
              </m:den>
            </m:f>
            <m:r>
              <m:rPr>
                <m:sty m:val="p"/>
              </m:rPr>
              <w:rPr>
                <w:rFonts w:ascii="Cambria Math" w:hAnsi="Cambria Math"/>
              </w:rPr>
              <m:t xml:space="preserve">；　</m:t>
            </m:r>
            <m:sSub>
              <m:sSubPr>
                <m:ctrlPr>
                  <w:rPr>
                    <w:rFonts w:ascii="Cambria Math" w:hAnsi="Cambria Math"/>
                  </w:rPr>
                </m:ctrlPr>
              </m:sSubPr>
              <m:e>
                <m:r>
                  <w:rPr>
                    <w:rFonts w:ascii="Cambria Math" w:hAnsi="Cambria Math"/>
                  </w:rPr>
                  <m:t>h</m:t>
                </m:r>
              </m:e>
              <m:sub>
                <m:r>
                  <m:rPr>
                    <m:sty m:val="p"/>
                  </m:rPr>
                  <w:rPr>
                    <w:rFonts w:ascii="Cambria Math" w:hAnsi="Cambria Math"/>
                  </w:rPr>
                  <m:t>l</m:t>
                </m:r>
              </m:sub>
            </m:sSub>
            <m:r>
              <w:rPr>
                <w:rFonts w:ascii="Cambria Math" w:hAnsi="Cambria Math"/>
              </w:rPr>
              <m:t>=</m:t>
            </m:r>
            <m:f>
              <m:fPr>
                <m:ctrlPr>
                  <w:rPr>
                    <w:rFonts w:ascii="Cambria Math" w:hAnsi="Cambria Math"/>
                  </w:rPr>
                </m:ctrlPr>
              </m:fPr>
              <m:num>
                <m:r>
                  <w:rPr>
                    <w:rFonts w:ascii="Cambria Math" w:hAnsi="Cambria Math"/>
                  </w:rPr>
                  <m:t>Σζ·</m:t>
                </m:r>
                <m:sSup>
                  <m:sSupPr>
                    <m:ctrlPr>
                      <w:rPr>
                        <w:rFonts w:ascii="Cambria Math" w:hAnsi="Cambria Math"/>
                      </w:rPr>
                    </m:ctrlPr>
                  </m:sSupPr>
                  <m:e>
                    <m:r>
                      <w:rPr>
                        <w:rFonts w:ascii="Cambria Math" w:hAnsi="Cambria Math"/>
                      </w:rPr>
                      <m:t>v</m:t>
                    </m:r>
                  </m:e>
                  <m:sup>
                    <m:r>
                      <w:rPr>
                        <w:rFonts w:ascii="Cambria Math" w:hAnsi="Cambria Math"/>
                      </w:rPr>
                      <m:t>2</m:t>
                    </m:r>
                  </m:sup>
                </m:sSup>
              </m:num>
              <m:den>
                <m:r>
                  <w:rPr>
                    <w:rFonts w:ascii="Cambria Math" w:hAnsi="Cambria Math"/>
                  </w:rPr>
                  <m:t>2·g</m:t>
                </m:r>
              </m:den>
            </m:f>
          </m:e>
        </m:eqArr>
      </m:oMath>
      <w:r>
        <w:tab/>
        <w:t>（12-1）</w:t>
      </w:r>
    </w:p>
    <w:p w14:paraId="7B88D9B6" w14:textId="77777777" w:rsidR="005525AE" w:rsidRDefault="008C75E1">
      <w:pPr>
        <w:pStyle w:val="af"/>
        <w:keepNext/>
        <w:widowControl/>
        <w:spacing w:line="276" w:lineRule="auto"/>
        <w:ind w:left="227" w:firstLine="0"/>
      </w:pPr>
      <w:r>
        <w:t>式中：</w:t>
      </w:r>
      <m:oMath>
        <m:r>
          <w:rPr>
            <w:rFonts w:ascii="Cambria Math" w:hAnsi="Cambria Math"/>
          </w:rPr>
          <m:t>A</m:t>
        </m:r>
      </m:oMath>
      <w:r>
        <w:t>——</w:t>
      </w:r>
      <w:r>
        <w:t>满管过水面积，</w:t>
      </w:r>
      <w:r>
        <w:t>m²</w:t>
      </w:r>
      <w:r>
        <w:t>；</w:t>
      </w:r>
    </w:p>
    <w:p w14:paraId="4C15036B" w14:textId="77777777" w:rsidR="005525AE" w:rsidRDefault="008C75E1">
      <w:pPr>
        <w:pStyle w:val="af"/>
        <w:keepNext/>
        <w:widowControl/>
        <w:spacing w:line="276" w:lineRule="auto"/>
        <w:ind w:left="227" w:firstLine="0"/>
      </w:pPr>
      <w:r>
        <w:t xml:space="preserve">　　　</w:t>
      </w:r>
      <m:oMath>
        <m:r>
          <w:rPr>
            <w:rFonts w:ascii="Cambria Math" w:hAnsi="Cambria Math"/>
          </w:rPr>
          <m:t>D</m:t>
        </m:r>
      </m:oMath>
      <w:r>
        <w:t>——</w:t>
      </w:r>
      <w:r>
        <w:t>管内径，</w:t>
      </w:r>
      <w:r>
        <w:t>m</w:t>
      </w:r>
      <w:r>
        <w:t>；</w:t>
      </w:r>
    </w:p>
    <w:p w14:paraId="5D30F3B7" w14:textId="77777777" w:rsidR="005525AE" w:rsidRDefault="008C75E1">
      <w:pPr>
        <w:pStyle w:val="af"/>
        <w:keepNext/>
        <w:widowControl/>
        <w:spacing w:line="276" w:lineRule="auto"/>
        <w:ind w:left="227" w:firstLine="0"/>
      </w:pPr>
      <w:r>
        <w:t xml:space="preserve">　　　</w:t>
      </w:r>
      <m:oMath>
        <m:r>
          <w:rPr>
            <w:rFonts w:ascii="Cambria Math" w:hAnsi="Cambria Math"/>
          </w:rPr>
          <m:t>v</m:t>
        </m:r>
      </m:oMath>
      <w:r>
        <w:t>——</w:t>
      </w:r>
      <w:r>
        <w:t>管内平均流速，</w:t>
      </w:r>
      <w:r>
        <w:t>m/s</w:t>
      </w:r>
      <w:r>
        <w:t>；</w:t>
      </w:r>
    </w:p>
    <w:p w14:paraId="3A029723" w14:textId="77777777" w:rsidR="005525AE" w:rsidRDefault="008C75E1">
      <w:pPr>
        <w:pStyle w:val="af"/>
        <w:keepNext/>
        <w:widowControl/>
        <w:spacing w:line="276" w:lineRule="auto"/>
        <w:ind w:left="227" w:firstLine="0"/>
      </w:pPr>
      <w:r>
        <w:t xml:space="preserve">　　　</w:t>
      </w:r>
      <m:oMath>
        <m:r>
          <w:rPr>
            <w:rFonts w:ascii="Cambria Math" w:hAnsi="Cambria Math"/>
          </w:rPr>
          <m:t>Q</m:t>
        </m:r>
      </m:oMath>
      <w:r>
        <w:t>——</w:t>
      </w:r>
      <w:r>
        <w:t>相应管段设计流量，</w:t>
      </w:r>
      <w:r>
        <w:t>m³/s</w:t>
      </w:r>
      <w:r>
        <w:t>；</w:t>
      </w:r>
    </w:p>
    <w:p w14:paraId="106CE386" w14:textId="77777777" w:rsidR="005525AE" w:rsidRDefault="008C75E1">
      <w:pPr>
        <w:pStyle w:val="af"/>
        <w:keepNext/>
        <w:widowControl/>
        <w:spacing w:line="276" w:lineRule="auto"/>
        <w:ind w:left="227" w:firstLine="0"/>
      </w:pPr>
      <w:r>
        <w:t xml:space="preserve">　　　</w:t>
      </w:r>
      <m:oMath>
        <m:sSub>
          <m:sSubPr>
            <m:ctrlPr>
              <w:rPr>
                <w:rFonts w:ascii="Cambria Math" w:hAnsi="Cambria Math"/>
              </w:rPr>
            </m:ctrlPr>
          </m:sSubPr>
          <m:e>
            <m:r>
              <w:rPr>
                <w:rFonts w:ascii="Cambria Math" w:hAnsi="Cambria Math"/>
              </w:rPr>
              <m:t>h</m:t>
            </m:r>
          </m:e>
          <m:sub>
            <m:r>
              <m:rPr>
                <m:sty m:val="p"/>
              </m:rPr>
              <w:rPr>
                <w:rFonts w:ascii="Cambria Math" w:hAnsi="Cambria Math"/>
              </w:rPr>
              <m:t>f</m:t>
            </m:r>
          </m:sub>
        </m:sSub>
        <m:r>
          <m:rPr>
            <m:sty m:val="p"/>
          </m:rPr>
          <w:rPr>
            <w:rFonts w:ascii="Cambria Math" w:hAnsi="Cambria Math"/>
          </w:rPr>
          <m:t>、</m:t>
        </m:r>
        <m:sSub>
          <m:sSubPr>
            <m:ctrlPr>
              <w:rPr>
                <w:rFonts w:ascii="Cambria Math" w:hAnsi="Cambria Math"/>
              </w:rPr>
            </m:ctrlPr>
          </m:sSubPr>
          <m:e>
            <m:r>
              <w:rPr>
                <w:rFonts w:ascii="Cambria Math" w:hAnsi="Cambria Math"/>
              </w:rPr>
              <m:t>h</m:t>
            </m:r>
          </m:e>
          <m:sub>
            <m:r>
              <m:rPr>
                <m:sty m:val="p"/>
              </m:rPr>
              <w:rPr>
                <w:rFonts w:ascii="Cambria Math" w:hAnsi="Cambria Math"/>
              </w:rPr>
              <m:t>l</m:t>
            </m:r>
          </m:sub>
        </m:sSub>
      </m:oMath>
      <w:r>
        <w:t>——</w:t>
      </w:r>
      <w:r>
        <w:t>沿程、局部水头损失，</w:t>
      </w:r>
      <w:r>
        <w:t>m</w:t>
      </w:r>
      <w:r>
        <w:t>；</w:t>
      </w:r>
    </w:p>
    <w:p w14:paraId="3C613BEF" w14:textId="77777777" w:rsidR="005525AE" w:rsidRDefault="008C75E1">
      <w:pPr>
        <w:pStyle w:val="af"/>
        <w:keepNext/>
        <w:widowControl/>
        <w:spacing w:line="276" w:lineRule="auto"/>
        <w:ind w:left="227" w:firstLine="0"/>
      </w:pPr>
      <w:r>
        <w:t xml:space="preserve">　　　</w:t>
      </w:r>
      <m:oMath>
        <m:r>
          <w:rPr>
            <w:rFonts w:ascii="Cambria Math" w:hAnsi="Cambria Math"/>
          </w:rPr>
          <m:t>λ</m:t>
        </m:r>
      </m:oMath>
      <w:r>
        <w:t>——</w:t>
      </w:r>
      <w:r>
        <w:t>沿程阻力系数，无量纲；</w:t>
      </w:r>
    </w:p>
    <w:p w14:paraId="794518C3" w14:textId="77777777" w:rsidR="005525AE" w:rsidRDefault="008C75E1">
      <w:pPr>
        <w:pStyle w:val="af"/>
        <w:keepNext/>
        <w:widowControl/>
        <w:spacing w:line="276" w:lineRule="auto"/>
        <w:ind w:left="227" w:firstLine="0"/>
      </w:pPr>
      <w:r>
        <w:t xml:space="preserve">　　　</w:t>
      </w:r>
      <m:oMath>
        <m:r>
          <w:rPr>
            <w:rFonts w:ascii="Cambria Math" w:hAnsi="Cambria Math"/>
          </w:rPr>
          <m:t>L</m:t>
        </m:r>
      </m:oMath>
      <w:r>
        <w:t>——</w:t>
      </w:r>
      <w:r>
        <w:t>管段中心线长度，</w:t>
      </w:r>
      <w:r>
        <w:t>m</w:t>
      </w:r>
      <w:r>
        <w:t>；</w:t>
      </w:r>
    </w:p>
    <w:p w14:paraId="6AD3E1FB" w14:textId="77777777" w:rsidR="005525AE" w:rsidRDefault="008C75E1">
      <w:pPr>
        <w:pStyle w:val="af"/>
        <w:keepNext/>
        <w:widowControl/>
        <w:spacing w:line="276" w:lineRule="auto"/>
        <w:ind w:left="227" w:firstLine="0"/>
      </w:pPr>
      <w:r>
        <w:t xml:space="preserve">　　　</w:t>
      </w:r>
      <m:oMath>
        <m:r>
          <w:rPr>
            <w:rFonts w:ascii="Cambria Math" w:hAnsi="Cambria Math"/>
          </w:rPr>
          <m:t>Σζ</m:t>
        </m:r>
      </m:oMath>
      <w:r>
        <w:t>——</w:t>
      </w:r>
      <w:r>
        <w:t>局部阻力系数之和，无量纲；</w:t>
      </w:r>
    </w:p>
    <w:p w14:paraId="5D913ED0" w14:textId="77777777" w:rsidR="005525AE" w:rsidRDefault="008C75E1">
      <w:pPr>
        <w:pStyle w:val="af"/>
        <w:widowControl/>
        <w:spacing w:line="276" w:lineRule="auto"/>
        <w:ind w:left="227" w:firstLine="0"/>
      </w:pPr>
      <w:r>
        <w:t xml:space="preserve">　　　</w:t>
      </w:r>
      <m:oMath>
        <m:r>
          <w:rPr>
            <w:rFonts w:ascii="Cambria Math" w:hAnsi="Cambria Math"/>
          </w:rPr>
          <m:t>g</m:t>
        </m:r>
      </m:oMath>
      <w:r>
        <w:t>——</w:t>
      </w:r>
      <w:r>
        <w:t>重力加速度，</w:t>
      </w:r>
      <w:r>
        <w:t>9.81 m/s²</w:t>
      </w:r>
      <w:r>
        <w:t>。</w:t>
      </w:r>
    </w:p>
    <w:p w14:paraId="2823894E" w14:textId="77777777" w:rsidR="005525AE" w:rsidRDefault="008C75E1">
      <w:pPr>
        <w:pStyle w:val="af"/>
        <w:widowControl/>
        <w:spacing w:line="324" w:lineRule="auto"/>
      </w:pPr>
      <w:r>
        <w:t>代入计算：各管段的</w:t>
      </w:r>
      <w:r>
        <w:t>Q</w:t>
      </w:r>
      <w:r>
        <w:t>、</w:t>
      </w:r>
      <w:r>
        <w:t>DN</w:t>
      </w:r>
      <w:r>
        <w:t>及</w:t>
      </w:r>
      <w:r>
        <w:t>L</w:t>
      </w:r>
      <w:r>
        <w:t>见表</w:t>
      </w:r>
      <w:r>
        <w:t>12-1</w:t>
      </w:r>
      <w:r>
        <w:t>，采用实际内径计算；不同管段分别求损失后相加。</w:t>
      </w:r>
    </w:p>
    <w:p w14:paraId="765743B5" w14:textId="77777777" w:rsidR="00C71884" w:rsidRDefault="008C75E1">
      <w:pPr>
        <w:pStyle w:val="af"/>
        <w:widowControl/>
        <w:spacing w:line="324" w:lineRule="auto"/>
        <w:rPr>
          <w:lang w:eastAsia="zh-CN"/>
        </w:rPr>
      </w:pPr>
      <w:r>
        <w:t>明渠沿程损失采用</w:t>
      </w:r>
      <w:r>
        <w:t>Manning</w:t>
      </w:r>
      <w:r>
        <w:t>公式：</w:t>
      </w:r>
    </w:p>
    <w:p w14:paraId="0CCD76CF" w14:textId="77777777" w:rsidR="00C71884" w:rsidRDefault="00C71884">
      <w:pPr>
        <w:keepNext/>
        <w:tabs>
          <w:tab w:val="center" w:pos="4536"/>
          <w:tab w:val="right" w:pos="9072"/>
        </w:tabs>
        <w:spacing w:before="80" w:after="80" w:line="276" w:lineRule="auto"/>
        <w:rPr>
          <w:lang w:eastAsia="zh-CN"/>
        </w:rPr>
      </w:pPr>
      <w:r>
        <w:tab/>
      </w:r>
      <m:oMath>
        <m:sSub>
          <m:sSubPr>
            <m:ctrlPr>
              <w:rPr>
                <w:rFonts w:ascii="Cambria Math" w:hAnsi="Cambria Math"/>
              </w:rPr>
            </m:ctrlPr>
          </m:sSubPr>
          <m:e>
            <m:r>
              <w:rPr>
                <w:rFonts w:ascii="Cambria Math" w:hAnsi="Cambria Math"/>
              </w:rPr>
              <m:t>h</m:t>
            </m:r>
          </m:e>
          <m:sub>
            <m:r>
              <m:rPr>
                <m:sty m:val="p"/>
              </m:rPr>
              <w:rPr>
                <w:rFonts w:ascii="Cambria Math" w:hAnsi="Cambria Math"/>
              </w:rPr>
              <m:t>f</m:t>
            </m:r>
          </m:sub>
        </m:sSub>
        <m:r>
          <w:rPr>
            <w:rFonts w:ascii="Cambria Math" w:hAnsi="Cambria Math"/>
          </w:rPr>
          <m:t>=L·</m:t>
        </m:r>
        <m:sSup>
          <m:sSupPr>
            <m:ctrlPr>
              <w:rPr>
                <w:rFonts w:ascii="Cambria Math" w:hAnsi="Cambria Math"/>
              </w:rPr>
            </m:ctrlPr>
          </m:sSupPr>
          <m:e>
            <m:d>
              <m:dPr>
                <m:ctrlPr>
                  <w:rPr>
                    <w:rFonts w:ascii="Cambria Math" w:hAnsi="Cambria Math"/>
                  </w:rPr>
                </m:ctrlPr>
              </m:dPr>
              <m:e>
                <m:f>
                  <m:fPr>
                    <m:ctrlPr>
                      <w:rPr>
                        <w:rFonts w:ascii="Cambria Math" w:hAnsi="Cambria Math"/>
                      </w:rPr>
                    </m:ctrlPr>
                  </m:fPr>
                  <m:num>
                    <m:sSub>
                      <m:sSubPr>
                        <m:ctrlPr>
                          <w:rPr>
                            <w:rFonts w:ascii="Cambria Math" w:hAnsi="Cambria Math"/>
                          </w:rPr>
                        </m:ctrlPr>
                      </m:sSubPr>
                      <m:e>
                        <m:r>
                          <w:rPr>
                            <w:rFonts w:ascii="Cambria Math" w:hAnsi="Cambria Math"/>
                          </w:rPr>
                          <m:t>n</m:t>
                        </m:r>
                      </m:e>
                      <m:sub>
                        <m:r>
                          <m:rPr>
                            <m:sty m:val="p"/>
                          </m:rPr>
                          <w:rPr>
                            <w:rFonts w:ascii="Cambria Math" w:hAnsi="Cambria Math"/>
                          </w:rPr>
                          <m:t>M</m:t>
                        </m:r>
                      </m:sub>
                    </m:sSub>
                    <m:r>
                      <w:rPr>
                        <w:rFonts w:ascii="Cambria Math" w:hAnsi="Cambria Math"/>
                      </w:rPr>
                      <m:t>·v</m:t>
                    </m:r>
                  </m:num>
                  <m:den>
                    <m:sSup>
                      <m:sSupPr>
                        <m:ctrlPr>
                          <w:rPr>
                            <w:rFonts w:ascii="Cambria Math" w:hAnsi="Cambria Math"/>
                          </w:rPr>
                        </m:ctrlPr>
                      </m:sSupPr>
                      <m:e>
                        <m:sSub>
                          <m:sSubPr>
                            <m:ctrlPr>
                              <w:rPr>
                                <w:rFonts w:ascii="Cambria Math" w:hAnsi="Cambria Math"/>
                              </w:rPr>
                            </m:ctrlPr>
                          </m:sSubPr>
                          <m:e>
                            <m:r>
                              <w:rPr>
                                <w:rFonts w:ascii="Cambria Math" w:hAnsi="Cambria Math"/>
                              </w:rPr>
                              <m:t>R</m:t>
                            </m:r>
                          </m:e>
                          <m:sub>
                            <m:r>
                              <m:rPr>
                                <m:sty m:val="p"/>
                              </m:rPr>
                              <w:rPr>
                                <w:rFonts w:ascii="Cambria Math" w:hAnsi="Cambria Math"/>
                              </w:rPr>
                              <m:t>h</m:t>
                            </m:r>
                          </m:sub>
                        </m:sSub>
                      </m:e>
                      <m:sup>
                        <m:f>
                          <m:fPr>
                            <m:ctrlPr>
                              <w:rPr>
                                <w:rFonts w:ascii="Cambria Math" w:hAnsi="Cambria Math"/>
                              </w:rPr>
                            </m:ctrlPr>
                          </m:fPr>
                          <m:num>
                            <m:r>
                              <w:rPr>
                                <w:rFonts w:ascii="Cambria Math" w:hAnsi="Cambria Math"/>
                              </w:rPr>
                              <m:t>2</m:t>
                            </m:r>
                          </m:num>
                          <m:den>
                            <m:r>
                              <w:rPr>
                                <w:rFonts w:ascii="Cambria Math" w:hAnsi="Cambria Math"/>
                              </w:rPr>
                              <m:t>3</m:t>
                            </m:r>
                          </m:den>
                        </m:f>
                      </m:sup>
                    </m:sSup>
                  </m:den>
                </m:f>
              </m:e>
            </m:d>
          </m:e>
          <m:sup>
            <m:r>
              <w:rPr>
                <w:rFonts w:ascii="Cambria Math" w:hAnsi="Cambria Math"/>
              </w:rPr>
              <m:t>2</m:t>
            </m:r>
          </m:sup>
        </m:sSup>
      </m:oMath>
      <w:r>
        <w:tab/>
        <w:t>（12-2）</w:t>
      </w:r>
    </w:p>
    <w:p w14:paraId="4153A702" w14:textId="77777777" w:rsidR="005525AE" w:rsidRDefault="008C75E1">
      <w:pPr>
        <w:pStyle w:val="af"/>
        <w:keepNext/>
        <w:widowControl/>
        <w:spacing w:line="276" w:lineRule="auto"/>
        <w:ind w:left="227" w:firstLine="0"/>
      </w:pPr>
      <w:r>
        <w:t>式中：</w:t>
      </w:r>
      <m:oMath>
        <m:sSub>
          <m:sSubPr>
            <m:ctrlPr>
              <w:rPr>
                <w:rFonts w:ascii="Cambria Math" w:hAnsi="Cambria Math"/>
              </w:rPr>
            </m:ctrlPr>
          </m:sSubPr>
          <m:e>
            <m:r>
              <w:rPr>
                <w:rFonts w:ascii="Cambria Math" w:hAnsi="Cambria Math"/>
              </w:rPr>
              <m:t>h</m:t>
            </m:r>
          </m:e>
          <m:sub>
            <m:r>
              <m:rPr>
                <m:sty m:val="p"/>
              </m:rPr>
              <w:rPr>
                <w:rFonts w:ascii="Cambria Math" w:hAnsi="Cambria Math"/>
              </w:rPr>
              <m:t>f</m:t>
            </m:r>
          </m:sub>
        </m:sSub>
      </m:oMath>
      <w:r>
        <w:t>——</w:t>
      </w:r>
      <w:r>
        <w:t>明渠沿程水头损失，</w:t>
      </w:r>
      <w:r>
        <w:t>m</w:t>
      </w:r>
      <w:r>
        <w:t>；</w:t>
      </w:r>
    </w:p>
    <w:p w14:paraId="413AE054" w14:textId="77777777" w:rsidR="005525AE" w:rsidRDefault="008C75E1">
      <w:pPr>
        <w:pStyle w:val="af"/>
        <w:keepNext/>
        <w:widowControl/>
        <w:spacing w:line="276" w:lineRule="auto"/>
        <w:ind w:left="227" w:firstLine="0"/>
      </w:pPr>
      <w:r>
        <w:t xml:space="preserve">　　　</w:t>
      </w:r>
      <m:oMath>
        <m:r>
          <w:rPr>
            <w:rFonts w:ascii="Cambria Math" w:hAnsi="Cambria Math"/>
          </w:rPr>
          <m:t>L</m:t>
        </m:r>
      </m:oMath>
      <w:r>
        <w:t>——</w:t>
      </w:r>
      <w:r>
        <w:t>渠段长度，</w:t>
      </w:r>
      <w:r>
        <w:t>m</w:t>
      </w:r>
      <w:r>
        <w:t>；</w:t>
      </w:r>
    </w:p>
    <w:p w14:paraId="0ABCBFE0" w14:textId="77777777" w:rsidR="005525AE" w:rsidRDefault="008C75E1">
      <w:pPr>
        <w:pStyle w:val="af"/>
        <w:keepNext/>
        <w:widowControl/>
        <w:spacing w:line="276" w:lineRule="auto"/>
        <w:ind w:left="227" w:firstLine="0"/>
      </w:pPr>
      <w:r>
        <w:t xml:space="preserve">　　　</w:t>
      </w:r>
      <m:oMath>
        <m:sSub>
          <m:sSubPr>
            <m:ctrlPr>
              <w:rPr>
                <w:rFonts w:ascii="Cambria Math" w:hAnsi="Cambria Math"/>
              </w:rPr>
            </m:ctrlPr>
          </m:sSubPr>
          <m:e>
            <m:r>
              <w:rPr>
                <w:rFonts w:ascii="Cambria Math" w:hAnsi="Cambria Math"/>
              </w:rPr>
              <m:t>n</m:t>
            </m:r>
          </m:e>
          <m:sub>
            <m:r>
              <m:rPr>
                <m:sty m:val="p"/>
              </m:rPr>
              <w:rPr>
                <w:rFonts w:ascii="Cambria Math" w:hAnsi="Cambria Math"/>
              </w:rPr>
              <m:t>M</m:t>
            </m:r>
          </m:sub>
        </m:sSub>
      </m:oMath>
      <w:r>
        <w:t>——Manning</w:t>
      </w:r>
      <w:r>
        <w:t>糙率，设计采用</w:t>
      </w:r>
      <w:r>
        <w:t>0.013 s/m^(1/3)</w:t>
      </w:r>
      <w:r>
        <w:t>；</w:t>
      </w:r>
    </w:p>
    <w:p w14:paraId="0619A130" w14:textId="77777777" w:rsidR="005525AE" w:rsidRDefault="008C75E1">
      <w:pPr>
        <w:pStyle w:val="af"/>
        <w:keepNext/>
        <w:widowControl/>
        <w:spacing w:line="276" w:lineRule="auto"/>
        <w:ind w:left="227" w:firstLine="0"/>
      </w:pPr>
      <w:r>
        <w:t xml:space="preserve">　　　</w:t>
      </w:r>
      <m:oMath>
        <m:r>
          <w:rPr>
            <w:rFonts w:ascii="Cambria Math" w:hAnsi="Cambria Math"/>
          </w:rPr>
          <m:t>v</m:t>
        </m:r>
      </m:oMath>
      <w:r>
        <w:t>——</w:t>
      </w:r>
      <w:r>
        <w:t>断面平均流速，</w:t>
      </w:r>
      <w:r>
        <w:t>m/s</w:t>
      </w:r>
      <w:r>
        <w:t>；</w:t>
      </w:r>
    </w:p>
    <w:p w14:paraId="20495361" w14:textId="77777777" w:rsidR="005525AE" w:rsidRDefault="008C75E1">
      <w:pPr>
        <w:pStyle w:val="af"/>
        <w:keepNext/>
        <w:widowControl/>
        <w:spacing w:line="276" w:lineRule="auto"/>
        <w:ind w:left="227" w:firstLine="0"/>
      </w:pPr>
      <w:r>
        <w:t xml:space="preserve">　　　</w:t>
      </w:r>
      <m:oMath>
        <m:sSub>
          <m:sSubPr>
            <m:ctrlPr>
              <w:rPr>
                <w:rFonts w:ascii="Cambria Math" w:hAnsi="Cambria Math"/>
              </w:rPr>
            </m:ctrlPr>
          </m:sSubPr>
          <m:e>
            <m:r>
              <w:rPr>
                <w:rFonts w:ascii="Cambria Math" w:hAnsi="Cambria Math"/>
              </w:rPr>
              <m:t>R</m:t>
            </m:r>
          </m:e>
          <m:sub>
            <m:r>
              <m:rPr>
                <m:sty m:val="p"/>
              </m:rPr>
              <w:rPr>
                <w:rFonts w:ascii="Cambria Math" w:hAnsi="Cambria Math"/>
              </w:rPr>
              <m:t>h</m:t>
            </m:r>
          </m:sub>
        </m:sSub>
      </m:oMath>
      <w:r>
        <w:t>——</w:t>
      </w:r>
      <w:r>
        <w:t>水力半径，</w:t>
      </w:r>
      <w:r>
        <w:t>R_h=A/P_w</w:t>
      </w:r>
      <w:r>
        <w:t>，</w:t>
      </w:r>
      <w:r>
        <w:t>m</w:t>
      </w:r>
      <w:r>
        <w:t>；</w:t>
      </w:r>
    </w:p>
    <w:p w14:paraId="381078C5" w14:textId="77777777" w:rsidR="005525AE" w:rsidRDefault="008C75E1">
      <w:pPr>
        <w:pStyle w:val="af"/>
        <w:widowControl/>
        <w:spacing w:line="276" w:lineRule="auto"/>
        <w:ind w:left="227" w:firstLine="0"/>
      </w:pPr>
      <w:r>
        <w:t xml:space="preserve">　　　</w:t>
      </w:r>
      <m:oMath>
        <m:r>
          <w:rPr>
            <w:rFonts w:ascii="Cambria Math" w:hAnsi="Cambria Math"/>
          </w:rPr>
          <m:t>A</m:t>
        </m:r>
      </m:oMath>
      <w:r>
        <w:t>——</w:t>
      </w:r>
      <w:r>
        <w:t>过水面积，</w:t>
      </w:r>
      <w:r>
        <w:t>m²</w:t>
      </w:r>
      <w:r>
        <w:t>；</w:t>
      </w:r>
      <w:r>
        <w:t>P_w——</w:t>
      </w:r>
      <w:r>
        <w:t>湿周，</w:t>
      </w:r>
      <w:r>
        <w:t>m</w:t>
      </w:r>
      <w:r>
        <w:t>。</w:t>
      </w:r>
    </w:p>
    <w:p w14:paraId="6AF5F0CF" w14:textId="77777777" w:rsidR="005525AE" w:rsidRDefault="008C75E1">
      <w:pPr>
        <w:pStyle w:val="af"/>
        <w:widowControl/>
        <w:spacing w:line="324" w:lineRule="auto"/>
      </w:pPr>
      <w:r>
        <w:t>代入计算：按各渠段实际断面求</w:t>
      </w:r>
      <w:r>
        <w:t>A</w:t>
      </w:r>
      <w:r>
        <w:t>、</w:t>
      </w:r>
      <w:r>
        <w:t>P_w</w:t>
      </w:r>
      <w:r>
        <w:t>及</w:t>
      </w:r>
      <w:r>
        <w:t>R_h</w:t>
      </w:r>
      <w:r>
        <w:t>，再计算</w:t>
      </w:r>
      <w:r>
        <w:t>h_f</w:t>
      </w:r>
      <w:r>
        <w:t>。</w:t>
      </w:r>
    </w:p>
    <w:p w14:paraId="78242DD5" w14:textId="77777777" w:rsidR="00296595" w:rsidRDefault="008C75E1">
      <w:pPr>
        <w:pStyle w:val="af"/>
        <w:widowControl/>
        <w:spacing w:line="324" w:lineRule="auto"/>
        <w:rPr>
          <w:lang w:eastAsia="zh-CN"/>
        </w:rPr>
      </w:pPr>
      <w:r>
        <w:rPr>
          <w:lang w:eastAsia="zh-CN"/>
        </w:rPr>
        <w:t>构筑物与提升后连接管渠均按最高时流量</w:t>
      </w:r>
      <w:r>
        <w:rPr>
          <w:lang w:eastAsia="zh-CN"/>
        </w:rPr>
        <w:t>6750 m³/h</w:t>
      </w:r>
      <w:r>
        <w:rPr>
          <w:lang w:eastAsia="zh-CN"/>
        </w:rPr>
        <w:t>校核；日污染负荷不乘</w:t>
      </w:r>
      <w:r>
        <w:rPr>
          <w:lang w:eastAsia="zh-CN"/>
        </w:rPr>
        <w:t>Kz</w:t>
      </w:r>
      <w:r>
        <w:rPr>
          <w:lang w:eastAsia="zh-CN"/>
        </w:rPr>
        <w:t>。</w:t>
      </w:r>
    </w:p>
    <w:p w14:paraId="1EFF2F4E" w14:textId="77777777" w:rsidR="00296595" w:rsidRDefault="008C75E1">
      <w:pPr>
        <w:keepNext/>
        <w:keepLines/>
        <w:jc w:val="center"/>
      </w:pPr>
      <w:r>
        <w:rPr>
          <w:noProof/>
        </w:rPr>
        <w:lastRenderedPageBreak/>
        <w:drawing>
          <wp:inline distT="0" distB="0" distL="0" distR="0" wp14:anchorId="4D2D7B49" wp14:editId="64DF7383">
            <wp:extent cx="5897880" cy="2948940"/>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16"/>
                    <a:stretch>
                      <a:fillRect/>
                    </a:stretch>
                  </pic:blipFill>
                  <pic:spPr>
                    <a:xfrm>
                      <a:off x="0" y="0"/>
                      <a:ext cx="5897880" cy="2948940"/>
                    </a:xfrm>
                    <a:prstGeom prst="rect">
                      <a:avLst/>
                    </a:prstGeom>
                  </pic:spPr>
                </pic:pic>
              </a:graphicData>
            </a:graphic>
          </wp:inline>
        </w:drawing>
      </w:r>
    </w:p>
    <w:p w14:paraId="3EC67E9B" w14:textId="77777777" w:rsidR="00296595" w:rsidRDefault="008C75E1">
      <w:pPr>
        <w:jc w:val="center"/>
        <w:rPr>
          <w:lang w:eastAsia="zh-CN"/>
        </w:rPr>
      </w:pPr>
      <w:r>
        <w:rPr>
          <w:lang w:eastAsia="zh-CN"/>
        </w:rPr>
        <w:t>图</w:t>
      </w:r>
      <w:r>
        <w:rPr>
          <w:lang w:eastAsia="zh-CN"/>
        </w:rPr>
        <w:t xml:space="preserve">12-1 </w:t>
      </w:r>
      <w:r>
        <w:rPr>
          <w:lang w:eastAsia="zh-CN"/>
        </w:rPr>
        <w:t>主要连接管渠与配水接口图</w:t>
      </w:r>
    </w:p>
    <w:p w14:paraId="5FF3CDC8" w14:textId="77777777" w:rsidR="00296595" w:rsidRDefault="008C75E1">
      <w:pPr>
        <w:pStyle w:val="21"/>
        <w:widowControl/>
        <w:rPr>
          <w:lang w:eastAsia="zh-CN"/>
        </w:rPr>
      </w:pPr>
      <w:bookmarkStart w:id="44" w:name="_Toc240381747"/>
      <w:r>
        <w:rPr>
          <w:lang w:eastAsia="zh-CN"/>
        </w:rPr>
        <w:t xml:space="preserve">12.2 </w:t>
      </w:r>
      <w:r>
        <w:rPr>
          <w:lang w:eastAsia="zh-CN"/>
        </w:rPr>
        <w:t>主</w:t>
      </w:r>
      <w:r>
        <w:rPr>
          <w:lang w:eastAsia="zh-CN"/>
        </w:rPr>
        <w:t>水线管径与中心线长度</w:t>
      </w:r>
      <w:bookmarkEnd w:id="44"/>
    </w:p>
    <w:p w14:paraId="272A6AD1" w14:textId="77777777" w:rsidR="00296595" w:rsidRDefault="008C75E1">
      <w:pPr>
        <w:keepNext/>
        <w:jc w:val="center"/>
      </w:pPr>
      <w:r>
        <w:t>表</w:t>
      </w:r>
      <w:r>
        <w:t xml:space="preserve">12-1 </w:t>
      </w:r>
      <w:r>
        <w:t>主水线管径与流量</w:t>
      </w:r>
    </w:p>
    <w:tbl>
      <w:tblPr>
        <w:tblStyle w:val="aff1"/>
        <w:tblW w:w="0" w:type="auto"/>
        <w:jc w:val="center"/>
        <w:tblLayout w:type="fixed"/>
        <w:tblLook w:val="04A0" w:firstRow="1" w:lastRow="0" w:firstColumn="1" w:lastColumn="0" w:noHBand="0" w:noVBand="1"/>
      </w:tblPr>
      <w:tblGrid>
        <w:gridCol w:w="2268"/>
        <w:gridCol w:w="2268"/>
        <w:gridCol w:w="2268"/>
        <w:gridCol w:w="2268"/>
      </w:tblGrid>
      <w:tr w:rsidR="00296595" w14:paraId="75405C78" w14:textId="77777777">
        <w:trPr>
          <w:cantSplit/>
          <w:tblHeader/>
          <w:jc w:val="center"/>
        </w:trPr>
        <w:tc>
          <w:tcPr>
            <w:tcW w:w="2268" w:type="dxa"/>
            <w:shd w:val="clear" w:color="auto" w:fill="FFFFFF"/>
            <w:tcMar>
              <w:top w:w="70" w:type="dxa"/>
              <w:left w:w="80" w:type="dxa"/>
              <w:bottom w:w="70" w:type="dxa"/>
              <w:right w:w="80" w:type="dxa"/>
            </w:tcMar>
            <w:vAlign w:val="center"/>
          </w:tcPr>
          <w:p w14:paraId="2150A2C1" w14:textId="77777777" w:rsidR="00296595" w:rsidRDefault="008C75E1">
            <w:pPr>
              <w:spacing w:line="276" w:lineRule="auto"/>
              <w:jc w:val="center"/>
            </w:pPr>
            <w:r>
              <w:rPr>
                <w:b/>
                <w:sz w:val="18"/>
              </w:rPr>
              <w:t>管段</w:t>
            </w:r>
          </w:p>
        </w:tc>
        <w:tc>
          <w:tcPr>
            <w:tcW w:w="2268" w:type="dxa"/>
            <w:shd w:val="clear" w:color="auto" w:fill="FFFFFF"/>
            <w:tcMar>
              <w:top w:w="70" w:type="dxa"/>
              <w:left w:w="80" w:type="dxa"/>
              <w:bottom w:w="70" w:type="dxa"/>
              <w:right w:w="80" w:type="dxa"/>
            </w:tcMar>
            <w:vAlign w:val="center"/>
          </w:tcPr>
          <w:p w14:paraId="2D807CE3" w14:textId="77777777" w:rsidR="00296595" w:rsidRDefault="008C75E1">
            <w:pPr>
              <w:spacing w:line="276" w:lineRule="auto"/>
              <w:jc w:val="center"/>
            </w:pPr>
            <w:r>
              <w:rPr>
                <w:b/>
                <w:sz w:val="18"/>
              </w:rPr>
              <w:t>规格</w:t>
            </w:r>
          </w:p>
        </w:tc>
        <w:tc>
          <w:tcPr>
            <w:tcW w:w="2268" w:type="dxa"/>
            <w:shd w:val="clear" w:color="auto" w:fill="FFFFFF"/>
            <w:tcMar>
              <w:top w:w="70" w:type="dxa"/>
              <w:left w:w="80" w:type="dxa"/>
              <w:bottom w:w="70" w:type="dxa"/>
              <w:right w:w="80" w:type="dxa"/>
            </w:tcMar>
            <w:vAlign w:val="center"/>
          </w:tcPr>
          <w:p w14:paraId="3543E1D7" w14:textId="77777777" w:rsidR="00296595" w:rsidRDefault="008C75E1">
            <w:pPr>
              <w:spacing w:line="276" w:lineRule="auto"/>
              <w:jc w:val="center"/>
            </w:pPr>
            <w:r>
              <w:rPr>
                <w:b/>
                <w:sz w:val="18"/>
              </w:rPr>
              <w:t>最高时单元流量</w:t>
            </w:r>
          </w:p>
        </w:tc>
        <w:tc>
          <w:tcPr>
            <w:tcW w:w="2268" w:type="dxa"/>
            <w:shd w:val="clear" w:color="auto" w:fill="FFFFFF"/>
            <w:tcMar>
              <w:top w:w="70" w:type="dxa"/>
              <w:left w:w="80" w:type="dxa"/>
              <w:bottom w:w="70" w:type="dxa"/>
              <w:right w:w="80" w:type="dxa"/>
            </w:tcMar>
            <w:vAlign w:val="center"/>
          </w:tcPr>
          <w:p w14:paraId="083BB2A0" w14:textId="77777777" w:rsidR="00296595" w:rsidRDefault="008C75E1">
            <w:pPr>
              <w:spacing w:line="276" w:lineRule="auto"/>
              <w:jc w:val="center"/>
            </w:pPr>
            <w:r>
              <w:rPr>
                <w:b/>
                <w:sz w:val="18"/>
              </w:rPr>
              <w:t>代表性中心线长度</w:t>
            </w:r>
          </w:p>
        </w:tc>
      </w:tr>
      <w:tr w:rsidR="00296595" w14:paraId="343173B3" w14:textId="77777777">
        <w:trPr>
          <w:cantSplit/>
          <w:jc w:val="center"/>
        </w:trPr>
        <w:tc>
          <w:tcPr>
            <w:tcW w:w="2268" w:type="dxa"/>
            <w:tcMar>
              <w:top w:w="70" w:type="dxa"/>
              <w:left w:w="80" w:type="dxa"/>
              <w:bottom w:w="70" w:type="dxa"/>
              <w:right w:w="80" w:type="dxa"/>
            </w:tcMar>
            <w:vAlign w:val="center"/>
          </w:tcPr>
          <w:p w14:paraId="41285836" w14:textId="77777777" w:rsidR="00296595" w:rsidRDefault="008C75E1">
            <w:pPr>
              <w:spacing w:line="276" w:lineRule="auto"/>
              <w:jc w:val="center"/>
            </w:pPr>
            <w:r>
              <w:rPr>
                <w:sz w:val="18"/>
              </w:rPr>
              <w:t>泵站至细格栅</w:t>
            </w:r>
          </w:p>
        </w:tc>
        <w:tc>
          <w:tcPr>
            <w:tcW w:w="2268" w:type="dxa"/>
            <w:tcMar>
              <w:top w:w="70" w:type="dxa"/>
              <w:left w:w="80" w:type="dxa"/>
              <w:bottom w:w="70" w:type="dxa"/>
              <w:right w:w="80" w:type="dxa"/>
            </w:tcMar>
            <w:vAlign w:val="center"/>
          </w:tcPr>
          <w:p w14:paraId="43CCE9C2" w14:textId="77777777" w:rsidR="00296595" w:rsidRDefault="008C75E1">
            <w:pPr>
              <w:spacing w:line="276" w:lineRule="auto"/>
            </w:pPr>
            <w:r>
              <w:rPr>
                <w:sz w:val="18"/>
              </w:rPr>
              <w:t>2×DN1000</w:t>
            </w:r>
          </w:p>
        </w:tc>
        <w:tc>
          <w:tcPr>
            <w:tcW w:w="2268" w:type="dxa"/>
            <w:tcMar>
              <w:top w:w="70" w:type="dxa"/>
              <w:left w:w="80" w:type="dxa"/>
              <w:bottom w:w="70" w:type="dxa"/>
              <w:right w:w="80" w:type="dxa"/>
            </w:tcMar>
            <w:vAlign w:val="center"/>
          </w:tcPr>
          <w:p w14:paraId="27307EA9" w14:textId="77777777" w:rsidR="00296595" w:rsidRDefault="008C75E1">
            <w:pPr>
              <w:spacing w:line="276" w:lineRule="auto"/>
            </w:pPr>
            <w:r>
              <w:rPr>
                <w:sz w:val="18"/>
              </w:rPr>
              <w:t>0.9375 m³/s/</w:t>
            </w:r>
            <w:r>
              <w:rPr>
                <w:sz w:val="18"/>
              </w:rPr>
              <w:t>线</w:t>
            </w:r>
          </w:p>
        </w:tc>
        <w:tc>
          <w:tcPr>
            <w:tcW w:w="2268" w:type="dxa"/>
            <w:tcMar>
              <w:top w:w="70" w:type="dxa"/>
              <w:left w:w="80" w:type="dxa"/>
              <w:bottom w:w="70" w:type="dxa"/>
              <w:right w:w="80" w:type="dxa"/>
            </w:tcMar>
            <w:vAlign w:val="center"/>
          </w:tcPr>
          <w:p w14:paraId="0A77E24E" w14:textId="77777777" w:rsidR="00296595" w:rsidRDefault="008C75E1">
            <w:pPr>
              <w:spacing w:line="276" w:lineRule="auto"/>
            </w:pPr>
            <w:r>
              <w:rPr>
                <w:sz w:val="18"/>
              </w:rPr>
              <w:t>11 m</w:t>
            </w:r>
            <w:r>
              <w:rPr>
                <w:sz w:val="18"/>
              </w:rPr>
              <w:t>；设备连接另计</w:t>
            </w:r>
            <w:r>
              <w:rPr>
                <w:sz w:val="18"/>
              </w:rPr>
              <w:t>2 m</w:t>
            </w:r>
          </w:p>
        </w:tc>
      </w:tr>
      <w:tr w:rsidR="00296595" w14:paraId="2D04E633" w14:textId="77777777">
        <w:trPr>
          <w:cantSplit/>
          <w:jc w:val="center"/>
        </w:trPr>
        <w:tc>
          <w:tcPr>
            <w:tcW w:w="2268" w:type="dxa"/>
            <w:tcMar>
              <w:top w:w="70" w:type="dxa"/>
              <w:left w:w="80" w:type="dxa"/>
              <w:bottom w:w="70" w:type="dxa"/>
              <w:right w:w="80" w:type="dxa"/>
            </w:tcMar>
            <w:vAlign w:val="center"/>
          </w:tcPr>
          <w:p w14:paraId="683057B1" w14:textId="77777777" w:rsidR="00296595" w:rsidRDefault="008C75E1">
            <w:pPr>
              <w:spacing w:line="276" w:lineRule="auto"/>
              <w:jc w:val="center"/>
            </w:pPr>
            <w:r>
              <w:rPr>
                <w:sz w:val="18"/>
              </w:rPr>
              <w:t>沉砂至初沉配水</w:t>
            </w:r>
          </w:p>
        </w:tc>
        <w:tc>
          <w:tcPr>
            <w:tcW w:w="2268" w:type="dxa"/>
            <w:tcMar>
              <w:top w:w="70" w:type="dxa"/>
              <w:left w:w="80" w:type="dxa"/>
              <w:bottom w:w="70" w:type="dxa"/>
              <w:right w:w="80" w:type="dxa"/>
            </w:tcMar>
            <w:vAlign w:val="center"/>
          </w:tcPr>
          <w:p w14:paraId="21A10DF3" w14:textId="77777777" w:rsidR="00296595" w:rsidRDefault="008C75E1">
            <w:pPr>
              <w:spacing w:line="276" w:lineRule="auto"/>
            </w:pPr>
            <w:r>
              <w:rPr>
                <w:sz w:val="18"/>
              </w:rPr>
              <w:t>DN1200</w:t>
            </w:r>
          </w:p>
        </w:tc>
        <w:tc>
          <w:tcPr>
            <w:tcW w:w="2268" w:type="dxa"/>
            <w:tcMar>
              <w:top w:w="70" w:type="dxa"/>
              <w:left w:w="80" w:type="dxa"/>
              <w:bottom w:w="70" w:type="dxa"/>
              <w:right w:w="80" w:type="dxa"/>
            </w:tcMar>
            <w:vAlign w:val="center"/>
          </w:tcPr>
          <w:p w14:paraId="3AA0E54A" w14:textId="77777777" w:rsidR="00296595" w:rsidRDefault="008C75E1">
            <w:pPr>
              <w:spacing w:line="276" w:lineRule="auto"/>
            </w:pPr>
            <w:r>
              <w:rPr>
                <w:sz w:val="18"/>
              </w:rPr>
              <w:t>0.9375 m³/s/</w:t>
            </w:r>
            <w:r>
              <w:rPr>
                <w:sz w:val="18"/>
              </w:rPr>
              <w:t>线</w:t>
            </w:r>
          </w:p>
        </w:tc>
        <w:tc>
          <w:tcPr>
            <w:tcW w:w="2268" w:type="dxa"/>
            <w:tcMar>
              <w:top w:w="70" w:type="dxa"/>
              <w:left w:w="80" w:type="dxa"/>
              <w:bottom w:w="70" w:type="dxa"/>
              <w:right w:w="80" w:type="dxa"/>
            </w:tcMar>
            <w:vAlign w:val="center"/>
          </w:tcPr>
          <w:p w14:paraId="498922B2" w14:textId="77777777" w:rsidR="00296595" w:rsidRDefault="008C75E1">
            <w:pPr>
              <w:spacing w:line="276" w:lineRule="auto"/>
            </w:pPr>
            <w:r>
              <w:rPr>
                <w:sz w:val="18"/>
              </w:rPr>
              <w:t>A/B</w:t>
            </w:r>
            <w:r>
              <w:rPr>
                <w:sz w:val="18"/>
              </w:rPr>
              <w:t>线</w:t>
            </w:r>
            <w:r>
              <w:rPr>
                <w:sz w:val="18"/>
              </w:rPr>
              <w:t>100/70 m</w:t>
            </w:r>
          </w:p>
        </w:tc>
      </w:tr>
      <w:tr w:rsidR="00296595" w14:paraId="76C86551" w14:textId="77777777">
        <w:trPr>
          <w:cantSplit/>
          <w:jc w:val="center"/>
        </w:trPr>
        <w:tc>
          <w:tcPr>
            <w:tcW w:w="2268" w:type="dxa"/>
            <w:tcMar>
              <w:top w:w="70" w:type="dxa"/>
              <w:left w:w="80" w:type="dxa"/>
              <w:bottom w:w="70" w:type="dxa"/>
              <w:right w:w="80" w:type="dxa"/>
            </w:tcMar>
            <w:vAlign w:val="center"/>
          </w:tcPr>
          <w:p w14:paraId="2FFFFCB5" w14:textId="77777777" w:rsidR="00296595" w:rsidRDefault="008C75E1">
            <w:pPr>
              <w:spacing w:line="276" w:lineRule="auto"/>
              <w:jc w:val="center"/>
            </w:pPr>
            <w:r>
              <w:rPr>
                <w:sz w:val="18"/>
              </w:rPr>
              <w:t>初沉配水至单池</w:t>
            </w:r>
          </w:p>
        </w:tc>
        <w:tc>
          <w:tcPr>
            <w:tcW w:w="2268" w:type="dxa"/>
            <w:tcMar>
              <w:top w:w="70" w:type="dxa"/>
              <w:left w:w="80" w:type="dxa"/>
              <w:bottom w:w="70" w:type="dxa"/>
              <w:right w:w="80" w:type="dxa"/>
            </w:tcMar>
            <w:vAlign w:val="center"/>
          </w:tcPr>
          <w:p w14:paraId="0A8E7EDA" w14:textId="77777777" w:rsidR="00296595" w:rsidRDefault="008C75E1">
            <w:pPr>
              <w:spacing w:line="276" w:lineRule="auto"/>
            </w:pPr>
            <w:r>
              <w:rPr>
                <w:sz w:val="18"/>
              </w:rPr>
              <w:t>DN900</w:t>
            </w:r>
          </w:p>
        </w:tc>
        <w:tc>
          <w:tcPr>
            <w:tcW w:w="2268" w:type="dxa"/>
            <w:tcMar>
              <w:top w:w="70" w:type="dxa"/>
              <w:left w:w="80" w:type="dxa"/>
              <w:bottom w:w="70" w:type="dxa"/>
              <w:right w:w="80" w:type="dxa"/>
            </w:tcMar>
            <w:vAlign w:val="center"/>
          </w:tcPr>
          <w:p w14:paraId="17A53588" w14:textId="77777777" w:rsidR="00296595" w:rsidRDefault="008C75E1">
            <w:pPr>
              <w:spacing w:line="276" w:lineRule="auto"/>
            </w:pPr>
            <w:r>
              <w:rPr>
                <w:sz w:val="18"/>
              </w:rPr>
              <w:t>0.46875 m³/s/</w:t>
            </w:r>
            <w:r>
              <w:rPr>
                <w:sz w:val="18"/>
              </w:rPr>
              <w:t>池</w:t>
            </w:r>
          </w:p>
        </w:tc>
        <w:tc>
          <w:tcPr>
            <w:tcW w:w="2268" w:type="dxa"/>
            <w:tcMar>
              <w:top w:w="70" w:type="dxa"/>
              <w:left w:w="80" w:type="dxa"/>
              <w:bottom w:w="70" w:type="dxa"/>
              <w:right w:w="80" w:type="dxa"/>
            </w:tcMar>
            <w:vAlign w:val="center"/>
          </w:tcPr>
          <w:p w14:paraId="38036F0F" w14:textId="77777777" w:rsidR="00296595" w:rsidRDefault="008C75E1">
            <w:pPr>
              <w:spacing w:line="276" w:lineRule="auto"/>
            </w:pPr>
            <w:r>
              <w:rPr>
                <w:sz w:val="18"/>
              </w:rPr>
              <w:t>井后</w:t>
            </w:r>
            <w:r>
              <w:rPr>
                <w:sz w:val="18"/>
              </w:rPr>
              <w:t>4 m+</w:t>
            </w:r>
            <w:r>
              <w:rPr>
                <w:sz w:val="18"/>
              </w:rPr>
              <w:t>独立支管</w:t>
            </w:r>
            <w:r>
              <w:rPr>
                <w:sz w:val="18"/>
              </w:rPr>
              <w:t>64 m</w:t>
            </w:r>
          </w:p>
        </w:tc>
      </w:tr>
      <w:tr w:rsidR="00296595" w14:paraId="20985BA2" w14:textId="77777777">
        <w:trPr>
          <w:cantSplit/>
          <w:jc w:val="center"/>
        </w:trPr>
        <w:tc>
          <w:tcPr>
            <w:tcW w:w="2268" w:type="dxa"/>
            <w:tcMar>
              <w:top w:w="70" w:type="dxa"/>
              <w:left w:w="80" w:type="dxa"/>
              <w:bottom w:w="70" w:type="dxa"/>
              <w:right w:w="80" w:type="dxa"/>
            </w:tcMar>
            <w:vAlign w:val="center"/>
          </w:tcPr>
          <w:p w14:paraId="00E3D096" w14:textId="77777777" w:rsidR="00296595" w:rsidRDefault="008C75E1">
            <w:pPr>
              <w:spacing w:line="276" w:lineRule="auto"/>
              <w:jc w:val="center"/>
            </w:pPr>
            <w:r>
              <w:rPr>
                <w:sz w:val="18"/>
              </w:rPr>
              <w:t>初沉至</w:t>
            </w:r>
            <w:r>
              <w:rPr>
                <w:sz w:val="18"/>
              </w:rPr>
              <w:t>A²/O</w:t>
            </w:r>
          </w:p>
        </w:tc>
        <w:tc>
          <w:tcPr>
            <w:tcW w:w="2268" w:type="dxa"/>
            <w:tcMar>
              <w:top w:w="70" w:type="dxa"/>
              <w:left w:w="80" w:type="dxa"/>
              <w:bottom w:w="70" w:type="dxa"/>
              <w:right w:w="80" w:type="dxa"/>
            </w:tcMar>
            <w:vAlign w:val="center"/>
          </w:tcPr>
          <w:p w14:paraId="3EC5BD38" w14:textId="77777777" w:rsidR="00296595" w:rsidRDefault="008C75E1">
            <w:pPr>
              <w:spacing w:line="276" w:lineRule="auto"/>
            </w:pPr>
            <w:r>
              <w:rPr>
                <w:sz w:val="18"/>
              </w:rPr>
              <w:t>DN900</w:t>
            </w:r>
          </w:p>
        </w:tc>
        <w:tc>
          <w:tcPr>
            <w:tcW w:w="2268" w:type="dxa"/>
            <w:tcMar>
              <w:top w:w="70" w:type="dxa"/>
              <w:left w:w="80" w:type="dxa"/>
              <w:bottom w:w="70" w:type="dxa"/>
              <w:right w:w="80" w:type="dxa"/>
            </w:tcMar>
            <w:vAlign w:val="center"/>
          </w:tcPr>
          <w:p w14:paraId="42F8E60F" w14:textId="77777777" w:rsidR="00296595" w:rsidRDefault="008C75E1">
            <w:pPr>
              <w:spacing w:line="276" w:lineRule="auto"/>
            </w:pPr>
            <w:r>
              <w:rPr>
                <w:sz w:val="18"/>
              </w:rPr>
              <w:t>0.46875 m³/s/</w:t>
            </w:r>
            <w:r>
              <w:rPr>
                <w:sz w:val="18"/>
              </w:rPr>
              <w:t>系列</w:t>
            </w:r>
          </w:p>
        </w:tc>
        <w:tc>
          <w:tcPr>
            <w:tcW w:w="2268" w:type="dxa"/>
            <w:tcMar>
              <w:top w:w="70" w:type="dxa"/>
              <w:left w:w="80" w:type="dxa"/>
              <w:bottom w:w="70" w:type="dxa"/>
              <w:right w:w="80" w:type="dxa"/>
            </w:tcMar>
            <w:vAlign w:val="center"/>
          </w:tcPr>
          <w:p w14:paraId="619EB526" w14:textId="77777777" w:rsidR="00296595" w:rsidRDefault="008C75E1">
            <w:pPr>
              <w:spacing w:line="276" w:lineRule="auto"/>
            </w:pPr>
            <w:r>
              <w:rPr>
                <w:sz w:val="18"/>
              </w:rPr>
              <w:t>28 m</w:t>
            </w:r>
          </w:p>
        </w:tc>
      </w:tr>
      <w:tr w:rsidR="00296595" w14:paraId="6FAE5B1E" w14:textId="77777777">
        <w:trPr>
          <w:cantSplit/>
          <w:jc w:val="center"/>
        </w:trPr>
        <w:tc>
          <w:tcPr>
            <w:tcW w:w="2268" w:type="dxa"/>
            <w:tcMar>
              <w:top w:w="70" w:type="dxa"/>
              <w:left w:w="80" w:type="dxa"/>
              <w:bottom w:w="70" w:type="dxa"/>
              <w:right w:w="80" w:type="dxa"/>
            </w:tcMar>
            <w:vAlign w:val="center"/>
          </w:tcPr>
          <w:p w14:paraId="10000DC0" w14:textId="77777777" w:rsidR="00296595" w:rsidRDefault="008C75E1">
            <w:pPr>
              <w:spacing w:line="276" w:lineRule="auto"/>
              <w:jc w:val="center"/>
            </w:pPr>
            <w:r>
              <w:rPr>
                <w:sz w:val="18"/>
              </w:rPr>
              <w:t>A²/O</w:t>
            </w:r>
            <w:r>
              <w:rPr>
                <w:sz w:val="18"/>
              </w:rPr>
              <w:t>至二沉配水</w:t>
            </w:r>
          </w:p>
        </w:tc>
        <w:tc>
          <w:tcPr>
            <w:tcW w:w="2268" w:type="dxa"/>
            <w:tcMar>
              <w:top w:w="70" w:type="dxa"/>
              <w:left w:w="80" w:type="dxa"/>
              <w:bottom w:w="70" w:type="dxa"/>
              <w:right w:w="80" w:type="dxa"/>
            </w:tcMar>
            <w:vAlign w:val="center"/>
          </w:tcPr>
          <w:p w14:paraId="6D1C458E" w14:textId="77777777" w:rsidR="00296595" w:rsidRDefault="008C75E1">
            <w:pPr>
              <w:spacing w:line="276" w:lineRule="auto"/>
            </w:pPr>
            <w:r>
              <w:rPr>
                <w:sz w:val="18"/>
              </w:rPr>
              <w:t>DN1200</w:t>
            </w:r>
          </w:p>
        </w:tc>
        <w:tc>
          <w:tcPr>
            <w:tcW w:w="2268" w:type="dxa"/>
            <w:tcMar>
              <w:top w:w="70" w:type="dxa"/>
              <w:left w:w="80" w:type="dxa"/>
              <w:bottom w:w="70" w:type="dxa"/>
              <w:right w:w="80" w:type="dxa"/>
            </w:tcMar>
            <w:vAlign w:val="center"/>
          </w:tcPr>
          <w:p w14:paraId="70A54B60" w14:textId="77777777" w:rsidR="00296595" w:rsidRDefault="008C75E1">
            <w:pPr>
              <w:spacing w:line="276" w:lineRule="auto"/>
            </w:pPr>
            <w:r>
              <w:rPr>
                <w:sz w:val="18"/>
              </w:rPr>
              <w:t>0.820313 m³/s/</w:t>
            </w:r>
            <w:r>
              <w:rPr>
                <w:sz w:val="18"/>
              </w:rPr>
              <w:t>系列</w:t>
            </w:r>
          </w:p>
        </w:tc>
        <w:tc>
          <w:tcPr>
            <w:tcW w:w="2268" w:type="dxa"/>
            <w:tcMar>
              <w:top w:w="70" w:type="dxa"/>
              <w:left w:w="80" w:type="dxa"/>
              <w:bottom w:w="70" w:type="dxa"/>
              <w:right w:w="80" w:type="dxa"/>
            </w:tcMar>
            <w:vAlign w:val="center"/>
          </w:tcPr>
          <w:p w14:paraId="10498635" w14:textId="77777777" w:rsidR="00296595" w:rsidRDefault="008C75E1">
            <w:pPr>
              <w:spacing w:line="276" w:lineRule="auto"/>
            </w:pPr>
            <w:r>
              <w:rPr>
                <w:sz w:val="18"/>
              </w:rPr>
              <w:t>58 m</w:t>
            </w:r>
          </w:p>
        </w:tc>
      </w:tr>
      <w:tr w:rsidR="00296595" w14:paraId="2FEFC60E" w14:textId="77777777">
        <w:trPr>
          <w:cantSplit/>
          <w:jc w:val="center"/>
        </w:trPr>
        <w:tc>
          <w:tcPr>
            <w:tcW w:w="2268" w:type="dxa"/>
            <w:tcMar>
              <w:top w:w="70" w:type="dxa"/>
              <w:left w:w="80" w:type="dxa"/>
              <w:bottom w:w="70" w:type="dxa"/>
              <w:right w:w="80" w:type="dxa"/>
            </w:tcMar>
            <w:vAlign w:val="center"/>
          </w:tcPr>
          <w:p w14:paraId="0EEA9320" w14:textId="77777777" w:rsidR="00296595" w:rsidRDefault="008C75E1">
            <w:pPr>
              <w:spacing w:line="276" w:lineRule="auto"/>
              <w:jc w:val="center"/>
            </w:pPr>
            <w:r>
              <w:rPr>
                <w:sz w:val="18"/>
              </w:rPr>
              <w:t>二沉配水至单池</w:t>
            </w:r>
          </w:p>
        </w:tc>
        <w:tc>
          <w:tcPr>
            <w:tcW w:w="2268" w:type="dxa"/>
            <w:tcMar>
              <w:top w:w="70" w:type="dxa"/>
              <w:left w:w="80" w:type="dxa"/>
              <w:bottom w:w="70" w:type="dxa"/>
              <w:right w:w="80" w:type="dxa"/>
            </w:tcMar>
            <w:vAlign w:val="center"/>
          </w:tcPr>
          <w:p w14:paraId="581AE49A" w14:textId="77777777" w:rsidR="00296595" w:rsidRDefault="008C75E1">
            <w:pPr>
              <w:spacing w:line="276" w:lineRule="auto"/>
            </w:pPr>
            <w:r>
              <w:rPr>
                <w:sz w:val="18"/>
              </w:rPr>
              <w:t>DN900</w:t>
            </w:r>
          </w:p>
        </w:tc>
        <w:tc>
          <w:tcPr>
            <w:tcW w:w="2268" w:type="dxa"/>
            <w:tcMar>
              <w:top w:w="70" w:type="dxa"/>
              <w:left w:w="80" w:type="dxa"/>
              <w:bottom w:w="70" w:type="dxa"/>
              <w:right w:w="80" w:type="dxa"/>
            </w:tcMar>
            <w:vAlign w:val="center"/>
          </w:tcPr>
          <w:p w14:paraId="1AC0C7B5" w14:textId="77777777" w:rsidR="00296595" w:rsidRDefault="008C75E1">
            <w:pPr>
              <w:spacing w:line="276" w:lineRule="auto"/>
            </w:pPr>
            <w:r>
              <w:rPr>
                <w:sz w:val="18"/>
              </w:rPr>
              <w:t>0.410156 m³/s/</w:t>
            </w:r>
            <w:r>
              <w:rPr>
                <w:sz w:val="18"/>
              </w:rPr>
              <w:t>池</w:t>
            </w:r>
          </w:p>
        </w:tc>
        <w:tc>
          <w:tcPr>
            <w:tcW w:w="2268" w:type="dxa"/>
            <w:tcMar>
              <w:top w:w="70" w:type="dxa"/>
              <w:left w:w="80" w:type="dxa"/>
              <w:bottom w:w="70" w:type="dxa"/>
              <w:right w:w="80" w:type="dxa"/>
            </w:tcMar>
            <w:vAlign w:val="center"/>
          </w:tcPr>
          <w:p w14:paraId="70BA2379" w14:textId="77777777" w:rsidR="00296595" w:rsidRDefault="008C75E1">
            <w:pPr>
              <w:spacing w:line="276" w:lineRule="auto"/>
            </w:pPr>
            <w:r>
              <w:rPr>
                <w:sz w:val="18"/>
              </w:rPr>
              <w:t>58</w:t>
            </w:r>
            <w:r>
              <w:rPr>
                <w:sz w:val="18"/>
              </w:rPr>
              <w:t>～</w:t>
            </w:r>
            <w:r>
              <w:rPr>
                <w:sz w:val="18"/>
              </w:rPr>
              <w:t>98 m</w:t>
            </w:r>
          </w:p>
        </w:tc>
      </w:tr>
      <w:tr w:rsidR="00296595" w14:paraId="46E376D2" w14:textId="77777777">
        <w:trPr>
          <w:cantSplit/>
          <w:jc w:val="center"/>
        </w:trPr>
        <w:tc>
          <w:tcPr>
            <w:tcW w:w="2268" w:type="dxa"/>
            <w:tcMar>
              <w:top w:w="70" w:type="dxa"/>
              <w:left w:w="80" w:type="dxa"/>
              <w:bottom w:w="70" w:type="dxa"/>
              <w:right w:w="80" w:type="dxa"/>
            </w:tcMar>
            <w:vAlign w:val="center"/>
          </w:tcPr>
          <w:p w14:paraId="1C8DCC8C" w14:textId="77777777" w:rsidR="00296595" w:rsidRDefault="008C75E1">
            <w:pPr>
              <w:spacing w:line="276" w:lineRule="auto"/>
              <w:jc w:val="center"/>
            </w:pPr>
            <w:r>
              <w:rPr>
                <w:sz w:val="18"/>
              </w:rPr>
              <w:t>二沉出水支管</w:t>
            </w:r>
          </w:p>
        </w:tc>
        <w:tc>
          <w:tcPr>
            <w:tcW w:w="2268" w:type="dxa"/>
            <w:tcMar>
              <w:top w:w="70" w:type="dxa"/>
              <w:left w:w="80" w:type="dxa"/>
              <w:bottom w:w="70" w:type="dxa"/>
              <w:right w:w="80" w:type="dxa"/>
            </w:tcMar>
            <w:vAlign w:val="center"/>
          </w:tcPr>
          <w:p w14:paraId="06ECD8F3" w14:textId="77777777" w:rsidR="00296595" w:rsidRDefault="008C75E1">
            <w:pPr>
              <w:spacing w:line="276" w:lineRule="auto"/>
            </w:pPr>
            <w:r>
              <w:rPr>
                <w:sz w:val="18"/>
              </w:rPr>
              <w:t>DN700</w:t>
            </w:r>
          </w:p>
        </w:tc>
        <w:tc>
          <w:tcPr>
            <w:tcW w:w="2268" w:type="dxa"/>
            <w:tcMar>
              <w:top w:w="70" w:type="dxa"/>
              <w:left w:w="80" w:type="dxa"/>
              <w:bottom w:w="70" w:type="dxa"/>
              <w:right w:w="80" w:type="dxa"/>
            </w:tcMar>
            <w:vAlign w:val="center"/>
          </w:tcPr>
          <w:p w14:paraId="474B9DB2" w14:textId="77777777" w:rsidR="00296595" w:rsidRDefault="008C75E1">
            <w:pPr>
              <w:spacing w:line="276" w:lineRule="auto"/>
            </w:pPr>
            <w:r>
              <w:rPr>
                <w:sz w:val="18"/>
              </w:rPr>
              <w:t>0.234375 m³/s/</w:t>
            </w:r>
            <w:r>
              <w:rPr>
                <w:sz w:val="18"/>
              </w:rPr>
              <w:t>池</w:t>
            </w:r>
          </w:p>
        </w:tc>
        <w:tc>
          <w:tcPr>
            <w:tcW w:w="2268" w:type="dxa"/>
            <w:tcMar>
              <w:top w:w="70" w:type="dxa"/>
              <w:left w:w="80" w:type="dxa"/>
              <w:bottom w:w="70" w:type="dxa"/>
              <w:right w:w="80" w:type="dxa"/>
            </w:tcMar>
            <w:vAlign w:val="center"/>
          </w:tcPr>
          <w:p w14:paraId="3AED9114" w14:textId="77777777" w:rsidR="00296595" w:rsidRDefault="008C75E1">
            <w:pPr>
              <w:spacing w:line="276" w:lineRule="auto"/>
            </w:pPr>
            <w:r>
              <w:rPr>
                <w:sz w:val="18"/>
              </w:rPr>
              <w:t>3</w:t>
            </w:r>
            <w:r>
              <w:rPr>
                <w:sz w:val="18"/>
              </w:rPr>
              <w:t>或</w:t>
            </w:r>
            <w:r>
              <w:rPr>
                <w:sz w:val="18"/>
              </w:rPr>
              <w:t>5 m</w:t>
            </w:r>
          </w:p>
        </w:tc>
      </w:tr>
      <w:tr w:rsidR="00296595" w14:paraId="64579F16" w14:textId="77777777">
        <w:trPr>
          <w:cantSplit/>
          <w:jc w:val="center"/>
        </w:trPr>
        <w:tc>
          <w:tcPr>
            <w:tcW w:w="2268" w:type="dxa"/>
            <w:tcMar>
              <w:top w:w="70" w:type="dxa"/>
              <w:left w:w="80" w:type="dxa"/>
              <w:bottom w:w="70" w:type="dxa"/>
              <w:right w:w="80" w:type="dxa"/>
            </w:tcMar>
            <w:vAlign w:val="center"/>
          </w:tcPr>
          <w:p w14:paraId="1F5225DD" w14:textId="77777777" w:rsidR="00296595" w:rsidRDefault="008C75E1">
            <w:pPr>
              <w:spacing w:line="276" w:lineRule="auto"/>
              <w:jc w:val="center"/>
            </w:pPr>
            <w:r>
              <w:rPr>
                <w:sz w:val="18"/>
              </w:rPr>
              <w:t>二沉出水汇流</w:t>
            </w:r>
          </w:p>
        </w:tc>
        <w:tc>
          <w:tcPr>
            <w:tcW w:w="2268" w:type="dxa"/>
            <w:tcMar>
              <w:top w:w="70" w:type="dxa"/>
              <w:left w:w="80" w:type="dxa"/>
              <w:bottom w:w="70" w:type="dxa"/>
              <w:right w:w="80" w:type="dxa"/>
            </w:tcMar>
            <w:vAlign w:val="center"/>
          </w:tcPr>
          <w:p w14:paraId="2D836561" w14:textId="77777777" w:rsidR="00296595" w:rsidRDefault="008C75E1">
            <w:pPr>
              <w:spacing w:line="276" w:lineRule="auto"/>
            </w:pPr>
            <w:r>
              <w:rPr>
                <w:sz w:val="18"/>
              </w:rPr>
              <w:t>DN1200</w:t>
            </w:r>
          </w:p>
        </w:tc>
        <w:tc>
          <w:tcPr>
            <w:tcW w:w="2268" w:type="dxa"/>
            <w:tcMar>
              <w:top w:w="70" w:type="dxa"/>
              <w:left w:w="80" w:type="dxa"/>
              <w:bottom w:w="70" w:type="dxa"/>
              <w:right w:w="80" w:type="dxa"/>
            </w:tcMar>
            <w:vAlign w:val="center"/>
          </w:tcPr>
          <w:p w14:paraId="24D508C4" w14:textId="77777777" w:rsidR="00296595" w:rsidRDefault="008C75E1">
            <w:pPr>
              <w:spacing w:line="276" w:lineRule="auto"/>
            </w:pPr>
            <w:r>
              <w:rPr>
                <w:sz w:val="18"/>
              </w:rPr>
              <w:t>0.9375 m³/s/</w:t>
            </w:r>
            <w:r>
              <w:rPr>
                <w:sz w:val="18"/>
              </w:rPr>
              <w:t>线</w:t>
            </w:r>
          </w:p>
        </w:tc>
        <w:tc>
          <w:tcPr>
            <w:tcW w:w="2268" w:type="dxa"/>
            <w:tcMar>
              <w:top w:w="70" w:type="dxa"/>
              <w:left w:w="80" w:type="dxa"/>
              <w:bottom w:w="70" w:type="dxa"/>
              <w:right w:w="80" w:type="dxa"/>
            </w:tcMar>
            <w:vAlign w:val="center"/>
          </w:tcPr>
          <w:p w14:paraId="1BBE0878" w14:textId="77777777" w:rsidR="00296595" w:rsidRDefault="008C75E1">
            <w:pPr>
              <w:spacing w:line="276" w:lineRule="auto"/>
            </w:pPr>
            <w:r>
              <w:rPr>
                <w:sz w:val="18"/>
              </w:rPr>
              <w:t>A</w:t>
            </w:r>
            <w:r>
              <w:rPr>
                <w:sz w:val="18"/>
              </w:rPr>
              <w:t>线</w:t>
            </w:r>
            <w:r>
              <w:rPr>
                <w:sz w:val="18"/>
              </w:rPr>
              <w:t>263 m</w:t>
            </w:r>
            <w:r>
              <w:rPr>
                <w:sz w:val="18"/>
              </w:rPr>
              <w:t>、</w:t>
            </w:r>
            <w:r>
              <w:rPr>
                <w:sz w:val="18"/>
              </w:rPr>
              <w:t>B</w:t>
            </w:r>
            <w:r>
              <w:rPr>
                <w:sz w:val="18"/>
              </w:rPr>
              <w:t>线</w:t>
            </w:r>
            <w:r>
              <w:rPr>
                <w:sz w:val="18"/>
              </w:rPr>
              <w:t>166 m</w:t>
            </w:r>
          </w:p>
        </w:tc>
      </w:tr>
      <w:tr w:rsidR="00296595" w14:paraId="1860DF9B" w14:textId="77777777">
        <w:trPr>
          <w:cantSplit/>
          <w:jc w:val="center"/>
        </w:trPr>
        <w:tc>
          <w:tcPr>
            <w:tcW w:w="2268" w:type="dxa"/>
            <w:tcMar>
              <w:top w:w="70" w:type="dxa"/>
              <w:left w:w="80" w:type="dxa"/>
              <w:bottom w:w="70" w:type="dxa"/>
              <w:right w:w="80" w:type="dxa"/>
            </w:tcMar>
            <w:vAlign w:val="center"/>
          </w:tcPr>
          <w:p w14:paraId="107EF160" w14:textId="77777777" w:rsidR="00296595" w:rsidRDefault="008C75E1">
            <w:pPr>
              <w:spacing w:line="276" w:lineRule="auto"/>
              <w:jc w:val="center"/>
            </w:pPr>
            <w:r>
              <w:rPr>
                <w:sz w:val="18"/>
              </w:rPr>
              <w:t>汇合井至东厂界</w:t>
            </w:r>
          </w:p>
        </w:tc>
        <w:tc>
          <w:tcPr>
            <w:tcW w:w="2268" w:type="dxa"/>
            <w:tcMar>
              <w:top w:w="70" w:type="dxa"/>
              <w:left w:w="80" w:type="dxa"/>
              <w:bottom w:w="70" w:type="dxa"/>
              <w:right w:w="80" w:type="dxa"/>
            </w:tcMar>
            <w:vAlign w:val="center"/>
          </w:tcPr>
          <w:p w14:paraId="70FEB64E" w14:textId="77777777" w:rsidR="00296595" w:rsidRDefault="008C75E1">
            <w:pPr>
              <w:spacing w:line="276" w:lineRule="auto"/>
            </w:pPr>
            <w:r>
              <w:rPr>
                <w:sz w:val="18"/>
              </w:rPr>
              <w:t>DN1500</w:t>
            </w:r>
          </w:p>
        </w:tc>
        <w:tc>
          <w:tcPr>
            <w:tcW w:w="2268" w:type="dxa"/>
            <w:tcMar>
              <w:top w:w="70" w:type="dxa"/>
              <w:left w:w="80" w:type="dxa"/>
              <w:bottom w:w="70" w:type="dxa"/>
              <w:right w:w="80" w:type="dxa"/>
            </w:tcMar>
            <w:vAlign w:val="center"/>
          </w:tcPr>
          <w:p w14:paraId="76A4C4A5" w14:textId="77777777" w:rsidR="00296595" w:rsidRDefault="008C75E1">
            <w:pPr>
              <w:spacing w:line="276" w:lineRule="auto"/>
            </w:pPr>
            <w:r>
              <w:rPr>
                <w:sz w:val="18"/>
              </w:rPr>
              <w:t>1.875 m³/s</w:t>
            </w:r>
          </w:p>
        </w:tc>
        <w:tc>
          <w:tcPr>
            <w:tcW w:w="2268" w:type="dxa"/>
            <w:tcMar>
              <w:top w:w="70" w:type="dxa"/>
              <w:left w:w="80" w:type="dxa"/>
              <w:bottom w:w="70" w:type="dxa"/>
              <w:right w:w="80" w:type="dxa"/>
            </w:tcMar>
            <w:vAlign w:val="center"/>
          </w:tcPr>
          <w:p w14:paraId="2A18E6F4" w14:textId="77777777" w:rsidR="00296595" w:rsidRDefault="008C75E1">
            <w:pPr>
              <w:spacing w:line="276" w:lineRule="auto"/>
            </w:pPr>
            <w:r>
              <w:rPr>
                <w:sz w:val="18"/>
              </w:rPr>
              <w:t>48 m</w:t>
            </w:r>
          </w:p>
        </w:tc>
      </w:tr>
    </w:tbl>
    <w:p w14:paraId="576F034A" w14:textId="77777777" w:rsidR="00296595" w:rsidRDefault="00296595"/>
    <w:p w14:paraId="58DE20BF" w14:textId="77777777" w:rsidR="00296595" w:rsidRDefault="008C75E1">
      <w:pPr>
        <w:pStyle w:val="af"/>
        <w:widowControl/>
        <w:spacing w:line="324" w:lineRule="auto"/>
        <w:rPr>
          <w:lang w:eastAsia="zh-CN"/>
        </w:rPr>
      </w:pPr>
      <w:r>
        <w:rPr>
          <w:lang w:eastAsia="zh-CN"/>
        </w:rPr>
        <w:t>不重复物理段统计的水线中心线总长为</w:t>
      </w:r>
      <w:r>
        <w:rPr>
          <w:lang w:eastAsia="zh-CN"/>
        </w:rPr>
        <w:t>2129 m</w:t>
      </w:r>
      <w:r>
        <w:rPr>
          <w:lang w:eastAsia="zh-CN"/>
        </w:rPr>
        <w:t>，最不利外部路径为</w:t>
      </w:r>
      <w:r>
        <w:rPr>
          <w:lang w:eastAsia="zh-CN"/>
        </w:rPr>
        <w:t>C1—B1—T1</w:t>
      </w:r>
      <w:r>
        <w:rPr>
          <w:lang w:eastAsia="zh-CN"/>
        </w:rPr>
        <w:t>，中心线长</w:t>
      </w:r>
      <w:r>
        <w:rPr>
          <w:lang w:eastAsia="zh-CN"/>
        </w:rPr>
        <w:t>826 m</w:t>
      </w:r>
      <w:r>
        <w:rPr>
          <w:lang w:eastAsia="zh-CN"/>
        </w:rPr>
        <w:t>。该路径由不同流量、管径和构造段组成，不作为单一管径一次计算。</w:t>
      </w:r>
    </w:p>
    <w:p w14:paraId="5C9B2AAF" w14:textId="77777777" w:rsidR="00296595" w:rsidRDefault="008C75E1">
      <w:pPr>
        <w:pStyle w:val="21"/>
        <w:widowControl/>
        <w:rPr>
          <w:lang w:eastAsia="zh-CN"/>
        </w:rPr>
      </w:pPr>
      <w:bookmarkStart w:id="45" w:name="_Toc240381748"/>
      <w:r>
        <w:rPr>
          <w:lang w:eastAsia="zh-CN"/>
        </w:rPr>
        <w:t xml:space="preserve">12.3 </w:t>
      </w:r>
      <w:r>
        <w:rPr>
          <w:lang w:eastAsia="zh-CN"/>
        </w:rPr>
        <w:t>配水井及均匀分配</w:t>
      </w:r>
      <w:bookmarkEnd w:id="45"/>
    </w:p>
    <w:p w14:paraId="47C1599C" w14:textId="77777777" w:rsidR="00296595" w:rsidRDefault="008C75E1">
      <w:pPr>
        <w:pStyle w:val="af"/>
        <w:widowControl/>
        <w:spacing w:line="324" w:lineRule="auto"/>
        <w:rPr>
          <w:lang w:eastAsia="zh-CN"/>
        </w:rPr>
      </w:pPr>
      <w:r>
        <w:rPr>
          <w:lang w:eastAsia="zh-CN"/>
        </w:rPr>
        <w:t>初沉每条水线设</w:t>
      </w:r>
      <w:r>
        <w:rPr>
          <w:lang w:eastAsia="zh-CN"/>
        </w:rPr>
        <w:t>1</w:t>
      </w:r>
      <w:r>
        <w:rPr>
          <w:lang w:eastAsia="zh-CN"/>
        </w:rPr>
        <w:t>座配水井；二沉采用</w:t>
      </w:r>
      <w:r>
        <w:rPr>
          <w:lang w:eastAsia="zh-CN"/>
        </w:rPr>
        <w:t>2</w:t>
      </w:r>
      <w:r>
        <w:rPr>
          <w:lang w:eastAsia="zh-CN"/>
        </w:rPr>
        <w:t>座配水井，每井接收</w:t>
      </w:r>
      <w:r>
        <w:rPr>
          <w:lang w:eastAsia="zh-CN"/>
        </w:rPr>
        <w:t>2</w:t>
      </w:r>
      <w:r>
        <w:rPr>
          <w:lang w:eastAsia="zh-CN"/>
        </w:rPr>
        <w:t>个</w:t>
      </w:r>
      <w:r>
        <w:rPr>
          <w:lang w:eastAsia="zh-CN"/>
        </w:rPr>
        <w:t>A²/O</w:t>
      </w:r>
      <w:r>
        <w:rPr>
          <w:lang w:eastAsia="zh-CN"/>
        </w:rPr>
        <w:t>系列并服务</w:t>
      </w:r>
      <w:r>
        <w:rPr>
          <w:lang w:eastAsia="zh-CN"/>
        </w:rPr>
        <w:t>4</w:t>
      </w:r>
      <w:r>
        <w:rPr>
          <w:lang w:eastAsia="zh-CN"/>
        </w:rPr>
        <w:t>座二沉池。内回流在</w:t>
      </w:r>
      <w:r>
        <w:rPr>
          <w:lang w:eastAsia="zh-CN"/>
        </w:rPr>
        <w:t>A²/O</w:t>
      </w:r>
      <w:r>
        <w:rPr>
          <w:lang w:eastAsia="zh-CN"/>
        </w:rPr>
        <w:t>内部循环，不计入二沉外部配水流量；二沉混合液为外部水量与</w:t>
      </w:r>
      <w:r>
        <w:rPr>
          <w:lang w:eastAsia="zh-CN"/>
        </w:rPr>
        <w:t>RAS</w:t>
      </w:r>
      <w:r>
        <w:rPr>
          <w:lang w:eastAsia="zh-CN"/>
        </w:rPr>
        <w:t>之和。</w:t>
      </w:r>
    </w:p>
    <w:p w14:paraId="5F978DF0" w14:textId="77777777" w:rsidR="00296595" w:rsidRDefault="008C75E1">
      <w:pPr>
        <w:keepNext/>
        <w:jc w:val="center"/>
      </w:pPr>
      <w:r>
        <w:lastRenderedPageBreak/>
        <w:t>表</w:t>
      </w:r>
      <w:r>
        <w:t xml:space="preserve">12-2 </w:t>
      </w:r>
      <w:r>
        <w:t>二沉配水流量与管径</w:t>
      </w:r>
    </w:p>
    <w:tbl>
      <w:tblPr>
        <w:tblStyle w:val="aff1"/>
        <w:tblW w:w="0" w:type="auto"/>
        <w:jc w:val="center"/>
        <w:tblLayout w:type="fixed"/>
        <w:tblLook w:val="04A0" w:firstRow="1" w:lastRow="0" w:firstColumn="1" w:lastColumn="0" w:noHBand="0" w:noVBand="1"/>
      </w:tblPr>
      <w:tblGrid>
        <w:gridCol w:w="1814"/>
        <w:gridCol w:w="1814"/>
        <w:gridCol w:w="1814"/>
        <w:gridCol w:w="1814"/>
        <w:gridCol w:w="1814"/>
      </w:tblGrid>
      <w:tr w:rsidR="00296595" w14:paraId="0095B8CD" w14:textId="77777777">
        <w:trPr>
          <w:cantSplit/>
          <w:tblHeader/>
          <w:jc w:val="center"/>
        </w:trPr>
        <w:tc>
          <w:tcPr>
            <w:tcW w:w="1814" w:type="dxa"/>
            <w:shd w:val="clear" w:color="auto" w:fill="FFFFFF"/>
            <w:tcMar>
              <w:top w:w="70" w:type="dxa"/>
              <w:left w:w="80" w:type="dxa"/>
              <w:bottom w:w="70" w:type="dxa"/>
              <w:right w:w="80" w:type="dxa"/>
            </w:tcMar>
            <w:vAlign w:val="center"/>
          </w:tcPr>
          <w:p w14:paraId="542D08FA" w14:textId="77777777" w:rsidR="00296595" w:rsidRDefault="008C75E1">
            <w:pPr>
              <w:spacing w:line="276" w:lineRule="auto"/>
              <w:jc w:val="center"/>
            </w:pPr>
            <w:r>
              <w:rPr>
                <w:b/>
                <w:sz w:val="18"/>
              </w:rPr>
              <w:t>位置</w:t>
            </w:r>
          </w:p>
        </w:tc>
        <w:tc>
          <w:tcPr>
            <w:tcW w:w="1814" w:type="dxa"/>
            <w:shd w:val="clear" w:color="auto" w:fill="FFFFFF"/>
            <w:tcMar>
              <w:top w:w="70" w:type="dxa"/>
              <w:left w:w="80" w:type="dxa"/>
              <w:bottom w:w="70" w:type="dxa"/>
              <w:right w:w="80" w:type="dxa"/>
            </w:tcMar>
            <w:vAlign w:val="center"/>
          </w:tcPr>
          <w:p w14:paraId="5EBE4206" w14:textId="77777777" w:rsidR="00296595" w:rsidRDefault="008C75E1">
            <w:pPr>
              <w:spacing w:line="276" w:lineRule="auto"/>
              <w:jc w:val="center"/>
            </w:pPr>
            <w:r>
              <w:rPr>
                <w:b/>
                <w:sz w:val="18"/>
              </w:rPr>
              <w:t>数量</w:t>
            </w:r>
          </w:p>
        </w:tc>
        <w:tc>
          <w:tcPr>
            <w:tcW w:w="1814" w:type="dxa"/>
            <w:shd w:val="clear" w:color="auto" w:fill="FFFFFF"/>
            <w:tcMar>
              <w:top w:w="70" w:type="dxa"/>
              <w:left w:w="80" w:type="dxa"/>
              <w:bottom w:w="70" w:type="dxa"/>
              <w:right w:w="80" w:type="dxa"/>
            </w:tcMar>
            <w:vAlign w:val="center"/>
          </w:tcPr>
          <w:p w14:paraId="43F7CCE7" w14:textId="77777777" w:rsidR="00296595" w:rsidRDefault="008C75E1">
            <w:pPr>
              <w:spacing w:line="276" w:lineRule="auto"/>
              <w:jc w:val="center"/>
            </w:pPr>
            <w:r>
              <w:rPr>
                <w:b/>
                <w:sz w:val="18"/>
              </w:rPr>
              <w:t>最高时单元流量</w:t>
            </w:r>
          </w:p>
        </w:tc>
        <w:tc>
          <w:tcPr>
            <w:tcW w:w="1814" w:type="dxa"/>
            <w:shd w:val="clear" w:color="auto" w:fill="FFFFFF"/>
            <w:tcMar>
              <w:top w:w="70" w:type="dxa"/>
              <w:left w:w="80" w:type="dxa"/>
              <w:bottom w:w="70" w:type="dxa"/>
              <w:right w:w="80" w:type="dxa"/>
            </w:tcMar>
            <w:vAlign w:val="center"/>
          </w:tcPr>
          <w:p w14:paraId="147C82E7" w14:textId="77777777" w:rsidR="00296595" w:rsidRDefault="008C75E1">
            <w:pPr>
              <w:spacing w:line="276" w:lineRule="auto"/>
              <w:jc w:val="center"/>
            </w:pPr>
            <w:r>
              <w:rPr>
                <w:b/>
                <w:sz w:val="18"/>
              </w:rPr>
              <w:t>管径</w:t>
            </w:r>
          </w:p>
        </w:tc>
        <w:tc>
          <w:tcPr>
            <w:tcW w:w="1814" w:type="dxa"/>
            <w:shd w:val="clear" w:color="auto" w:fill="FFFFFF"/>
            <w:tcMar>
              <w:top w:w="70" w:type="dxa"/>
              <w:left w:w="80" w:type="dxa"/>
              <w:bottom w:w="70" w:type="dxa"/>
              <w:right w:w="80" w:type="dxa"/>
            </w:tcMar>
            <w:vAlign w:val="center"/>
          </w:tcPr>
          <w:p w14:paraId="07B68840" w14:textId="77777777" w:rsidR="00296595" w:rsidRDefault="008C75E1">
            <w:pPr>
              <w:spacing w:line="276" w:lineRule="auto"/>
              <w:jc w:val="center"/>
            </w:pPr>
            <w:r>
              <w:rPr>
                <w:b/>
                <w:sz w:val="18"/>
              </w:rPr>
              <w:t>流速</w:t>
            </w:r>
          </w:p>
        </w:tc>
      </w:tr>
      <w:tr w:rsidR="00296595" w14:paraId="1A1C101D" w14:textId="77777777">
        <w:trPr>
          <w:cantSplit/>
          <w:jc w:val="center"/>
        </w:trPr>
        <w:tc>
          <w:tcPr>
            <w:tcW w:w="1814" w:type="dxa"/>
            <w:tcMar>
              <w:top w:w="70" w:type="dxa"/>
              <w:left w:w="80" w:type="dxa"/>
              <w:bottom w:w="70" w:type="dxa"/>
              <w:right w:w="80" w:type="dxa"/>
            </w:tcMar>
            <w:vAlign w:val="center"/>
          </w:tcPr>
          <w:p w14:paraId="0ADF30C5" w14:textId="77777777" w:rsidR="00296595" w:rsidRDefault="008C75E1">
            <w:pPr>
              <w:spacing w:line="276" w:lineRule="auto"/>
              <w:jc w:val="center"/>
            </w:pPr>
            <w:r>
              <w:rPr>
                <w:sz w:val="18"/>
              </w:rPr>
              <w:t>A²/O</w:t>
            </w:r>
            <w:r>
              <w:rPr>
                <w:sz w:val="18"/>
              </w:rPr>
              <w:t>系列至配水井</w:t>
            </w:r>
          </w:p>
        </w:tc>
        <w:tc>
          <w:tcPr>
            <w:tcW w:w="1814" w:type="dxa"/>
            <w:tcMar>
              <w:top w:w="70" w:type="dxa"/>
              <w:left w:w="80" w:type="dxa"/>
              <w:bottom w:w="70" w:type="dxa"/>
              <w:right w:w="80" w:type="dxa"/>
            </w:tcMar>
            <w:vAlign w:val="center"/>
          </w:tcPr>
          <w:p w14:paraId="2F5EB40F" w14:textId="77777777" w:rsidR="00296595" w:rsidRDefault="008C75E1">
            <w:pPr>
              <w:spacing w:line="276" w:lineRule="auto"/>
            </w:pPr>
            <w:r>
              <w:rPr>
                <w:sz w:val="18"/>
              </w:rPr>
              <w:t>4</w:t>
            </w:r>
          </w:p>
        </w:tc>
        <w:tc>
          <w:tcPr>
            <w:tcW w:w="1814" w:type="dxa"/>
            <w:tcMar>
              <w:top w:w="70" w:type="dxa"/>
              <w:left w:w="80" w:type="dxa"/>
              <w:bottom w:w="70" w:type="dxa"/>
              <w:right w:w="80" w:type="dxa"/>
            </w:tcMar>
            <w:vAlign w:val="center"/>
          </w:tcPr>
          <w:p w14:paraId="5F2E7528" w14:textId="77777777" w:rsidR="00296595" w:rsidRDefault="008C75E1">
            <w:pPr>
              <w:spacing w:line="276" w:lineRule="auto"/>
            </w:pPr>
            <w:r>
              <w:rPr>
                <w:sz w:val="18"/>
              </w:rPr>
              <w:t>0.820313 m³/s</w:t>
            </w:r>
          </w:p>
        </w:tc>
        <w:tc>
          <w:tcPr>
            <w:tcW w:w="1814" w:type="dxa"/>
            <w:tcMar>
              <w:top w:w="70" w:type="dxa"/>
              <w:left w:w="80" w:type="dxa"/>
              <w:bottom w:w="70" w:type="dxa"/>
              <w:right w:w="80" w:type="dxa"/>
            </w:tcMar>
            <w:vAlign w:val="center"/>
          </w:tcPr>
          <w:p w14:paraId="14516F97" w14:textId="77777777" w:rsidR="00296595" w:rsidRDefault="008C75E1">
            <w:pPr>
              <w:spacing w:line="276" w:lineRule="auto"/>
            </w:pPr>
            <w:r>
              <w:rPr>
                <w:sz w:val="18"/>
              </w:rPr>
              <w:t>DN1200</w:t>
            </w:r>
          </w:p>
        </w:tc>
        <w:tc>
          <w:tcPr>
            <w:tcW w:w="1814" w:type="dxa"/>
            <w:tcMar>
              <w:top w:w="70" w:type="dxa"/>
              <w:left w:w="80" w:type="dxa"/>
              <w:bottom w:w="70" w:type="dxa"/>
              <w:right w:w="80" w:type="dxa"/>
            </w:tcMar>
            <w:vAlign w:val="center"/>
          </w:tcPr>
          <w:p w14:paraId="1332ACCE" w14:textId="77777777" w:rsidR="00296595" w:rsidRDefault="008C75E1">
            <w:pPr>
              <w:spacing w:line="276" w:lineRule="auto"/>
            </w:pPr>
            <w:r>
              <w:rPr>
                <w:sz w:val="18"/>
              </w:rPr>
              <w:t>0.725 m/s</w:t>
            </w:r>
          </w:p>
        </w:tc>
      </w:tr>
      <w:tr w:rsidR="00296595" w14:paraId="3DB371C4" w14:textId="77777777">
        <w:trPr>
          <w:cantSplit/>
          <w:jc w:val="center"/>
        </w:trPr>
        <w:tc>
          <w:tcPr>
            <w:tcW w:w="1814" w:type="dxa"/>
            <w:tcMar>
              <w:top w:w="70" w:type="dxa"/>
              <w:left w:w="80" w:type="dxa"/>
              <w:bottom w:w="70" w:type="dxa"/>
              <w:right w:w="80" w:type="dxa"/>
            </w:tcMar>
            <w:vAlign w:val="center"/>
          </w:tcPr>
          <w:p w14:paraId="41A2E1A1" w14:textId="77777777" w:rsidR="00296595" w:rsidRDefault="008C75E1">
            <w:pPr>
              <w:spacing w:line="276" w:lineRule="auto"/>
              <w:jc w:val="center"/>
            </w:pPr>
            <w:r>
              <w:rPr>
                <w:sz w:val="18"/>
              </w:rPr>
              <w:t>每井短公共段</w:t>
            </w:r>
          </w:p>
        </w:tc>
        <w:tc>
          <w:tcPr>
            <w:tcW w:w="1814" w:type="dxa"/>
            <w:tcMar>
              <w:top w:w="70" w:type="dxa"/>
              <w:left w:w="80" w:type="dxa"/>
              <w:bottom w:w="70" w:type="dxa"/>
              <w:right w:w="80" w:type="dxa"/>
            </w:tcMar>
            <w:vAlign w:val="center"/>
          </w:tcPr>
          <w:p w14:paraId="20B6C711" w14:textId="77777777" w:rsidR="00296595" w:rsidRDefault="008C75E1">
            <w:pPr>
              <w:spacing w:line="276" w:lineRule="auto"/>
            </w:pPr>
            <w:r>
              <w:rPr>
                <w:sz w:val="18"/>
              </w:rPr>
              <w:t>2</w:t>
            </w:r>
          </w:p>
        </w:tc>
        <w:tc>
          <w:tcPr>
            <w:tcW w:w="1814" w:type="dxa"/>
            <w:tcMar>
              <w:top w:w="70" w:type="dxa"/>
              <w:left w:w="80" w:type="dxa"/>
              <w:bottom w:w="70" w:type="dxa"/>
              <w:right w:w="80" w:type="dxa"/>
            </w:tcMar>
            <w:vAlign w:val="center"/>
          </w:tcPr>
          <w:p w14:paraId="1EFF8808" w14:textId="77777777" w:rsidR="00296595" w:rsidRDefault="008C75E1">
            <w:pPr>
              <w:spacing w:line="276" w:lineRule="auto"/>
            </w:pPr>
            <w:r>
              <w:rPr>
                <w:sz w:val="18"/>
              </w:rPr>
              <w:t>1.640625 m³/s</w:t>
            </w:r>
          </w:p>
        </w:tc>
        <w:tc>
          <w:tcPr>
            <w:tcW w:w="1814" w:type="dxa"/>
            <w:tcMar>
              <w:top w:w="70" w:type="dxa"/>
              <w:left w:w="80" w:type="dxa"/>
              <w:bottom w:w="70" w:type="dxa"/>
              <w:right w:w="80" w:type="dxa"/>
            </w:tcMar>
            <w:vAlign w:val="center"/>
          </w:tcPr>
          <w:p w14:paraId="4C125EDE" w14:textId="77777777" w:rsidR="00296595" w:rsidRDefault="008C75E1">
            <w:pPr>
              <w:spacing w:line="276" w:lineRule="auto"/>
            </w:pPr>
            <w:r>
              <w:rPr>
                <w:sz w:val="18"/>
              </w:rPr>
              <w:t>DN1500</w:t>
            </w:r>
          </w:p>
        </w:tc>
        <w:tc>
          <w:tcPr>
            <w:tcW w:w="1814" w:type="dxa"/>
            <w:tcMar>
              <w:top w:w="70" w:type="dxa"/>
              <w:left w:w="80" w:type="dxa"/>
              <w:bottom w:w="70" w:type="dxa"/>
              <w:right w:w="80" w:type="dxa"/>
            </w:tcMar>
            <w:vAlign w:val="center"/>
          </w:tcPr>
          <w:p w14:paraId="77CE3AD2" w14:textId="77777777" w:rsidR="00296595" w:rsidRDefault="008C75E1">
            <w:pPr>
              <w:spacing w:line="276" w:lineRule="auto"/>
            </w:pPr>
            <w:r>
              <w:rPr>
                <w:sz w:val="18"/>
              </w:rPr>
              <w:t>0.928 m/s</w:t>
            </w:r>
          </w:p>
        </w:tc>
      </w:tr>
      <w:tr w:rsidR="00296595" w14:paraId="7C44E860" w14:textId="77777777">
        <w:trPr>
          <w:cantSplit/>
          <w:jc w:val="center"/>
        </w:trPr>
        <w:tc>
          <w:tcPr>
            <w:tcW w:w="1814" w:type="dxa"/>
            <w:tcMar>
              <w:top w:w="70" w:type="dxa"/>
              <w:left w:w="80" w:type="dxa"/>
              <w:bottom w:w="70" w:type="dxa"/>
              <w:right w:w="80" w:type="dxa"/>
            </w:tcMar>
            <w:vAlign w:val="center"/>
          </w:tcPr>
          <w:p w14:paraId="28204033" w14:textId="77777777" w:rsidR="00296595" w:rsidRDefault="008C75E1">
            <w:pPr>
              <w:spacing w:line="276" w:lineRule="auto"/>
              <w:jc w:val="center"/>
            </w:pPr>
            <w:r>
              <w:rPr>
                <w:sz w:val="18"/>
              </w:rPr>
              <w:t>配水井至二沉池</w:t>
            </w:r>
          </w:p>
        </w:tc>
        <w:tc>
          <w:tcPr>
            <w:tcW w:w="1814" w:type="dxa"/>
            <w:tcMar>
              <w:top w:w="70" w:type="dxa"/>
              <w:left w:w="80" w:type="dxa"/>
              <w:bottom w:w="70" w:type="dxa"/>
              <w:right w:w="80" w:type="dxa"/>
            </w:tcMar>
            <w:vAlign w:val="center"/>
          </w:tcPr>
          <w:p w14:paraId="784BAFC1" w14:textId="77777777" w:rsidR="00296595" w:rsidRDefault="008C75E1">
            <w:pPr>
              <w:spacing w:line="276" w:lineRule="auto"/>
            </w:pPr>
            <w:r>
              <w:rPr>
                <w:sz w:val="18"/>
              </w:rPr>
              <w:t>8</w:t>
            </w:r>
          </w:p>
        </w:tc>
        <w:tc>
          <w:tcPr>
            <w:tcW w:w="1814" w:type="dxa"/>
            <w:tcMar>
              <w:top w:w="70" w:type="dxa"/>
              <w:left w:w="80" w:type="dxa"/>
              <w:bottom w:w="70" w:type="dxa"/>
              <w:right w:w="80" w:type="dxa"/>
            </w:tcMar>
            <w:vAlign w:val="center"/>
          </w:tcPr>
          <w:p w14:paraId="0AA2670B" w14:textId="77777777" w:rsidR="00296595" w:rsidRDefault="008C75E1">
            <w:pPr>
              <w:spacing w:line="276" w:lineRule="auto"/>
            </w:pPr>
            <w:r>
              <w:rPr>
                <w:sz w:val="18"/>
              </w:rPr>
              <w:t>0.410156 m³/s</w:t>
            </w:r>
          </w:p>
        </w:tc>
        <w:tc>
          <w:tcPr>
            <w:tcW w:w="1814" w:type="dxa"/>
            <w:tcMar>
              <w:top w:w="70" w:type="dxa"/>
              <w:left w:w="80" w:type="dxa"/>
              <w:bottom w:w="70" w:type="dxa"/>
              <w:right w:w="80" w:type="dxa"/>
            </w:tcMar>
            <w:vAlign w:val="center"/>
          </w:tcPr>
          <w:p w14:paraId="1357C214" w14:textId="77777777" w:rsidR="00296595" w:rsidRDefault="008C75E1">
            <w:pPr>
              <w:spacing w:line="276" w:lineRule="auto"/>
            </w:pPr>
            <w:r>
              <w:rPr>
                <w:sz w:val="18"/>
              </w:rPr>
              <w:t>DN900</w:t>
            </w:r>
          </w:p>
        </w:tc>
        <w:tc>
          <w:tcPr>
            <w:tcW w:w="1814" w:type="dxa"/>
            <w:tcMar>
              <w:top w:w="70" w:type="dxa"/>
              <w:left w:w="80" w:type="dxa"/>
              <w:bottom w:w="70" w:type="dxa"/>
              <w:right w:w="80" w:type="dxa"/>
            </w:tcMar>
            <w:vAlign w:val="center"/>
          </w:tcPr>
          <w:p w14:paraId="28BD2BC5" w14:textId="77777777" w:rsidR="00296595" w:rsidRDefault="008C75E1">
            <w:pPr>
              <w:spacing w:line="276" w:lineRule="auto"/>
            </w:pPr>
            <w:r>
              <w:rPr>
                <w:sz w:val="18"/>
              </w:rPr>
              <w:t>0.645 m/s</w:t>
            </w:r>
          </w:p>
        </w:tc>
      </w:tr>
      <w:tr w:rsidR="00296595" w14:paraId="12C9C303" w14:textId="77777777">
        <w:trPr>
          <w:cantSplit/>
          <w:jc w:val="center"/>
        </w:trPr>
        <w:tc>
          <w:tcPr>
            <w:tcW w:w="1814" w:type="dxa"/>
            <w:tcMar>
              <w:top w:w="70" w:type="dxa"/>
              <w:left w:w="80" w:type="dxa"/>
              <w:bottom w:w="70" w:type="dxa"/>
              <w:right w:w="80" w:type="dxa"/>
            </w:tcMar>
            <w:vAlign w:val="center"/>
          </w:tcPr>
          <w:p w14:paraId="7A939379" w14:textId="77777777" w:rsidR="00296595" w:rsidRDefault="008C75E1">
            <w:pPr>
              <w:spacing w:line="276" w:lineRule="auto"/>
              <w:jc w:val="center"/>
            </w:pPr>
            <w:r>
              <w:rPr>
                <w:sz w:val="18"/>
              </w:rPr>
              <w:t>二沉出水支管</w:t>
            </w:r>
          </w:p>
        </w:tc>
        <w:tc>
          <w:tcPr>
            <w:tcW w:w="1814" w:type="dxa"/>
            <w:tcMar>
              <w:top w:w="70" w:type="dxa"/>
              <w:left w:w="80" w:type="dxa"/>
              <w:bottom w:w="70" w:type="dxa"/>
              <w:right w:w="80" w:type="dxa"/>
            </w:tcMar>
            <w:vAlign w:val="center"/>
          </w:tcPr>
          <w:p w14:paraId="0A8D78AE" w14:textId="77777777" w:rsidR="00296595" w:rsidRDefault="008C75E1">
            <w:pPr>
              <w:spacing w:line="276" w:lineRule="auto"/>
            </w:pPr>
            <w:r>
              <w:rPr>
                <w:sz w:val="18"/>
              </w:rPr>
              <w:t>8</w:t>
            </w:r>
          </w:p>
        </w:tc>
        <w:tc>
          <w:tcPr>
            <w:tcW w:w="1814" w:type="dxa"/>
            <w:tcMar>
              <w:top w:w="70" w:type="dxa"/>
              <w:left w:w="80" w:type="dxa"/>
              <w:bottom w:w="70" w:type="dxa"/>
              <w:right w:w="80" w:type="dxa"/>
            </w:tcMar>
            <w:vAlign w:val="center"/>
          </w:tcPr>
          <w:p w14:paraId="705B5817" w14:textId="77777777" w:rsidR="00296595" w:rsidRDefault="008C75E1">
            <w:pPr>
              <w:spacing w:line="276" w:lineRule="auto"/>
            </w:pPr>
            <w:r>
              <w:rPr>
                <w:sz w:val="18"/>
              </w:rPr>
              <w:t>0.234375 m³/s</w:t>
            </w:r>
          </w:p>
        </w:tc>
        <w:tc>
          <w:tcPr>
            <w:tcW w:w="1814" w:type="dxa"/>
            <w:tcMar>
              <w:top w:w="70" w:type="dxa"/>
              <w:left w:w="80" w:type="dxa"/>
              <w:bottom w:w="70" w:type="dxa"/>
              <w:right w:w="80" w:type="dxa"/>
            </w:tcMar>
            <w:vAlign w:val="center"/>
          </w:tcPr>
          <w:p w14:paraId="7B4F62FD" w14:textId="77777777" w:rsidR="00296595" w:rsidRDefault="008C75E1">
            <w:pPr>
              <w:spacing w:line="276" w:lineRule="auto"/>
            </w:pPr>
            <w:r>
              <w:rPr>
                <w:sz w:val="18"/>
              </w:rPr>
              <w:t>DN700</w:t>
            </w:r>
          </w:p>
        </w:tc>
        <w:tc>
          <w:tcPr>
            <w:tcW w:w="1814" w:type="dxa"/>
            <w:tcMar>
              <w:top w:w="70" w:type="dxa"/>
              <w:left w:w="80" w:type="dxa"/>
              <w:bottom w:w="70" w:type="dxa"/>
              <w:right w:w="80" w:type="dxa"/>
            </w:tcMar>
            <w:vAlign w:val="center"/>
          </w:tcPr>
          <w:p w14:paraId="2F956ED6" w14:textId="77777777" w:rsidR="00296595" w:rsidRDefault="008C75E1">
            <w:pPr>
              <w:spacing w:line="276" w:lineRule="auto"/>
            </w:pPr>
            <w:r>
              <w:rPr>
                <w:sz w:val="18"/>
              </w:rPr>
              <w:t>0.609 m/s</w:t>
            </w:r>
          </w:p>
        </w:tc>
      </w:tr>
      <w:tr w:rsidR="00296595" w14:paraId="4E29E0C7" w14:textId="77777777">
        <w:trPr>
          <w:cantSplit/>
          <w:jc w:val="center"/>
        </w:trPr>
        <w:tc>
          <w:tcPr>
            <w:tcW w:w="1814" w:type="dxa"/>
            <w:tcMar>
              <w:top w:w="70" w:type="dxa"/>
              <w:left w:w="80" w:type="dxa"/>
              <w:bottom w:w="70" w:type="dxa"/>
              <w:right w:w="80" w:type="dxa"/>
            </w:tcMar>
            <w:vAlign w:val="center"/>
          </w:tcPr>
          <w:p w14:paraId="614B1790" w14:textId="77777777" w:rsidR="00296595" w:rsidRDefault="008C75E1">
            <w:pPr>
              <w:spacing w:line="276" w:lineRule="auto"/>
              <w:jc w:val="center"/>
            </w:pPr>
            <w:r>
              <w:rPr>
                <w:sz w:val="18"/>
              </w:rPr>
              <w:t>每线出水汇流</w:t>
            </w:r>
          </w:p>
        </w:tc>
        <w:tc>
          <w:tcPr>
            <w:tcW w:w="1814" w:type="dxa"/>
            <w:tcMar>
              <w:top w:w="70" w:type="dxa"/>
              <w:left w:w="80" w:type="dxa"/>
              <w:bottom w:w="70" w:type="dxa"/>
              <w:right w:w="80" w:type="dxa"/>
            </w:tcMar>
            <w:vAlign w:val="center"/>
          </w:tcPr>
          <w:p w14:paraId="18D3E879" w14:textId="77777777" w:rsidR="00296595" w:rsidRDefault="008C75E1">
            <w:pPr>
              <w:spacing w:line="276" w:lineRule="auto"/>
            </w:pPr>
            <w:r>
              <w:rPr>
                <w:sz w:val="18"/>
              </w:rPr>
              <w:t>2</w:t>
            </w:r>
          </w:p>
        </w:tc>
        <w:tc>
          <w:tcPr>
            <w:tcW w:w="1814" w:type="dxa"/>
            <w:tcMar>
              <w:top w:w="70" w:type="dxa"/>
              <w:left w:w="80" w:type="dxa"/>
              <w:bottom w:w="70" w:type="dxa"/>
              <w:right w:w="80" w:type="dxa"/>
            </w:tcMar>
            <w:vAlign w:val="center"/>
          </w:tcPr>
          <w:p w14:paraId="148A38C9" w14:textId="77777777" w:rsidR="00296595" w:rsidRDefault="008C75E1">
            <w:pPr>
              <w:spacing w:line="276" w:lineRule="auto"/>
            </w:pPr>
            <w:r>
              <w:rPr>
                <w:sz w:val="18"/>
              </w:rPr>
              <w:t>0.9375 m³/s</w:t>
            </w:r>
          </w:p>
        </w:tc>
        <w:tc>
          <w:tcPr>
            <w:tcW w:w="1814" w:type="dxa"/>
            <w:tcMar>
              <w:top w:w="70" w:type="dxa"/>
              <w:left w:w="80" w:type="dxa"/>
              <w:bottom w:w="70" w:type="dxa"/>
              <w:right w:w="80" w:type="dxa"/>
            </w:tcMar>
            <w:vAlign w:val="center"/>
          </w:tcPr>
          <w:p w14:paraId="15B12DCC" w14:textId="77777777" w:rsidR="00296595" w:rsidRDefault="008C75E1">
            <w:pPr>
              <w:spacing w:line="276" w:lineRule="auto"/>
            </w:pPr>
            <w:r>
              <w:rPr>
                <w:sz w:val="18"/>
              </w:rPr>
              <w:t>DN1200</w:t>
            </w:r>
          </w:p>
        </w:tc>
        <w:tc>
          <w:tcPr>
            <w:tcW w:w="1814" w:type="dxa"/>
            <w:tcMar>
              <w:top w:w="70" w:type="dxa"/>
              <w:left w:w="80" w:type="dxa"/>
              <w:bottom w:w="70" w:type="dxa"/>
              <w:right w:w="80" w:type="dxa"/>
            </w:tcMar>
            <w:vAlign w:val="center"/>
          </w:tcPr>
          <w:p w14:paraId="4936961E" w14:textId="77777777" w:rsidR="00296595" w:rsidRDefault="008C75E1">
            <w:pPr>
              <w:spacing w:line="276" w:lineRule="auto"/>
            </w:pPr>
            <w:r>
              <w:rPr>
                <w:sz w:val="18"/>
              </w:rPr>
              <w:t>0.829 m/s</w:t>
            </w:r>
          </w:p>
        </w:tc>
      </w:tr>
    </w:tbl>
    <w:p w14:paraId="37A11101" w14:textId="77777777" w:rsidR="00296595" w:rsidRDefault="00296595"/>
    <w:p w14:paraId="39161D9E" w14:textId="77777777" w:rsidR="00C71884" w:rsidRPr="00C71884" w:rsidRDefault="00C71884">
      <w:pPr>
        <w:keepNext/>
        <w:keepLines/>
        <w:tabs>
          <w:tab w:val="center" w:pos="4536"/>
          <w:tab w:val="right" w:pos="9072"/>
        </w:tabs>
        <w:spacing w:before="80" w:after="80" w:line="276" w:lineRule="auto"/>
        <w:rPr>
          <w:lang w:eastAsia="zh-CN"/>
        </w:rPr>
      </w:pPr>
      <w:r>
        <w:tab/>
      </w:r>
      <m:oMath>
        <m:sSub>
          <m:sSubPr>
            <m:ctrlPr>
              <w:rPr>
                <w:rFonts w:ascii="Cambria Math" w:hAnsi="Cambria Math"/>
              </w:rPr>
            </m:ctrlPr>
          </m:sSubPr>
          <m:e>
            <m:r>
              <w:rPr>
                <w:rFonts w:ascii="Cambria Math" w:hAnsi="Cambria Math"/>
              </w:rPr>
              <m:t>h</m:t>
            </m:r>
          </m:e>
          <m:sub>
            <m:r>
              <m:rPr>
                <m:sty m:val="p"/>
              </m:rPr>
              <w:rPr>
                <w:rFonts w:ascii="Cambria Math" w:hAnsi="Cambria Math"/>
              </w:rPr>
              <m:t>w</m:t>
            </m:r>
          </m:sub>
        </m:sSub>
        <m:r>
          <w:rPr>
            <w:rFonts w:ascii="Cambria Math" w:hAnsi="Cambria Math"/>
          </w:rPr>
          <m:t>=</m:t>
        </m:r>
        <m:sSup>
          <m:sSupPr>
            <m:ctrlPr>
              <w:rPr>
                <w:rFonts w:ascii="Cambria Math" w:hAnsi="Cambria Math"/>
              </w:rPr>
            </m:ctrlPr>
          </m:sSupPr>
          <m:e>
            <m:d>
              <m:dPr>
                <m:ctrlPr>
                  <w:rPr>
                    <w:rFonts w:ascii="Cambria Math" w:hAnsi="Cambria Math"/>
                  </w:rPr>
                </m:ctrlPr>
              </m:dPr>
              <m:e>
                <m:f>
                  <m:fPr>
                    <m:ctrlPr>
                      <w:rPr>
                        <w:rFonts w:ascii="Cambria Math" w:hAnsi="Cambria Math"/>
                      </w:rPr>
                    </m:ctrlPr>
                  </m:fPr>
                  <m:num>
                    <m:r>
                      <w:rPr>
                        <w:rFonts w:ascii="Cambria Math" w:hAnsi="Cambria Math"/>
                      </w:rPr>
                      <m:t>Q</m:t>
                    </m:r>
                  </m:num>
                  <m:den>
                    <m:r>
                      <w:rPr>
                        <w:rFonts w:ascii="Cambria Math" w:hAnsi="Cambria Math"/>
                      </w:rPr>
                      <m:t>1.84·</m:t>
                    </m:r>
                    <m:sSub>
                      <m:sSubPr>
                        <m:ctrlPr>
                          <w:rPr>
                            <w:rFonts w:ascii="Cambria Math" w:hAnsi="Cambria Math"/>
                          </w:rPr>
                        </m:ctrlPr>
                      </m:sSubPr>
                      <m:e>
                        <m:r>
                          <w:rPr>
                            <w:rFonts w:ascii="Cambria Math" w:hAnsi="Cambria Math"/>
                          </w:rPr>
                          <m:t>b</m:t>
                        </m:r>
                      </m:e>
                      <m:sub>
                        <m:r>
                          <m:rPr>
                            <m:sty m:val="p"/>
                          </m:rPr>
                          <w:rPr>
                            <w:rFonts w:ascii="Cambria Math" w:hAnsi="Cambria Math"/>
                          </w:rPr>
                          <m:t>w</m:t>
                        </m:r>
                      </m:sub>
                    </m:sSub>
                  </m:den>
                </m:f>
              </m:e>
            </m:d>
          </m:e>
          <m:sup>
            <m:f>
              <m:fPr>
                <m:ctrlPr>
                  <w:rPr>
                    <w:rFonts w:ascii="Cambria Math" w:hAnsi="Cambria Math"/>
                  </w:rPr>
                </m:ctrlPr>
              </m:fPr>
              <m:num>
                <m:r>
                  <w:rPr>
                    <w:rFonts w:ascii="Cambria Math" w:hAnsi="Cambria Math"/>
                  </w:rPr>
                  <m:t>2</m:t>
                </m:r>
              </m:num>
              <m:den>
                <m:r>
                  <w:rPr>
                    <w:rFonts w:ascii="Cambria Math" w:hAnsi="Cambria Math"/>
                  </w:rPr>
                  <m:t>3</m:t>
                </m:r>
              </m:den>
            </m:f>
          </m:sup>
        </m:sSup>
      </m:oMath>
      <w:r>
        <w:tab/>
        <w:t>（12-3）</w:t>
      </w:r>
    </w:p>
    <w:p w14:paraId="207B1077" w14:textId="77777777" w:rsidR="005525AE" w:rsidRDefault="008C75E1">
      <w:pPr>
        <w:pStyle w:val="af"/>
        <w:keepNext/>
        <w:widowControl/>
        <w:spacing w:line="276" w:lineRule="auto"/>
        <w:ind w:left="227" w:firstLine="0"/>
      </w:pPr>
      <w:r>
        <w:t>式中：</w:t>
      </w:r>
      <m:oMath>
        <m:sSub>
          <m:sSubPr>
            <m:ctrlPr>
              <w:rPr>
                <w:rFonts w:ascii="Cambria Math" w:hAnsi="Cambria Math"/>
              </w:rPr>
            </m:ctrlPr>
          </m:sSubPr>
          <m:e>
            <m:r>
              <w:rPr>
                <w:rFonts w:ascii="Cambria Math" w:hAnsi="Cambria Math"/>
              </w:rPr>
              <m:t>h</m:t>
            </m:r>
          </m:e>
          <m:sub>
            <m:r>
              <m:rPr>
                <m:sty m:val="p"/>
              </m:rPr>
              <w:rPr>
                <w:rFonts w:ascii="Cambria Math" w:hAnsi="Cambria Math"/>
              </w:rPr>
              <m:t>w</m:t>
            </m:r>
          </m:sub>
        </m:sSub>
      </m:oMath>
      <w:r>
        <w:t>——</w:t>
      </w:r>
      <w:r>
        <w:t>矩形薄壁堰堰上水头，</w:t>
      </w:r>
      <w:r>
        <w:t>m</w:t>
      </w:r>
      <w:r>
        <w:t>；</w:t>
      </w:r>
    </w:p>
    <w:p w14:paraId="2C336572" w14:textId="77777777" w:rsidR="005525AE" w:rsidRDefault="008C75E1">
      <w:pPr>
        <w:pStyle w:val="af"/>
        <w:keepNext/>
        <w:widowControl/>
        <w:spacing w:line="276" w:lineRule="auto"/>
        <w:ind w:left="227" w:firstLine="0"/>
      </w:pPr>
      <w:r>
        <w:t xml:space="preserve">　　　</w:t>
      </w:r>
      <m:oMath>
        <m:r>
          <w:rPr>
            <w:rFonts w:ascii="Cambria Math" w:hAnsi="Cambria Math"/>
          </w:rPr>
          <m:t>Q</m:t>
        </m:r>
      </m:oMath>
      <w:r>
        <w:t>——</w:t>
      </w:r>
      <w:r>
        <w:t>每条二沉配水支路最高时流量，</w:t>
      </w:r>
      <w:r>
        <w:t>m³/s</w:t>
      </w:r>
      <w:r>
        <w:t>；</w:t>
      </w:r>
    </w:p>
    <w:p w14:paraId="4AC79371" w14:textId="77777777" w:rsidR="005525AE" w:rsidRDefault="008C75E1">
      <w:pPr>
        <w:pStyle w:val="af"/>
        <w:keepNext/>
        <w:widowControl/>
        <w:spacing w:line="276" w:lineRule="auto"/>
        <w:ind w:left="227" w:firstLine="0"/>
      </w:pPr>
      <w:r>
        <w:t xml:space="preserve">　　　</w:t>
      </w:r>
      <m:oMath>
        <m:sSub>
          <m:sSubPr>
            <m:ctrlPr>
              <w:rPr>
                <w:rFonts w:ascii="Cambria Math" w:hAnsi="Cambria Math"/>
              </w:rPr>
            </m:ctrlPr>
          </m:sSubPr>
          <m:e>
            <m:r>
              <w:rPr>
                <w:rFonts w:ascii="Cambria Math" w:hAnsi="Cambria Math"/>
              </w:rPr>
              <m:t>b</m:t>
            </m:r>
          </m:e>
          <m:sub>
            <m:r>
              <m:rPr>
                <m:sty m:val="p"/>
              </m:rPr>
              <w:rPr>
                <w:rFonts w:ascii="Cambria Math" w:hAnsi="Cambria Math"/>
              </w:rPr>
              <m:t>w</m:t>
            </m:r>
          </m:sub>
        </m:sSub>
      </m:oMath>
      <w:r>
        <w:t>——</w:t>
      </w:r>
      <w:r>
        <w:t>单堰净宽，</w:t>
      </w:r>
      <w:r>
        <w:t>1.20 m</w:t>
      </w:r>
      <w:r>
        <w:t>；</w:t>
      </w:r>
    </w:p>
    <w:p w14:paraId="65702566" w14:textId="77777777" w:rsidR="005525AE" w:rsidRDefault="008C75E1">
      <w:pPr>
        <w:pStyle w:val="af"/>
        <w:widowControl/>
        <w:spacing w:line="276" w:lineRule="auto"/>
        <w:ind w:left="227" w:firstLine="0"/>
      </w:pPr>
      <w:r>
        <w:t xml:space="preserve">　　　</w:t>
      </w:r>
      <w:r>
        <w:t>1.84——</w:t>
      </w:r>
      <w:r>
        <w:t>所用矩形薄壁堰流量公式系数，单位</w:t>
      </w:r>
      <w:r>
        <w:t>m^(1/2)/s</w:t>
      </w:r>
      <w:r>
        <w:t>。</w:t>
      </w:r>
    </w:p>
    <w:p w14:paraId="1A57A19C" w14:textId="77777777" w:rsidR="005525AE" w:rsidRDefault="008C75E1">
      <w:pPr>
        <w:pStyle w:val="af"/>
        <w:widowControl/>
        <w:spacing w:line="324" w:lineRule="auto"/>
      </w:pPr>
      <w:r>
        <w:t>代入计算：</w:t>
      </w:r>
      <m:oMath>
        <m:sSup>
          <m:sSupPr>
            <m:ctrlPr>
              <w:rPr>
                <w:rFonts w:ascii="Cambria Math" w:hAnsi="Cambria Math"/>
              </w:rPr>
            </m:ctrlPr>
          </m:sSupPr>
          <m:e>
            <m:d>
              <m:dPr>
                <m:ctrlPr>
                  <w:rPr>
                    <w:rFonts w:ascii="Cambria Math" w:hAnsi="Cambria Math"/>
                  </w:rPr>
                </m:ctrlPr>
              </m:dPr>
              <m:e>
                <m:f>
                  <m:fPr>
                    <m:ctrlPr>
                      <w:rPr>
                        <w:rFonts w:ascii="Cambria Math" w:hAnsi="Cambria Math"/>
                      </w:rPr>
                    </m:ctrlPr>
                  </m:fPr>
                  <m:num>
                    <m:r>
                      <w:rPr>
                        <w:rFonts w:ascii="Cambria Math" w:hAnsi="Cambria Math"/>
                      </w:rPr>
                      <m:t>0.410156</m:t>
                    </m:r>
                  </m:num>
                  <m:den>
                    <m:r>
                      <w:rPr>
                        <w:rFonts w:ascii="Cambria Math" w:hAnsi="Cambria Math"/>
                      </w:rPr>
                      <m:t>1.84·1.2</m:t>
                    </m:r>
                  </m:den>
                </m:f>
              </m:e>
            </m:d>
          </m:e>
          <m:sup>
            <m:f>
              <m:fPr>
                <m:ctrlPr>
                  <w:rPr>
                    <w:rFonts w:ascii="Cambria Math" w:hAnsi="Cambria Math"/>
                  </w:rPr>
                </m:ctrlPr>
              </m:fPr>
              <m:num>
                <m:r>
                  <w:rPr>
                    <w:rFonts w:ascii="Cambria Math" w:hAnsi="Cambria Math"/>
                  </w:rPr>
                  <m:t>2</m:t>
                </m:r>
              </m:num>
              <m:den>
                <m:r>
                  <w:rPr>
                    <w:rFonts w:ascii="Cambria Math" w:hAnsi="Cambria Math"/>
                  </w:rPr>
                  <m:t>3</m:t>
                </m:r>
              </m:den>
            </m:f>
          </m:sup>
        </m:sSup>
        <m:r>
          <w:rPr>
            <w:rFonts w:ascii="Cambria Math" w:hAnsi="Cambria Math"/>
          </w:rPr>
          <m:t>=0.3256</m:t>
        </m:r>
      </m:oMath>
      <w:r>
        <w:t xml:space="preserve"> m</w:t>
      </w:r>
      <w:r>
        <w:t>；采用堰上水头预算</w:t>
      </w:r>
      <w:r>
        <w:t>0.35 m</w:t>
      </w:r>
      <w:r>
        <w:t>。</w:t>
      </w:r>
    </w:p>
    <w:p w14:paraId="2EDF9233" w14:textId="77777777" w:rsidR="00296595" w:rsidRDefault="008C75E1">
      <w:pPr>
        <w:pStyle w:val="af"/>
        <w:widowControl/>
        <w:spacing w:line="324" w:lineRule="auto"/>
        <w:rPr>
          <w:lang w:eastAsia="zh-CN"/>
        </w:rPr>
      </w:pPr>
      <w:r>
        <w:rPr>
          <w:lang w:eastAsia="zh-CN"/>
        </w:rPr>
        <w:t>每井设置</w:t>
      </w:r>
      <w:r>
        <w:rPr>
          <w:lang w:eastAsia="zh-CN"/>
        </w:rPr>
        <w:t>4</w:t>
      </w:r>
      <w:r>
        <w:rPr>
          <w:lang w:eastAsia="zh-CN"/>
        </w:rPr>
        <w:t>个</w:t>
      </w:r>
      <w:r>
        <w:rPr>
          <w:lang w:eastAsia="zh-CN"/>
        </w:rPr>
        <w:t>1.20 m</w:t>
      </w:r>
      <w:r>
        <w:rPr>
          <w:lang w:eastAsia="zh-CN"/>
        </w:rPr>
        <w:t>等高矩形薄壁堰和</w:t>
      </w:r>
      <w:r>
        <w:rPr>
          <w:lang w:eastAsia="zh-CN"/>
        </w:rPr>
        <w:t>4</w:t>
      </w:r>
      <w:r>
        <w:rPr>
          <w:lang w:eastAsia="zh-CN"/>
        </w:rPr>
        <w:t>条独立</w:t>
      </w:r>
      <w:r>
        <w:rPr>
          <w:lang w:eastAsia="zh-CN"/>
        </w:rPr>
        <w:t>DN900</w:t>
      </w:r>
      <w:r>
        <w:rPr>
          <w:lang w:eastAsia="zh-CN"/>
        </w:rPr>
        <w:t>支路，堰上水头采用</w:t>
      </w:r>
      <w:r>
        <w:rPr>
          <w:lang w:eastAsia="zh-CN"/>
        </w:rPr>
        <w:t>0.35 m</w:t>
      </w:r>
      <w:r>
        <w:rPr>
          <w:lang w:eastAsia="zh-CN"/>
        </w:rPr>
        <w:t>预算。两井设联络与隔离；单井检修时限流运行。</w:t>
      </w:r>
    </w:p>
    <w:p w14:paraId="51F86EAA" w14:textId="77777777" w:rsidR="00296595" w:rsidRDefault="008C75E1">
      <w:pPr>
        <w:pStyle w:val="21"/>
        <w:widowControl/>
        <w:rPr>
          <w:lang w:eastAsia="zh-CN"/>
        </w:rPr>
      </w:pPr>
      <w:bookmarkStart w:id="46" w:name="_Toc240381749"/>
      <w:r>
        <w:rPr>
          <w:lang w:eastAsia="zh-CN"/>
        </w:rPr>
        <w:t xml:space="preserve">12.4 </w:t>
      </w:r>
      <w:r>
        <w:rPr>
          <w:lang w:eastAsia="zh-CN"/>
        </w:rPr>
        <w:t>进厂管边界</w:t>
      </w:r>
      <w:bookmarkEnd w:id="46"/>
    </w:p>
    <w:p w14:paraId="42BA5C2E" w14:textId="77777777" w:rsidR="00296595" w:rsidRDefault="008C75E1">
      <w:pPr>
        <w:pStyle w:val="af"/>
        <w:widowControl/>
        <w:spacing w:line="324" w:lineRule="auto"/>
        <w:rPr>
          <w:lang w:eastAsia="zh-CN"/>
        </w:rPr>
      </w:pPr>
      <w:r>
        <w:t>D1200</w:t>
      </w:r>
      <w:r>
        <w:t>进厂管由任务书确定，管底</w:t>
      </w:r>
      <w:r>
        <w:t>EL23.30 m</w:t>
      </w:r>
      <w:r>
        <w:t>。按</w:t>
      </w:r>
      <m:oMath>
        <m:f>
          <m:fPr>
            <m:ctrlPr>
              <w:rPr>
                <w:rFonts w:ascii="Cambria Math" w:hAnsi="Cambria Math"/>
              </w:rPr>
            </m:ctrlPr>
          </m:fPr>
          <m:num>
            <m:r>
              <w:rPr>
                <w:rFonts w:ascii="Cambria Math" w:hAnsi="Cambria Math"/>
              </w:rPr>
              <m:t>h</m:t>
            </m:r>
          </m:num>
          <m:den>
            <m:r>
              <w:rPr>
                <w:rFonts w:ascii="Cambria Math" w:hAnsi="Cambria Math"/>
              </w:rPr>
              <m:t>D</m:t>
            </m:r>
          </m:den>
        </m:f>
        <m:r>
          <w:rPr>
            <w:rFonts w:ascii="Cambria Math" w:hAnsi="Cambria Math"/>
          </w:rPr>
          <m:t>=0.75</m:t>
        </m:r>
      </m:oMath>
      <w:r>
        <w:t>、</w:t>
      </w:r>
      <w:r>
        <w:t xml:space="preserve">Manning </w:t>
      </w:r>
      <m:oMath>
        <m:r>
          <w:rPr>
            <w:rFonts w:ascii="Cambria Math" w:hAnsi="Cambria Math"/>
          </w:rPr>
          <m:t>n</m:t>
        </m:r>
        <m:r>
          <w:rPr>
            <w:rFonts w:ascii="Cambria Math" w:hAnsi="Cambria Math"/>
          </w:rPr>
          <m:t>=0.013</m:t>
        </m:r>
      </m:oMath>
      <w:r>
        <w:t>计算，过水面积</w:t>
      </w:r>
      <w:r>
        <w:t>0.910 m²</w:t>
      </w:r>
      <w:r>
        <w:t>、湿周</w:t>
      </w:r>
      <w:r>
        <w:t>2.513 m</w:t>
      </w:r>
      <w:r>
        <w:t>、水力半径</w:t>
      </w:r>
      <w:r>
        <w:t>0.362 m</w:t>
      </w:r>
      <w:r>
        <w:t>，最高时流速</w:t>
      </w:r>
      <w:r>
        <w:t>2.06 m/s</w:t>
      </w:r>
      <w:r>
        <w:t>、坡度</w:t>
      </w:r>
      <w:r>
        <w:t>2.78‰</w:t>
      </w:r>
      <w:r>
        <w:t>。施工深化应核对上游水位、管材允许流速和壅水风险。</w:t>
      </w:r>
    </w:p>
    <w:p w14:paraId="026F242F" w14:textId="77777777" w:rsidR="00296595" w:rsidRDefault="008C75E1">
      <w:pPr>
        <w:pStyle w:val="1"/>
        <w:pageBreakBefore/>
        <w:widowControl/>
        <w:rPr>
          <w:lang w:eastAsia="zh-CN"/>
        </w:rPr>
      </w:pPr>
      <w:bookmarkStart w:id="47" w:name="_Toc240381750"/>
      <w:r>
        <w:rPr>
          <w:lang w:eastAsia="zh-CN"/>
        </w:rPr>
        <w:lastRenderedPageBreak/>
        <w:t xml:space="preserve">13 </w:t>
      </w:r>
      <w:r>
        <w:rPr>
          <w:lang w:eastAsia="zh-CN"/>
        </w:rPr>
        <w:t>总平面布置</w:t>
      </w:r>
      <w:bookmarkEnd w:id="47"/>
    </w:p>
    <w:p w14:paraId="7CCBDFE2" w14:textId="77777777" w:rsidR="00296595" w:rsidRDefault="008C75E1">
      <w:pPr>
        <w:pStyle w:val="21"/>
        <w:widowControl/>
        <w:rPr>
          <w:lang w:eastAsia="zh-CN"/>
        </w:rPr>
      </w:pPr>
      <w:bookmarkStart w:id="48" w:name="_Toc240381751"/>
      <w:r>
        <w:rPr>
          <w:lang w:eastAsia="zh-CN"/>
        </w:rPr>
        <w:t xml:space="preserve">13.1 </w:t>
      </w:r>
      <w:r>
        <w:rPr>
          <w:lang w:eastAsia="zh-CN"/>
        </w:rPr>
        <w:t>坐标、功能分区及流程</w:t>
      </w:r>
      <w:bookmarkEnd w:id="48"/>
    </w:p>
    <w:p w14:paraId="3458E5E1" w14:textId="77777777" w:rsidR="00296595" w:rsidRDefault="008C75E1">
      <w:pPr>
        <w:pStyle w:val="af"/>
        <w:widowControl/>
        <w:spacing w:line="324" w:lineRule="auto"/>
        <w:rPr>
          <w:lang w:eastAsia="zh-CN"/>
        </w:rPr>
      </w:pPr>
      <w:r>
        <w:rPr>
          <w:lang w:eastAsia="zh-CN"/>
        </w:rPr>
        <w:t>厂区按</w:t>
      </w:r>
      <w:r>
        <w:rPr>
          <w:lang w:eastAsia="zh-CN"/>
        </w:rPr>
        <w:t>400 m×300 m</w:t>
      </w:r>
      <w:r>
        <w:rPr>
          <w:lang w:eastAsia="zh-CN"/>
        </w:rPr>
        <w:t>矩形表示</w:t>
      </w:r>
      <w:r>
        <w:rPr>
          <w:lang w:eastAsia="zh-CN"/>
        </w:rPr>
        <w:t>12 hm²</w:t>
      </w:r>
      <w:r>
        <w:rPr>
          <w:lang w:eastAsia="zh-CN"/>
        </w:rPr>
        <w:t>，西南角为坐标原点，</w:t>
      </w:r>
      <w:r>
        <w:rPr>
          <w:lang w:eastAsia="zh-CN"/>
        </w:rPr>
        <w:t>x</w:t>
      </w:r>
      <w:r>
        <w:rPr>
          <w:lang w:eastAsia="zh-CN"/>
        </w:rPr>
        <w:t>向东、</w:t>
      </w:r>
      <w:r>
        <w:rPr>
          <w:lang w:eastAsia="zh-CN"/>
        </w:rPr>
        <w:t>y</w:t>
      </w:r>
      <w:r>
        <w:rPr>
          <w:lang w:eastAsia="zh-CN"/>
        </w:rPr>
        <w:t>向北。北界进水点为</w:t>
      </w:r>
      <w:r>
        <w:rPr>
          <w:lang w:eastAsia="zh-CN"/>
        </w:rPr>
        <w:t>(360,300)</w:t>
      </w:r>
      <w:r>
        <w:rPr>
          <w:lang w:eastAsia="zh-CN"/>
        </w:rPr>
        <w:t>，东厂界出水点为</w:t>
      </w:r>
      <w:r>
        <w:rPr>
          <w:lang w:eastAsia="zh-CN"/>
        </w:rPr>
        <w:t>(400,29)</w:t>
      </w:r>
      <w:r>
        <w:rPr>
          <w:lang w:eastAsia="zh-CN"/>
        </w:rPr>
        <w:t>。流程从东北入厂、向西分流、向南处理并折返向东出厂。</w:t>
      </w:r>
    </w:p>
    <w:p w14:paraId="5177AE32" w14:textId="77777777" w:rsidR="00296595" w:rsidRDefault="008C75E1">
      <w:pPr>
        <w:keepNext/>
        <w:jc w:val="center"/>
        <w:rPr>
          <w:lang w:eastAsia="zh-CN"/>
        </w:rPr>
      </w:pPr>
      <w:r>
        <w:rPr>
          <w:lang w:eastAsia="zh-CN"/>
        </w:rPr>
        <w:t>表</w:t>
      </w:r>
      <w:r>
        <w:rPr>
          <w:lang w:eastAsia="zh-CN"/>
        </w:rPr>
        <w:t xml:space="preserve">13-1 </w:t>
      </w:r>
      <w:r>
        <w:rPr>
          <w:lang w:eastAsia="zh-CN"/>
        </w:rPr>
        <w:t>主要构筑物总平面接口</w:t>
      </w:r>
    </w:p>
    <w:tbl>
      <w:tblPr>
        <w:tblStyle w:val="aff1"/>
        <w:tblW w:w="0" w:type="auto"/>
        <w:jc w:val="center"/>
        <w:tblLayout w:type="fixed"/>
        <w:tblLook w:val="04A0" w:firstRow="1" w:lastRow="0" w:firstColumn="1" w:lastColumn="0" w:noHBand="0" w:noVBand="1"/>
      </w:tblPr>
      <w:tblGrid>
        <w:gridCol w:w="2268"/>
        <w:gridCol w:w="2268"/>
        <w:gridCol w:w="2268"/>
        <w:gridCol w:w="2268"/>
      </w:tblGrid>
      <w:tr w:rsidR="00296595" w14:paraId="12571B5D" w14:textId="77777777">
        <w:trPr>
          <w:cantSplit/>
          <w:tblHeader/>
          <w:jc w:val="center"/>
        </w:trPr>
        <w:tc>
          <w:tcPr>
            <w:tcW w:w="2268" w:type="dxa"/>
            <w:shd w:val="clear" w:color="auto" w:fill="FFFFFF"/>
            <w:tcMar>
              <w:top w:w="70" w:type="dxa"/>
              <w:left w:w="80" w:type="dxa"/>
              <w:bottom w:w="70" w:type="dxa"/>
              <w:right w:w="80" w:type="dxa"/>
            </w:tcMar>
            <w:vAlign w:val="center"/>
          </w:tcPr>
          <w:p w14:paraId="77629C9C" w14:textId="77777777" w:rsidR="00296595" w:rsidRDefault="008C75E1">
            <w:pPr>
              <w:spacing w:line="276" w:lineRule="auto"/>
              <w:jc w:val="center"/>
            </w:pPr>
            <w:r>
              <w:rPr>
                <w:b/>
                <w:sz w:val="18"/>
              </w:rPr>
              <w:t>单元</w:t>
            </w:r>
          </w:p>
        </w:tc>
        <w:tc>
          <w:tcPr>
            <w:tcW w:w="2268" w:type="dxa"/>
            <w:shd w:val="clear" w:color="auto" w:fill="FFFFFF"/>
            <w:tcMar>
              <w:top w:w="70" w:type="dxa"/>
              <w:left w:w="80" w:type="dxa"/>
              <w:bottom w:w="70" w:type="dxa"/>
              <w:right w:w="80" w:type="dxa"/>
            </w:tcMar>
            <w:vAlign w:val="center"/>
          </w:tcPr>
          <w:p w14:paraId="1D1F14D2" w14:textId="77777777" w:rsidR="00296595" w:rsidRDefault="008C75E1">
            <w:pPr>
              <w:spacing w:line="276" w:lineRule="auto"/>
              <w:jc w:val="center"/>
            </w:pPr>
            <w:r>
              <w:rPr>
                <w:b/>
                <w:sz w:val="18"/>
              </w:rPr>
              <w:t>数量</w:t>
            </w:r>
          </w:p>
        </w:tc>
        <w:tc>
          <w:tcPr>
            <w:tcW w:w="2268" w:type="dxa"/>
            <w:shd w:val="clear" w:color="auto" w:fill="FFFFFF"/>
            <w:tcMar>
              <w:top w:w="70" w:type="dxa"/>
              <w:left w:w="80" w:type="dxa"/>
              <w:bottom w:w="70" w:type="dxa"/>
              <w:right w:w="80" w:type="dxa"/>
            </w:tcMar>
            <w:vAlign w:val="center"/>
          </w:tcPr>
          <w:p w14:paraId="4C6E716A" w14:textId="77777777" w:rsidR="00296595" w:rsidRDefault="008C75E1">
            <w:pPr>
              <w:spacing w:line="276" w:lineRule="auto"/>
              <w:jc w:val="center"/>
            </w:pPr>
            <w:r>
              <w:rPr>
                <w:b/>
                <w:sz w:val="18"/>
              </w:rPr>
              <w:t>中心坐标或排列</w:t>
            </w:r>
          </w:p>
        </w:tc>
        <w:tc>
          <w:tcPr>
            <w:tcW w:w="2268" w:type="dxa"/>
            <w:shd w:val="clear" w:color="auto" w:fill="FFFFFF"/>
            <w:tcMar>
              <w:top w:w="70" w:type="dxa"/>
              <w:left w:w="80" w:type="dxa"/>
              <w:bottom w:w="70" w:type="dxa"/>
              <w:right w:w="80" w:type="dxa"/>
            </w:tcMar>
            <w:vAlign w:val="center"/>
          </w:tcPr>
          <w:p w14:paraId="4401C108" w14:textId="77777777" w:rsidR="00296595" w:rsidRDefault="008C75E1">
            <w:pPr>
              <w:spacing w:line="276" w:lineRule="auto"/>
              <w:jc w:val="center"/>
            </w:pPr>
            <w:r>
              <w:rPr>
                <w:b/>
                <w:sz w:val="18"/>
              </w:rPr>
              <w:t>工艺净尺寸</w:t>
            </w:r>
          </w:p>
        </w:tc>
      </w:tr>
      <w:tr w:rsidR="00296595" w14:paraId="6CD5B0CA" w14:textId="77777777">
        <w:trPr>
          <w:cantSplit/>
          <w:jc w:val="center"/>
        </w:trPr>
        <w:tc>
          <w:tcPr>
            <w:tcW w:w="2268" w:type="dxa"/>
            <w:tcMar>
              <w:top w:w="70" w:type="dxa"/>
              <w:left w:w="80" w:type="dxa"/>
              <w:bottom w:w="70" w:type="dxa"/>
              <w:right w:w="80" w:type="dxa"/>
            </w:tcMar>
            <w:vAlign w:val="center"/>
          </w:tcPr>
          <w:p w14:paraId="32C16EE4" w14:textId="77777777" w:rsidR="00296595" w:rsidRDefault="008C75E1">
            <w:pPr>
              <w:spacing w:line="276" w:lineRule="auto"/>
              <w:jc w:val="center"/>
            </w:pPr>
            <w:r>
              <w:rPr>
                <w:sz w:val="18"/>
              </w:rPr>
              <w:t>粗格栅</w:t>
            </w:r>
          </w:p>
        </w:tc>
        <w:tc>
          <w:tcPr>
            <w:tcW w:w="2268" w:type="dxa"/>
            <w:tcMar>
              <w:top w:w="70" w:type="dxa"/>
              <w:left w:w="80" w:type="dxa"/>
              <w:bottom w:w="70" w:type="dxa"/>
              <w:right w:w="80" w:type="dxa"/>
            </w:tcMar>
            <w:vAlign w:val="center"/>
          </w:tcPr>
          <w:p w14:paraId="41C7EBD5" w14:textId="77777777" w:rsidR="00296595" w:rsidRDefault="008C75E1">
            <w:pPr>
              <w:spacing w:line="276" w:lineRule="auto"/>
            </w:pPr>
            <w:r>
              <w:rPr>
                <w:sz w:val="18"/>
              </w:rPr>
              <w:t>1</w:t>
            </w:r>
            <w:r>
              <w:rPr>
                <w:sz w:val="18"/>
              </w:rPr>
              <w:t>座</w:t>
            </w:r>
            <w:r>
              <w:rPr>
                <w:sz w:val="18"/>
              </w:rPr>
              <w:t>2</w:t>
            </w:r>
            <w:r>
              <w:rPr>
                <w:sz w:val="18"/>
              </w:rPr>
              <w:t>格</w:t>
            </w:r>
          </w:p>
        </w:tc>
        <w:tc>
          <w:tcPr>
            <w:tcW w:w="2268" w:type="dxa"/>
            <w:tcMar>
              <w:top w:w="70" w:type="dxa"/>
              <w:left w:w="80" w:type="dxa"/>
              <w:bottom w:w="70" w:type="dxa"/>
              <w:right w:w="80" w:type="dxa"/>
            </w:tcMar>
            <w:vAlign w:val="center"/>
          </w:tcPr>
          <w:p w14:paraId="2DAF1D67" w14:textId="77777777" w:rsidR="00296595" w:rsidRDefault="008C75E1">
            <w:pPr>
              <w:spacing w:line="276" w:lineRule="auto"/>
            </w:pPr>
            <w:r>
              <w:rPr>
                <w:sz w:val="18"/>
              </w:rPr>
              <w:t>(360,282)</w:t>
            </w:r>
          </w:p>
        </w:tc>
        <w:tc>
          <w:tcPr>
            <w:tcW w:w="2268" w:type="dxa"/>
            <w:tcMar>
              <w:top w:w="70" w:type="dxa"/>
              <w:left w:w="80" w:type="dxa"/>
              <w:bottom w:w="70" w:type="dxa"/>
              <w:right w:w="80" w:type="dxa"/>
            </w:tcMar>
            <w:vAlign w:val="center"/>
          </w:tcPr>
          <w:p w14:paraId="3207B5C9" w14:textId="77777777" w:rsidR="00296595" w:rsidRDefault="008C75E1">
            <w:pPr>
              <w:spacing w:line="276" w:lineRule="auto"/>
            </w:pPr>
            <w:r>
              <w:rPr>
                <w:sz w:val="18"/>
              </w:rPr>
              <w:t>2</w:t>
            </w:r>
            <w:r>
              <w:rPr>
                <w:sz w:val="18"/>
              </w:rPr>
              <w:t>格</w:t>
            </w:r>
          </w:p>
        </w:tc>
      </w:tr>
      <w:tr w:rsidR="00296595" w14:paraId="0E354634" w14:textId="77777777">
        <w:trPr>
          <w:cantSplit/>
          <w:jc w:val="center"/>
        </w:trPr>
        <w:tc>
          <w:tcPr>
            <w:tcW w:w="2268" w:type="dxa"/>
            <w:tcMar>
              <w:top w:w="70" w:type="dxa"/>
              <w:left w:w="80" w:type="dxa"/>
              <w:bottom w:w="70" w:type="dxa"/>
              <w:right w:w="80" w:type="dxa"/>
            </w:tcMar>
            <w:vAlign w:val="center"/>
          </w:tcPr>
          <w:p w14:paraId="5CEC2E3E" w14:textId="77777777" w:rsidR="00296595" w:rsidRDefault="008C75E1">
            <w:pPr>
              <w:spacing w:line="276" w:lineRule="auto"/>
              <w:jc w:val="center"/>
            </w:pPr>
            <w:r>
              <w:rPr>
                <w:sz w:val="18"/>
              </w:rPr>
              <w:t>进水井</w:t>
            </w:r>
            <w:r>
              <w:rPr>
                <w:sz w:val="18"/>
              </w:rPr>
              <w:t>/</w:t>
            </w:r>
            <w:r>
              <w:rPr>
                <w:sz w:val="18"/>
              </w:rPr>
              <w:t>泵站</w:t>
            </w:r>
          </w:p>
        </w:tc>
        <w:tc>
          <w:tcPr>
            <w:tcW w:w="2268" w:type="dxa"/>
            <w:tcMar>
              <w:top w:w="70" w:type="dxa"/>
              <w:left w:w="80" w:type="dxa"/>
              <w:bottom w:w="70" w:type="dxa"/>
              <w:right w:w="80" w:type="dxa"/>
            </w:tcMar>
            <w:vAlign w:val="center"/>
          </w:tcPr>
          <w:p w14:paraId="6BB6D9E9" w14:textId="77777777" w:rsidR="00296595" w:rsidRDefault="008C75E1">
            <w:pPr>
              <w:spacing w:line="276" w:lineRule="auto"/>
            </w:pPr>
            <w:r>
              <w:rPr>
                <w:sz w:val="18"/>
              </w:rPr>
              <w:t>1</w:t>
            </w:r>
            <w:r>
              <w:rPr>
                <w:sz w:val="18"/>
              </w:rPr>
              <w:t>座</w:t>
            </w:r>
            <w:r>
              <w:rPr>
                <w:sz w:val="18"/>
              </w:rPr>
              <w:t>2</w:t>
            </w:r>
            <w:r>
              <w:rPr>
                <w:sz w:val="18"/>
              </w:rPr>
              <w:t>格</w:t>
            </w:r>
          </w:p>
        </w:tc>
        <w:tc>
          <w:tcPr>
            <w:tcW w:w="2268" w:type="dxa"/>
            <w:tcMar>
              <w:top w:w="70" w:type="dxa"/>
              <w:left w:w="80" w:type="dxa"/>
              <w:bottom w:w="70" w:type="dxa"/>
              <w:right w:w="80" w:type="dxa"/>
            </w:tcMar>
            <w:vAlign w:val="center"/>
          </w:tcPr>
          <w:p w14:paraId="60D2B43B" w14:textId="77777777" w:rsidR="00296595" w:rsidRDefault="008C75E1">
            <w:pPr>
              <w:spacing w:line="276" w:lineRule="auto"/>
            </w:pPr>
            <w:r>
              <w:rPr>
                <w:sz w:val="18"/>
              </w:rPr>
              <w:t>(360,262)</w:t>
            </w:r>
          </w:p>
        </w:tc>
        <w:tc>
          <w:tcPr>
            <w:tcW w:w="2268" w:type="dxa"/>
            <w:tcMar>
              <w:top w:w="70" w:type="dxa"/>
              <w:left w:w="80" w:type="dxa"/>
              <w:bottom w:w="70" w:type="dxa"/>
              <w:right w:w="80" w:type="dxa"/>
            </w:tcMar>
            <w:vAlign w:val="center"/>
          </w:tcPr>
          <w:p w14:paraId="0E592D8E" w14:textId="77777777" w:rsidR="00296595" w:rsidRDefault="008C75E1">
            <w:pPr>
              <w:spacing w:line="276" w:lineRule="auto"/>
            </w:pPr>
            <w:r>
              <w:rPr>
                <w:sz w:val="18"/>
              </w:rPr>
              <w:t>2×(16×10×1.2 m)</w:t>
            </w:r>
          </w:p>
        </w:tc>
      </w:tr>
      <w:tr w:rsidR="00296595" w14:paraId="0F702E47" w14:textId="77777777">
        <w:trPr>
          <w:cantSplit/>
          <w:jc w:val="center"/>
        </w:trPr>
        <w:tc>
          <w:tcPr>
            <w:tcW w:w="2268" w:type="dxa"/>
            <w:tcMar>
              <w:top w:w="70" w:type="dxa"/>
              <w:left w:w="80" w:type="dxa"/>
              <w:bottom w:w="70" w:type="dxa"/>
              <w:right w:w="80" w:type="dxa"/>
            </w:tcMar>
            <w:vAlign w:val="center"/>
          </w:tcPr>
          <w:p w14:paraId="2CD2F369" w14:textId="77777777" w:rsidR="00296595" w:rsidRDefault="008C75E1">
            <w:pPr>
              <w:spacing w:line="276" w:lineRule="auto"/>
              <w:jc w:val="center"/>
            </w:pPr>
            <w:r>
              <w:rPr>
                <w:sz w:val="18"/>
              </w:rPr>
              <w:t>曝气沉砂池</w:t>
            </w:r>
          </w:p>
        </w:tc>
        <w:tc>
          <w:tcPr>
            <w:tcW w:w="2268" w:type="dxa"/>
            <w:tcMar>
              <w:top w:w="70" w:type="dxa"/>
              <w:left w:w="80" w:type="dxa"/>
              <w:bottom w:w="70" w:type="dxa"/>
              <w:right w:w="80" w:type="dxa"/>
            </w:tcMar>
            <w:vAlign w:val="center"/>
          </w:tcPr>
          <w:p w14:paraId="33D0D7AA" w14:textId="77777777" w:rsidR="00296595" w:rsidRDefault="008C75E1">
            <w:pPr>
              <w:spacing w:line="276" w:lineRule="auto"/>
            </w:pPr>
            <w:r>
              <w:rPr>
                <w:sz w:val="18"/>
              </w:rPr>
              <w:t>2</w:t>
            </w:r>
            <w:r>
              <w:rPr>
                <w:sz w:val="18"/>
              </w:rPr>
              <w:t>座</w:t>
            </w:r>
          </w:p>
        </w:tc>
        <w:tc>
          <w:tcPr>
            <w:tcW w:w="2268" w:type="dxa"/>
            <w:tcMar>
              <w:top w:w="70" w:type="dxa"/>
              <w:left w:w="80" w:type="dxa"/>
              <w:bottom w:w="70" w:type="dxa"/>
              <w:right w:w="80" w:type="dxa"/>
            </w:tcMar>
            <w:vAlign w:val="center"/>
          </w:tcPr>
          <w:p w14:paraId="6DEE6A66" w14:textId="77777777" w:rsidR="00296595" w:rsidRDefault="008C75E1">
            <w:pPr>
              <w:spacing w:line="276" w:lineRule="auto"/>
            </w:pPr>
            <w:r>
              <w:rPr>
                <w:sz w:val="18"/>
              </w:rPr>
              <w:t>(207,274)</w:t>
            </w:r>
            <w:r>
              <w:rPr>
                <w:sz w:val="18"/>
              </w:rPr>
              <w:t>、</w:t>
            </w:r>
            <w:r>
              <w:rPr>
                <w:sz w:val="18"/>
              </w:rPr>
              <w:t>(257,274)</w:t>
            </w:r>
          </w:p>
        </w:tc>
        <w:tc>
          <w:tcPr>
            <w:tcW w:w="2268" w:type="dxa"/>
            <w:tcMar>
              <w:top w:w="70" w:type="dxa"/>
              <w:left w:w="80" w:type="dxa"/>
              <w:bottom w:w="70" w:type="dxa"/>
              <w:right w:w="80" w:type="dxa"/>
            </w:tcMar>
            <w:vAlign w:val="center"/>
          </w:tcPr>
          <w:p w14:paraId="6E74BC7E" w14:textId="77777777" w:rsidR="00296595" w:rsidRDefault="008C75E1">
            <w:pPr>
              <w:spacing w:line="276" w:lineRule="auto"/>
            </w:pPr>
            <w:r>
              <w:rPr>
                <w:sz w:val="18"/>
              </w:rPr>
              <w:t>30×3.8×2.55 m/</w:t>
            </w:r>
            <w:r>
              <w:rPr>
                <w:sz w:val="18"/>
              </w:rPr>
              <w:t>座</w:t>
            </w:r>
          </w:p>
        </w:tc>
      </w:tr>
      <w:tr w:rsidR="00296595" w14:paraId="6C200071" w14:textId="77777777">
        <w:trPr>
          <w:cantSplit/>
          <w:jc w:val="center"/>
        </w:trPr>
        <w:tc>
          <w:tcPr>
            <w:tcW w:w="2268" w:type="dxa"/>
            <w:tcMar>
              <w:top w:w="70" w:type="dxa"/>
              <w:left w:w="80" w:type="dxa"/>
              <w:bottom w:w="70" w:type="dxa"/>
              <w:right w:w="80" w:type="dxa"/>
            </w:tcMar>
            <w:vAlign w:val="center"/>
          </w:tcPr>
          <w:p w14:paraId="5DAC210C" w14:textId="77777777" w:rsidR="00296595" w:rsidRDefault="008C75E1">
            <w:pPr>
              <w:spacing w:line="276" w:lineRule="auto"/>
              <w:jc w:val="center"/>
            </w:pPr>
            <w:r>
              <w:rPr>
                <w:sz w:val="18"/>
              </w:rPr>
              <w:t>平流初沉池</w:t>
            </w:r>
          </w:p>
        </w:tc>
        <w:tc>
          <w:tcPr>
            <w:tcW w:w="2268" w:type="dxa"/>
            <w:tcMar>
              <w:top w:w="70" w:type="dxa"/>
              <w:left w:w="80" w:type="dxa"/>
              <w:bottom w:w="70" w:type="dxa"/>
              <w:right w:w="80" w:type="dxa"/>
            </w:tcMar>
            <w:vAlign w:val="center"/>
          </w:tcPr>
          <w:p w14:paraId="2F7CBF99" w14:textId="77777777" w:rsidR="00296595" w:rsidRDefault="008C75E1">
            <w:pPr>
              <w:spacing w:line="276" w:lineRule="auto"/>
            </w:pPr>
            <w:r>
              <w:rPr>
                <w:sz w:val="18"/>
              </w:rPr>
              <w:t>4</w:t>
            </w:r>
            <w:r>
              <w:rPr>
                <w:sz w:val="18"/>
              </w:rPr>
              <w:t>座</w:t>
            </w:r>
          </w:p>
        </w:tc>
        <w:tc>
          <w:tcPr>
            <w:tcW w:w="2268" w:type="dxa"/>
            <w:tcMar>
              <w:top w:w="70" w:type="dxa"/>
              <w:left w:w="80" w:type="dxa"/>
              <w:bottom w:w="70" w:type="dxa"/>
              <w:right w:w="80" w:type="dxa"/>
            </w:tcMar>
            <w:vAlign w:val="center"/>
          </w:tcPr>
          <w:p w14:paraId="5FCF1C2F" w14:textId="77777777" w:rsidR="00296595" w:rsidRDefault="008C75E1">
            <w:pPr>
              <w:spacing w:line="276" w:lineRule="auto"/>
            </w:pPr>
            <w:r>
              <w:rPr>
                <w:sz w:val="18"/>
              </w:rPr>
              <w:t>x=50/150/250/350</w:t>
            </w:r>
            <w:r>
              <w:rPr>
                <w:sz w:val="18"/>
              </w:rPr>
              <w:t>，</w:t>
            </w:r>
            <m:oMath>
              <m:r>
                <w:rPr>
                  <w:rFonts w:ascii="Cambria Math" w:hAnsi="Cambria Math"/>
                  <w:sz w:val="18"/>
                </w:rPr>
                <m:t>y</m:t>
              </m:r>
              <m:r>
                <w:rPr>
                  <w:rFonts w:ascii="Cambria Math" w:hAnsi="Cambria Math"/>
                  <w:sz w:val="18"/>
                </w:rPr>
                <m:t>=226</m:t>
              </m:r>
            </m:oMath>
          </w:p>
        </w:tc>
        <w:tc>
          <w:tcPr>
            <w:tcW w:w="2268" w:type="dxa"/>
            <w:tcMar>
              <w:top w:w="70" w:type="dxa"/>
              <w:left w:w="80" w:type="dxa"/>
              <w:bottom w:w="70" w:type="dxa"/>
              <w:right w:w="80" w:type="dxa"/>
            </w:tcMar>
            <w:vAlign w:val="center"/>
          </w:tcPr>
          <w:p w14:paraId="27791B7B" w14:textId="77777777" w:rsidR="00296595" w:rsidRDefault="008C75E1">
            <w:pPr>
              <w:spacing w:line="276" w:lineRule="auto"/>
            </w:pPr>
            <w:r>
              <w:rPr>
                <w:sz w:val="18"/>
              </w:rPr>
              <w:t>58×14.5×3.5 m/</w:t>
            </w:r>
            <w:r>
              <w:rPr>
                <w:sz w:val="18"/>
              </w:rPr>
              <w:t>座</w:t>
            </w:r>
          </w:p>
        </w:tc>
      </w:tr>
      <w:tr w:rsidR="00296595" w14:paraId="76FC4547" w14:textId="77777777">
        <w:trPr>
          <w:cantSplit/>
          <w:jc w:val="center"/>
        </w:trPr>
        <w:tc>
          <w:tcPr>
            <w:tcW w:w="2268" w:type="dxa"/>
            <w:tcMar>
              <w:top w:w="70" w:type="dxa"/>
              <w:left w:w="80" w:type="dxa"/>
              <w:bottom w:w="70" w:type="dxa"/>
              <w:right w:w="80" w:type="dxa"/>
            </w:tcMar>
            <w:vAlign w:val="center"/>
          </w:tcPr>
          <w:p w14:paraId="22BDE930" w14:textId="77777777" w:rsidR="00296595" w:rsidRDefault="008C75E1">
            <w:pPr>
              <w:spacing w:line="276" w:lineRule="auto"/>
              <w:jc w:val="center"/>
            </w:pPr>
            <w:r>
              <w:rPr>
                <w:sz w:val="18"/>
              </w:rPr>
              <w:t>A²/O</w:t>
            </w:r>
          </w:p>
        </w:tc>
        <w:tc>
          <w:tcPr>
            <w:tcW w:w="2268" w:type="dxa"/>
            <w:tcMar>
              <w:top w:w="70" w:type="dxa"/>
              <w:left w:w="80" w:type="dxa"/>
              <w:bottom w:w="70" w:type="dxa"/>
              <w:right w:w="80" w:type="dxa"/>
            </w:tcMar>
            <w:vAlign w:val="center"/>
          </w:tcPr>
          <w:p w14:paraId="6AA78CE8" w14:textId="77777777" w:rsidR="00296595" w:rsidRDefault="008C75E1">
            <w:pPr>
              <w:spacing w:line="276" w:lineRule="auto"/>
            </w:pPr>
            <w:r>
              <w:rPr>
                <w:sz w:val="18"/>
              </w:rPr>
              <w:t>4</w:t>
            </w:r>
            <w:r>
              <w:rPr>
                <w:sz w:val="18"/>
              </w:rPr>
              <w:t>系列</w:t>
            </w:r>
          </w:p>
        </w:tc>
        <w:tc>
          <w:tcPr>
            <w:tcW w:w="2268" w:type="dxa"/>
            <w:tcMar>
              <w:top w:w="70" w:type="dxa"/>
              <w:left w:w="80" w:type="dxa"/>
              <w:bottom w:w="70" w:type="dxa"/>
              <w:right w:w="80" w:type="dxa"/>
            </w:tcMar>
            <w:vAlign w:val="center"/>
          </w:tcPr>
          <w:p w14:paraId="38D5A282" w14:textId="77777777" w:rsidR="00296595" w:rsidRDefault="008C75E1">
            <w:pPr>
              <w:spacing w:line="276" w:lineRule="auto"/>
            </w:pPr>
            <w:r>
              <w:rPr>
                <w:sz w:val="18"/>
              </w:rPr>
              <w:t>x=50/150/250/350</w:t>
            </w:r>
            <w:r>
              <w:rPr>
                <w:sz w:val="18"/>
              </w:rPr>
              <w:t>，</w:t>
            </w:r>
            <m:oMath>
              <m:r>
                <w:rPr>
                  <w:rFonts w:ascii="Cambria Math" w:hAnsi="Cambria Math"/>
                  <w:sz w:val="18"/>
                </w:rPr>
                <m:t>y</m:t>
              </m:r>
              <m:r>
                <w:rPr>
                  <w:rFonts w:ascii="Cambria Math" w:hAnsi="Cambria Math"/>
                  <w:sz w:val="18"/>
                </w:rPr>
                <m:t>=163</m:t>
              </m:r>
            </m:oMath>
          </w:p>
        </w:tc>
        <w:tc>
          <w:tcPr>
            <w:tcW w:w="2268" w:type="dxa"/>
            <w:tcMar>
              <w:top w:w="70" w:type="dxa"/>
              <w:left w:w="80" w:type="dxa"/>
              <w:bottom w:w="70" w:type="dxa"/>
              <w:right w:w="80" w:type="dxa"/>
            </w:tcMar>
            <w:vAlign w:val="center"/>
          </w:tcPr>
          <w:p w14:paraId="76C82339" w14:textId="77777777" w:rsidR="00296595" w:rsidRDefault="008C75E1">
            <w:pPr>
              <w:spacing w:line="276" w:lineRule="auto"/>
            </w:pPr>
            <w:r>
              <w:rPr>
                <w:sz w:val="18"/>
              </w:rPr>
              <w:t>70×45×5 m/</w:t>
            </w:r>
            <w:r>
              <w:rPr>
                <w:sz w:val="18"/>
              </w:rPr>
              <w:t>系列</w:t>
            </w:r>
          </w:p>
        </w:tc>
      </w:tr>
      <w:tr w:rsidR="00296595" w14:paraId="77F028B4" w14:textId="77777777">
        <w:trPr>
          <w:cantSplit/>
          <w:jc w:val="center"/>
        </w:trPr>
        <w:tc>
          <w:tcPr>
            <w:tcW w:w="2268" w:type="dxa"/>
            <w:tcMar>
              <w:top w:w="70" w:type="dxa"/>
              <w:left w:w="80" w:type="dxa"/>
              <w:bottom w:w="70" w:type="dxa"/>
              <w:right w:w="80" w:type="dxa"/>
            </w:tcMar>
            <w:vAlign w:val="center"/>
          </w:tcPr>
          <w:p w14:paraId="46FAB37F" w14:textId="77777777" w:rsidR="00296595" w:rsidRDefault="008C75E1">
            <w:pPr>
              <w:spacing w:line="276" w:lineRule="auto"/>
              <w:jc w:val="center"/>
            </w:pPr>
            <w:r>
              <w:rPr>
                <w:sz w:val="18"/>
              </w:rPr>
              <w:t>二沉配水井</w:t>
            </w:r>
          </w:p>
        </w:tc>
        <w:tc>
          <w:tcPr>
            <w:tcW w:w="2268" w:type="dxa"/>
            <w:tcMar>
              <w:top w:w="70" w:type="dxa"/>
              <w:left w:w="80" w:type="dxa"/>
              <w:bottom w:w="70" w:type="dxa"/>
              <w:right w:w="80" w:type="dxa"/>
            </w:tcMar>
            <w:vAlign w:val="center"/>
          </w:tcPr>
          <w:p w14:paraId="1AC4EEF9" w14:textId="77777777" w:rsidR="00296595" w:rsidRDefault="008C75E1">
            <w:pPr>
              <w:spacing w:line="276" w:lineRule="auto"/>
            </w:pPr>
            <w:r>
              <w:rPr>
                <w:sz w:val="18"/>
              </w:rPr>
              <w:t>2</w:t>
            </w:r>
            <w:r>
              <w:rPr>
                <w:sz w:val="18"/>
              </w:rPr>
              <w:t>座</w:t>
            </w:r>
          </w:p>
        </w:tc>
        <w:tc>
          <w:tcPr>
            <w:tcW w:w="2268" w:type="dxa"/>
            <w:tcMar>
              <w:top w:w="70" w:type="dxa"/>
              <w:left w:w="80" w:type="dxa"/>
              <w:bottom w:w="70" w:type="dxa"/>
              <w:right w:w="80" w:type="dxa"/>
            </w:tcMar>
            <w:vAlign w:val="center"/>
          </w:tcPr>
          <w:p w14:paraId="10108626" w14:textId="77777777" w:rsidR="00296595" w:rsidRDefault="008C75E1">
            <w:pPr>
              <w:spacing w:line="276" w:lineRule="auto"/>
            </w:pPr>
            <w:r>
              <w:rPr>
                <w:sz w:val="18"/>
              </w:rPr>
              <w:t>(100,124)</w:t>
            </w:r>
            <w:r>
              <w:rPr>
                <w:sz w:val="18"/>
              </w:rPr>
              <w:t>、</w:t>
            </w:r>
            <w:r>
              <w:rPr>
                <w:sz w:val="18"/>
              </w:rPr>
              <w:t>(300,124)</w:t>
            </w:r>
          </w:p>
        </w:tc>
        <w:tc>
          <w:tcPr>
            <w:tcW w:w="2268" w:type="dxa"/>
            <w:tcMar>
              <w:top w:w="70" w:type="dxa"/>
              <w:left w:w="80" w:type="dxa"/>
              <w:bottom w:w="70" w:type="dxa"/>
              <w:right w:w="80" w:type="dxa"/>
            </w:tcMar>
            <w:vAlign w:val="center"/>
          </w:tcPr>
          <w:p w14:paraId="64F7226A" w14:textId="77777777" w:rsidR="00296595" w:rsidRDefault="008C75E1">
            <w:pPr>
              <w:spacing w:line="276" w:lineRule="auto"/>
            </w:pPr>
            <w:r>
              <w:rPr>
                <w:sz w:val="18"/>
              </w:rPr>
              <w:t>每井服务</w:t>
            </w:r>
            <w:r>
              <w:rPr>
                <w:sz w:val="18"/>
              </w:rPr>
              <w:t>4</w:t>
            </w:r>
            <w:r>
              <w:rPr>
                <w:sz w:val="18"/>
              </w:rPr>
              <w:t>池</w:t>
            </w:r>
          </w:p>
        </w:tc>
      </w:tr>
      <w:tr w:rsidR="00296595" w14:paraId="4DB259C1" w14:textId="77777777">
        <w:trPr>
          <w:cantSplit/>
          <w:jc w:val="center"/>
        </w:trPr>
        <w:tc>
          <w:tcPr>
            <w:tcW w:w="2268" w:type="dxa"/>
            <w:tcMar>
              <w:top w:w="70" w:type="dxa"/>
              <w:left w:w="80" w:type="dxa"/>
              <w:bottom w:w="70" w:type="dxa"/>
              <w:right w:w="80" w:type="dxa"/>
            </w:tcMar>
            <w:vAlign w:val="center"/>
          </w:tcPr>
          <w:p w14:paraId="53566651" w14:textId="77777777" w:rsidR="00296595" w:rsidRDefault="008C75E1">
            <w:pPr>
              <w:spacing w:line="276" w:lineRule="auto"/>
              <w:jc w:val="center"/>
            </w:pPr>
            <w:r>
              <w:rPr>
                <w:sz w:val="18"/>
              </w:rPr>
              <w:t>辐流二沉池</w:t>
            </w:r>
          </w:p>
        </w:tc>
        <w:tc>
          <w:tcPr>
            <w:tcW w:w="2268" w:type="dxa"/>
            <w:tcMar>
              <w:top w:w="70" w:type="dxa"/>
              <w:left w:w="80" w:type="dxa"/>
              <w:bottom w:w="70" w:type="dxa"/>
              <w:right w:w="80" w:type="dxa"/>
            </w:tcMar>
            <w:vAlign w:val="center"/>
          </w:tcPr>
          <w:p w14:paraId="34A0250B" w14:textId="77777777" w:rsidR="00296595" w:rsidRDefault="008C75E1">
            <w:pPr>
              <w:spacing w:line="276" w:lineRule="auto"/>
            </w:pPr>
            <w:r>
              <w:rPr>
                <w:sz w:val="18"/>
              </w:rPr>
              <w:t>8</w:t>
            </w:r>
            <w:r>
              <w:rPr>
                <w:sz w:val="18"/>
              </w:rPr>
              <w:t>座</w:t>
            </w:r>
          </w:p>
        </w:tc>
        <w:tc>
          <w:tcPr>
            <w:tcW w:w="2268" w:type="dxa"/>
            <w:tcMar>
              <w:top w:w="70" w:type="dxa"/>
              <w:left w:w="80" w:type="dxa"/>
              <w:bottom w:w="70" w:type="dxa"/>
              <w:right w:w="80" w:type="dxa"/>
            </w:tcMar>
            <w:vAlign w:val="center"/>
          </w:tcPr>
          <w:p w14:paraId="7EB9D4E2" w14:textId="77777777" w:rsidR="00296595" w:rsidRDefault="008C75E1">
            <w:pPr>
              <w:spacing w:line="276" w:lineRule="auto"/>
            </w:pPr>
            <m:oMath>
              <m:r>
                <w:rPr>
                  <w:rFonts w:ascii="Cambria Math" w:hAnsi="Cambria Math"/>
                  <w:sz w:val="18"/>
                </w:rPr>
                <m:t>x</m:t>
              </m:r>
              <m:r>
                <w:rPr>
                  <w:rFonts w:ascii="Cambria Math" w:hAnsi="Cambria Math"/>
                  <w:sz w:val="18"/>
                </w:rPr>
                <m:t>=34</m:t>
              </m:r>
            </m:oMath>
            <w:r>
              <w:rPr>
                <w:sz w:val="18"/>
              </w:rPr>
              <w:t>～</w:t>
            </w:r>
            <w:r>
              <w:rPr>
                <w:sz w:val="18"/>
              </w:rPr>
              <w:t>366</w:t>
            </w:r>
            <w:r>
              <w:rPr>
                <w:sz w:val="18"/>
              </w:rPr>
              <w:t>，</w:t>
            </w:r>
            <m:oMath>
              <m:r>
                <w:rPr>
                  <w:rFonts w:ascii="Cambria Math" w:hAnsi="Cambria Math"/>
                  <w:sz w:val="18"/>
                </w:rPr>
                <m:t>y</m:t>
              </m:r>
              <m:r>
                <w:rPr>
                  <w:rFonts w:ascii="Cambria Math" w:hAnsi="Cambria Math"/>
                  <w:sz w:val="18"/>
                </w:rPr>
                <m:t>=80</m:t>
              </m:r>
            </m:oMath>
          </w:p>
        </w:tc>
        <w:tc>
          <w:tcPr>
            <w:tcW w:w="2268" w:type="dxa"/>
            <w:tcMar>
              <w:top w:w="70" w:type="dxa"/>
              <w:left w:w="80" w:type="dxa"/>
              <w:bottom w:w="70" w:type="dxa"/>
              <w:right w:w="80" w:type="dxa"/>
            </w:tcMar>
            <w:vAlign w:val="center"/>
          </w:tcPr>
          <w:p w14:paraId="3A28E3A7" w14:textId="77777777" w:rsidR="00296595" w:rsidRDefault="008C75E1">
            <w:pPr>
              <w:spacing w:line="276" w:lineRule="auto"/>
            </w:pPr>
            <w:r>
              <w:rPr>
                <w:sz w:val="18"/>
              </w:rPr>
              <w:t>净</w:t>
            </w:r>
            <w:r>
              <w:rPr>
                <w:sz w:val="18"/>
              </w:rPr>
              <w:t>D37</w:t>
            </w:r>
            <w:r>
              <w:rPr>
                <w:sz w:val="18"/>
              </w:rPr>
              <w:t>、中心井</w:t>
            </w:r>
            <w:r>
              <w:rPr>
                <w:sz w:val="18"/>
              </w:rPr>
              <w:t>D6</w:t>
            </w:r>
          </w:p>
        </w:tc>
      </w:tr>
      <w:tr w:rsidR="00296595" w14:paraId="3C12478D" w14:textId="77777777">
        <w:trPr>
          <w:cantSplit/>
          <w:jc w:val="center"/>
        </w:trPr>
        <w:tc>
          <w:tcPr>
            <w:tcW w:w="2268" w:type="dxa"/>
            <w:tcMar>
              <w:top w:w="70" w:type="dxa"/>
              <w:left w:w="80" w:type="dxa"/>
              <w:bottom w:w="70" w:type="dxa"/>
              <w:right w:w="80" w:type="dxa"/>
            </w:tcMar>
            <w:vAlign w:val="center"/>
          </w:tcPr>
          <w:p w14:paraId="4E2A2405" w14:textId="77777777" w:rsidR="00296595" w:rsidRDefault="008C75E1">
            <w:pPr>
              <w:spacing w:line="276" w:lineRule="auto"/>
              <w:jc w:val="center"/>
            </w:pPr>
            <w:r>
              <w:rPr>
                <w:sz w:val="18"/>
              </w:rPr>
              <w:t>折流接触池</w:t>
            </w:r>
          </w:p>
        </w:tc>
        <w:tc>
          <w:tcPr>
            <w:tcW w:w="2268" w:type="dxa"/>
            <w:tcMar>
              <w:top w:w="70" w:type="dxa"/>
              <w:left w:w="80" w:type="dxa"/>
              <w:bottom w:w="70" w:type="dxa"/>
              <w:right w:w="80" w:type="dxa"/>
            </w:tcMar>
            <w:vAlign w:val="center"/>
          </w:tcPr>
          <w:p w14:paraId="41B4A4AA" w14:textId="77777777" w:rsidR="00296595" w:rsidRDefault="008C75E1">
            <w:pPr>
              <w:spacing w:line="276" w:lineRule="auto"/>
            </w:pPr>
            <w:r>
              <w:rPr>
                <w:sz w:val="18"/>
              </w:rPr>
              <w:t>1</w:t>
            </w:r>
            <w:r>
              <w:rPr>
                <w:sz w:val="18"/>
              </w:rPr>
              <w:t>座</w:t>
            </w:r>
            <w:r>
              <w:rPr>
                <w:sz w:val="18"/>
              </w:rPr>
              <w:t>2</w:t>
            </w:r>
            <w:r>
              <w:rPr>
                <w:sz w:val="18"/>
              </w:rPr>
              <w:t>格</w:t>
            </w:r>
          </w:p>
        </w:tc>
        <w:tc>
          <w:tcPr>
            <w:tcW w:w="2268" w:type="dxa"/>
            <w:tcMar>
              <w:top w:w="70" w:type="dxa"/>
              <w:left w:w="80" w:type="dxa"/>
              <w:bottom w:w="70" w:type="dxa"/>
              <w:right w:w="80" w:type="dxa"/>
            </w:tcMar>
            <w:vAlign w:val="center"/>
          </w:tcPr>
          <w:p w14:paraId="4A1DE739" w14:textId="77777777" w:rsidR="00296595" w:rsidRDefault="008C75E1">
            <w:pPr>
              <w:spacing w:line="276" w:lineRule="auto"/>
            </w:pPr>
            <w:r>
              <w:rPr>
                <w:sz w:val="18"/>
              </w:rPr>
              <w:t>(299,28.5)</w:t>
            </w:r>
          </w:p>
        </w:tc>
        <w:tc>
          <w:tcPr>
            <w:tcW w:w="2268" w:type="dxa"/>
            <w:tcMar>
              <w:top w:w="70" w:type="dxa"/>
              <w:left w:w="80" w:type="dxa"/>
              <w:bottom w:w="70" w:type="dxa"/>
              <w:right w:w="80" w:type="dxa"/>
            </w:tcMar>
            <w:vAlign w:val="center"/>
          </w:tcPr>
          <w:p w14:paraId="783C4AE6" w14:textId="77777777" w:rsidR="00296595" w:rsidRDefault="008C75E1">
            <w:pPr>
              <w:spacing w:line="276" w:lineRule="auto"/>
            </w:pPr>
            <w:r>
              <w:rPr>
                <w:sz w:val="18"/>
              </w:rPr>
              <w:t>2×(45×8×4.8 m)</w:t>
            </w:r>
          </w:p>
        </w:tc>
      </w:tr>
      <w:tr w:rsidR="00296595" w14:paraId="7F0E0356" w14:textId="77777777">
        <w:trPr>
          <w:cantSplit/>
          <w:jc w:val="center"/>
        </w:trPr>
        <w:tc>
          <w:tcPr>
            <w:tcW w:w="2268" w:type="dxa"/>
            <w:tcMar>
              <w:top w:w="70" w:type="dxa"/>
              <w:left w:w="80" w:type="dxa"/>
              <w:bottom w:w="70" w:type="dxa"/>
              <w:right w:w="80" w:type="dxa"/>
            </w:tcMar>
            <w:vAlign w:val="center"/>
          </w:tcPr>
          <w:p w14:paraId="244FB894" w14:textId="77777777" w:rsidR="00296595" w:rsidRDefault="008C75E1">
            <w:pPr>
              <w:spacing w:line="276" w:lineRule="auto"/>
              <w:jc w:val="center"/>
            </w:pPr>
            <w:r>
              <w:rPr>
                <w:sz w:val="18"/>
              </w:rPr>
              <w:t>计量渠</w:t>
            </w:r>
          </w:p>
        </w:tc>
        <w:tc>
          <w:tcPr>
            <w:tcW w:w="2268" w:type="dxa"/>
            <w:tcMar>
              <w:top w:w="70" w:type="dxa"/>
              <w:left w:w="80" w:type="dxa"/>
              <w:bottom w:w="70" w:type="dxa"/>
              <w:right w:w="80" w:type="dxa"/>
            </w:tcMar>
            <w:vAlign w:val="center"/>
          </w:tcPr>
          <w:p w14:paraId="2168BCC4" w14:textId="77777777" w:rsidR="00296595" w:rsidRDefault="008C75E1">
            <w:pPr>
              <w:spacing w:line="276" w:lineRule="auto"/>
            </w:pPr>
            <w:r>
              <w:rPr>
                <w:sz w:val="18"/>
              </w:rPr>
              <w:t>2</w:t>
            </w:r>
            <w:r>
              <w:rPr>
                <w:sz w:val="18"/>
              </w:rPr>
              <w:t>条</w:t>
            </w:r>
          </w:p>
        </w:tc>
        <w:tc>
          <w:tcPr>
            <w:tcW w:w="2268" w:type="dxa"/>
            <w:tcMar>
              <w:top w:w="70" w:type="dxa"/>
              <w:left w:w="80" w:type="dxa"/>
              <w:bottom w:w="70" w:type="dxa"/>
              <w:right w:w="80" w:type="dxa"/>
            </w:tcMar>
            <w:vAlign w:val="center"/>
          </w:tcPr>
          <w:p w14:paraId="4A1E6B1E" w14:textId="77777777" w:rsidR="00296595" w:rsidRDefault="008C75E1">
            <w:pPr>
              <w:spacing w:line="276" w:lineRule="auto"/>
            </w:pPr>
            <w:r>
              <w:rPr>
                <w:sz w:val="18"/>
              </w:rPr>
              <w:t>(338,29)</w:t>
            </w:r>
          </w:p>
        </w:tc>
        <w:tc>
          <w:tcPr>
            <w:tcW w:w="2268" w:type="dxa"/>
            <w:tcMar>
              <w:top w:w="70" w:type="dxa"/>
              <w:left w:w="80" w:type="dxa"/>
              <w:bottom w:w="70" w:type="dxa"/>
              <w:right w:w="80" w:type="dxa"/>
            </w:tcMar>
            <w:vAlign w:val="center"/>
          </w:tcPr>
          <w:p w14:paraId="0C00356B" w14:textId="77777777" w:rsidR="00296595" w:rsidRDefault="008C75E1">
            <w:pPr>
              <w:spacing w:line="276" w:lineRule="auto"/>
            </w:pPr>
            <w:r>
              <w:rPr>
                <w:sz w:val="18"/>
              </w:rPr>
              <w:t>喉宽</w:t>
            </w:r>
            <w:r>
              <w:rPr>
                <w:sz w:val="18"/>
              </w:rPr>
              <w:t>1.50 m</w:t>
            </w:r>
          </w:p>
        </w:tc>
      </w:tr>
    </w:tbl>
    <w:p w14:paraId="57A306A8" w14:textId="77777777" w:rsidR="00296595" w:rsidRDefault="00296595"/>
    <w:p w14:paraId="24434428" w14:textId="77777777" w:rsidR="00296595" w:rsidRDefault="008C75E1">
      <w:pPr>
        <w:pStyle w:val="21"/>
        <w:widowControl/>
      </w:pPr>
      <w:bookmarkStart w:id="49" w:name="_Toc240381752"/>
      <w:r>
        <w:t xml:space="preserve">13.2 </w:t>
      </w:r>
      <w:r>
        <w:t>道路、间距和面积</w:t>
      </w:r>
      <w:bookmarkEnd w:id="49"/>
    </w:p>
    <w:p w14:paraId="439A864D" w14:textId="77777777" w:rsidR="00296595" w:rsidRDefault="008C75E1">
      <w:pPr>
        <w:pStyle w:val="af"/>
        <w:widowControl/>
        <w:spacing w:line="324" w:lineRule="auto"/>
        <w:rPr>
          <w:lang w:eastAsia="zh-CN"/>
        </w:rPr>
      </w:pPr>
      <w:r>
        <w:t>厂区采用</w:t>
      </w:r>
      <w:r>
        <w:t>400 m×300 m</w:t>
      </w:r>
      <w:r>
        <w:t>矩形，面积</w:t>
      </w:r>
      <m:oMath>
        <m:r>
          <w:rPr>
            <w:rFonts w:ascii="Cambria Math" w:hAnsi="Cambria Math"/>
          </w:rPr>
          <m:t>400·300=120000</m:t>
        </m:r>
      </m:oMath>
      <w:r>
        <w:t xml:space="preserve"> </w:t>
      </w:r>
      <m:oMath>
        <m:sSup>
          <m:sSupPr>
            <m:ctrlPr>
              <w:rPr>
                <w:rFonts w:ascii="Cambria Math" w:hAnsi="Cambria Math"/>
              </w:rPr>
            </m:ctrlPr>
          </m:sSupPr>
          <m:e>
            <m:r>
              <w:rPr>
                <w:rFonts w:ascii="Cambria Math" w:hAnsi="Cambria Math"/>
              </w:rPr>
              <m:t>m</m:t>
            </m:r>
          </m:e>
          <m:sup>
            <m:r>
              <w:rPr>
                <w:rFonts w:ascii="Cambria Math" w:hAnsi="Cambria Math"/>
              </w:rPr>
              <m:t>2</m:t>
            </m:r>
          </m:sup>
        </m:sSup>
        <m:r>
          <w:rPr>
            <w:rFonts w:ascii="Cambria Math" w:hAnsi="Cambria Math"/>
          </w:rPr>
          <m:t>=12</m:t>
        </m:r>
      </m:oMath>
      <w:r>
        <w:t xml:space="preserve"> hm²</w:t>
      </w:r>
      <w:r>
        <w:t>。设置</w:t>
      </w:r>
      <w:r>
        <w:t>6 m</w:t>
      </w:r>
      <w:r>
        <w:t>厂界环路和三条</w:t>
      </w:r>
      <w:r>
        <w:t>6 m</w:t>
      </w:r>
      <w:r>
        <w:t>横向联系路，南侧设</w:t>
      </w:r>
      <w:r>
        <w:t>4 m</w:t>
      </w:r>
      <w:r>
        <w:t>次通道。管理区靠南侧主门布置，与工艺和辅助设施分隔；发展用地位于西北侧。表</w:t>
      </w:r>
      <w:r>
        <w:t>13-3</w:t>
      </w:r>
      <w:r>
        <w:t>所列包络尺寸及中心坐标对应图</w:t>
      </w:r>
      <w:r>
        <w:t>13-1</w:t>
      </w:r>
      <w:r>
        <w:t>方框，包络包括平面布置所需的操作空间，不作为构筑物工艺净尺寸。</w:t>
      </w:r>
    </w:p>
    <w:p w14:paraId="1A1F14A9" w14:textId="77777777" w:rsidR="00296595" w:rsidRDefault="008C75E1">
      <w:pPr>
        <w:keepNext/>
        <w:jc w:val="center"/>
      </w:pPr>
      <w:r>
        <w:t>表</w:t>
      </w:r>
      <w:r>
        <w:t xml:space="preserve">13-2 </w:t>
      </w:r>
      <w:r>
        <w:t>用地面积平衡</w:t>
      </w:r>
    </w:p>
    <w:tbl>
      <w:tblPr>
        <w:tblStyle w:val="aff1"/>
        <w:tblW w:w="0" w:type="auto"/>
        <w:jc w:val="center"/>
        <w:tblLayout w:type="fixed"/>
        <w:tblLook w:val="04A0" w:firstRow="1" w:lastRow="0" w:firstColumn="1" w:lastColumn="0" w:noHBand="0" w:noVBand="1"/>
      </w:tblPr>
      <w:tblGrid>
        <w:gridCol w:w="4536"/>
        <w:gridCol w:w="4536"/>
      </w:tblGrid>
      <w:tr w:rsidR="00296595" w14:paraId="0A76FC5F" w14:textId="77777777">
        <w:trPr>
          <w:cantSplit/>
          <w:tblHeader/>
          <w:jc w:val="center"/>
        </w:trPr>
        <w:tc>
          <w:tcPr>
            <w:tcW w:w="4536" w:type="dxa"/>
            <w:shd w:val="clear" w:color="auto" w:fill="FFFFFF"/>
            <w:tcMar>
              <w:top w:w="70" w:type="dxa"/>
              <w:left w:w="80" w:type="dxa"/>
              <w:bottom w:w="70" w:type="dxa"/>
              <w:right w:w="80" w:type="dxa"/>
            </w:tcMar>
            <w:vAlign w:val="center"/>
          </w:tcPr>
          <w:p w14:paraId="35686552" w14:textId="77777777" w:rsidR="00296595" w:rsidRDefault="008C75E1">
            <w:pPr>
              <w:spacing w:line="276" w:lineRule="auto"/>
              <w:jc w:val="center"/>
            </w:pPr>
            <w:r>
              <w:rPr>
                <w:b/>
                <w:sz w:val="18"/>
              </w:rPr>
              <w:t>分项</w:t>
            </w:r>
          </w:p>
        </w:tc>
        <w:tc>
          <w:tcPr>
            <w:tcW w:w="4536" w:type="dxa"/>
            <w:shd w:val="clear" w:color="auto" w:fill="FFFFFF"/>
            <w:tcMar>
              <w:top w:w="70" w:type="dxa"/>
              <w:left w:w="80" w:type="dxa"/>
              <w:bottom w:w="70" w:type="dxa"/>
              <w:right w:w="80" w:type="dxa"/>
            </w:tcMar>
            <w:vAlign w:val="center"/>
          </w:tcPr>
          <w:p w14:paraId="0103D109" w14:textId="77777777" w:rsidR="00296595" w:rsidRDefault="008C75E1">
            <w:pPr>
              <w:spacing w:line="276" w:lineRule="auto"/>
              <w:jc w:val="center"/>
            </w:pPr>
            <w:r>
              <w:rPr>
                <w:b/>
                <w:sz w:val="18"/>
              </w:rPr>
              <w:t>面积</w:t>
            </w:r>
            <w:r>
              <w:rPr>
                <w:b/>
                <w:sz w:val="18"/>
              </w:rPr>
              <w:t xml:space="preserve"> m²</w:t>
            </w:r>
          </w:p>
        </w:tc>
      </w:tr>
      <w:tr w:rsidR="00296595" w14:paraId="3F328794" w14:textId="77777777">
        <w:trPr>
          <w:cantSplit/>
          <w:jc w:val="center"/>
        </w:trPr>
        <w:tc>
          <w:tcPr>
            <w:tcW w:w="4536" w:type="dxa"/>
            <w:tcMar>
              <w:top w:w="70" w:type="dxa"/>
              <w:left w:w="80" w:type="dxa"/>
              <w:bottom w:w="70" w:type="dxa"/>
              <w:right w:w="80" w:type="dxa"/>
            </w:tcMar>
            <w:vAlign w:val="center"/>
          </w:tcPr>
          <w:p w14:paraId="11BC8189" w14:textId="77777777" w:rsidR="00296595" w:rsidRDefault="008C75E1">
            <w:pPr>
              <w:spacing w:line="276" w:lineRule="auto"/>
              <w:jc w:val="center"/>
            </w:pPr>
            <w:r>
              <w:rPr>
                <w:sz w:val="18"/>
              </w:rPr>
              <w:t>水处理构筑物包络</w:t>
            </w:r>
          </w:p>
        </w:tc>
        <w:tc>
          <w:tcPr>
            <w:tcW w:w="4536" w:type="dxa"/>
            <w:tcMar>
              <w:top w:w="70" w:type="dxa"/>
              <w:left w:w="80" w:type="dxa"/>
              <w:bottom w:w="70" w:type="dxa"/>
              <w:right w:w="80" w:type="dxa"/>
            </w:tcMar>
            <w:vAlign w:val="center"/>
          </w:tcPr>
          <w:p w14:paraId="07C22C84" w14:textId="77777777" w:rsidR="00296595" w:rsidRDefault="008C75E1">
            <w:pPr>
              <w:spacing w:line="276" w:lineRule="auto"/>
            </w:pPr>
            <w:r>
              <w:rPr>
                <w:sz w:val="18"/>
              </w:rPr>
              <w:t>37990</w:t>
            </w:r>
          </w:p>
        </w:tc>
      </w:tr>
      <w:tr w:rsidR="00296595" w14:paraId="1DDD9483" w14:textId="77777777">
        <w:trPr>
          <w:cantSplit/>
          <w:jc w:val="center"/>
        </w:trPr>
        <w:tc>
          <w:tcPr>
            <w:tcW w:w="4536" w:type="dxa"/>
            <w:tcMar>
              <w:top w:w="70" w:type="dxa"/>
              <w:left w:w="80" w:type="dxa"/>
              <w:bottom w:w="70" w:type="dxa"/>
              <w:right w:w="80" w:type="dxa"/>
            </w:tcMar>
            <w:vAlign w:val="center"/>
          </w:tcPr>
          <w:p w14:paraId="1087FCC4" w14:textId="77777777" w:rsidR="00296595" w:rsidRDefault="008C75E1">
            <w:pPr>
              <w:spacing w:line="276" w:lineRule="auto"/>
              <w:jc w:val="center"/>
            </w:pPr>
            <w:r>
              <w:rPr>
                <w:sz w:val="18"/>
              </w:rPr>
              <w:t>辅助及管理设施预留</w:t>
            </w:r>
          </w:p>
        </w:tc>
        <w:tc>
          <w:tcPr>
            <w:tcW w:w="4536" w:type="dxa"/>
            <w:tcMar>
              <w:top w:w="70" w:type="dxa"/>
              <w:left w:w="80" w:type="dxa"/>
              <w:bottom w:w="70" w:type="dxa"/>
              <w:right w:w="80" w:type="dxa"/>
            </w:tcMar>
            <w:vAlign w:val="center"/>
          </w:tcPr>
          <w:p w14:paraId="4BF8ABA4" w14:textId="77777777" w:rsidR="00296595" w:rsidRDefault="008C75E1">
            <w:pPr>
              <w:spacing w:line="276" w:lineRule="auto"/>
            </w:pPr>
            <w:r>
              <w:rPr>
                <w:sz w:val="18"/>
              </w:rPr>
              <w:t>5008</w:t>
            </w:r>
          </w:p>
        </w:tc>
      </w:tr>
      <w:tr w:rsidR="00296595" w14:paraId="25976797" w14:textId="77777777">
        <w:trPr>
          <w:cantSplit/>
          <w:jc w:val="center"/>
        </w:trPr>
        <w:tc>
          <w:tcPr>
            <w:tcW w:w="4536" w:type="dxa"/>
            <w:tcMar>
              <w:top w:w="70" w:type="dxa"/>
              <w:left w:w="80" w:type="dxa"/>
              <w:bottom w:w="70" w:type="dxa"/>
              <w:right w:w="80" w:type="dxa"/>
            </w:tcMar>
            <w:vAlign w:val="center"/>
          </w:tcPr>
          <w:p w14:paraId="58972893" w14:textId="77777777" w:rsidR="00296595" w:rsidRDefault="008C75E1">
            <w:pPr>
              <w:spacing w:line="276" w:lineRule="auto"/>
              <w:jc w:val="center"/>
            </w:pPr>
            <w:r>
              <w:rPr>
                <w:sz w:val="18"/>
              </w:rPr>
              <w:t>连续发展用地</w:t>
            </w:r>
          </w:p>
        </w:tc>
        <w:tc>
          <w:tcPr>
            <w:tcW w:w="4536" w:type="dxa"/>
            <w:tcMar>
              <w:top w:w="70" w:type="dxa"/>
              <w:left w:w="80" w:type="dxa"/>
              <w:bottom w:w="70" w:type="dxa"/>
              <w:right w:w="80" w:type="dxa"/>
            </w:tcMar>
            <w:vAlign w:val="center"/>
          </w:tcPr>
          <w:p w14:paraId="39FC7814" w14:textId="77777777" w:rsidR="00296595" w:rsidRDefault="008C75E1">
            <w:pPr>
              <w:spacing w:line="276" w:lineRule="auto"/>
            </w:pPr>
            <w:r>
              <w:rPr>
                <w:sz w:val="18"/>
              </w:rPr>
              <w:t>2800</w:t>
            </w:r>
          </w:p>
        </w:tc>
      </w:tr>
      <w:tr w:rsidR="00296595" w14:paraId="3CE4BF60" w14:textId="77777777">
        <w:trPr>
          <w:cantSplit/>
          <w:jc w:val="center"/>
        </w:trPr>
        <w:tc>
          <w:tcPr>
            <w:tcW w:w="4536" w:type="dxa"/>
            <w:tcMar>
              <w:top w:w="70" w:type="dxa"/>
              <w:left w:w="80" w:type="dxa"/>
              <w:bottom w:w="70" w:type="dxa"/>
              <w:right w:w="80" w:type="dxa"/>
            </w:tcMar>
            <w:vAlign w:val="center"/>
          </w:tcPr>
          <w:p w14:paraId="3C6DDAE8" w14:textId="77777777" w:rsidR="00296595" w:rsidRDefault="008C75E1">
            <w:pPr>
              <w:spacing w:line="276" w:lineRule="auto"/>
              <w:jc w:val="center"/>
            </w:pPr>
            <w:r>
              <w:rPr>
                <w:sz w:val="18"/>
              </w:rPr>
              <w:t>道路并集</w:t>
            </w:r>
          </w:p>
        </w:tc>
        <w:tc>
          <w:tcPr>
            <w:tcW w:w="4536" w:type="dxa"/>
            <w:tcMar>
              <w:top w:w="70" w:type="dxa"/>
              <w:left w:w="80" w:type="dxa"/>
              <w:bottom w:w="70" w:type="dxa"/>
              <w:right w:w="80" w:type="dxa"/>
            </w:tcMar>
            <w:vAlign w:val="center"/>
          </w:tcPr>
          <w:p w14:paraId="5D73C1F5" w14:textId="77777777" w:rsidR="00296595" w:rsidRDefault="008C75E1">
            <w:pPr>
              <w:spacing w:line="276" w:lineRule="auto"/>
            </w:pPr>
            <w:r>
              <w:rPr>
                <w:sz w:val="18"/>
              </w:rPr>
              <w:t>16240</w:t>
            </w:r>
          </w:p>
        </w:tc>
      </w:tr>
      <w:tr w:rsidR="00296595" w14:paraId="1B3EB045" w14:textId="77777777">
        <w:trPr>
          <w:cantSplit/>
          <w:jc w:val="center"/>
        </w:trPr>
        <w:tc>
          <w:tcPr>
            <w:tcW w:w="4536" w:type="dxa"/>
            <w:tcMar>
              <w:top w:w="70" w:type="dxa"/>
              <w:left w:w="80" w:type="dxa"/>
              <w:bottom w:w="70" w:type="dxa"/>
              <w:right w:w="80" w:type="dxa"/>
            </w:tcMar>
            <w:vAlign w:val="center"/>
          </w:tcPr>
          <w:p w14:paraId="2E8EAAE1" w14:textId="77777777" w:rsidR="00296595" w:rsidRDefault="008C75E1">
            <w:pPr>
              <w:spacing w:line="276" w:lineRule="auto"/>
              <w:jc w:val="center"/>
            </w:pPr>
            <w:r>
              <w:rPr>
                <w:sz w:val="18"/>
              </w:rPr>
              <w:t>未分配用地</w:t>
            </w:r>
          </w:p>
        </w:tc>
        <w:tc>
          <w:tcPr>
            <w:tcW w:w="4536" w:type="dxa"/>
            <w:tcMar>
              <w:top w:w="70" w:type="dxa"/>
              <w:left w:w="80" w:type="dxa"/>
              <w:bottom w:w="70" w:type="dxa"/>
              <w:right w:w="80" w:type="dxa"/>
            </w:tcMar>
            <w:vAlign w:val="center"/>
          </w:tcPr>
          <w:p w14:paraId="323E4DE2" w14:textId="77777777" w:rsidR="00296595" w:rsidRDefault="008C75E1">
            <w:pPr>
              <w:spacing w:line="276" w:lineRule="auto"/>
            </w:pPr>
            <w:r>
              <w:rPr>
                <w:sz w:val="18"/>
              </w:rPr>
              <w:t>57962</w:t>
            </w:r>
          </w:p>
        </w:tc>
      </w:tr>
      <w:tr w:rsidR="00296595" w14:paraId="5D97267B" w14:textId="77777777">
        <w:trPr>
          <w:cantSplit/>
          <w:jc w:val="center"/>
        </w:trPr>
        <w:tc>
          <w:tcPr>
            <w:tcW w:w="4536" w:type="dxa"/>
            <w:tcMar>
              <w:top w:w="70" w:type="dxa"/>
              <w:left w:w="80" w:type="dxa"/>
              <w:bottom w:w="70" w:type="dxa"/>
              <w:right w:w="80" w:type="dxa"/>
            </w:tcMar>
            <w:vAlign w:val="center"/>
          </w:tcPr>
          <w:p w14:paraId="4EFD0063" w14:textId="77777777" w:rsidR="00296595" w:rsidRDefault="008C75E1">
            <w:pPr>
              <w:spacing w:line="276" w:lineRule="auto"/>
              <w:jc w:val="center"/>
            </w:pPr>
            <w:r>
              <w:rPr>
                <w:sz w:val="18"/>
              </w:rPr>
              <w:t>合计</w:t>
            </w:r>
          </w:p>
        </w:tc>
        <w:tc>
          <w:tcPr>
            <w:tcW w:w="4536" w:type="dxa"/>
            <w:tcMar>
              <w:top w:w="70" w:type="dxa"/>
              <w:left w:w="80" w:type="dxa"/>
              <w:bottom w:w="70" w:type="dxa"/>
              <w:right w:w="80" w:type="dxa"/>
            </w:tcMar>
            <w:vAlign w:val="center"/>
          </w:tcPr>
          <w:p w14:paraId="5B04AE14" w14:textId="77777777" w:rsidR="00296595" w:rsidRDefault="008C75E1">
            <w:pPr>
              <w:spacing w:line="276" w:lineRule="auto"/>
            </w:pPr>
            <w:r>
              <w:rPr>
                <w:sz w:val="18"/>
              </w:rPr>
              <w:t>120000</w:t>
            </w:r>
          </w:p>
        </w:tc>
      </w:tr>
    </w:tbl>
    <w:p w14:paraId="0AAC2822" w14:textId="77777777" w:rsidR="005525AE" w:rsidRDefault="008C75E1">
      <w:pPr>
        <w:keepNext/>
        <w:jc w:val="center"/>
      </w:pPr>
      <w:r>
        <w:t>表</w:t>
      </w:r>
      <w:r>
        <w:t xml:space="preserve">13-3 </w:t>
      </w:r>
      <w:r>
        <w:t>总平面包络面积逐项计算</w:t>
      </w:r>
    </w:p>
    <w:tbl>
      <w:tblPr>
        <w:tblStyle w:val="aff1"/>
        <w:tblW w:w="0" w:type="auto"/>
        <w:tblLayout w:type="fixed"/>
        <w:tblLook w:val="04A0" w:firstRow="1" w:lastRow="0" w:firstColumn="1" w:lastColumn="0" w:noHBand="0" w:noVBand="1"/>
      </w:tblPr>
      <w:tblGrid>
        <w:gridCol w:w="1814"/>
        <w:gridCol w:w="1814"/>
        <w:gridCol w:w="1814"/>
        <w:gridCol w:w="1814"/>
        <w:gridCol w:w="1814"/>
      </w:tblGrid>
      <w:tr w:rsidR="005525AE" w14:paraId="00987FA2" w14:textId="77777777">
        <w:trPr>
          <w:cantSplit/>
          <w:tblHeader/>
        </w:trPr>
        <w:tc>
          <w:tcPr>
            <w:tcW w:w="1814" w:type="dxa"/>
          </w:tcPr>
          <w:p w14:paraId="098C65F7" w14:textId="77777777" w:rsidR="005525AE" w:rsidRDefault="008C75E1">
            <w:pPr>
              <w:spacing w:line="276" w:lineRule="auto"/>
            </w:pPr>
            <w:r>
              <w:rPr>
                <w:b/>
                <w:sz w:val="18"/>
              </w:rPr>
              <w:t>图中编号及单元</w:t>
            </w:r>
          </w:p>
        </w:tc>
        <w:tc>
          <w:tcPr>
            <w:tcW w:w="1814" w:type="dxa"/>
          </w:tcPr>
          <w:p w14:paraId="6A305E63" w14:textId="77777777" w:rsidR="005525AE" w:rsidRDefault="008C75E1">
            <w:pPr>
              <w:spacing w:line="276" w:lineRule="auto"/>
            </w:pPr>
            <w:r>
              <w:rPr>
                <w:b/>
                <w:sz w:val="18"/>
              </w:rPr>
              <w:t>中心坐标</w:t>
            </w:r>
            <w:r>
              <w:rPr>
                <w:b/>
                <w:sz w:val="18"/>
              </w:rPr>
              <w:t xml:space="preserve"> m</w:t>
            </w:r>
          </w:p>
        </w:tc>
        <w:tc>
          <w:tcPr>
            <w:tcW w:w="1814" w:type="dxa"/>
          </w:tcPr>
          <w:p w14:paraId="5CA1FBDE" w14:textId="77777777" w:rsidR="005525AE" w:rsidRDefault="008C75E1">
            <w:pPr>
              <w:spacing w:line="276" w:lineRule="auto"/>
            </w:pPr>
            <w:r>
              <w:rPr>
                <w:b/>
                <w:sz w:val="18"/>
              </w:rPr>
              <w:t>包络长</w:t>
            </w:r>
            <w:r>
              <w:rPr>
                <w:b/>
                <w:sz w:val="18"/>
              </w:rPr>
              <w:t>×</w:t>
            </w:r>
            <w:r>
              <w:rPr>
                <w:b/>
                <w:sz w:val="18"/>
              </w:rPr>
              <w:t>宽</w:t>
            </w:r>
            <w:r>
              <w:rPr>
                <w:b/>
                <w:sz w:val="18"/>
              </w:rPr>
              <w:t xml:space="preserve"> m</w:t>
            </w:r>
          </w:p>
        </w:tc>
        <w:tc>
          <w:tcPr>
            <w:tcW w:w="1814" w:type="dxa"/>
          </w:tcPr>
          <w:p w14:paraId="4D484FCF" w14:textId="77777777" w:rsidR="005525AE" w:rsidRDefault="008C75E1">
            <w:pPr>
              <w:spacing w:line="276" w:lineRule="auto"/>
            </w:pPr>
            <w:r>
              <w:rPr>
                <w:b/>
                <w:sz w:val="18"/>
              </w:rPr>
              <w:t>面积</w:t>
            </w:r>
            <w:r>
              <w:rPr>
                <w:b/>
                <w:sz w:val="18"/>
              </w:rPr>
              <w:t xml:space="preserve"> m²</w:t>
            </w:r>
          </w:p>
        </w:tc>
        <w:tc>
          <w:tcPr>
            <w:tcW w:w="1814" w:type="dxa"/>
          </w:tcPr>
          <w:p w14:paraId="6A2AA212" w14:textId="77777777" w:rsidR="005525AE" w:rsidRDefault="008C75E1">
            <w:pPr>
              <w:spacing w:line="276" w:lineRule="auto"/>
            </w:pPr>
            <w:r>
              <w:rPr>
                <w:b/>
                <w:sz w:val="18"/>
              </w:rPr>
              <w:t>类别</w:t>
            </w:r>
          </w:p>
        </w:tc>
      </w:tr>
      <w:tr w:rsidR="005525AE" w14:paraId="0C820B00" w14:textId="77777777">
        <w:trPr>
          <w:cantSplit/>
        </w:trPr>
        <w:tc>
          <w:tcPr>
            <w:tcW w:w="1814" w:type="dxa"/>
          </w:tcPr>
          <w:p w14:paraId="75651D53" w14:textId="77777777" w:rsidR="005525AE" w:rsidRDefault="008C75E1">
            <w:pPr>
              <w:spacing w:line="276" w:lineRule="auto"/>
            </w:pPr>
            <w:r>
              <w:rPr>
                <w:sz w:val="18"/>
              </w:rPr>
              <w:t xml:space="preserve">G1 </w:t>
            </w:r>
            <w:r>
              <w:rPr>
                <w:sz w:val="18"/>
              </w:rPr>
              <w:t>粗格栅</w:t>
            </w:r>
          </w:p>
        </w:tc>
        <w:tc>
          <w:tcPr>
            <w:tcW w:w="1814" w:type="dxa"/>
          </w:tcPr>
          <w:p w14:paraId="4322F130" w14:textId="77777777" w:rsidR="005525AE" w:rsidRDefault="008C75E1">
            <w:pPr>
              <w:spacing w:line="276" w:lineRule="auto"/>
            </w:pPr>
            <w:r>
              <w:rPr>
                <w:sz w:val="18"/>
              </w:rPr>
              <w:t>(360, 282)</w:t>
            </w:r>
          </w:p>
        </w:tc>
        <w:tc>
          <w:tcPr>
            <w:tcW w:w="1814" w:type="dxa"/>
          </w:tcPr>
          <w:p w14:paraId="2E8BA35E" w14:textId="77777777" w:rsidR="005525AE" w:rsidRDefault="008C75E1">
            <w:pPr>
              <w:spacing w:line="276" w:lineRule="auto"/>
            </w:pPr>
            <w:r>
              <w:rPr>
                <w:sz w:val="18"/>
              </w:rPr>
              <w:t>24×8</w:t>
            </w:r>
          </w:p>
        </w:tc>
        <w:tc>
          <w:tcPr>
            <w:tcW w:w="1814" w:type="dxa"/>
          </w:tcPr>
          <w:p w14:paraId="3E071A53" w14:textId="77777777" w:rsidR="005525AE" w:rsidRDefault="008C75E1">
            <w:pPr>
              <w:spacing w:line="276" w:lineRule="auto"/>
            </w:pPr>
            <w:r>
              <w:rPr>
                <w:sz w:val="18"/>
              </w:rPr>
              <w:t>192</w:t>
            </w:r>
          </w:p>
        </w:tc>
        <w:tc>
          <w:tcPr>
            <w:tcW w:w="1814" w:type="dxa"/>
          </w:tcPr>
          <w:p w14:paraId="3189BF70" w14:textId="77777777" w:rsidR="005525AE" w:rsidRDefault="008C75E1">
            <w:pPr>
              <w:spacing w:line="276" w:lineRule="auto"/>
            </w:pPr>
            <w:r>
              <w:rPr>
                <w:sz w:val="18"/>
              </w:rPr>
              <w:t>水处理</w:t>
            </w:r>
          </w:p>
        </w:tc>
      </w:tr>
      <w:tr w:rsidR="005525AE" w14:paraId="1BAF6DDB" w14:textId="77777777">
        <w:trPr>
          <w:cantSplit/>
        </w:trPr>
        <w:tc>
          <w:tcPr>
            <w:tcW w:w="1814" w:type="dxa"/>
          </w:tcPr>
          <w:p w14:paraId="73ECB445" w14:textId="77777777" w:rsidR="005525AE" w:rsidRDefault="008C75E1">
            <w:pPr>
              <w:spacing w:line="276" w:lineRule="auto"/>
            </w:pPr>
            <w:r>
              <w:rPr>
                <w:sz w:val="18"/>
              </w:rPr>
              <w:lastRenderedPageBreak/>
              <w:t xml:space="preserve">P </w:t>
            </w:r>
            <w:r>
              <w:rPr>
                <w:sz w:val="18"/>
              </w:rPr>
              <w:t>进水井</w:t>
            </w:r>
            <w:r>
              <w:rPr>
                <w:sz w:val="18"/>
              </w:rPr>
              <w:t>/</w:t>
            </w:r>
            <w:r>
              <w:rPr>
                <w:sz w:val="18"/>
              </w:rPr>
              <w:t>提升泵站</w:t>
            </w:r>
          </w:p>
        </w:tc>
        <w:tc>
          <w:tcPr>
            <w:tcW w:w="1814" w:type="dxa"/>
          </w:tcPr>
          <w:p w14:paraId="5ACCC0E3" w14:textId="77777777" w:rsidR="005525AE" w:rsidRDefault="008C75E1">
            <w:pPr>
              <w:spacing w:line="276" w:lineRule="auto"/>
            </w:pPr>
            <w:r>
              <w:rPr>
                <w:sz w:val="18"/>
              </w:rPr>
              <w:t>(360, 262)</w:t>
            </w:r>
          </w:p>
        </w:tc>
        <w:tc>
          <w:tcPr>
            <w:tcW w:w="1814" w:type="dxa"/>
          </w:tcPr>
          <w:p w14:paraId="7C10AE2F" w14:textId="77777777" w:rsidR="005525AE" w:rsidRDefault="008C75E1">
            <w:pPr>
              <w:spacing w:line="276" w:lineRule="auto"/>
            </w:pPr>
            <w:r>
              <w:rPr>
                <w:sz w:val="18"/>
              </w:rPr>
              <w:t>24×24</w:t>
            </w:r>
          </w:p>
        </w:tc>
        <w:tc>
          <w:tcPr>
            <w:tcW w:w="1814" w:type="dxa"/>
          </w:tcPr>
          <w:p w14:paraId="26F74C98" w14:textId="77777777" w:rsidR="005525AE" w:rsidRDefault="008C75E1">
            <w:pPr>
              <w:spacing w:line="276" w:lineRule="auto"/>
            </w:pPr>
            <w:r>
              <w:rPr>
                <w:sz w:val="18"/>
              </w:rPr>
              <w:t>576</w:t>
            </w:r>
          </w:p>
        </w:tc>
        <w:tc>
          <w:tcPr>
            <w:tcW w:w="1814" w:type="dxa"/>
          </w:tcPr>
          <w:p w14:paraId="78421F15" w14:textId="77777777" w:rsidR="005525AE" w:rsidRDefault="008C75E1">
            <w:pPr>
              <w:spacing w:line="276" w:lineRule="auto"/>
            </w:pPr>
            <w:r>
              <w:rPr>
                <w:sz w:val="18"/>
              </w:rPr>
              <w:t>水处理</w:t>
            </w:r>
          </w:p>
        </w:tc>
      </w:tr>
      <w:tr w:rsidR="005525AE" w14:paraId="5F052535" w14:textId="77777777">
        <w:trPr>
          <w:cantSplit/>
        </w:trPr>
        <w:tc>
          <w:tcPr>
            <w:tcW w:w="1814" w:type="dxa"/>
          </w:tcPr>
          <w:p w14:paraId="34161C89" w14:textId="77777777" w:rsidR="005525AE" w:rsidRDefault="008C75E1">
            <w:pPr>
              <w:spacing w:line="276" w:lineRule="auto"/>
            </w:pPr>
            <w:r>
              <w:rPr>
                <w:sz w:val="18"/>
              </w:rPr>
              <w:t xml:space="preserve">G2 </w:t>
            </w:r>
            <w:r>
              <w:rPr>
                <w:sz w:val="18"/>
              </w:rPr>
              <w:t>细格栅</w:t>
            </w:r>
          </w:p>
        </w:tc>
        <w:tc>
          <w:tcPr>
            <w:tcW w:w="1814" w:type="dxa"/>
          </w:tcPr>
          <w:p w14:paraId="4F519387" w14:textId="77777777" w:rsidR="005525AE" w:rsidRDefault="008C75E1">
            <w:pPr>
              <w:spacing w:line="276" w:lineRule="auto"/>
            </w:pPr>
            <w:r>
              <w:rPr>
                <w:sz w:val="18"/>
              </w:rPr>
              <w:t>(324, 261)</w:t>
            </w:r>
          </w:p>
        </w:tc>
        <w:tc>
          <w:tcPr>
            <w:tcW w:w="1814" w:type="dxa"/>
          </w:tcPr>
          <w:p w14:paraId="07958121" w14:textId="77777777" w:rsidR="005525AE" w:rsidRDefault="008C75E1">
            <w:pPr>
              <w:spacing w:line="276" w:lineRule="auto"/>
            </w:pPr>
            <w:r>
              <w:rPr>
                <w:sz w:val="18"/>
              </w:rPr>
              <w:t>28×14</w:t>
            </w:r>
          </w:p>
        </w:tc>
        <w:tc>
          <w:tcPr>
            <w:tcW w:w="1814" w:type="dxa"/>
          </w:tcPr>
          <w:p w14:paraId="0D8795B9" w14:textId="77777777" w:rsidR="005525AE" w:rsidRDefault="008C75E1">
            <w:pPr>
              <w:spacing w:line="276" w:lineRule="auto"/>
            </w:pPr>
            <w:r>
              <w:rPr>
                <w:sz w:val="18"/>
              </w:rPr>
              <w:t>392</w:t>
            </w:r>
          </w:p>
        </w:tc>
        <w:tc>
          <w:tcPr>
            <w:tcW w:w="1814" w:type="dxa"/>
          </w:tcPr>
          <w:p w14:paraId="25879FAB" w14:textId="77777777" w:rsidR="005525AE" w:rsidRDefault="008C75E1">
            <w:pPr>
              <w:spacing w:line="276" w:lineRule="auto"/>
            </w:pPr>
            <w:r>
              <w:rPr>
                <w:sz w:val="18"/>
              </w:rPr>
              <w:t>水处理</w:t>
            </w:r>
          </w:p>
        </w:tc>
      </w:tr>
      <w:tr w:rsidR="005525AE" w14:paraId="7FFFAB0B" w14:textId="77777777">
        <w:trPr>
          <w:cantSplit/>
        </w:trPr>
        <w:tc>
          <w:tcPr>
            <w:tcW w:w="1814" w:type="dxa"/>
          </w:tcPr>
          <w:p w14:paraId="63714409" w14:textId="77777777" w:rsidR="005525AE" w:rsidRDefault="008C75E1">
            <w:pPr>
              <w:spacing w:line="276" w:lineRule="auto"/>
            </w:pPr>
            <w:r>
              <w:rPr>
                <w:sz w:val="18"/>
              </w:rPr>
              <w:t xml:space="preserve">SA </w:t>
            </w:r>
            <w:r>
              <w:rPr>
                <w:sz w:val="18"/>
              </w:rPr>
              <w:t>曝气沉砂池</w:t>
            </w:r>
            <w:r>
              <w:rPr>
                <w:sz w:val="18"/>
              </w:rPr>
              <w:t>A</w:t>
            </w:r>
          </w:p>
        </w:tc>
        <w:tc>
          <w:tcPr>
            <w:tcW w:w="1814" w:type="dxa"/>
          </w:tcPr>
          <w:p w14:paraId="0B4BE8B0" w14:textId="77777777" w:rsidR="005525AE" w:rsidRDefault="008C75E1">
            <w:pPr>
              <w:spacing w:line="276" w:lineRule="auto"/>
            </w:pPr>
            <w:r>
              <w:rPr>
                <w:sz w:val="18"/>
              </w:rPr>
              <w:t>(207, 274)</w:t>
            </w:r>
          </w:p>
        </w:tc>
        <w:tc>
          <w:tcPr>
            <w:tcW w:w="1814" w:type="dxa"/>
          </w:tcPr>
          <w:p w14:paraId="7A2A4C20" w14:textId="77777777" w:rsidR="005525AE" w:rsidRDefault="008C75E1">
            <w:pPr>
              <w:spacing w:line="276" w:lineRule="auto"/>
            </w:pPr>
            <w:r>
              <w:rPr>
                <w:sz w:val="18"/>
              </w:rPr>
              <w:t>34×8</w:t>
            </w:r>
          </w:p>
        </w:tc>
        <w:tc>
          <w:tcPr>
            <w:tcW w:w="1814" w:type="dxa"/>
          </w:tcPr>
          <w:p w14:paraId="43B75D90" w14:textId="77777777" w:rsidR="005525AE" w:rsidRDefault="008C75E1">
            <w:pPr>
              <w:spacing w:line="276" w:lineRule="auto"/>
            </w:pPr>
            <w:r>
              <w:rPr>
                <w:sz w:val="18"/>
              </w:rPr>
              <w:t>272</w:t>
            </w:r>
          </w:p>
        </w:tc>
        <w:tc>
          <w:tcPr>
            <w:tcW w:w="1814" w:type="dxa"/>
          </w:tcPr>
          <w:p w14:paraId="6C8D338D" w14:textId="77777777" w:rsidR="005525AE" w:rsidRDefault="008C75E1">
            <w:pPr>
              <w:spacing w:line="276" w:lineRule="auto"/>
            </w:pPr>
            <w:r>
              <w:rPr>
                <w:sz w:val="18"/>
              </w:rPr>
              <w:t>水处理</w:t>
            </w:r>
          </w:p>
        </w:tc>
      </w:tr>
      <w:tr w:rsidR="005525AE" w14:paraId="09148143" w14:textId="77777777">
        <w:trPr>
          <w:cantSplit/>
        </w:trPr>
        <w:tc>
          <w:tcPr>
            <w:tcW w:w="1814" w:type="dxa"/>
          </w:tcPr>
          <w:p w14:paraId="0E51CAE5" w14:textId="77777777" w:rsidR="005525AE" w:rsidRDefault="008C75E1">
            <w:pPr>
              <w:spacing w:line="276" w:lineRule="auto"/>
            </w:pPr>
            <w:r>
              <w:rPr>
                <w:sz w:val="18"/>
              </w:rPr>
              <w:t xml:space="preserve">SB </w:t>
            </w:r>
            <w:r>
              <w:rPr>
                <w:sz w:val="18"/>
              </w:rPr>
              <w:t>曝气沉砂池</w:t>
            </w:r>
            <w:r>
              <w:rPr>
                <w:sz w:val="18"/>
              </w:rPr>
              <w:t>B</w:t>
            </w:r>
          </w:p>
        </w:tc>
        <w:tc>
          <w:tcPr>
            <w:tcW w:w="1814" w:type="dxa"/>
          </w:tcPr>
          <w:p w14:paraId="72E17D71" w14:textId="77777777" w:rsidR="005525AE" w:rsidRDefault="008C75E1">
            <w:pPr>
              <w:spacing w:line="276" w:lineRule="auto"/>
            </w:pPr>
            <w:r>
              <w:rPr>
                <w:sz w:val="18"/>
              </w:rPr>
              <w:t>(257, 274)</w:t>
            </w:r>
          </w:p>
        </w:tc>
        <w:tc>
          <w:tcPr>
            <w:tcW w:w="1814" w:type="dxa"/>
          </w:tcPr>
          <w:p w14:paraId="4F96587A" w14:textId="77777777" w:rsidR="005525AE" w:rsidRDefault="008C75E1">
            <w:pPr>
              <w:spacing w:line="276" w:lineRule="auto"/>
            </w:pPr>
            <w:r>
              <w:rPr>
                <w:sz w:val="18"/>
              </w:rPr>
              <w:t>34×8</w:t>
            </w:r>
          </w:p>
        </w:tc>
        <w:tc>
          <w:tcPr>
            <w:tcW w:w="1814" w:type="dxa"/>
          </w:tcPr>
          <w:p w14:paraId="55CD270C" w14:textId="77777777" w:rsidR="005525AE" w:rsidRDefault="008C75E1">
            <w:pPr>
              <w:spacing w:line="276" w:lineRule="auto"/>
            </w:pPr>
            <w:r>
              <w:rPr>
                <w:sz w:val="18"/>
              </w:rPr>
              <w:t>272</w:t>
            </w:r>
          </w:p>
        </w:tc>
        <w:tc>
          <w:tcPr>
            <w:tcW w:w="1814" w:type="dxa"/>
          </w:tcPr>
          <w:p w14:paraId="3A5FD253" w14:textId="77777777" w:rsidR="005525AE" w:rsidRDefault="008C75E1">
            <w:pPr>
              <w:spacing w:line="276" w:lineRule="auto"/>
            </w:pPr>
            <w:r>
              <w:rPr>
                <w:sz w:val="18"/>
              </w:rPr>
              <w:t>水处理</w:t>
            </w:r>
          </w:p>
        </w:tc>
      </w:tr>
      <w:tr w:rsidR="005525AE" w14:paraId="631285A3" w14:textId="77777777">
        <w:trPr>
          <w:cantSplit/>
        </w:trPr>
        <w:tc>
          <w:tcPr>
            <w:tcW w:w="1814" w:type="dxa"/>
          </w:tcPr>
          <w:p w14:paraId="72AFA946" w14:textId="77777777" w:rsidR="005525AE" w:rsidRDefault="008C75E1">
            <w:pPr>
              <w:spacing w:line="276" w:lineRule="auto"/>
            </w:pPr>
            <w:r>
              <w:rPr>
                <w:sz w:val="18"/>
              </w:rPr>
              <w:t xml:space="preserve">PDA </w:t>
            </w:r>
            <w:r>
              <w:rPr>
                <w:sz w:val="18"/>
              </w:rPr>
              <w:t>初沉配水井</w:t>
            </w:r>
            <w:r>
              <w:rPr>
                <w:sz w:val="18"/>
              </w:rPr>
              <w:t>A</w:t>
            </w:r>
          </w:p>
        </w:tc>
        <w:tc>
          <w:tcPr>
            <w:tcW w:w="1814" w:type="dxa"/>
          </w:tcPr>
          <w:p w14:paraId="57FDDCA3" w14:textId="77777777" w:rsidR="005525AE" w:rsidRDefault="008C75E1">
            <w:pPr>
              <w:spacing w:line="276" w:lineRule="auto"/>
            </w:pPr>
            <w:r>
              <w:rPr>
                <w:sz w:val="18"/>
              </w:rPr>
              <w:t>(100, 259)</w:t>
            </w:r>
          </w:p>
        </w:tc>
        <w:tc>
          <w:tcPr>
            <w:tcW w:w="1814" w:type="dxa"/>
          </w:tcPr>
          <w:p w14:paraId="41063CF2" w14:textId="77777777" w:rsidR="005525AE" w:rsidRDefault="008C75E1">
            <w:pPr>
              <w:spacing w:line="276" w:lineRule="auto"/>
            </w:pPr>
            <w:r>
              <w:rPr>
                <w:sz w:val="18"/>
              </w:rPr>
              <w:t>10×10</w:t>
            </w:r>
          </w:p>
        </w:tc>
        <w:tc>
          <w:tcPr>
            <w:tcW w:w="1814" w:type="dxa"/>
          </w:tcPr>
          <w:p w14:paraId="275CE0B0" w14:textId="77777777" w:rsidR="005525AE" w:rsidRDefault="008C75E1">
            <w:pPr>
              <w:spacing w:line="276" w:lineRule="auto"/>
            </w:pPr>
            <w:r>
              <w:rPr>
                <w:sz w:val="18"/>
              </w:rPr>
              <w:t>100</w:t>
            </w:r>
          </w:p>
        </w:tc>
        <w:tc>
          <w:tcPr>
            <w:tcW w:w="1814" w:type="dxa"/>
          </w:tcPr>
          <w:p w14:paraId="3124926F" w14:textId="77777777" w:rsidR="005525AE" w:rsidRDefault="008C75E1">
            <w:pPr>
              <w:spacing w:line="276" w:lineRule="auto"/>
            </w:pPr>
            <w:r>
              <w:rPr>
                <w:sz w:val="18"/>
              </w:rPr>
              <w:t>水处理</w:t>
            </w:r>
          </w:p>
        </w:tc>
      </w:tr>
      <w:tr w:rsidR="005525AE" w14:paraId="33E50144" w14:textId="77777777">
        <w:trPr>
          <w:cantSplit/>
        </w:trPr>
        <w:tc>
          <w:tcPr>
            <w:tcW w:w="1814" w:type="dxa"/>
          </w:tcPr>
          <w:p w14:paraId="589DABD5" w14:textId="77777777" w:rsidR="005525AE" w:rsidRDefault="008C75E1">
            <w:pPr>
              <w:spacing w:line="276" w:lineRule="auto"/>
            </w:pPr>
            <w:r>
              <w:rPr>
                <w:sz w:val="18"/>
              </w:rPr>
              <w:t xml:space="preserve">PDB </w:t>
            </w:r>
            <w:r>
              <w:rPr>
                <w:sz w:val="18"/>
              </w:rPr>
              <w:t>初沉配水井</w:t>
            </w:r>
            <w:r>
              <w:rPr>
                <w:sz w:val="18"/>
              </w:rPr>
              <w:t>B</w:t>
            </w:r>
          </w:p>
        </w:tc>
        <w:tc>
          <w:tcPr>
            <w:tcW w:w="1814" w:type="dxa"/>
          </w:tcPr>
          <w:p w14:paraId="33D6009E" w14:textId="77777777" w:rsidR="005525AE" w:rsidRDefault="008C75E1">
            <w:pPr>
              <w:spacing w:line="276" w:lineRule="auto"/>
            </w:pPr>
            <w:r>
              <w:rPr>
                <w:sz w:val="18"/>
              </w:rPr>
              <w:t>(300, 259)</w:t>
            </w:r>
          </w:p>
        </w:tc>
        <w:tc>
          <w:tcPr>
            <w:tcW w:w="1814" w:type="dxa"/>
          </w:tcPr>
          <w:p w14:paraId="33E27901" w14:textId="77777777" w:rsidR="005525AE" w:rsidRDefault="008C75E1">
            <w:pPr>
              <w:spacing w:line="276" w:lineRule="auto"/>
            </w:pPr>
            <w:r>
              <w:rPr>
                <w:sz w:val="18"/>
              </w:rPr>
              <w:t>10×10</w:t>
            </w:r>
          </w:p>
        </w:tc>
        <w:tc>
          <w:tcPr>
            <w:tcW w:w="1814" w:type="dxa"/>
          </w:tcPr>
          <w:p w14:paraId="1248D968" w14:textId="77777777" w:rsidR="005525AE" w:rsidRDefault="008C75E1">
            <w:pPr>
              <w:spacing w:line="276" w:lineRule="auto"/>
            </w:pPr>
            <w:r>
              <w:rPr>
                <w:sz w:val="18"/>
              </w:rPr>
              <w:t>100</w:t>
            </w:r>
          </w:p>
        </w:tc>
        <w:tc>
          <w:tcPr>
            <w:tcW w:w="1814" w:type="dxa"/>
          </w:tcPr>
          <w:p w14:paraId="0FC92D8C" w14:textId="77777777" w:rsidR="005525AE" w:rsidRDefault="008C75E1">
            <w:pPr>
              <w:spacing w:line="276" w:lineRule="auto"/>
            </w:pPr>
            <w:r>
              <w:rPr>
                <w:sz w:val="18"/>
              </w:rPr>
              <w:t>水处理</w:t>
            </w:r>
          </w:p>
        </w:tc>
      </w:tr>
      <w:tr w:rsidR="005525AE" w14:paraId="278A3D07" w14:textId="77777777">
        <w:trPr>
          <w:cantSplit/>
        </w:trPr>
        <w:tc>
          <w:tcPr>
            <w:tcW w:w="1814" w:type="dxa"/>
          </w:tcPr>
          <w:p w14:paraId="736E6A63" w14:textId="77777777" w:rsidR="005525AE" w:rsidRDefault="008C75E1">
            <w:pPr>
              <w:spacing w:line="276" w:lineRule="auto"/>
            </w:pPr>
            <w:r>
              <w:rPr>
                <w:sz w:val="18"/>
              </w:rPr>
              <w:t xml:space="preserve">DWA </w:t>
            </w:r>
            <w:r>
              <w:rPr>
                <w:sz w:val="18"/>
              </w:rPr>
              <w:t>二沉配水井</w:t>
            </w:r>
            <w:r>
              <w:rPr>
                <w:sz w:val="18"/>
              </w:rPr>
              <w:t>A</w:t>
            </w:r>
          </w:p>
        </w:tc>
        <w:tc>
          <w:tcPr>
            <w:tcW w:w="1814" w:type="dxa"/>
          </w:tcPr>
          <w:p w14:paraId="6DF44C40" w14:textId="77777777" w:rsidR="005525AE" w:rsidRDefault="008C75E1">
            <w:pPr>
              <w:spacing w:line="276" w:lineRule="auto"/>
            </w:pPr>
            <w:r>
              <w:rPr>
                <w:sz w:val="18"/>
              </w:rPr>
              <w:t>(100, 124)</w:t>
            </w:r>
          </w:p>
        </w:tc>
        <w:tc>
          <w:tcPr>
            <w:tcW w:w="1814" w:type="dxa"/>
          </w:tcPr>
          <w:p w14:paraId="501E2FDB" w14:textId="77777777" w:rsidR="005525AE" w:rsidRDefault="008C75E1">
            <w:pPr>
              <w:spacing w:line="276" w:lineRule="auto"/>
            </w:pPr>
            <w:r>
              <w:rPr>
                <w:sz w:val="18"/>
              </w:rPr>
              <w:t>18×12</w:t>
            </w:r>
          </w:p>
        </w:tc>
        <w:tc>
          <w:tcPr>
            <w:tcW w:w="1814" w:type="dxa"/>
          </w:tcPr>
          <w:p w14:paraId="311EC119" w14:textId="77777777" w:rsidR="005525AE" w:rsidRDefault="008C75E1">
            <w:pPr>
              <w:spacing w:line="276" w:lineRule="auto"/>
            </w:pPr>
            <w:r>
              <w:rPr>
                <w:sz w:val="18"/>
              </w:rPr>
              <w:t>216</w:t>
            </w:r>
          </w:p>
        </w:tc>
        <w:tc>
          <w:tcPr>
            <w:tcW w:w="1814" w:type="dxa"/>
          </w:tcPr>
          <w:p w14:paraId="03E29C13" w14:textId="77777777" w:rsidR="005525AE" w:rsidRDefault="008C75E1">
            <w:pPr>
              <w:spacing w:line="276" w:lineRule="auto"/>
            </w:pPr>
            <w:r>
              <w:rPr>
                <w:sz w:val="18"/>
              </w:rPr>
              <w:t>水处理</w:t>
            </w:r>
          </w:p>
        </w:tc>
      </w:tr>
      <w:tr w:rsidR="005525AE" w14:paraId="3ED93393" w14:textId="77777777">
        <w:trPr>
          <w:cantSplit/>
        </w:trPr>
        <w:tc>
          <w:tcPr>
            <w:tcW w:w="1814" w:type="dxa"/>
          </w:tcPr>
          <w:p w14:paraId="7D53EAE3" w14:textId="77777777" w:rsidR="005525AE" w:rsidRDefault="008C75E1">
            <w:pPr>
              <w:spacing w:line="276" w:lineRule="auto"/>
            </w:pPr>
            <w:r>
              <w:rPr>
                <w:sz w:val="18"/>
              </w:rPr>
              <w:t xml:space="preserve">DWB </w:t>
            </w:r>
            <w:r>
              <w:rPr>
                <w:sz w:val="18"/>
              </w:rPr>
              <w:t>二沉配水井</w:t>
            </w:r>
            <w:r>
              <w:rPr>
                <w:sz w:val="18"/>
              </w:rPr>
              <w:t>B</w:t>
            </w:r>
          </w:p>
        </w:tc>
        <w:tc>
          <w:tcPr>
            <w:tcW w:w="1814" w:type="dxa"/>
          </w:tcPr>
          <w:p w14:paraId="17671342" w14:textId="77777777" w:rsidR="005525AE" w:rsidRDefault="008C75E1">
            <w:pPr>
              <w:spacing w:line="276" w:lineRule="auto"/>
            </w:pPr>
            <w:r>
              <w:rPr>
                <w:sz w:val="18"/>
              </w:rPr>
              <w:t>(300, 124)</w:t>
            </w:r>
          </w:p>
        </w:tc>
        <w:tc>
          <w:tcPr>
            <w:tcW w:w="1814" w:type="dxa"/>
          </w:tcPr>
          <w:p w14:paraId="685A8A24" w14:textId="77777777" w:rsidR="005525AE" w:rsidRDefault="008C75E1">
            <w:pPr>
              <w:spacing w:line="276" w:lineRule="auto"/>
            </w:pPr>
            <w:r>
              <w:rPr>
                <w:sz w:val="18"/>
              </w:rPr>
              <w:t>18×12</w:t>
            </w:r>
          </w:p>
        </w:tc>
        <w:tc>
          <w:tcPr>
            <w:tcW w:w="1814" w:type="dxa"/>
          </w:tcPr>
          <w:p w14:paraId="747265A2" w14:textId="77777777" w:rsidR="005525AE" w:rsidRDefault="008C75E1">
            <w:pPr>
              <w:spacing w:line="276" w:lineRule="auto"/>
            </w:pPr>
            <w:r>
              <w:rPr>
                <w:sz w:val="18"/>
              </w:rPr>
              <w:t>216</w:t>
            </w:r>
          </w:p>
        </w:tc>
        <w:tc>
          <w:tcPr>
            <w:tcW w:w="1814" w:type="dxa"/>
          </w:tcPr>
          <w:p w14:paraId="63B200E5" w14:textId="77777777" w:rsidR="005525AE" w:rsidRDefault="008C75E1">
            <w:pPr>
              <w:spacing w:line="276" w:lineRule="auto"/>
            </w:pPr>
            <w:r>
              <w:rPr>
                <w:sz w:val="18"/>
              </w:rPr>
              <w:t>水处理</w:t>
            </w:r>
          </w:p>
        </w:tc>
      </w:tr>
      <w:tr w:rsidR="005525AE" w14:paraId="4C644DA2" w14:textId="77777777">
        <w:trPr>
          <w:cantSplit/>
        </w:trPr>
        <w:tc>
          <w:tcPr>
            <w:tcW w:w="1814" w:type="dxa"/>
          </w:tcPr>
          <w:p w14:paraId="2D9C54D6" w14:textId="77777777" w:rsidR="005525AE" w:rsidRDefault="008C75E1">
            <w:pPr>
              <w:spacing w:line="276" w:lineRule="auto"/>
            </w:pPr>
            <w:r>
              <w:rPr>
                <w:sz w:val="18"/>
              </w:rPr>
              <w:t xml:space="preserve">AIR </w:t>
            </w:r>
            <w:r>
              <w:rPr>
                <w:sz w:val="18"/>
              </w:rPr>
              <w:t>鼓风机房</w:t>
            </w:r>
          </w:p>
        </w:tc>
        <w:tc>
          <w:tcPr>
            <w:tcW w:w="1814" w:type="dxa"/>
          </w:tcPr>
          <w:p w14:paraId="616F65B0" w14:textId="77777777" w:rsidR="005525AE" w:rsidRDefault="008C75E1">
            <w:pPr>
              <w:spacing w:line="276" w:lineRule="auto"/>
            </w:pPr>
            <w:r>
              <w:rPr>
                <w:sz w:val="18"/>
              </w:rPr>
              <w:t>(200, 125)</w:t>
            </w:r>
          </w:p>
        </w:tc>
        <w:tc>
          <w:tcPr>
            <w:tcW w:w="1814" w:type="dxa"/>
          </w:tcPr>
          <w:p w14:paraId="099D09E0" w14:textId="77777777" w:rsidR="005525AE" w:rsidRDefault="008C75E1">
            <w:pPr>
              <w:spacing w:line="276" w:lineRule="auto"/>
            </w:pPr>
            <w:r>
              <w:rPr>
                <w:sz w:val="18"/>
              </w:rPr>
              <w:t>48×18</w:t>
            </w:r>
          </w:p>
        </w:tc>
        <w:tc>
          <w:tcPr>
            <w:tcW w:w="1814" w:type="dxa"/>
          </w:tcPr>
          <w:p w14:paraId="6890904B" w14:textId="77777777" w:rsidR="005525AE" w:rsidRDefault="008C75E1">
            <w:pPr>
              <w:spacing w:line="276" w:lineRule="auto"/>
            </w:pPr>
            <w:r>
              <w:rPr>
                <w:sz w:val="18"/>
              </w:rPr>
              <w:t>864</w:t>
            </w:r>
          </w:p>
        </w:tc>
        <w:tc>
          <w:tcPr>
            <w:tcW w:w="1814" w:type="dxa"/>
          </w:tcPr>
          <w:p w14:paraId="0CFC76C0" w14:textId="77777777" w:rsidR="005525AE" w:rsidRDefault="008C75E1">
            <w:pPr>
              <w:spacing w:line="276" w:lineRule="auto"/>
            </w:pPr>
            <w:r>
              <w:rPr>
                <w:sz w:val="18"/>
              </w:rPr>
              <w:t>辅助</w:t>
            </w:r>
          </w:p>
        </w:tc>
      </w:tr>
      <w:tr w:rsidR="005525AE" w14:paraId="27409924" w14:textId="77777777">
        <w:trPr>
          <w:cantSplit/>
        </w:trPr>
        <w:tc>
          <w:tcPr>
            <w:tcW w:w="1814" w:type="dxa"/>
          </w:tcPr>
          <w:p w14:paraId="3F032E4C" w14:textId="77777777" w:rsidR="005525AE" w:rsidRDefault="008C75E1">
            <w:pPr>
              <w:spacing w:line="276" w:lineRule="auto"/>
            </w:pPr>
            <w:r>
              <w:rPr>
                <w:sz w:val="18"/>
              </w:rPr>
              <w:t xml:space="preserve">CHEM </w:t>
            </w:r>
            <w:r>
              <w:rPr>
                <w:sz w:val="18"/>
              </w:rPr>
              <w:t>碳源</w:t>
            </w:r>
            <w:r>
              <w:rPr>
                <w:sz w:val="18"/>
              </w:rPr>
              <w:t>/</w:t>
            </w:r>
            <w:r>
              <w:rPr>
                <w:sz w:val="18"/>
              </w:rPr>
              <w:t>除磷加药间</w:t>
            </w:r>
          </w:p>
        </w:tc>
        <w:tc>
          <w:tcPr>
            <w:tcW w:w="1814" w:type="dxa"/>
          </w:tcPr>
          <w:p w14:paraId="7813E968" w14:textId="77777777" w:rsidR="005525AE" w:rsidRDefault="008C75E1">
            <w:pPr>
              <w:spacing w:line="276" w:lineRule="auto"/>
            </w:pPr>
            <w:r>
              <w:rPr>
                <w:sz w:val="18"/>
              </w:rPr>
              <w:t>(351, 125)</w:t>
            </w:r>
          </w:p>
        </w:tc>
        <w:tc>
          <w:tcPr>
            <w:tcW w:w="1814" w:type="dxa"/>
          </w:tcPr>
          <w:p w14:paraId="2EEE25C8" w14:textId="77777777" w:rsidR="005525AE" w:rsidRDefault="008C75E1">
            <w:pPr>
              <w:spacing w:line="276" w:lineRule="auto"/>
            </w:pPr>
            <w:r>
              <w:rPr>
                <w:sz w:val="18"/>
              </w:rPr>
              <w:t>42×18</w:t>
            </w:r>
          </w:p>
        </w:tc>
        <w:tc>
          <w:tcPr>
            <w:tcW w:w="1814" w:type="dxa"/>
          </w:tcPr>
          <w:p w14:paraId="012C2BD2" w14:textId="77777777" w:rsidR="005525AE" w:rsidRDefault="008C75E1">
            <w:pPr>
              <w:spacing w:line="276" w:lineRule="auto"/>
            </w:pPr>
            <w:r>
              <w:rPr>
                <w:sz w:val="18"/>
              </w:rPr>
              <w:t>756</w:t>
            </w:r>
          </w:p>
        </w:tc>
        <w:tc>
          <w:tcPr>
            <w:tcW w:w="1814" w:type="dxa"/>
          </w:tcPr>
          <w:p w14:paraId="1699D9AE" w14:textId="77777777" w:rsidR="005525AE" w:rsidRDefault="008C75E1">
            <w:pPr>
              <w:spacing w:line="276" w:lineRule="auto"/>
            </w:pPr>
            <w:r>
              <w:rPr>
                <w:sz w:val="18"/>
              </w:rPr>
              <w:t>辅助</w:t>
            </w:r>
          </w:p>
        </w:tc>
      </w:tr>
      <w:tr w:rsidR="005525AE" w14:paraId="77934D9F" w14:textId="77777777">
        <w:trPr>
          <w:cantSplit/>
        </w:trPr>
        <w:tc>
          <w:tcPr>
            <w:tcW w:w="1814" w:type="dxa"/>
          </w:tcPr>
          <w:p w14:paraId="743FD081" w14:textId="77777777" w:rsidR="005525AE" w:rsidRDefault="008C75E1">
            <w:pPr>
              <w:spacing w:line="276" w:lineRule="auto"/>
            </w:pPr>
            <w:r>
              <w:rPr>
                <w:sz w:val="18"/>
              </w:rPr>
              <w:t xml:space="preserve">ADMIN </w:t>
            </w:r>
            <w:r>
              <w:rPr>
                <w:sz w:val="18"/>
              </w:rPr>
              <w:t>管理</w:t>
            </w:r>
            <w:r>
              <w:rPr>
                <w:sz w:val="18"/>
              </w:rPr>
              <w:t>/</w:t>
            </w:r>
            <w:r>
              <w:rPr>
                <w:sz w:val="18"/>
              </w:rPr>
              <w:t>化验预留</w:t>
            </w:r>
          </w:p>
        </w:tc>
        <w:tc>
          <w:tcPr>
            <w:tcW w:w="1814" w:type="dxa"/>
          </w:tcPr>
          <w:p w14:paraId="4F2EE5ED" w14:textId="77777777" w:rsidR="005525AE" w:rsidRDefault="008C75E1">
            <w:pPr>
              <w:spacing w:line="276" w:lineRule="auto"/>
            </w:pPr>
            <w:r>
              <w:rPr>
                <w:sz w:val="18"/>
              </w:rPr>
              <w:t>(68, 29)</w:t>
            </w:r>
          </w:p>
        </w:tc>
        <w:tc>
          <w:tcPr>
            <w:tcW w:w="1814" w:type="dxa"/>
          </w:tcPr>
          <w:p w14:paraId="55379D79" w14:textId="77777777" w:rsidR="005525AE" w:rsidRDefault="008C75E1">
            <w:pPr>
              <w:spacing w:line="276" w:lineRule="auto"/>
            </w:pPr>
            <w:r>
              <w:rPr>
                <w:sz w:val="18"/>
              </w:rPr>
              <w:t>76×22</w:t>
            </w:r>
          </w:p>
        </w:tc>
        <w:tc>
          <w:tcPr>
            <w:tcW w:w="1814" w:type="dxa"/>
          </w:tcPr>
          <w:p w14:paraId="51A105C5" w14:textId="77777777" w:rsidR="005525AE" w:rsidRDefault="008C75E1">
            <w:pPr>
              <w:spacing w:line="276" w:lineRule="auto"/>
            </w:pPr>
            <w:r>
              <w:rPr>
                <w:sz w:val="18"/>
              </w:rPr>
              <w:t>1672</w:t>
            </w:r>
          </w:p>
        </w:tc>
        <w:tc>
          <w:tcPr>
            <w:tcW w:w="1814" w:type="dxa"/>
          </w:tcPr>
          <w:p w14:paraId="2967361A" w14:textId="77777777" w:rsidR="005525AE" w:rsidRDefault="008C75E1">
            <w:pPr>
              <w:spacing w:line="276" w:lineRule="auto"/>
            </w:pPr>
            <w:r>
              <w:rPr>
                <w:sz w:val="18"/>
              </w:rPr>
              <w:t>管理</w:t>
            </w:r>
          </w:p>
        </w:tc>
      </w:tr>
      <w:tr w:rsidR="005525AE" w14:paraId="42A24B55" w14:textId="77777777">
        <w:trPr>
          <w:cantSplit/>
        </w:trPr>
        <w:tc>
          <w:tcPr>
            <w:tcW w:w="1814" w:type="dxa"/>
          </w:tcPr>
          <w:p w14:paraId="6915C638" w14:textId="77777777" w:rsidR="005525AE" w:rsidRDefault="008C75E1">
            <w:pPr>
              <w:spacing w:line="276" w:lineRule="auto"/>
            </w:pPr>
            <w:r>
              <w:rPr>
                <w:sz w:val="18"/>
              </w:rPr>
              <w:t xml:space="preserve">MAINT </w:t>
            </w:r>
            <w:r>
              <w:rPr>
                <w:sz w:val="18"/>
              </w:rPr>
              <w:t>维修</w:t>
            </w:r>
            <w:r>
              <w:rPr>
                <w:sz w:val="18"/>
              </w:rPr>
              <w:t>/</w:t>
            </w:r>
            <w:r>
              <w:rPr>
                <w:sz w:val="18"/>
              </w:rPr>
              <w:t>配电预留</w:t>
            </w:r>
          </w:p>
        </w:tc>
        <w:tc>
          <w:tcPr>
            <w:tcW w:w="1814" w:type="dxa"/>
          </w:tcPr>
          <w:p w14:paraId="03623D1F" w14:textId="77777777" w:rsidR="005525AE" w:rsidRDefault="008C75E1">
            <w:pPr>
              <w:spacing w:line="276" w:lineRule="auto"/>
            </w:pPr>
            <w:r>
              <w:rPr>
                <w:sz w:val="18"/>
              </w:rPr>
              <w:t>(138, 29)</w:t>
            </w:r>
          </w:p>
        </w:tc>
        <w:tc>
          <w:tcPr>
            <w:tcW w:w="1814" w:type="dxa"/>
          </w:tcPr>
          <w:p w14:paraId="6ACF7B84" w14:textId="77777777" w:rsidR="005525AE" w:rsidRDefault="008C75E1">
            <w:pPr>
              <w:spacing w:line="276" w:lineRule="auto"/>
            </w:pPr>
            <w:r>
              <w:rPr>
                <w:sz w:val="18"/>
              </w:rPr>
              <w:t>44×22</w:t>
            </w:r>
          </w:p>
        </w:tc>
        <w:tc>
          <w:tcPr>
            <w:tcW w:w="1814" w:type="dxa"/>
          </w:tcPr>
          <w:p w14:paraId="34C26C11" w14:textId="77777777" w:rsidR="005525AE" w:rsidRDefault="008C75E1">
            <w:pPr>
              <w:spacing w:line="276" w:lineRule="auto"/>
            </w:pPr>
            <w:r>
              <w:rPr>
                <w:sz w:val="18"/>
              </w:rPr>
              <w:t>968</w:t>
            </w:r>
          </w:p>
        </w:tc>
        <w:tc>
          <w:tcPr>
            <w:tcW w:w="1814" w:type="dxa"/>
          </w:tcPr>
          <w:p w14:paraId="21B89E6C" w14:textId="77777777" w:rsidR="005525AE" w:rsidRDefault="008C75E1">
            <w:pPr>
              <w:spacing w:line="276" w:lineRule="auto"/>
            </w:pPr>
            <w:r>
              <w:rPr>
                <w:sz w:val="18"/>
              </w:rPr>
              <w:t>辅助</w:t>
            </w:r>
          </w:p>
        </w:tc>
      </w:tr>
      <w:tr w:rsidR="005525AE" w14:paraId="2B24476D" w14:textId="77777777">
        <w:trPr>
          <w:cantSplit/>
        </w:trPr>
        <w:tc>
          <w:tcPr>
            <w:tcW w:w="1814" w:type="dxa"/>
          </w:tcPr>
          <w:p w14:paraId="6730DB43" w14:textId="77777777" w:rsidR="005525AE" w:rsidRDefault="008C75E1">
            <w:pPr>
              <w:spacing w:line="276" w:lineRule="auto"/>
            </w:pPr>
            <w:r>
              <w:rPr>
                <w:sz w:val="18"/>
              </w:rPr>
              <w:t xml:space="preserve">NAOCL </w:t>
            </w:r>
            <w:r>
              <w:rPr>
                <w:sz w:val="18"/>
              </w:rPr>
              <w:t>次氯酸钠储存加药</w:t>
            </w:r>
          </w:p>
        </w:tc>
        <w:tc>
          <w:tcPr>
            <w:tcW w:w="1814" w:type="dxa"/>
          </w:tcPr>
          <w:p w14:paraId="58587BF2" w14:textId="77777777" w:rsidR="005525AE" w:rsidRDefault="008C75E1">
            <w:pPr>
              <w:spacing w:line="276" w:lineRule="auto"/>
            </w:pPr>
            <w:r>
              <w:rPr>
                <w:sz w:val="18"/>
              </w:rPr>
              <w:t>(249, 29)</w:t>
            </w:r>
          </w:p>
        </w:tc>
        <w:tc>
          <w:tcPr>
            <w:tcW w:w="1814" w:type="dxa"/>
          </w:tcPr>
          <w:p w14:paraId="5597CE40" w14:textId="77777777" w:rsidR="005525AE" w:rsidRDefault="008C75E1">
            <w:pPr>
              <w:spacing w:line="276" w:lineRule="auto"/>
            </w:pPr>
            <w:r>
              <w:rPr>
                <w:sz w:val="18"/>
              </w:rPr>
              <w:t>34×22</w:t>
            </w:r>
          </w:p>
        </w:tc>
        <w:tc>
          <w:tcPr>
            <w:tcW w:w="1814" w:type="dxa"/>
          </w:tcPr>
          <w:p w14:paraId="3BD05733" w14:textId="77777777" w:rsidR="005525AE" w:rsidRDefault="008C75E1">
            <w:pPr>
              <w:spacing w:line="276" w:lineRule="auto"/>
            </w:pPr>
            <w:r>
              <w:rPr>
                <w:sz w:val="18"/>
              </w:rPr>
              <w:t>748</w:t>
            </w:r>
          </w:p>
        </w:tc>
        <w:tc>
          <w:tcPr>
            <w:tcW w:w="1814" w:type="dxa"/>
          </w:tcPr>
          <w:p w14:paraId="42AE1339" w14:textId="77777777" w:rsidR="005525AE" w:rsidRDefault="008C75E1">
            <w:pPr>
              <w:spacing w:line="276" w:lineRule="auto"/>
            </w:pPr>
            <w:r>
              <w:rPr>
                <w:sz w:val="18"/>
              </w:rPr>
              <w:t>辅助</w:t>
            </w:r>
          </w:p>
        </w:tc>
      </w:tr>
      <w:tr w:rsidR="005525AE" w14:paraId="3E06E06C" w14:textId="77777777">
        <w:trPr>
          <w:cantSplit/>
        </w:trPr>
        <w:tc>
          <w:tcPr>
            <w:tcW w:w="1814" w:type="dxa"/>
          </w:tcPr>
          <w:p w14:paraId="29D4F2A5" w14:textId="77777777" w:rsidR="005525AE" w:rsidRDefault="008C75E1">
            <w:pPr>
              <w:spacing w:line="276" w:lineRule="auto"/>
            </w:pPr>
            <w:r>
              <w:rPr>
                <w:sz w:val="18"/>
              </w:rPr>
              <w:t xml:space="preserve">CT </w:t>
            </w:r>
            <w:r>
              <w:rPr>
                <w:sz w:val="18"/>
              </w:rPr>
              <w:t>折流接触池</w:t>
            </w:r>
          </w:p>
        </w:tc>
        <w:tc>
          <w:tcPr>
            <w:tcW w:w="1814" w:type="dxa"/>
          </w:tcPr>
          <w:p w14:paraId="696D79CF" w14:textId="77777777" w:rsidR="005525AE" w:rsidRDefault="008C75E1">
            <w:pPr>
              <w:spacing w:line="276" w:lineRule="auto"/>
            </w:pPr>
            <w:r>
              <w:rPr>
                <w:sz w:val="18"/>
              </w:rPr>
              <w:t>(299, 28.5)</w:t>
            </w:r>
          </w:p>
        </w:tc>
        <w:tc>
          <w:tcPr>
            <w:tcW w:w="1814" w:type="dxa"/>
          </w:tcPr>
          <w:p w14:paraId="27E6DA2F" w14:textId="77777777" w:rsidR="005525AE" w:rsidRDefault="008C75E1">
            <w:pPr>
              <w:spacing w:line="276" w:lineRule="auto"/>
            </w:pPr>
            <w:r>
              <w:rPr>
                <w:sz w:val="18"/>
              </w:rPr>
              <w:t>50×23</w:t>
            </w:r>
          </w:p>
        </w:tc>
        <w:tc>
          <w:tcPr>
            <w:tcW w:w="1814" w:type="dxa"/>
          </w:tcPr>
          <w:p w14:paraId="5E4D0AB3" w14:textId="77777777" w:rsidR="005525AE" w:rsidRDefault="008C75E1">
            <w:pPr>
              <w:spacing w:line="276" w:lineRule="auto"/>
            </w:pPr>
            <w:r>
              <w:rPr>
                <w:sz w:val="18"/>
              </w:rPr>
              <w:t>1150</w:t>
            </w:r>
          </w:p>
        </w:tc>
        <w:tc>
          <w:tcPr>
            <w:tcW w:w="1814" w:type="dxa"/>
          </w:tcPr>
          <w:p w14:paraId="4CA055C2" w14:textId="77777777" w:rsidR="005525AE" w:rsidRDefault="008C75E1">
            <w:pPr>
              <w:spacing w:line="276" w:lineRule="auto"/>
            </w:pPr>
            <w:r>
              <w:rPr>
                <w:sz w:val="18"/>
              </w:rPr>
              <w:t>水处理</w:t>
            </w:r>
          </w:p>
        </w:tc>
      </w:tr>
      <w:tr w:rsidR="005525AE" w14:paraId="120F4C8C" w14:textId="77777777">
        <w:trPr>
          <w:cantSplit/>
        </w:trPr>
        <w:tc>
          <w:tcPr>
            <w:tcW w:w="1814" w:type="dxa"/>
          </w:tcPr>
          <w:p w14:paraId="28DC6D1F" w14:textId="77777777" w:rsidR="005525AE" w:rsidRDefault="008C75E1">
            <w:pPr>
              <w:spacing w:line="276" w:lineRule="auto"/>
            </w:pPr>
            <w:r>
              <w:rPr>
                <w:sz w:val="18"/>
              </w:rPr>
              <w:t xml:space="preserve">METER </w:t>
            </w:r>
            <w:r>
              <w:rPr>
                <w:sz w:val="18"/>
              </w:rPr>
              <w:t>计量</w:t>
            </w:r>
            <w:r>
              <w:rPr>
                <w:sz w:val="18"/>
              </w:rPr>
              <w:t>/</w:t>
            </w:r>
            <w:r>
              <w:rPr>
                <w:sz w:val="18"/>
              </w:rPr>
              <w:t>控制井</w:t>
            </w:r>
          </w:p>
        </w:tc>
        <w:tc>
          <w:tcPr>
            <w:tcW w:w="1814" w:type="dxa"/>
          </w:tcPr>
          <w:p w14:paraId="2B530898" w14:textId="77777777" w:rsidR="005525AE" w:rsidRDefault="008C75E1">
            <w:pPr>
              <w:spacing w:line="276" w:lineRule="auto"/>
            </w:pPr>
            <w:r>
              <w:rPr>
                <w:sz w:val="18"/>
              </w:rPr>
              <w:t>(338, 29)</w:t>
            </w:r>
          </w:p>
        </w:tc>
        <w:tc>
          <w:tcPr>
            <w:tcW w:w="1814" w:type="dxa"/>
          </w:tcPr>
          <w:p w14:paraId="2B7D69E4" w14:textId="77777777" w:rsidR="005525AE" w:rsidRDefault="008C75E1">
            <w:pPr>
              <w:spacing w:line="276" w:lineRule="auto"/>
            </w:pPr>
            <w:r>
              <w:rPr>
                <w:sz w:val="18"/>
              </w:rPr>
              <w:t>16×22</w:t>
            </w:r>
          </w:p>
        </w:tc>
        <w:tc>
          <w:tcPr>
            <w:tcW w:w="1814" w:type="dxa"/>
          </w:tcPr>
          <w:p w14:paraId="05540BED" w14:textId="77777777" w:rsidR="005525AE" w:rsidRDefault="008C75E1">
            <w:pPr>
              <w:spacing w:line="276" w:lineRule="auto"/>
            </w:pPr>
            <w:r>
              <w:rPr>
                <w:sz w:val="18"/>
              </w:rPr>
              <w:t>352</w:t>
            </w:r>
          </w:p>
        </w:tc>
        <w:tc>
          <w:tcPr>
            <w:tcW w:w="1814" w:type="dxa"/>
          </w:tcPr>
          <w:p w14:paraId="045A2A24" w14:textId="77777777" w:rsidR="005525AE" w:rsidRDefault="008C75E1">
            <w:pPr>
              <w:spacing w:line="276" w:lineRule="auto"/>
            </w:pPr>
            <w:r>
              <w:rPr>
                <w:sz w:val="18"/>
              </w:rPr>
              <w:t>水处理</w:t>
            </w:r>
          </w:p>
        </w:tc>
      </w:tr>
      <w:tr w:rsidR="005525AE" w14:paraId="3B1C83A3" w14:textId="77777777">
        <w:trPr>
          <w:cantSplit/>
        </w:trPr>
        <w:tc>
          <w:tcPr>
            <w:tcW w:w="1814" w:type="dxa"/>
          </w:tcPr>
          <w:p w14:paraId="6FF84370" w14:textId="77777777" w:rsidR="005525AE" w:rsidRDefault="008C75E1">
            <w:pPr>
              <w:spacing w:line="276" w:lineRule="auto"/>
            </w:pPr>
            <w:r>
              <w:rPr>
                <w:sz w:val="18"/>
              </w:rPr>
              <w:t xml:space="preserve">FUT </w:t>
            </w:r>
            <w:r>
              <w:rPr>
                <w:sz w:val="18"/>
              </w:rPr>
              <w:t>连续发展用地</w:t>
            </w:r>
          </w:p>
        </w:tc>
        <w:tc>
          <w:tcPr>
            <w:tcW w:w="1814" w:type="dxa"/>
          </w:tcPr>
          <w:p w14:paraId="224022D0" w14:textId="77777777" w:rsidR="005525AE" w:rsidRDefault="008C75E1">
            <w:pPr>
              <w:spacing w:line="276" w:lineRule="auto"/>
            </w:pPr>
            <w:r>
              <w:rPr>
                <w:sz w:val="18"/>
              </w:rPr>
              <w:t>(90, 276)</w:t>
            </w:r>
          </w:p>
        </w:tc>
        <w:tc>
          <w:tcPr>
            <w:tcW w:w="1814" w:type="dxa"/>
          </w:tcPr>
          <w:p w14:paraId="11845A9C" w14:textId="77777777" w:rsidR="005525AE" w:rsidRDefault="008C75E1">
            <w:pPr>
              <w:spacing w:line="276" w:lineRule="auto"/>
            </w:pPr>
            <w:r>
              <w:rPr>
                <w:sz w:val="18"/>
              </w:rPr>
              <w:t>140×20</w:t>
            </w:r>
          </w:p>
        </w:tc>
        <w:tc>
          <w:tcPr>
            <w:tcW w:w="1814" w:type="dxa"/>
          </w:tcPr>
          <w:p w14:paraId="1D94CC5E" w14:textId="77777777" w:rsidR="005525AE" w:rsidRDefault="008C75E1">
            <w:pPr>
              <w:spacing w:line="276" w:lineRule="auto"/>
            </w:pPr>
            <w:r>
              <w:rPr>
                <w:sz w:val="18"/>
              </w:rPr>
              <w:t>2800</w:t>
            </w:r>
          </w:p>
        </w:tc>
        <w:tc>
          <w:tcPr>
            <w:tcW w:w="1814" w:type="dxa"/>
          </w:tcPr>
          <w:p w14:paraId="707106BD" w14:textId="77777777" w:rsidR="005525AE" w:rsidRDefault="008C75E1">
            <w:pPr>
              <w:spacing w:line="276" w:lineRule="auto"/>
            </w:pPr>
            <w:r>
              <w:rPr>
                <w:sz w:val="18"/>
              </w:rPr>
              <w:t>发展</w:t>
            </w:r>
          </w:p>
        </w:tc>
      </w:tr>
      <w:tr w:rsidR="005525AE" w14:paraId="731FF38A" w14:textId="77777777">
        <w:trPr>
          <w:cantSplit/>
        </w:trPr>
        <w:tc>
          <w:tcPr>
            <w:tcW w:w="1814" w:type="dxa"/>
          </w:tcPr>
          <w:p w14:paraId="4FF2CB2C" w14:textId="77777777" w:rsidR="005525AE" w:rsidRDefault="008C75E1">
            <w:pPr>
              <w:spacing w:line="276" w:lineRule="auto"/>
            </w:pPr>
            <w:r>
              <w:rPr>
                <w:sz w:val="18"/>
              </w:rPr>
              <w:t xml:space="preserve">C1 </w:t>
            </w:r>
            <w:r>
              <w:rPr>
                <w:sz w:val="18"/>
              </w:rPr>
              <w:t>平流初沉池</w:t>
            </w:r>
            <w:r>
              <w:rPr>
                <w:sz w:val="18"/>
              </w:rPr>
              <w:t>1</w:t>
            </w:r>
          </w:p>
        </w:tc>
        <w:tc>
          <w:tcPr>
            <w:tcW w:w="1814" w:type="dxa"/>
          </w:tcPr>
          <w:p w14:paraId="30693159" w14:textId="77777777" w:rsidR="005525AE" w:rsidRDefault="008C75E1">
            <w:pPr>
              <w:spacing w:line="276" w:lineRule="auto"/>
            </w:pPr>
            <w:r>
              <w:rPr>
                <w:sz w:val="18"/>
              </w:rPr>
              <w:t>(50, 226)</w:t>
            </w:r>
          </w:p>
        </w:tc>
        <w:tc>
          <w:tcPr>
            <w:tcW w:w="1814" w:type="dxa"/>
          </w:tcPr>
          <w:p w14:paraId="4E96FF6B" w14:textId="77777777" w:rsidR="005525AE" w:rsidRDefault="008C75E1">
            <w:pPr>
              <w:spacing w:line="276" w:lineRule="auto"/>
            </w:pPr>
            <w:r>
              <w:rPr>
                <w:sz w:val="18"/>
              </w:rPr>
              <w:t>63×20</w:t>
            </w:r>
          </w:p>
        </w:tc>
        <w:tc>
          <w:tcPr>
            <w:tcW w:w="1814" w:type="dxa"/>
          </w:tcPr>
          <w:p w14:paraId="11D18EC8" w14:textId="77777777" w:rsidR="005525AE" w:rsidRDefault="008C75E1">
            <w:pPr>
              <w:spacing w:line="276" w:lineRule="auto"/>
            </w:pPr>
            <w:r>
              <w:rPr>
                <w:sz w:val="18"/>
              </w:rPr>
              <w:t>1260</w:t>
            </w:r>
          </w:p>
        </w:tc>
        <w:tc>
          <w:tcPr>
            <w:tcW w:w="1814" w:type="dxa"/>
          </w:tcPr>
          <w:p w14:paraId="2F5F3924" w14:textId="77777777" w:rsidR="005525AE" w:rsidRDefault="008C75E1">
            <w:pPr>
              <w:spacing w:line="276" w:lineRule="auto"/>
            </w:pPr>
            <w:r>
              <w:rPr>
                <w:sz w:val="18"/>
              </w:rPr>
              <w:t>水处理</w:t>
            </w:r>
          </w:p>
        </w:tc>
      </w:tr>
      <w:tr w:rsidR="005525AE" w14:paraId="7C70E0CA" w14:textId="77777777">
        <w:trPr>
          <w:cantSplit/>
        </w:trPr>
        <w:tc>
          <w:tcPr>
            <w:tcW w:w="1814" w:type="dxa"/>
          </w:tcPr>
          <w:p w14:paraId="2BCEF0B1" w14:textId="77777777" w:rsidR="005525AE" w:rsidRDefault="008C75E1">
            <w:pPr>
              <w:spacing w:line="276" w:lineRule="auto"/>
            </w:pPr>
            <w:r>
              <w:rPr>
                <w:sz w:val="18"/>
              </w:rPr>
              <w:t xml:space="preserve">C2 </w:t>
            </w:r>
            <w:r>
              <w:rPr>
                <w:sz w:val="18"/>
              </w:rPr>
              <w:t>平流初沉池</w:t>
            </w:r>
            <w:r>
              <w:rPr>
                <w:sz w:val="18"/>
              </w:rPr>
              <w:t>2</w:t>
            </w:r>
          </w:p>
        </w:tc>
        <w:tc>
          <w:tcPr>
            <w:tcW w:w="1814" w:type="dxa"/>
          </w:tcPr>
          <w:p w14:paraId="3CF47E02" w14:textId="77777777" w:rsidR="005525AE" w:rsidRDefault="008C75E1">
            <w:pPr>
              <w:spacing w:line="276" w:lineRule="auto"/>
            </w:pPr>
            <w:r>
              <w:rPr>
                <w:sz w:val="18"/>
              </w:rPr>
              <w:t>(150, 226)</w:t>
            </w:r>
          </w:p>
        </w:tc>
        <w:tc>
          <w:tcPr>
            <w:tcW w:w="1814" w:type="dxa"/>
          </w:tcPr>
          <w:p w14:paraId="0A92E60D" w14:textId="77777777" w:rsidR="005525AE" w:rsidRDefault="008C75E1">
            <w:pPr>
              <w:spacing w:line="276" w:lineRule="auto"/>
            </w:pPr>
            <w:r>
              <w:rPr>
                <w:sz w:val="18"/>
              </w:rPr>
              <w:t>63×20</w:t>
            </w:r>
          </w:p>
        </w:tc>
        <w:tc>
          <w:tcPr>
            <w:tcW w:w="1814" w:type="dxa"/>
          </w:tcPr>
          <w:p w14:paraId="40903399" w14:textId="77777777" w:rsidR="005525AE" w:rsidRDefault="008C75E1">
            <w:pPr>
              <w:spacing w:line="276" w:lineRule="auto"/>
            </w:pPr>
            <w:r>
              <w:rPr>
                <w:sz w:val="18"/>
              </w:rPr>
              <w:t>1260</w:t>
            </w:r>
          </w:p>
        </w:tc>
        <w:tc>
          <w:tcPr>
            <w:tcW w:w="1814" w:type="dxa"/>
          </w:tcPr>
          <w:p w14:paraId="77185B3B" w14:textId="77777777" w:rsidR="005525AE" w:rsidRDefault="008C75E1">
            <w:pPr>
              <w:spacing w:line="276" w:lineRule="auto"/>
            </w:pPr>
            <w:r>
              <w:rPr>
                <w:sz w:val="18"/>
              </w:rPr>
              <w:t>水处理</w:t>
            </w:r>
          </w:p>
        </w:tc>
      </w:tr>
      <w:tr w:rsidR="005525AE" w14:paraId="13A18C8B" w14:textId="77777777">
        <w:trPr>
          <w:cantSplit/>
        </w:trPr>
        <w:tc>
          <w:tcPr>
            <w:tcW w:w="1814" w:type="dxa"/>
          </w:tcPr>
          <w:p w14:paraId="116C970D" w14:textId="77777777" w:rsidR="005525AE" w:rsidRDefault="008C75E1">
            <w:pPr>
              <w:spacing w:line="276" w:lineRule="auto"/>
            </w:pPr>
            <w:r>
              <w:rPr>
                <w:sz w:val="18"/>
              </w:rPr>
              <w:t xml:space="preserve">C3 </w:t>
            </w:r>
            <w:r>
              <w:rPr>
                <w:sz w:val="18"/>
              </w:rPr>
              <w:t>平流初沉池</w:t>
            </w:r>
            <w:r>
              <w:rPr>
                <w:sz w:val="18"/>
              </w:rPr>
              <w:t>3</w:t>
            </w:r>
          </w:p>
        </w:tc>
        <w:tc>
          <w:tcPr>
            <w:tcW w:w="1814" w:type="dxa"/>
          </w:tcPr>
          <w:p w14:paraId="0DEB9655" w14:textId="77777777" w:rsidR="005525AE" w:rsidRDefault="008C75E1">
            <w:pPr>
              <w:spacing w:line="276" w:lineRule="auto"/>
            </w:pPr>
            <w:r>
              <w:rPr>
                <w:sz w:val="18"/>
              </w:rPr>
              <w:t>(250, 226)</w:t>
            </w:r>
          </w:p>
        </w:tc>
        <w:tc>
          <w:tcPr>
            <w:tcW w:w="1814" w:type="dxa"/>
          </w:tcPr>
          <w:p w14:paraId="21F2EEBB" w14:textId="77777777" w:rsidR="005525AE" w:rsidRDefault="008C75E1">
            <w:pPr>
              <w:spacing w:line="276" w:lineRule="auto"/>
            </w:pPr>
            <w:r>
              <w:rPr>
                <w:sz w:val="18"/>
              </w:rPr>
              <w:t>63×20</w:t>
            </w:r>
          </w:p>
        </w:tc>
        <w:tc>
          <w:tcPr>
            <w:tcW w:w="1814" w:type="dxa"/>
          </w:tcPr>
          <w:p w14:paraId="7FBD4A15" w14:textId="77777777" w:rsidR="005525AE" w:rsidRDefault="008C75E1">
            <w:pPr>
              <w:spacing w:line="276" w:lineRule="auto"/>
            </w:pPr>
            <w:r>
              <w:rPr>
                <w:sz w:val="18"/>
              </w:rPr>
              <w:t>1260</w:t>
            </w:r>
          </w:p>
        </w:tc>
        <w:tc>
          <w:tcPr>
            <w:tcW w:w="1814" w:type="dxa"/>
          </w:tcPr>
          <w:p w14:paraId="1BCFF2C7" w14:textId="77777777" w:rsidR="005525AE" w:rsidRDefault="008C75E1">
            <w:pPr>
              <w:spacing w:line="276" w:lineRule="auto"/>
            </w:pPr>
            <w:r>
              <w:rPr>
                <w:sz w:val="18"/>
              </w:rPr>
              <w:t>水处理</w:t>
            </w:r>
          </w:p>
        </w:tc>
      </w:tr>
      <w:tr w:rsidR="005525AE" w14:paraId="6DE03DCB" w14:textId="77777777">
        <w:trPr>
          <w:cantSplit/>
        </w:trPr>
        <w:tc>
          <w:tcPr>
            <w:tcW w:w="1814" w:type="dxa"/>
          </w:tcPr>
          <w:p w14:paraId="37997894" w14:textId="77777777" w:rsidR="005525AE" w:rsidRDefault="008C75E1">
            <w:pPr>
              <w:spacing w:line="276" w:lineRule="auto"/>
            </w:pPr>
            <w:r>
              <w:rPr>
                <w:sz w:val="18"/>
              </w:rPr>
              <w:t xml:space="preserve">C4 </w:t>
            </w:r>
            <w:r>
              <w:rPr>
                <w:sz w:val="18"/>
              </w:rPr>
              <w:t>平流初沉池</w:t>
            </w:r>
            <w:r>
              <w:rPr>
                <w:sz w:val="18"/>
              </w:rPr>
              <w:t>4</w:t>
            </w:r>
          </w:p>
        </w:tc>
        <w:tc>
          <w:tcPr>
            <w:tcW w:w="1814" w:type="dxa"/>
          </w:tcPr>
          <w:p w14:paraId="15B39591" w14:textId="77777777" w:rsidR="005525AE" w:rsidRDefault="008C75E1">
            <w:pPr>
              <w:spacing w:line="276" w:lineRule="auto"/>
            </w:pPr>
            <w:r>
              <w:rPr>
                <w:sz w:val="18"/>
              </w:rPr>
              <w:t>(350, 226)</w:t>
            </w:r>
          </w:p>
        </w:tc>
        <w:tc>
          <w:tcPr>
            <w:tcW w:w="1814" w:type="dxa"/>
          </w:tcPr>
          <w:p w14:paraId="257DA050" w14:textId="77777777" w:rsidR="005525AE" w:rsidRDefault="008C75E1">
            <w:pPr>
              <w:spacing w:line="276" w:lineRule="auto"/>
            </w:pPr>
            <w:r>
              <w:rPr>
                <w:sz w:val="18"/>
              </w:rPr>
              <w:t>63×20</w:t>
            </w:r>
          </w:p>
        </w:tc>
        <w:tc>
          <w:tcPr>
            <w:tcW w:w="1814" w:type="dxa"/>
          </w:tcPr>
          <w:p w14:paraId="5F7BDF39" w14:textId="77777777" w:rsidR="005525AE" w:rsidRDefault="008C75E1">
            <w:pPr>
              <w:spacing w:line="276" w:lineRule="auto"/>
            </w:pPr>
            <w:r>
              <w:rPr>
                <w:sz w:val="18"/>
              </w:rPr>
              <w:t>1260</w:t>
            </w:r>
          </w:p>
        </w:tc>
        <w:tc>
          <w:tcPr>
            <w:tcW w:w="1814" w:type="dxa"/>
          </w:tcPr>
          <w:p w14:paraId="2E2F7675" w14:textId="77777777" w:rsidR="005525AE" w:rsidRDefault="008C75E1">
            <w:pPr>
              <w:spacing w:line="276" w:lineRule="auto"/>
            </w:pPr>
            <w:r>
              <w:rPr>
                <w:sz w:val="18"/>
              </w:rPr>
              <w:t>水处理</w:t>
            </w:r>
          </w:p>
        </w:tc>
      </w:tr>
      <w:tr w:rsidR="005525AE" w14:paraId="4FF74B96" w14:textId="77777777">
        <w:trPr>
          <w:cantSplit/>
        </w:trPr>
        <w:tc>
          <w:tcPr>
            <w:tcW w:w="1814" w:type="dxa"/>
          </w:tcPr>
          <w:p w14:paraId="4EAF8609" w14:textId="77777777" w:rsidR="005525AE" w:rsidRDefault="008C75E1">
            <w:pPr>
              <w:spacing w:line="276" w:lineRule="auto"/>
            </w:pPr>
            <w:r>
              <w:rPr>
                <w:sz w:val="18"/>
              </w:rPr>
              <w:t>B1 A2/O</w:t>
            </w:r>
            <w:r>
              <w:rPr>
                <w:sz w:val="18"/>
              </w:rPr>
              <w:t>系列</w:t>
            </w:r>
            <w:r>
              <w:rPr>
                <w:sz w:val="18"/>
              </w:rPr>
              <w:t>1</w:t>
            </w:r>
          </w:p>
        </w:tc>
        <w:tc>
          <w:tcPr>
            <w:tcW w:w="1814" w:type="dxa"/>
          </w:tcPr>
          <w:p w14:paraId="3EB5F9AF" w14:textId="77777777" w:rsidR="005525AE" w:rsidRDefault="008C75E1">
            <w:pPr>
              <w:spacing w:line="276" w:lineRule="auto"/>
            </w:pPr>
            <w:r>
              <w:rPr>
                <w:sz w:val="18"/>
              </w:rPr>
              <w:t>(50, 163)</w:t>
            </w:r>
          </w:p>
        </w:tc>
        <w:tc>
          <w:tcPr>
            <w:tcW w:w="1814" w:type="dxa"/>
          </w:tcPr>
          <w:p w14:paraId="6638966C" w14:textId="77777777" w:rsidR="005525AE" w:rsidRDefault="008C75E1">
            <w:pPr>
              <w:spacing w:line="276" w:lineRule="auto"/>
            </w:pPr>
            <w:r>
              <w:rPr>
                <w:sz w:val="18"/>
              </w:rPr>
              <w:t>75×50</w:t>
            </w:r>
          </w:p>
        </w:tc>
        <w:tc>
          <w:tcPr>
            <w:tcW w:w="1814" w:type="dxa"/>
          </w:tcPr>
          <w:p w14:paraId="23EFA3FF" w14:textId="77777777" w:rsidR="005525AE" w:rsidRDefault="008C75E1">
            <w:pPr>
              <w:spacing w:line="276" w:lineRule="auto"/>
            </w:pPr>
            <w:r>
              <w:rPr>
                <w:sz w:val="18"/>
              </w:rPr>
              <w:t>3750</w:t>
            </w:r>
          </w:p>
        </w:tc>
        <w:tc>
          <w:tcPr>
            <w:tcW w:w="1814" w:type="dxa"/>
          </w:tcPr>
          <w:p w14:paraId="3B7343A8" w14:textId="77777777" w:rsidR="005525AE" w:rsidRDefault="008C75E1">
            <w:pPr>
              <w:spacing w:line="276" w:lineRule="auto"/>
            </w:pPr>
            <w:r>
              <w:rPr>
                <w:sz w:val="18"/>
              </w:rPr>
              <w:t>水处理</w:t>
            </w:r>
          </w:p>
        </w:tc>
      </w:tr>
      <w:tr w:rsidR="005525AE" w14:paraId="20543D56" w14:textId="77777777">
        <w:trPr>
          <w:cantSplit/>
        </w:trPr>
        <w:tc>
          <w:tcPr>
            <w:tcW w:w="1814" w:type="dxa"/>
          </w:tcPr>
          <w:p w14:paraId="5D1BA53D" w14:textId="77777777" w:rsidR="005525AE" w:rsidRDefault="008C75E1">
            <w:pPr>
              <w:spacing w:line="276" w:lineRule="auto"/>
            </w:pPr>
            <w:r>
              <w:rPr>
                <w:sz w:val="18"/>
              </w:rPr>
              <w:t>B2 A2/O</w:t>
            </w:r>
            <w:r>
              <w:rPr>
                <w:sz w:val="18"/>
              </w:rPr>
              <w:t>系列</w:t>
            </w:r>
            <w:r>
              <w:rPr>
                <w:sz w:val="18"/>
              </w:rPr>
              <w:t>2</w:t>
            </w:r>
          </w:p>
        </w:tc>
        <w:tc>
          <w:tcPr>
            <w:tcW w:w="1814" w:type="dxa"/>
          </w:tcPr>
          <w:p w14:paraId="089EF6A5" w14:textId="77777777" w:rsidR="005525AE" w:rsidRDefault="008C75E1">
            <w:pPr>
              <w:spacing w:line="276" w:lineRule="auto"/>
            </w:pPr>
            <w:r>
              <w:rPr>
                <w:sz w:val="18"/>
              </w:rPr>
              <w:t>(150, 163)</w:t>
            </w:r>
          </w:p>
        </w:tc>
        <w:tc>
          <w:tcPr>
            <w:tcW w:w="1814" w:type="dxa"/>
          </w:tcPr>
          <w:p w14:paraId="5568D77B" w14:textId="77777777" w:rsidR="005525AE" w:rsidRDefault="008C75E1">
            <w:pPr>
              <w:spacing w:line="276" w:lineRule="auto"/>
            </w:pPr>
            <w:r>
              <w:rPr>
                <w:sz w:val="18"/>
              </w:rPr>
              <w:t>75×50</w:t>
            </w:r>
          </w:p>
        </w:tc>
        <w:tc>
          <w:tcPr>
            <w:tcW w:w="1814" w:type="dxa"/>
          </w:tcPr>
          <w:p w14:paraId="321F64B9" w14:textId="77777777" w:rsidR="005525AE" w:rsidRDefault="008C75E1">
            <w:pPr>
              <w:spacing w:line="276" w:lineRule="auto"/>
            </w:pPr>
            <w:r>
              <w:rPr>
                <w:sz w:val="18"/>
              </w:rPr>
              <w:t>3750</w:t>
            </w:r>
          </w:p>
        </w:tc>
        <w:tc>
          <w:tcPr>
            <w:tcW w:w="1814" w:type="dxa"/>
          </w:tcPr>
          <w:p w14:paraId="7967DB47" w14:textId="77777777" w:rsidR="005525AE" w:rsidRDefault="008C75E1">
            <w:pPr>
              <w:spacing w:line="276" w:lineRule="auto"/>
            </w:pPr>
            <w:r>
              <w:rPr>
                <w:sz w:val="18"/>
              </w:rPr>
              <w:t>水处理</w:t>
            </w:r>
          </w:p>
        </w:tc>
      </w:tr>
      <w:tr w:rsidR="005525AE" w14:paraId="1191CB1D" w14:textId="77777777">
        <w:trPr>
          <w:cantSplit/>
        </w:trPr>
        <w:tc>
          <w:tcPr>
            <w:tcW w:w="1814" w:type="dxa"/>
          </w:tcPr>
          <w:p w14:paraId="5AC1E089" w14:textId="77777777" w:rsidR="005525AE" w:rsidRDefault="008C75E1">
            <w:pPr>
              <w:spacing w:line="276" w:lineRule="auto"/>
            </w:pPr>
            <w:r>
              <w:rPr>
                <w:sz w:val="18"/>
              </w:rPr>
              <w:t>B3 A2/O</w:t>
            </w:r>
            <w:r>
              <w:rPr>
                <w:sz w:val="18"/>
              </w:rPr>
              <w:t>系列</w:t>
            </w:r>
            <w:r>
              <w:rPr>
                <w:sz w:val="18"/>
              </w:rPr>
              <w:t>3</w:t>
            </w:r>
          </w:p>
        </w:tc>
        <w:tc>
          <w:tcPr>
            <w:tcW w:w="1814" w:type="dxa"/>
          </w:tcPr>
          <w:p w14:paraId="5ACFCEDF" w14:textId="77777777" w:rsidR="005525AE" w:rsidRDefault="008C75E1">
            <w:pPr>
              <w:spacing w:line="276" w:lineRule="auto"/>
            </w:pPr>
            <w:r>
              <w:rPr>
                <w:sz w:val="18"/>
              </w:rPr>
              <w:t>(250, 163)</w:t>
            </w:r>
          </w:p>
        </w:tc>
        <w:tc>
          <w:tcPr>
            <w:tcW w:w="1814" w:type="dxa"/>
          </w:tcPr>
          <w:p w14:paraId="71401873" w14:textId="77777777" w:rsidR="005525AE" w:rsidRDefault="008C75E1">
            <w:pPr>
              <w:spacing w:line="276" w:lineRule="auto"/>
            </w:pPr>
            <w:r>
              <w:rPr>
                <w:sz w:val="18"/>
              </w:rPr>
              <w:t>75×50</w:t>
            </w:r>
          </w:p>
        </w:tc>
        <w:tc>
          <w:tcPr>
            <w:tcW w:w="1814" w:type="dxa"/>
          </w:tcPr>
          <w:p w14:paraId="42F6F301" w14:textId="77777777" w:rsidR="005525AE" w:rsidRDefault="008C75E1">
            <w:pPr>
              <w:spacing w:line="276" w:lineRule="auto"/>
            </w:pPr>
            <w:r>
              <w:rPr>
                <w:sz w:val="18"/>
              </w:rPr>
              <w:t>3750</w:t>
            </w:r>
          </w:p>
        </w:tc>
        <w:tc>
          <w:tcPr>
            <w:tcW w:w="1814" w:type="dxa"/>
          </w:tcPr>
          <w:p w14:paraId="16D557B0" w14:textId="77777777" w:rsidR="005525AE" w:rsidRDefault="008C75E1">
            <w:pPr>
              <w:spacing w:line="276" w:lineRule="auto"/>
            </w:pPr>
            <w:r>
              <w:rPr>
                <w:sz w:val="18"/>
              </w:rPr>
              <w:t>水处理</w:t>
            </w:r>
          </w:p>
        </w:tc>
      </w:tr>
      <w:tr w:rsidR="005525AE" w14:paraId="79E0ABD3" w14:textId="77777777">
        <w:trPr>
          <w:cantSplit/>
        </w:trPr>
        <w:tc>
          <w:tcPr>
            <w:tcW w:w="1814" w:type="dxa"/>
          </w:tcPr>
          <w:p w14:paraId="2129D8A6" w14:textId="77777777" w:rsidR="005525AE" w:rsidRDefault="008C75E1">
            <w:pPr>
              <w:spacing w:line="276" w:lineRule="auto"/>
            </w:pPr>
            <w:r>
              <w:rPr>
                <w:sz w:val="18"/>
              </w:rPr>
              <w:t>B4 A2/O</w:t>
            </w:r>
            <w:r>
              <w:rPr>
                <w:sz w:val="18"/>
              </w:rPr>
              <w:t>系列</w:t>
            </w:r>
            <w:r>
              <w:rPr>
                <w:sz w:val="18"/>
              </w:rPr>
              <w:t>4</w:t>
            </w:r>
          </w:p>
        </w:tc>
        <w:tc>
          <w:tcPr>
            <w:tcW w:w="1814" w:type="dxa"/>
          </w:tcPr>
          <w:p w14:paraId="5D692C39" w14:textId="77777777" w:rsidR="005525AE" w:rsidRDefault="008C75E1">
            <w:pPr>
              <w:spacing w:line="276" w:lineRule="auto"/>
            </w:pPr>
            <w:r>
              <w:rPr>
                <w:sz w:val="18"/>
              </w:rPr>
              <w:t>(350, 163)</w:t>
            </w:r>
          </w:p>
        </w:tc>
        <w:tc>
          <w:tcPr>
            <w:tcW w:w="1814" w:type="dxa"/>
          </w:tcPr>
          <w:p w14:paraId="26D27155" w14:textId="77777777" w:rsidR="005525AE" w:rsidRDefault="008C75E1">
            <w:pPr>
              <w:spacing w:line="276" w:lineRule="auto"/>
            </w:pPr>
            <w:r>
              <w:rPr>
                <w:sz w:val="18"/>
              </w:rPr>
              <w:t>75×50</w:t>
            </w:r>
          </w:p>
        </w:tc>
        <w:tc>
          <w:tcPr>
            <w:tcW w:w="1814" w:type="dxa"/>
          </w:tcPr>
          <w:p w14:paraId="72528F8F" w14:textId="77777777" w:rsidR="005525AE" w:rsidRDefault="008C75E1">
            <w:pPr>
              <w:spacing w:line="276" w:lineRule="auto"/>
            </w:pPr>
            <w:r>
              <w:rPr>
                <w:sz w:val="18"/>
              </w:rPr>
              <w:t>3750</w:t>
            </w:r>
          </w:p>
        </w:tc>
        <w:tc>
          <w:tcPr>
            <w:tcW w:w="1814" w:type="dxa"/>
          </w:tcPr>
          <w:p w14:paraId="645A5E4D" w14:textId="77777777" w:rsidR="005525AE" w:rsidRDefault="008C75E1">
            <w:pPr>
              <w:spacing w:line="276" w:lineRule="auto"/>
            </w:pPr>
            <w:r>
              <w:rPr>
                <w:sz w:val="18"/>
              </w:rPr>
              <w:t>水处理</w:t>
            </w:r>
          </w:p>
        </w:tc>
      </w:tr>
      <w:tr w:rsidR="005525AE" w14:paraId="229643AF" w14:textId="77777777">
        <w:trPr>
          <w:cantSplit/>
        </w:trPr>
        <w:tc>
          <w:tcPr>
            <w:tcW w:w="1814" w:type="dxa"/>
          </w:tcPr>
          <w:p w14:paraId="3B2CC785" w14:textId="77777777" w:rsidR="005525AE" w:rsidRDefault="008C75E1">
            <w:pPr>
              <w:spacing w:line="276" w:lineRule="auto"/>
            </w:pPr>
            <w:r>
              <w:rPr>
                <w:sz w:val="18"/>
              </w:rPr>
              <w:t xml:space="preserve">T1 </w:t>
            </w:r>
            <w:r>
              <w:rPr>
                <w:sz w:val="18"/>
              </w:rPr>
              <w:t>辐流二沉池</w:t>
            </w:r>
            <w:r>
              <w:rPr>
                <w:sz w:val="18"/>
              </w:rPr>
              <w:t>1</w:t>
            </w:r>
          </w:p>
        </w:tc>
        <w:tc>
          <w:tcPr>
            <w:tcW w:w="1814" w:type="dxa"/>
          </w:tcPr>
          <w:p w14:paraId="3FEF1B8C" w14:textId="77777777" w:rsidR="005525AE" w:rsidRDefault="008C75E1">
            <w:pPr>
              <w:spacing w:line="276" w:lineRule="auto"/>
            </w:pPr>
            <w:r>
              <w:rPr>
                <w:sz w:val="18"/>
              </w:rPr>
              <w:t>(34, 80)</w:t>
            </w:r>
          </w:p>
        </w:tc>
        <w:tc>
          <w:tcPr>
            <w:tcW w:w="1814" w:type="dxa"/>
          </w:tcPr>
          <w:p w14:paraId="5300A8B8" w14:textId="77777777" w:rsidR="005525AE" w:rsidRDefault="008C75E1">
            <w:pPr>
              <w:spacing w:line="276" w:lineRule="auto"/>
            </w:pPr>
            <w:r>
              <w:rPr>
                <w:sz w:val="18"/>
              </w:rPr>
              <w:t>42×42</w:t>
            </w:r>
          </w:p>
        </w:tc>
        <w:tc>
          <w:tcPr>
            <w:tcW w:w="1814" w:type="dxa"/>
          </w:tcPr>
          <w:p w14:paraId="5B557308" w14:textId="77777777" w:rsidR="005525AE" w:rsidRDefault="008C75E1">
            <w:pPr>
              <w:spacing w:line="276" w:lineRule="auto"/>
            </w:pPr>
            <w:r>
              <w:rPr>
                <w:sz w:val="18"/>
              </w:rPr>
              <w:t>1764</w:t>
            </w:r>
          </w:p>
        </w:tc>
        <w:tc>
          <w:tcPr>
            <w:tcW w:w="1814" w:type="dxa"/>
          </w:tcPr>
          <w:p w14:paraId="782AF217" w14:textId="77777777" w:rsidR="005525AE" w:rsidRDefault="008C75E1">
            <w:pPr>
              <w:spacing w:line="276" w:lineRule="auto"/>
            </w:pPr>
            <w:r>
              <w:rPr>
                <w:sz w:val="18"/>
              </w:rPr>
              <w:t>水处理</w:t>
            </w:r>
          </w:p>
        </w:tc>
      </w:tr>
      <w:tr w:rsidR="005525AE" w14:paraId="7216F23D" w14:textId="77777777">
        <w:trPr>
          <w:cantSplit/>
        </w:trPr>
        <w:tc>
          <w:tcPr>
            <w:tcW w:w="1814" w:type="dxa"/>
          </w:tcPr>
          <w:p w14:paraId="79AF56A1" w14:textId="77777777" w:rsidR="005525AE" w:rsidRDefault="008C75E1">
            <w:pPr>
              <w:spacing w:line="276" w:lineRule="auto"/>
            </w:pPr>
            <w:r>
              <w:rPr>
                <w:sz w:val="18"/>
              </w:rPr>
              <w:t xml:space="preserve">T2 </w:t>
            </w:r>
            <w:r>
              <w:rPr>
                <w:sz w:val="18"/>
              </w:rPr>
              <w:t>辐流二沉池</w:t>
            </w:r>
            <w:r>
              <w:rPr>
                <w:sz w:val="18"/>
              </w:rPr>
              <w:t>2</w:t>
            </w:r>
          </w:p>
        </w:tc>
        <w:tc>
          <w:tcPr>
            <w:tcW w:w="1814" w:type="dxa"/>
          </w:tcPr>
          <w:p w14:paraId="569B5852" w14:textId="77777777" w:rsidR="005525AE" w:rsidRDefault="008C75E1">
            <w:pPr>
              <w:spacing w:line="276" w:lineRule="auto"/>
            </w:pPr>
            <w:r>
              <w:rPr>
                <w:sz w:val="18"/>
              </w:rPr>
              <w:t>(78, 80)</w:t>
            </w:r>
          </w:p>
        </w:tc>
        <w:tc>
          <w:tcPr>
            <w:tcW w:w="1814" w:type="dxa"/>
          </w:tcPr>
          <w:p w14:paraId="2098291E" w14:textId="77777777" w:rsidR="005525AE" w:rsidRDefault="008C75E1">
            <w:pPr>
              <w:spacing w:line="276" w:lineRule="auto"/>
            </w:pPr>
            <w:r>
              <w:rPr>
                <w:sz w:val="18"/>
              </w:rPr>
              <w:t>42×42</w:t>
            </w:r>
          </w:p>
        </w:tc>
        <w:tc>
          <w:tcPr>
            <w:tcW w:w="1814" w:type="dxa"/>
          </w:tcPr>
          <w:p w14:paraId="086E29E3" w14:textId="77777777" w:rsidR="005525AE" w:rsidRDefault="008C75E1">
            <w:pPr>
              <w:spacing w:line="276" w:lineRule="auto"/>
            </w:pPr>
            <w:r>
              <w:rPr>
                <w:sz w:val="18"/>
              </w:rPr>
              <w:t>1764</w:t>
            </w:r>
          </w:p>
        </w:tc>
        <w:tc>
          <w:tcPr>
            <w:tcW w:w="1814" w:type="dxa"/>
          </w:tcPr>
          <w:p w14:paraId="05498F9B" w14:textId="77777777" w:rsidR="005525AE" w:rsidRDefault="008C75E1">
            <w:pPr>
              <w:spacing w:line="276" w:lineRule="auto"/>
            </w:pPr>
            <w:r>
              <w:rPr>
                <w:sz w:val="18"/>
              </w:rPr>
              <w:t>水处理</w:t>
            </w:r>
          </w:p>
        </w:tc>
      </w:tr>
      <w:tr w:rsidR="005525AE" w14:paraId="6AEF576F" w14:textId="77777777">
        <w:trPr>
          <w:cantSplit/>
        </w:trPr>
        <w:tc>
          <w:tcPr>
            <w:tcW w:w="1814" w:type="dxa"/>
          </w:tcPr>
          <w:p w14:paraId="7558128E" w14:textId="77777777" w:rsidR="005525AE" w:rsidRDefault="008C75E1">
            <w:pPr>
              <w:spacing w:line="276" w:lineRule="auto"/>
            </w:pPr>
            <w:r>
              <w:rPr>
                <w:sz w:val="18"/>
              </w:rPr>
              <w:t xml:space="preserve">T3 </w:t>
            </w:r>
            <w:r>
              <w:rPr>
                <w:sz w:val="18"/>
              </w:rPr>
              <w:t>辐流二沉池</w:t>
            </w:r>
            <w:r>
              <w:rPr>
                <w:sz w:val="18"/>
              </w:rPr>
              <w:t>3</w:t>
            </w:r>
          </w:p>
        </w:tc>
        <w:tc>
          <w:tcPr>
            <w:tcW w:w="1814" w:type="dxa"/>
          </w:tcPr>
          <w:p w14:paraId="4ECCD04A" w14:textId="77777777" w:rsidR="005525AE" w:rsidRDefault="008C75E1">
            <w:pPr>
              <w:spacing w:line="276" w:lineRule="auto"/>
            </w:pPr>
            <w:r>
              <w:rPr>
                <w:sz w:val="18"/>
              </w:rPr>
              <w:t>(122, 80)</w:t>
            </w:r>
          </w:p>
        </w:tc>
        <w:tc>
          <w:tcPr>
            <w:tcW w:w="1814" w:type="dxa"/>
          </w:tcPr>
          <w:p w14:paraId="225F86B8" w14:textId="77777777" w:rsidR="005525AE" w:rsidRDefault="008C75E1">
            <w:pPr>
              <w:spacing w:line="276" w:lineRule="auto"/>
            </w:pPr>
            <w:r>
              <w:rPr>
                <w:sz w:val="18"/>
              </w:rPr>
              <w:t>42×42</w:t>
            </w:r>
          </w:p>
        </w:tc>
        <w:tc>
          <w:tcPr>
            <w:tcW w:w="1814" w:type="dxa"/>
          </w:tcPr>
          <w:p w14:paraId="45C00088" w14:textId="77777777" w:rsidR="005525AE" w:rsidRDefault="008C75E1">
            <w:pPr>
              <w:spacing w:line="276" w:lineRule="auto"/>
            </w:pPr>
            <w:r>
              <w:rPr>
                <w:sz w:val="18"/>
              </w:rPr>
              <w:t>1764</w:t>
            </w:r>
          </w:p>
        </w:tc>
        <w:tc>
          <w:tcPr>
            <w:tcW w:w="1814" w:type="dxa"/>
          </w:tcPr>
          <w:p w14:paraId="71E14A61" w14:textId="77777777" w:rsidR="005525AE" w:rsidRDefault="008C75E1">
            <w:pPr>
              <w:spacing w:line="276" w:lineRule="auto"/>
            </w:pPr>
            <w:r>
              <w:rPr>
                <w:sz w:val="18"/>
              </w:rPr>
              <w:t>水处理</w:t>
            </w:r>
          </w:p>
        </w:tc>
      </w:tr>
      <w:tr w:rsidR="005525AE" w14:paraId="2D7E149D" w14:textId="77777777">
        <w:trPr>
          <w:cantSplit/>
        </w:trPr>
        <w:tc>
          <w:tcPr>
            <w:tcW w:w="1814" w:type="dxa"/>
          </w:tcPr>
          <w:p w14:paraId="7AFA2240" w14:textId="77777777" w:rsidR="005525AE" w:rsidRDefault="008C75E1">
            <w:pPr>
              <w:spacing w:line="276" w:lineRule="auto"/>
            </w:pPr>
            <w:r>
              <w:rPr>
                <w:sz w:val="18"/>
              </w:rPr>
              <w:t xml:space="preserve">T4 </w:t>
            </w:r>
            <w:r>
              <w:rPr>
                <w:sz w:val="18"/>
              </w:rPr>
              <w:t>辐流二沉池</w:t>
            </w:r>
            <w:r>
              <w:rPr>
                <w:sz w:val="18"/>
              </w:rPr>
              <w:t>4</w:t>
            </w:r>
          </w:p>
        </w:tc>
        <w:tc>
          <w:tcPr>
            <w:tcW w:w="1814" w:type="dxa"/>
          </w:tcPr>
          <w:p w14:paraId="6900E4DD" w14:textId="77777777" w:rsidR="005525AE" w:rsidRDefault="008C75E1">
            <w:pPr>
              <w:spacing w:line="276" w:lineRule="auto"/>
            </w:pPr>
            <w:r>
              <w:rPr>
                <w:sz w:val="18"/>
              </w:rPr>
              <w:t>(166, 80)</w:t>
            </w:r>
          </w:p>
        </w:tc>
        <w:tc>
          <w:tcPr>
            <w:tcW w:w="1814" w:type="dxa"/>
          </w:tcPr>
          <w:p w14:paraId="6258D69D" w14:textId="77777777" w:rsidR="005525AE" w:rsidRDefault="008C75E1">
            <w:pPr>
              <w:spacing w:line="276" w:lineRule="auto"/>
            </w:pPr>
            <w:r>
              <w:rPr>
                <w:sz w:val="18"/>
              </w:rPr>
              <w:t>42×42</w:t>
            </w:r>
          </w:p>
        </w:tc>
        <w:tc>
          <w:tcPr>
            <w:tcW w:w="1814" w:type="dxa"/>
          </w:tcPr>
          <w:p w14:paraId="052E2732" w14:textId="77777777" w:rsidR="005525AE" w:rsidRDefault="008C75E1">
            <w:pPr>
              <w:spacing w:line="276" w:lineRule="auto"/>
            </w:pPr>
            <w:r>
              <w:rPr>
                <w:sz w:val="18"/>
              </w:rPr>
              <w:t>1764</w:t>
            </w:r>
          </w:p>
        </w:tc>
        <w:tc>
          <w:tcPr>
            <w:tcW w:w="1814" w:type="dxa"/>
          </w:tcPr>
          <w:p w14:paraId="56A25AB1" w14:textId="77777777" w:rsidR="005525AE" w:rsidRDefault="008C75E1">
            <w:pPr>
              <w:spacing w:line="276" w:lineRule="auto"/>
            </w:pPr>
            <w:r>
              <w:rPr>
                <w:sz w:val="18"/>
              </w:rPr>
              <w:t>水处理</w:t>
            </w:r>
          </w:p>
        </w:tc>
      </w:tr>
      <w:tr w:rsidR="005525AE" w14:paraId="0640D2DD" w14:textId="77777777">
        <w:trPr>
          <w:cantSplit/>
        </w:trPr>
        <w:tc>
          <w:tcPr>
            <w:tcW w:w="1814" w:type="dxa"/>
          </w:tcPr>
          <w:p w14:paraId="58E99C7B" w14:textId="77777777" w:rsidR="005525AE" w:rsidRDefault="008C75E1">
            <w:pPr>
              <w:spacing w:line="276" w:lineRule="auto"/>
            </w:pPr>
            <w:r>
              <w:rPr>
                <w:sz w:val="18"/>
              </w:rPr>
              <w:t xml:space="preserve">T5 </w:t>
            </w:r>
            <w:r>
              <w:rPr>
                <w:sz w:val="18"/>
              </w:rPr>
              <w:t>辐流二沉池</w:t>
            </w:r>
            <w:r>
              <w:rPr>
                <w:sz w:val="18"/>
              </w:rPr>
              <w:t>5</w:t>
            </w:r>
          </w:p>
        </w:tc>
        <w:tc>
          <w:tcPr>
            <w:tcW w:w="1814" w:type="dxa"/>
          </w:tcPr>
          <w:p w14:paraId="15250589" w14:textId="77777777" w:rsidR="005525AE" w:rsidRDefault="008C75E1">
            <w:pPr>
              <w:spacing w:line="276" w:lineRule="auto"/>
            </w:pPr>
            <w:r>
              <w:rPr>
                <w:sz w:val="18"/>
              </w:rPr>
              <w:t>(234, 80)</w:t>
            </w:r>
          </w:p>
        </w:tc>
        <w:tc>
          <w:tcPr>
            <w:tcW w:w="1814" w:type="dxa"/>
          </w:tcPr>
          <w:p w14:paraId="48520CFF" w14:textId="77777777" w:rsidR="005525AE" w:rsidRDefault="008C75E1">
            <w:pPr>
              <w:spacing w:line="276" w:lineRule="auto"/>
            </w:pPr>
            <w:r>
              <w:rPr>
                <w:sz w:val="18"/>
              </w:rPr>
              <w:t>42×42</w:t>
            </w:r>
          </w:p>
        </w:tc>
        <w:tc>
          <w:tcPr>
            <w:tcW w:w="1814" w:type="dxa"/>
          </w:tcPr>
          <w:p w14:paraId="0EC95D45" w14:textId="77777777" w:rsidR="005525AE" w:rsidRDefault="008C75E1">
            <w:pPr>
              <w:spacing w:line="276" w:lineRule="auto"/>
            </w:pPr>
            <w:r>
              <w:rPr>
                <w:sz w:val="18"/>
              </w:rPr>
              <w:t>1764</w:t>
            </w:r>
          </w:p>
        </w:tc>
        <w:tc>
          <w:tcPr>
            <w:tcW w:w="1814" w:type="dxa"/>
          </w:tcPr>
          <w:p w14:paraId="5E0BD03E" w14:textId="77777777" w:rsidR="005525AE" w:rsidRDefault="008C75E1">
            <w:pPr>
              <w:spacing w:line="276" w:lineRule="auto"/>
            </w:pPr>
            <w:r>
              <w:rPr>
                <w:sz w:val="18"/>
              </w:rPr>
              <w:t>水处理</w:t>
            </w:r>
          </w:p>
        </w:tc>
      </w:tr>
      <w:tr w:rsidR="005525AE" w14:paraId="58FEB431" w14:textId="77777777">
        <w:trPr>
          <w:cantSplit/>
        </w:trPr>
        <w:tc>
          <w:tcPr>
            <w:tcW w:w="1814" w:type="dxa"/>
          </w:tcPr>
          <w:p w14:paraId="7FE610D1" w14:textId="77777777" w:rsidR="005525AE" w:rsidRDefault="008C75E1">
            <w:pPr>
              <w:spacing w:line="276" w:lineRule="auto"/>
            </w:pPr>
            <w:r>
              <w:rPr>
                <w:sz w:val="18"/>
              </w:rPr>
              <w:t xml:space="preserve">T6 </w:t>
            </w:r>
            <w:r>
              <w:rPr>
                <w:sz w:val="18"/>
              </w:rPr>
              <w:t>辐流二沉池</w:t>
            </w:r>
            <w:r>
              <w:rPr>
                <w:sz w:val="18"/>
              </w:rPr>
              <w:t>6</w:t>
            </w:r>
          </w:p>
        </w:tc>
        <w:tc>
          <w:tcPr>
            <w:tcW w:w="1814" w:type="dxa"/>
          </w:tcPr>
          <w:p w14:paraId="38202C65" w14:textId="77777777" w:rsidR="005525AE" w:rsidRDefault="008C75E1">
            <w:pPr>
              <w:spacing w:line="276" w:lineRule="auto"/>
            </w:pPr>
            <w:r>
              <w:rPr>
                <w:sz w:val="18"/>
              </w:rPr>
              <w:t>(278, 80)</w:t>
            </w:r>
          </w:p>
        </w:tc>
        <w:tc>
          <w:tcPr>
            <w:tcW w:w="1814" w:type="dxa"/>
          </w:tcPr>
          <w:p w14:paraId="4553EBF1" w14:textId="77777777" w:rsidR="005525AE" w:rsidRDefault="008C75E1">
            <w:pPr>
              <w:spacing w:line="276" w:lineRule="auto"/>
            </w:pPr>
            <w:r>
              <w:rPr>
                <w:sz w:val="18"/>
              </w:rPr>
              <w:t>42×42</w:t>
            </w:r>
          </w:p>
        </w:tc>
        <w:tc>
          <w:tcPr>
            <w:tcW w:w="1814" w:type="dxa"/>
          </w:tcPr>
          <w:p w14:paraId="3F8F60CE" w14:textId="77777777" w:rsidR="005525AE" w:rsidRDefault="008C75E1">
            <w:pPr>
              <w:spacing w:line="276" w:lineRule="auto"/>
            </w:pPr>
            <w:r>
              <w:rPr>
                <w:sz w:val="18"/>
              </w:rPr>
              <w:t>1764</w:t>
            </w:r>
          </w:p>
        </w:tc>
        <w:tc>
          <w:tcPr>
            <w:tcW w:w="1814" w:type="dxa"/>
          </w:tcPr>
          <w:p w14:paraId="7A819A05" w14:textId="77777777" w:rsidR="005525AE" w:rsidRDefault="008C75E1">
            <w:pPr>
              <w:spacing w:line="276" w:lineRule="auto"/>
            </w:pPr>
            <w:r>
              <w:rPr>
                <w:sz w:val="18"/>
              </w:rPr>
              <w:t>水处理</w:t>
            </w:r>
          </w:p>
        </w:tc>
      </w:tr>
      <w:tr w:rsidR="005525AE" w14:paraId="37493F37" w14:textId="77777777">
        <w:trPr>
          <w:cantSplit/>
        </w:trPr>
        <w:tc>
          <w:tcPr>
            <w:tcW w:w="1814" w:type="dxa"/>
          </w:tcPr>
          <w:p w14:paraId="3E5397BD" w14:textId="77777777" w:rsidR="005525AE" w:rsidRDefault="008C75E1">
            <w:pPr>
              <w:spacing w:line="276" w:lineRule="auto"/>
            </w:pPr>
            <w:r>
              <w:rPr>
                <w:sz w:val="18"/>
              </w:rPr>
              <w:t xml:space="preserve">T7 </w:t>
            </w:r>
            <w:r>
              <w:rPr>
                <w:sz w:val="18"/>
              </w:rPr>
              <w:t>辐流二沉池</w:t>
            </w:r>
            <w:r>
              <w:rPr>
                <w:sz w:val="18"/>
              </w:rPr>
              <w:t>7</w:t>
            </w:r>
          </w:p>
        </w:tc>
        <w:tc>
          <w:tcPr>
            <w:tcW w:w="1814" w:type="dxa"/>
          </w:tcPr>
          <w:p w14:paraId="27F102A1" w14:textId="77777777" w:rsidR="005525AE" w:rsidRDefault="008C75E1">
            <w:pPr>
              <w:spacing w:line="276" w:lineRule="auto"/>
            </w:pPr>
            <w:r>
              <w:rPr>
                <w:sz w:val="18"/>
              </w:rPr>
              <w:t>(322, 80)</w:t>
            </w:r>
          </w:p>
        </w:tc>
        <w:tc>
          <w:tcPr>
            <w:tcW w:w="1814" w:type="dxa"/>
          </w:tcPr>
          <w:p w14:paraId="63FEB393" w14:textId="77777777" w:rsidR="005525AE" w:rsidRDefault="008C75E1">
            <w:pPr>
              <w:spacing w:line="276" w:lineRule="auto"/>
            </w:pPr>
            <w:r>
              <w:rPr>
                <w:sz w:val="18"/>
              </w:rPr>
              <w:t>42×42</w:t>
            </w:r>
          </w:p>
        </w:tc>
        <w:tc>
          <w:tcPr>
            <w:tcW w:w="1814" w:type="dxa"/>
          </w:tcPr>
          <w:p w14:paraId="3D3C0D7B" w14:textId="77777777" w:rsidR="005525AE" w:rsidRDefault="008C75E1">
            <w:pPr>
              <w:spacing w:line="276" w:lineRule="auto"/>
            </w:pPr>
            <w:r>
              <w:rPr>
                <w:sz w:val="18"/>
              </w:rPr>
              <w:t>1764</w:t>
            </w:r>
          </w:p>
        </w:tc>
        <w:tc>
          <w:tcPr>
            <w:tcW w:w="1814" w:type="dxa"/>
          </w:tcPr>
          <w:p w14:paraId="43DE03EC" w14:textId="77777777" w:rsidR="005525AE" w:rsidRDefault="008C75E1">
            <w:pPr>
              <w:spacing w:line="276" w:lineRule="auto"/>
            </w:pPr>
            <w:r>
              <w:rPr>
                <w:sz w:val="18"/>
              </w:rPr>
              <w:t>水处理</w:t>
            </w:r>
          </w:p>
        </w:tc>
      </w:tr>
      <w:tr w:rsidR="005525AE" w14:paraId="089444F1" w14:textId="77777777">
        <w:trPr>
          <w:cantSplit/>
        </w:trPr>
        <w:tc>
          <w:tcPr>
            <w:tcW w:w="1814" w:type="dxa"/>
          </w:tcPr>
          <w:p w14:paraId="100AE997" w14:textId="77777777" w:rsidR="005525AE" w:rsidRDefault="008C75E1">
            <w:pPr>
              <w:spacing w:line="276" w:lineRule="auto"/>
            </w:pPr>
            <w:r>
              <w:rPr>
                <w:sz w:val="18"/>
              </w:rPr>
              <w:t xml:space="preserve">T8 </w:t>
            </w:r>
            <w:r>
              <w:rPr>
                <w:sz w:val="18"/>
              </w:rPr>
              <w:t>辐流二沉池</w:t>
            </w:r>
            <w:r>
              <w:rPr>
                <w:sz w:val="18"/>
              </w:rPr>
              <w:t>8</w:t>
            </w:r>
          </w:p>
        </w:tc>
        <w:tc>
          <w:tcPr>
            <w:tcW w:w="1814" w:type="dxa"/>
          </w:tcPr>
          <w:p w14:paraId="0DAFF9B6" w14:textId="77777777" w:rsidR="005525AE" w:rsidRDefault="008C75E1">
            <w:pPr>
              <w:spacing w:line="276" w:lineRule="auto"/>
            </w:pPr>
            <w:r>
              <w:rPr>
                <w:sz w:val="18"/>
              </w:rPr>
              <w:t>(366, 80)</w:t>
            </w:r>
          </w:p>
        </w:tc>
        <w:tc>
          <w:tcPr>
            <w:tcW w:w="1814" w:type="dxa"/>
          </w:tcPr>
          <w:p w14:paraId="330B62E8" w14:textId="77777777" w:rsidR="005525AE" w:rsidRDefault="008C75E1">
            <w:pPr>
              <w:spacing w:line="276" w:lineRule="auto"/>
            </w:pPr>
            <w:r>
              <w:rPr>
                <w:sz w:val="18"/>
              </w:rPr>
              <w:t>42×42</w:t>
            </w:r>
          </w:p>
        </w:tc>
        <w:tc>
          <w:tcPr>
            <w:tcW w:w="1814" w:type="dxa"/>
          </w:tcPr>
          <w:p w14:paraId="56DE2310" w14:textId="77777777" w:rsidR="005525AE" w:rsidRDefault="008C75E1">
            <w:pPr>
              <w:spacing w:line="276" w:lineRule="auto"/>
            </w:pPr>
            <w:r>
              <w:rPr>
                <w:sz w:val="18"/>
              </w:rPr>
              <w:t>1764</w:t>
            </w:r>
          </w:p>
        </w:tc>
        <w:tc>
          <w:tcPr>
            <w:tcW w:w="1814" w:type="dxa"/>
          </w:tcPr>
          <w:p w14:paraId="22F41347" w14:textId="77777777" w:rsidR="005525AE" w:rsidRDefault="008C75E1">
            <w:pPr>
              <w:spacing w:line="276" w:lineRule="auto"/>
            </w:pPr>
            <w:r>
              <w:rPr>
                <w:sz w:val="18"/>
              </w:rPr>
              <w:t>水处理</w:t>
            </w:r>
          </w:p>
        </w:tc>
      </w:tr>
    </w:tbl>
    <w:p w14:paraId="3B25833B" w14:textId="77777777" w:rsidR="00296595" w:rsidRDefault="00296595"/>
    <w:p w14:paraId="29283252" w14:textId="77777777" w:rsidR="005525AE" w:rsidRDefault="008C75E1">
      <w:pPr>
        <w:pStyle w:val="af"/>
        <w:widowControl/>
        <w:spacing w:line="324" w:lineRule="auto"/>
      </w:pPr>
      <w:r>
        <w:t>面积计算：各矩形包络采用</w:t>
      </w:r>
      <m:oMath>
        <m:sSub>
          <m:sSubPr>
            <m:ctrlPr>
              <w:rPr>
                <w:rFonts w:ascii="Cambria Math" w:hAnsi="Cambria Math"/>
              </w:rPr>
            </m:ctrlPr>
          </m:sSubPr>
          <m:e>
            <m:r>
              <w:rPr>
                <w:rFonts w:ascii="Cambria Math" w:hAnsi="Cambria Math"/>
              </w:rPr>
              <m:t>A</m:t>
            </m:r>
          </m:e>
          <m:sub>
            <m:r>
              <m:rPr>
                <m:sty m:val="p"/>
              </m:rPr>
              <w:rPr>
                <w:rFonts w:ascii="Cambria Math" w:hAnsi="Cambria Math"/>
              </w:rPr>
              <m:t>i</m:t>
            </m:r>
          </m:sub>
        </m:sSub>
        <m:r>
          <w:rPr>
            <w:rFonts w:ascii="Cambria Math" w:hAnsi="Cambria Math"/>
          </w:rPr>
          <m:t>=</m:t>
        </m:r>
        <m:sSub>
          <m:sSubPr>
            <m:ctrlPr>
              <w:rPr>
                <w:rFonts w:ascii="Cambria Math" w:hAnsi="Cambria Math"/>
              </w:rPr>
            </m:ctrlPr>
          </m:sSubPr>
          <m:e>
            <m:r>
              <w:rPr>
                <w:rFonts w:ascii="Cambria Math" w:hAnsi="Cambria Math"/>
              </w:rPr>
              <m:t>L</m:t>
            </m:r>
          </m:e>
          <m:sub>
            <m:r>
              <m:rPr>
                <m:sty m:val="p"/>
              </m:rPr>
              <w:rPr>
                <w:rFonts w:ascii="Cambria Math" w:hAnsi="Cambria Math"/>
              </w:rPr>
              <m:t>i</m:t>
            </m:r>
          </m:sub>
        </m:sSub>
        <m:r>
          <w:rPr>
            <w:rFonts w:ascii="Cambria Math" w:hAnsi="Cambria Math"/>
          </w:rPr>
          <m:t>·</m:t>
        </m:r>
        <m:sSub>
          <m:sSubPr>
            <m:ctrlPr>
              <w:rPr>
                <w:rFonts w:ascii="Cambria Math" w:hAnsi="Cambria Math"/>
              </w:rPr>
            </m:ctrlPr>
          </m:sSubPr>
          <m:e>
            <m:r>
              <w:rPr>
                <w:rFonts w:ascii="Cambria Math" w:hAnsi="Cambria Math"/>
              </w:rPr>
              <m:t>B</m:t>
            </m:r>
          </m:e>
          <m:sub>
            <m:r>
              <m:rPr>
                <m:sty m:val="p"/>
              </m:rPr>
              <w:rPr>
                <w:rFonts w:ascii="Cambria Math" w:hAnsi="Cambria Math"/>
              </w:rPr>
              <m:t>i</m:t>
            </m:r>
          </m:sub>
        </m:sSub>
      </m:oMath>
      <w:r>
        <w:t>；式中，</w:t>
      </w:r>
      <w:r>
        <w:t>A_i——</w:t>
      </w:r>
      <w:r>
        <w:t>第</w:t>
      </w:r>
      <w:r>
        <w:t>i</w:t>
      </w:r>
      <w:r>
        <w:t>个单元的占地包络面积，</w:t>
      </w:r>
      <w:r>
        <w:t>m²</w:t>
      </w:r>
      <w:r>
        <w:t>；</w:t>
      </w:r>
      <w:r>
        <w:t>L_i</w:t>
      </w:r>
      <w:r>
        <w:t>、</w:t>
      </w:r>
      <w:r>
        <w:t>B_i——</w:t>
      </w:r>
      <w:r>
        <w:t>该单元图示包络长、宽，</w:t>
      </w:r>
      <w:r>
        <w:t>m</w:t>
      </w:r>
      <w:r>
        <w:t>。水处理面积为全部</w:t>
      </w:r>
      <w:r>
        <w:t>“</w:t>
      </w:r>
      <w:r>
        <w:t>水处理</w:t>
      </w:r>
      <w:r>
        <w:t>”</w:t>
      </w:r>
      <w:r>
        <w:t>类别面积之和：</w:t>
      </w:r>
      <m:oMath>
        <m:r>
          <w:rPr>
            <w:rFonts w:ascii="Cambria Math" w:hAnsi="Cambria Math"/>
          </w:rPr>
          <m:t>192+576+392+2·272+2·100+2·216+1150+352+4·1260+4·3750+8·1764=37990</m:t>
        </m:r>
      </m:oMath>
      <w:r>
        <w:t xml:space="preserve"> m²</w:t>
      </w:r>
      <w:r>
        <w:t>。辅助与管理面积为</w:t>
      </w:r>
      <m:oMath>
        <m:r>
          <w:rPr>
            <w:rFonts w:ascii="Cambria Math" w:hAnsi="Cambria Math"/>
          </w:rPr>
          <m:t>864+756+1672+968+748=5008</m:t>
        </m:r>
      </m:oMath>
      <w:r>
        <w:t xml:space="preserve"> m²</w:t>
      </w:r>
      <w:r>
        <w:t>；发展面积为</w:t>
      </w:r>
      <m:oMath>
        <m:r>
          <w:rPr>
            <w:rFonts w:ascii="Cambria Math" w:hAnsi="Cambria Math"/>
          </w:rPr>
          <m:t>140·20=2800</m:t>
        </m:r>
      </m:oMath>
      <w:r>
        <w:t xml:space="preserve"> m²</w:t>
      </w:r>
      <w:r>
        <w:t>。</w:t>
      </w:r>
    </w:p>
    <w:p w14:paraId="061F3CFF" w14:textId="77777777" w:rsidR="005525AE" w:rsidRDefault="008C75E1">
      <w:pPr>
        <w:pStyle w:val="af"/>
        <w:widowControl/>
        <w:spacing w:line="324" w:lineRule="auto"/>
      </w:pPr>
      <w:r>
        <w:t>道路矩形按图</w:t>
      </w:r>
      <w:r>
        <w:t>13-1</w:t>
      </w:r>
      <w:r>
        <w:t>坐标设置：西、东侧环路各</w:t>
      </w:r>
      <w:r>
        <w:t>6×288 m</w:t>
      </w:r>
      <w:r>
        <w:t>；北、南侧环路各</w:t>
      </w:r>
      <w:r>
        <w:t>376×6 m</w:t>
      </w:r>
      <w:r>
        <w:t>；三条横向联系路各</w:t>
      </w:r>
      <w:r>
        <w:t>376×6 m</w:t>
      </w:r>
      <w:r>
        <w:t>；南侧次通道</w:t>
      </w:r>
      <w:r>
        <w:t>376×4 m</w:t>
      </w:r>
      <w:r>
        <w:t>。东西侧路的</w:t>
      </w:r>
      <w:r>
        <w:t>x</w:t>
      </w:r>
      <w:r>
        <w:t>范围分别为</w:t>
      </w:r>
      <w:r>
        <w:t>6</w:t>
      </w:r>
      <w:r>
        <w:t>～</w:t>
      </w:r>
      <w:r>
        <w:t>12 m</w:t>
      </w:r>
      <w:r>
        <w:t>、</w:t>
      </w:r>
      <w:r>
        <w:t>388</w:t>
      </w:r>
      <w:r>
        <w:t>～</w:t>
      </w:r>
      <w:r>
        <w:t>394 m</w:t>
      </w:r>
      <w:r>
        <w:t>，其余路</w:t>
      </w:r>
      <w:r>
        <w:t>x</w:t>
      </w:r>
      <w:r>
        <w:t>范围为</w:t>
      </w:r>
      <w:r>
        <w:t>12</w:t>
      </w:r>
      <w:r>
        <w:t>～</w:t>
      </w:r>
      <w:r>
        <w:t>388 m</w:t>
      </w:r>
      <w:r>
        <w:t>，各段仅边缘连接，没有重复面积。</w:t>
      </w:r>
      <m:oMath>
        <m:sSub>
          <m:sSubPr>
            <m:ctrlPr>
              <w:rPr>
                <w:rFonts w:ascii="Cambria Math" w:hAnsi="Cambria Math"/>
              </w:rPr>
            </m:ctrlPr>
          </m:sSubPr>
          <m:e>
            <m:r>
              <w:rPr>
                <w:rFonts w:ascii="Cambria Math" w:hAnsi="Cambria Math"/>
              </w:rPr>
              <m:t>A</m:t>
            </m:r>
          </m:e>
          <m:sub>
            <m:r>
              <m:rPr>
                <m:sty m:val="p"/>
              </m:rPr>
              <w:rPr>
                <w:rFonts w:ascii="Cambria Math" w:hAnsi="Cambria Math"/>
              </w:rPr>
              <m:t>road</m:t>
            </m:r>
          </m:sub>
        </m:sSub>
        <m:r>
          <w:rPr>
            <w:rFonts w:ascii="Cambria Math" w:hAnsi="Cambria Math"/>
          </w:rPr>
          <m:t>=2·6·288+5·376·6+376·4=16240</m:t>
        </m:r>
      </m:oMath>
      <w:r>
        <w:t xml:space="preserve"> m²</w:t>
      </w:r>
      <w:r>
        <w:t>。式中，</w:t>
      </w:r>
      <w:r>
        <w:t>A_road——</w:t>
      </w:r>
      <w:r>
        <w:t>道路并集面积，</w:t>
      </w:r>
      <w:r>
        <w:t>m²</w:t>
      </w:r>
      <w:r>
        <w:t>。</w:t>
      </w:r>
    </w:p>
    <w:p w14:paraId="7773C7DE" w14:textId="77777777" w:rsidR="005525AE" w:rsidRDefault="008C75E1">
      <w:pPr>
        <w:pStyle w:val="af"/>
        <w:widowControl/>
        <w:spacing w:line="324" w:lineRule="auto"/>
      </w:pPr>
      <w:r>
        <w:lastRenderedPageBreak/>
        <w:t>已分配占地</w:t>
      </w:r>
      <m:oMath>
        <m:sSub>
          <m:sSubPr>
            <m:ctrlPr>
              <w:rPr>
                <w:rFonts w:ascii="Cambria Math" w:hAnsi="Cambria Math"/>
              </w:rPr>
            </m:ctrlPr>
          </m:sSubPr>
          <m:e>
            <m:r>
              <w:rPr>
                <w:rFonts w:ascii="Cambria Math" w:hAnsi="Cambria Math"/>
              </w:rPr>
              <m:t>A</m:t>
            </m:r>
          </m:e>
          <m:sub>
            <m:r>
              <m:rPr>
                <m:sty m:val="p"/>
              </m:rPr>
              <w:rPr>
                <w:rFonts w:ascii="Cambria Math" w:hAnsi="Cambria Math"/>
              </w:rPr>
              <m:t>used</m:t>
            </m:r>
          </m:sub>
        </m:sSub>
        <m:r>
          <w:rPr>
            <w:rFonts w:ascii="Cambria Math" w:hAnsi="Cambria Math"/>
          </w:rPr>
          <m:t>=37990+5008+2800+16240=62038</m:t>
        </m:r>
      </m:oMath>
      <w:r>
        <w:t xml:space="preserve"> m²</w:t>
      </w:r>
      <w:r>
        <w:t>；其余用地</w:t>
      </w:r>
      <m:oMath>
        <m:sSub>
          <m:sSubPr>
            <m:ctrlPr>
              <w:rPr>
                <w:rFonts w:ascii="Cambria Math" w:hAnsi="Cambria Math"/>
              </w:rPr>
            </m:ctrlPr>
          </m:sSubPr>
          <m:e>
            <m:r>
              <w:rPr>
                <w:rFonts w:ascii="Cambria Math" w:hAnsi="Cambria Math"/>
              </w:rPr>
              <m:t>A</m:t>
            </m:r>
          </m:e>
          <m:sub>
            <m:r>
              <m:rPr>
                <m:sty m:val="p"/>
              </m:rPr>
              <w:rPr>
                <w:rFonts w:ascii="Cambria Math" w:hAnsi="Cambria Math"/>
              </w:rPr>
              <m:t>other</m:t>
            </m:r>
          </m:sub>
        </m:sSub>
        <m:r>
          <w:rPr>
            <w:rFonts w:ascii="Cambria Math" w:hAnsi="Cambria Math"/>
          </w:rPr>
          <m:t>=</m:t>
        </m:r>
        <m:r>
          <w:rPr>
            <w:rFonts w:ascii="Cambria Math" w:hAnsi="Cambria Math"/>
          </w:rPr>
          <m:t>120000-62038=57962</m:t>
        </m:r>
      </m:oMath>
      <w:r>
        <w:t xml:space="preserve"> m²</w:t>
      </w:r>
      <w:r>
        <w:t>。式中，</w:t>
      </w:r>
      <w:r>
        <w:t>A_used</w:t>
      </w:r>
      <w:r>
        <w:t>、</w:t>
      </w:r>
      <w:r>
        <w:t>A_other</w:t>
      </w:r>
      <w:r>
        <w:t>分别为已分配及其余用地面积，</w:t>
      </w:r>
      <w:r>
        <w:t>m²</w:t>
      </w:r>
      <w:r>
        <w:t>。表</w:t>
      </w:r>
      <w:r>
        <w:t>13-2</w:t>
      </w:r>
      <w:r>
        <w:t>合计</w:t>
      </w:r>
      <w:r>
        <w:t>120000 m²</w:t>
      </w:r>
      <w:r>
        <w:t>。绿化未绘出边界，不另列未经图面面积计算的</w:t>
      </w:r>
      <w:r>
        <w:t>36000 m²</w:t>
      </w:r>
      <w:r>
        <w:t>绿化结论。</w:t>
      </w:r>
    </w:p>
    <w:p w14:paraId="2FC7898F" w14:textId="77777777" w:rsidR="00296595" w:rsidRDefault="008C75E1">
      <w:pPr>
        <w:pStyle w:val="af"/>
        <w:keepNext/>
        <w:widowControl/>
        <w:spacing w:line="324" w:lineRule="auto"/>
        <w:jc w:val="center"/>
        <w:rPr>
          <w:lang w:eastAsia="zh-CN"/>
        </w:rPr>
      </w:pPr>
      <w:r>
        <w:t>表</w:t>
      </w:r>
      <w:r>
        <w:t>13-2</w:t>
      </w:r>
      <w:r>
        <w:t>列示图面占地包络的面积平衡。构筑物净尺寸见表</w:t>
      </w:r>
      <w:r>
        <w:t>13-1</w:t>
      </w:r>
      <w:r>
        <w:t>，包络尺寸见表</w:t>
      </w:r>
      <w:r>
        <w:t>13-3</w:t>
      </w:r>
      <w:r>
        <w:t>，两者分别用于工艺水力计算和总平面面积统计。</w:t>
      </w:r>
    </w:p>
    <w:p w14:paraId="14F4FACF" w14:textId="77777777" w:rsidR="00296595" w:rsidRDefault="008C75E1">
      <w:pPr>
        <w:keepNext/>
        <w:keepLines/>
        <w:jc w:val="center"/>
      </w:pPr>
      <w:r>
        <w:rPr>
          <w:noProof/>
        </w:rPr>
        <w:drawing>
          <wp:inline distT="0" distB="0" distL="0" distR="0" wp14:anchorId="6B5F5A2E" wp14:editId="44137EA3">
            <wp:extent cx="5897880" cy="2948940"/>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17"/>
                    <a:stretch>
                      <a:fillRect/>
                    </a:stretch>
                  </pic:blipFill>
                  <pic:spPr>
                    <a:xfrm>
                      <a:off x="0" y="0"/>
                      <a:ext cx="5897880" cy="2948940"/>
                    </a:xfrm>
                    <a:prstGeom prst="rect">
                      <a:avLst/>
                    </a:prstGeom>
                  </pic:spPr>
                </pic:pic>
              </a:graphicData>
            </a:graphic>
          </wp:inline>
        </w:drawing>
      </w:r>
    </w:p>
    <w:p w14:paraId="15469219" w14:textId="77777777" w:rsidR="00296595" w:rsidRDefault="008C75E1">
      <w:pPr>
        <w:jc w:val="center"/>
        <w:rPr>
          <w:lang w:eastAsia="zh-CN"/>
        </w:rPr>
      </w:pPr>
      <w:r>
        <w:rPr>
          <w:lang w:eastAsia="zh-CN"/>
        </w:rPr>
        <w:t>图</w:t>
      </w:r>
      <w:r>
        <w:rPr>
          <w:lang w:eastAsia="zh-CN"/>
        </w:rPr>
        <w:t xml:space="preserve">13-1 </w:t>
      </w:r>
      <w:r>
        <w:rPr>
          <w:lang w:eastAsia="zh-CN"/>
        </w:rPr>
        <w:t>厂区总平面与管线图</w:t>
      </w:r>
    </w:p>
    <w:p w14:paraId="4F5F73B7" w14:textId="77777777" w:rsidR="00296595" w:rsidRDefault="008C75E1">
      <w:pPr>
        <w:pStyle w:val="21"/>
        <w:widowControl/>
        <w:rPr>
          <w:lang w:eastAsia="zh-CN"/>
        </w:rPr>
      </w:pPr>
      <w:bookmarkStart w:id="50" w:name="_Toc240381753"/>
      <w:r>
        <w:rPr>
          <w:lang w:eastAsia="zh-CN"/>
        </w:rPr>
        <w:t xml:space="preserve">13.3 </w:t>
      </w:r>
      <w:r>
        <w:rPr>
          <w:lang w:eastAsia="zh-CN"/>
        </w:rPr>
        <w:t>检修与扩建</w:t>
      </w:r>
      <w:bookmarkEnd w:id="50"/>
    </w:p>
    <w:p w14:paraId="1BE71AE2" w14:textId="77777777" w:rsidR="00296595" w:rsidRDefault="008C75E1">
      <w:pPr>
        <w:pStyle w:val="af"/>
        <w:widowControl/>
        <w:spacing w:line="324" w:lineRule="auto"/>
        <w:rPr>
          <w:lang w:eastAsia="zh-CN"/>
        </w:rPr>
      </w:pPr>
      <w:r>
        <w:rPr>
          <w:lang w:eastAsia="zh-CN"/>
        </w:rPr>
        <w:t>前处理两线、进水井两格、生物池四系列和二沉八池均可分单元隔离。单线或单格检修时按剩余能力限流，不宣称未经核算的单线承担全厂峰值。北西侧预留连续发展用地；事故超越只保留受控接口，任何排放须依法审批。</w:t>
      </w:r>
    </w:p>
    <w:p w14:paraId="0BFF1D0E" w14:textId="77777777" w:rsidR="00296595" w:rsidRDefault="008C75E1">
      <w:pPr>
        <w:pStyle w:val="1"/>
        <w:pageBreakBefore/>
        <w:widowControl/>
        <w:rPr>
          <w:lang w:eastAsia="zh-CN"/>
        </w:rPr>
      </w:pPr>
      <w:bookmarkStart w:id="51" w:name="_Toc240381754"/>
      <w:r>
        <w:rPr>
          <w:lang w:eastAsia="zh-CN"/>
        </w:rPr>
        <w:lastRenderedPageBreak/>
        <w:t xml:space="preserve">14 </w:t>
      </w:r>
      <w:r>
        <w:rPr>
          <w:lang w:eastAsia="zh-CN"/>
        </w:rPr>
        <w:t>水力高程与出厂方式</w:t>
      </w:r>
      <w:bookmarkEnd w:id="51"/>
    </w:p>
    <w:p w14:paraId="550A6A77" w14:textId="77777777" w:rsidR="00296595" w:rsidRDefault="008C75E1">
      <w:pPr>
        <w:pStyle w:val="21"/>
        <w:widowControl/>
        <w:rPr>
          <w:lang w:eastAsia="zh-CN"/>
        </w:rPr>
      </w:pPr>
      <w:bookmarkStart w:id="52" w:name="_Toc240381755"/>
      <w:r>
        <w:rPr>
          <w:lang w:eastAsia="zh-CN"/>
        </w:rPr>
        <w:t xml:space="preserve">14.1 </w:t>
      </w:r>
      <w:r>
        <w:rPr>
          <w:lang w:eastAsia="zh-CN"/>
        </w:rPr>
        <w:t>高程计算原则</w:t>
      </w:r>
      <w:bookmarkEnd w:id="52"/>
    </w:p>
    <w:p w14:paraId="0BA342E8" w14:textId="77777777" w:rsidR="00296595" w:rsidRDefault="008C75E1">
      <w:pPr>
        <w:pStyle w:val="af"/>
        <w:widowControl/>
        <w:spacing w:line="324" w:lineRule="auto"/>
        <w:rPr>
          <w:lang w:eastAsia="zh-CN"/>
        </w:rPr>
      </w:pPr>
      <w:r>
        <w:rPr>
          <w:lang w:eastAsia="zh-CN"/>
        </w:rPr>
        <w:t>以</w:t>
      </w:r>
      <w:r>
        <w:rPr>
          <w:lang w:eastAsia="zh-CN"/>
        </w:rPr>
        <w:t>A²/O</w:t>
      </w:r>
      <w:r>
        <w:rPr>
          <w:lang w:eastAsia="zh-CN"/>
        </w:rPr>
        <w:t>主体内底</w:t>
      </w:r>
      <w:r>
        <w:rPr>
          <w:lang w:eastAsia="zh-CN"/>
        </w:rPr>
        <w:t>EL27.30 m</w:t>
      </w:r>
      <w:r>
        <w:rPr>
          <w:lang w:eastAsia="zh-CN"/>
        </w:rPr>
        <w:t>和水位</w:t>
      </w:r>
      <w:r>
        <w:rPr>
          <w:lang w:eastAsia="zh-CN"/>
        </w:rPr>
        <w:t>EL32.30 m</w:t>
      </w:r>
      <w:r>
        <w:rPr>
          <w:lang w:eastAsia="zh-CN"/>
        </w:rPr>
        <w:t>为竖向锚点，按最不利路径分别向上游和下游推算。连接管采用实际中心线长度、竖管预算和局部构造损失；配水堰、池内整流和计量消能分别计入，避免把经验落差替代计算。</w:t>
      </w:r>
    </w:p>
    <w:p w14:paraId="114A726F" w14:textId="77777777" w:rsidR="00296595" w:rsidRDefault="008C75E1">
      <w:pPr>
        <w:keepNext/>
        <w:keepLines/>
        <w:jc w:val="center"/>
      </w:pPr>
      <w:r>
        <w:rPr>
          <w:noProof/>
        </w:rPr>
        <w:drawing>
          <wp:inline distT="0" distB="0" distL="0" distR="0" wp14:anchorId="3AEE0AA8" wp14:editId="591BA7E5">
            <wp:extent cx="5897880" cy="2948940"/>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18"/>
                    <a:stretch>
                      <a:fillRect/>
                    </a:stretch>
                  </pic:blipFill>
                  <pic:spPr>
                    <a:xfrm>
                      <a:off x="0" y="0"/>
                      <a:ext cx="5897880" cy="2948940"/>
                    </a:xfrm>
                    <a:prstGeom prst="rect">
                      <a:avLst/>
                    </a:prstGeom>
                  </pic:spPr>
                </pic:pic>
              </a:graphicData>
            </a:graphic>
          </wp:inline>
        </w:drawing>
      </w:r>
    </w:p>
    <w:p w14:paraId="7014CFFB" w14:textId="77777777" w:rsidR="00296595" w:rsidRDefault="008C75E1">
      <w:pPr>
        <w:jc w:val="center"/>
        <w:rPr>
          <w:lang w:eastAsia="zh-CN"/>
        </w:rPr>
      </w:pPr>
      <w:r>
        <w:rPr>
          <w:lang w:eastAsia="zh-CN"/>
        </w:rPr>
        <w:t>图</w:t>
      </w:r>
      <w:r>
        <w:rPr>
          <w:lang w:eastAsia="zh-CN"/>
        </w:rPr>
        <w:t xml:space="preserve">14-1 </w:t>
      </w:r>
      <w:r>
        <w:rPr>
          <w:lang w:eastAsia="zh-CN"/>
        </w:rPr>
        <w:t>全厂水线高程控制图</w:t>
      </w:r>
    </w:p>
    <w:p w14:paraId="697BD135" w14:textId="77777777" w:rsidR="00296595" w:rsidRDefault="008C75E1">
      <w:pPr>
        <w:pStyle w:val="21"/>
        <w:widowControl/>
        <w:rPr>
          <w:lang w:eastAsia="zh-CN"/>
        </w:rPr>
      </w:pPr>
      <w:bookmarkStart w:id="53" w:name="_Toc240381756"/>
      <w:r>
        <w:rPr>
          <w:lang w:eastAsia="zh-CN"/>
        </w:rPr>
        <w:t xml:space="preserve">14.2 </w:t>
      </w:r>
      <w:r>
        <w:rPr>
          <w:lang w:eastAsia="zh-CN"/>
        </w:rPr>
        <w:t>逐段水头损失与采用落差</w:t>
      </w:r>
      <w:bookmarkEnd w:id="53"/>
    </w:p>
    <w:p w14:paraId="4E15D65D" w14:textId="77777777" w:rsidR="00296595" w:rsidRDefault="008C75E1">
      <w:pPr>
        <w:keepNext/>
        <w:jc w:val="center"/>
      </w:pPr>
      <w:r>
        <w:t>表</w:t>
      </w:r>
      <w:r>
        <w:t xml:space="preserve">14-1 </w:t>
      </w:r>
      <w:r>
        <w:t>重力水线逐段高程</w:t>
      </w:r>
    </w:p>
    <w:tbl>
      <w:tblPr>
        <w:tblStyle w:val="aff1"/>
        <w:tblW w:w="0" w:type="auto"/>
        <w:jc w:val="center"/>
        <w:tblLayout w:type="fixed"/>
        <w:tblLook w:val="04A0" w:firstRow="1" w:lastRow="0" w:firstColumn="1" w:lastColumn="0" w:noHBand="0" w:noVBand="1"/>
      </w:tblPr>
      <w:tblGrid>
        <w:gridCol w:w="1814"/>
        <w:gridCol w:w="1814"/>
        <w:gridCol w:w="1814"/>
        <w:gridCol w:w="1814"/>
        <w:gridCol w:w="1814"/>
      </w:tblGrid>
      <w:tr w:rsidR="00296595" w14:paraId="72BCC0FD" w14:textId="77777777">
        <w:trPr>
          <w:cantSplit/>
          <w:tblHeader/>
          <w:jc w:val="center"/>
        </w:trPr>
        <w:tc>
          <w:tcPr>
            <w:tcW w:w="1814" w:type="dxa"/>
            <w:shd w:val="clear" w:color="auto" w:fill="FFFFFF"/>
            <w:tcMar>
              <w:top w:w="70" w:type="dxa"/>
              <w:left w:w="80" w:type="dxa"/>
              <w:bottom w:w="70" w:type="dxa"/>
              <w:right w:w="80" w:type="dxa"/>
            </w:tcMar>
            <w:vAlign w:val="center"/>
          </w:tcPr>
          <w:p w14:paraId="36CD8E25" w14:textId="77777777" w:rsidR="00296595" w:rsidRDefault="008C75E1">
            <w:pPr>
              <w:spacing w:line="276" w:lineRule="auto"/>
              <w:jc w:val="center"/>
            </w:pPr>
            <w:r>
              <w:rPr>
                <w:b/>
                <w:sz w:val="18"/>
              </w:rPr>
              <w:t>段落</w:t>
            </w:r>
          </w:p>
        </w:tc>
        <w:tc>
          <w:tcPr>
            <w:tcW w:w="1814" w:type="dxa"/>
            <w:shd w:val="clear" w:color="auto" w:fill="FFFFFF"/>
            <w:tcMar>
              <w:top w:w="70" w:type="dxa"/>
              <w:left w:w="80" w:type="dxa"/>
              <w:bottom w:w="70" w:type="dxa"/>
              <w:right w:w="80" w:type="dxa"/>
            </w:tcMar>
            <w:vAlign w:val="center"/>
          </w:tcPr>
          <w:p w14:paraId="06D2EB8D" w14:textId="77777777" w:rsidR="00296595" w:rsidRDefault="008C75E1">
            <w:pPr>
              <w:spacing w:line="276" w:lineRule="auto"/>
              <w:jc w:val="center"/>
            </w:pPr>
            <w:r>
              <w:rPr>
                <w:b/>
                <w:sz w:val="18"/>
              </w:rPr>
              <w:t>基准需求</w:t>
            </w:r>
            <w:r>
              <w:rPr>
                <w:b/>
                <w:sz w:val="18"/>
              </w:rPr>
              <w:t xml:space="preserve"> m</w:t>
            </w:r>
          </w:p>
        </w:tc>
        <w:tc>
          <w:tcPr>
            <w:tcW w:w="1814" w:type="dxa"/>
            <w:shd w:val="clear" w:color="auto" w:fill="FFFFFF"/>
            <w:tcMar>
              <w:top w:w="70" w:type="dxa"/>
              <w:left w:w="80" w:type="dxa"/>
              <w:bottom w:w="70" w:type="dxa"/>
              <w:right w:w="80" w:type="dxa"/>
            </w:tcMar>
            <w:vAlign w:val="center"/>
          </w:tcPr>
          <w:p w14:paraId="64A325FC" w14:textId="77777777" w:rsidR="00296595" w:rsidRDefault="008C75E1">
            <w:pPr>
              <w:spacing w:line="276" w:lineRule="auto"/>
              <w:jc w:val="center"/>
            </w:pPr>
            <w:r>
              <w:rPr>
                <w:b/>
                <w:sz w:val="18"/>
              </w:rPr>
              <w:t>采用落差</w:t>
            </w:r>
            <w:r>
              <w:rPr>
                <w:b/>
                <w:sz w:val="18"/>
              </w:rPr>
              <w:t xml:space="preserve"> m</w:t>
            </w:r>
          </w:p>
        </w:tc>
        <w:tc>
          <w:tcPr>
            <w:tcW w:w="1814" w:type="dxa"/>
            <w:shd w:val="clear" w:color="auto" w:fill="FFFFFF"/>
            <w:tcMar>
              <w:top w:w="70" w:type="dxa"/>
              <w:left w:w="80" w:type="dxa"/>
              <w:bottom w:w="70" w:type="dxa"/>
              <w:right w:w="80" w:type="dxa"/>
            </w:tcMar>
            <w:vAlign w:val="center"/>
          </w:tcPr>
          <w:p w14:paraId="61F5235D" w14:textId="77777777" w:rsidR="00296595" w:rsidRDefault="008C75E1">
            <w:pPr>
              <w:spacing w:line="276" w:lineRule="auto"/>
              <w:jc w:val="center"/>
            </w:pPr>
            <w:r>
              <w:rPr>
                <w:b/>
                <w:sz w:val="18"/>
              </w:rPr>
              <w:t>上游</w:t>
            </w:r>
            <w:r>
              <w:rPr>
                <w:b/>
                <w:sz w:val="18"/>
              </w:rPr>
              <w:t>EL m</w:t>
            </w:r>
          </w:p>
        </w:tc>
        <w:tc>
          <w:tcPr>
            <w:tcW w:w="1814" w:type="dxa"/>
            <w:shd w:val="clear" w:color="auto" w:fill="FFFFFF"/>
            <w:tcMar>
              <w:top w:w="70" w:type="dxa"/>
              <w:left w:w="80" w:type="dxa"/>
              <w:bottom w:w="70" w:type="dxa"/>
              <w:right w:w="80" w:type="dxa"/>
            </w:tcMar>
            <w:vAlign w:val="center"/>
          </w:tcPr>
          <w:p w14:paraId="145A996E" w14:textId="77777777" w:rsidR="00296595" w:rsidRDefault="008C75E1">
            <w:pPr>
              <w:spacing w:line="276" w:lineRule="auto"/>
              <w:jc w:val="center"/>
            </w:pPr>
            <w:r>
              <w:rPr>
                <w:b/>
                <w:sz w:val="18"/>
              </w:rPr>
              <w:t>下游</w:t>
            </w:r>
            <w:r>
              <w:rPr>
                <w:b/>
                <w:sz w:val="18"/>
              </w:rPr>
              <w:t>EL m</w:t>
            </w:r>
          </w:p>
        </w:tc>
      </w:tr>
      <w:tr w:rsidR="00296595" w14:paraId="7052B013" w14:textId="77777777">
        <w:trPr>
          <w:cantSplit/>
          <w:jc w:val="center"/>
        </w:trPr>
        <w:tc>
          <w:tcPr>
            <w:tcW w:w="1814" w:type="dxa"/>
            <w:tcMar>
              <w:top w:w="70" w:type="dxa"/>
              <w:left w:w="80" w:type="dxa"/>
              <w:bottom w:w="70" w:type="dxa"/>
              <w:right w:w="80" w:type="dxa"/>
            </w:tcMar>
            <w:vAlign w:val="center"/>
          </w:tcPr>
          <w:p w14:paraId="4E44944F" w14:textId="77777777" w:rsidR="00296595" w:rsidRDefault="008C75E1">
            <w:pPr>
              <w:spacing w:line="276" w:lineRule="auto"/>
              <w:jc w:val="center"/>
            </w:pPr>
            <w:r>
              <w:rPr>
                <w:sz w:val="18"/>
              </w:rPr>
              <w:t>细格栅</w:t>
            </w:r>
          </w:p>
        </w:tc>
        <w:tc>
          <w:tcPr>
            <w:tcW w:w="1814" w:type="dxa"/>
            <w:tcMar>
              <w:top w:w="70" w:type="dxa"/>
              <w:left w:w="80" w:type="dxa"/>
              <w:bottom w:w="70" w:type="dxa"/>
              <w:right w:w="80" w:type="dxa"/>
            </w:tcMar>
            <w:vAlign w:val="center"/>
          </w:tcPr>
          <w:p w14:paraId="37FA71D7" w14:textId="77777777" w:rsidR="00296595" w:rsidRDefault="008C75E1">
            <w:pPr>
              <w:spacing w:line="276" w:lineRule="auto"/>
            </w:pPr>
            <w:r>
              <w:rPr>
                <w:sz w:val="18"/>
              </w:rPr>
              <w:t>0.15000</w:t>
            </w:r>
          </w:p>
        </w:tc>
        <w:tc>
          <w:tcPr>
            <w:tcW w:w="1814" w:type="dxa"/>
            <w:tcMar>
              <w:top w:w="70" w:type="dxa"/>
              <w:left w:w="80" w:type="dxa"/>
              <w:bottom w:w="70" w:type="dxa"/>
              <w:right w:w="80" w:type="dxa"/>
            </w:tcMar>
            <w:vAlign w:val="center"/>
          </w:tcPr>
          <w:p w14:paraId="1DEE2876" w14:textId="77777777" w:rsidR="00296595" w:rsidRDefault="008C75E1">
            <w:pPr>
              <w:spacing w:line="276" w:lineRule="auto"/>
            </w:pPr>
            <w:r>
              <w:rPr>
                <w:sz w:val="18"/>
              </w:rPr>
              <w:t>0.15</w:t>
            </w:r>
          </w:p>
        </w:tc>
        <w:tc>
          <w:tcPr>
            <w:tcW w:w="1814" w:type="dxa"/>
            <w:tcMar>
              <w:top w:w="70" w:type="dxa"/>
              <w:left w:w="80" w:type="dxa"/>
              <w:bottom w:w="70" w:type="dxa"/>
              <w:right w:w="80" w:type="dxa"/>
            </w:tcMar>
            <w:vAlign w:val="center"/>
          </w:tcPr>
          <w:p w14:paraId="54930B29" w14:textId="77777777" w:rsidR="00296595" w:rsidRDefault="008C75E1">
            <w:pPr>
              <w:spacing w:line="276" w:lineRule="auto"/>
            </w:pPr>
            <w:r>
              <w:rPr>
                <w:sz w:val="18"/>
              </w:rPr>
              <w:t>34.80</w:t>
            </w:r>
          </w:p>
        </w:tc>
        <w:tc>
          <w:tcPr>
            <w:tcW w:w="1814" w:type="dxa"/>
            <w:tcMar>
              <w:top w:w="70" w:type="dxa"/>
              <w:left w:w="80" w:type="dxa"/>
              <w:bottom w:w="70" w:type="dxa"/>
              <w:right w:w="80" w:type="dxa"/>
            </w:tcMar>
            <w:vAlign w:val="center"/>
          </w:tcPr>
          <w:p w14:paraId="28200AFF" w14:textId="77777777" w:rsidR="00296595" w:rsidRDefault="008C75E1">
            <w:pPr>
              <w:spacing w:line="276" w:lineRule="auto"/>
            </w:pPr>
            <w:r>
              <w:rPr>
                <w:sz w:val="18"/>
              </w:rPr>
              <w:t>34.65</w:t>
            </w:r>
          </w:p>
        </w:tc>
      </w:tr>
      <w:tr w:rsidR="00296595" w14:paraId="70F53FF4" w14:textId="77777777">
        <w:trPr>
          <w:cantSplit/>
          <w:jc w:val="center"/>
        </w:trPr>
        <w:tc>
          <w:tcPr>
            <w:tcW w:w="1814" w:type="dxa"/>
            <w:tcMar>
              <w:top w:w="70" w:type="dxa"/>
              <w:left w:w="80" w:type="dxa"/>
              <w:bottom w:w="70" w:type="dxa"/>
              <w:right w:w="80" w:type="dxa"/>
            </w:tcMar>
            <w:vAlign w:val="center"/>
          </w:tcPr>
          <w:p w14:paraId="2F39C822" w14:textId="77777777" w:rsidR="00296595" w:rsidRDefault="008C75E1">
            <w:pPr>
              <w:spacing w:line="276" w:lineRule="auto"/>
              <w:jc w:val="center"/>
            </w:pPr>
            <w:r>
              <w:rPr>
                <w:sz w:val="18"/>
              </w:rPr>
              <w:t>细栅后至沉砂入口</w:t>
            </w:r>
          </w:p>
        </w:tc>
        <w:tc>
          <w:tcPr>
            <w:tcW w:w="1814" w:type="dxa"/>
            <w:tcMar>
              <w:top w:w="70" w:type="dxa"/>
              <w:left w:w="80" w:type="dxa"/>
              <w:bottom w:w="70" w:type="dxa"/>
              <w:right w:w="80" w:type="dxa"/>
            </w:tcMar>
            <w:vAlign w:val="center"/>
          </w:tcPr>
          <w:p w14:paraId="56BF844F" w14:textId="77777777" w:rsidR="00296595" w:rsidRDefault="008C75E1">
            <w:pPr>
              <w:spacing w:line="276" w:lineRule="auto"/>
            </w:pPr>
            <w:r>
              <w:rPr>
                <w:sz w:val="18"/>
              </w:rPr>
              <w:t>0.06331</w:t>
            </w:r>
          </w:p>
        </w:tc>
        <w:tc>
          <w:tcPr>
            <w:tcW w:w="1814" w:type="dxa"/>
            <w:tcMar>
              <w:top w:w="70" w:type="dxa"/>
              <w:left w:w="80" w:type="dxa"/>
              <w:bottom w:w="70" w:type="dxa"/>
              <w:right w:w="80" w:type="dxa"/>
            </w:tcMar>
            <w:vAlign w:val="center"/>
          </w:tcPr>
          <w:p w14:paraId="0C43C13D" w14:textId="77777777" w:rsidR="00296595" w:rsidRDefault="008C75E1">
            <w:pPr>
              <w:spacing w:line="276" w:lineRule="auto"/>
            </w:pPr>
            <w:r>
              <w:rPr>
                <w:sz w:val="18"/>
              </w:rPr>
              <w:t>0.10</w:t>
            </w:r>
          </w:p>
        </w:tc>
        <w:tc>
          <w:tcPr>
            <w:tcW w:w="1814" w:type="dxa"/>
            <w:tcMar>
              <w:top w:w="70" w:type="dxa"/>
              <w:left w:w="80" w:type="dxa"/>
              <w:bottom w:w="70" w:type="dxa"/>
              <w:right w:w="80" w:type="dxa"/>
            </w:tcMar>
            <w:vAlign w:val="center"/>
          </w:tcPr>
          <w:p w14:paraId="1E590246" w14:textId="77777777" w:rsidR="00296595" w:rsidRDefault="008C75E1">
            <w:pPr>
              <w:spacing w:line="276" w:lineRule="auto"/>
            </w:pPr>
            <w:r>
              <w:rPr>
                <w:sz w:val="18"/>
              </w:rPr>
              <w:t>34.65</w:t>
            </w:r>
          </w:p>
        </w:tc>
        <w:tc>
          <w:tcPr>
            <w:tcW w:w="1814" w:type="dxa"/>
            <w:tcMar>
              <w:top w:w="70" w:type="dxa"/>
              <w:left w:w="80" w:type="dxa"/>
              <w:bottom w:w="70" w:type="dxa"/>
              <w:right w:w="80" w:type="dxa"/>
            </w:tcMar>
            <w:vAlign w:val="center"/>
          </w:tcPr>
          <w:p w14:paraId="57B90B59" w14:textId="77777777" w:rsidR="00296595" w:rsidRDefault="008C75E1">
            <w:pPr>
              <w:spacing w:line="276" w:lineRule="auto"/>
            </w:pPr>
            <w:r>
              <w:rPr>
                <w:sz w:val="18"/>
              </w:rPr>
              <w:t>34.55</w:t>
            </w:r>
          </w:p>
        </w:tc>
      </w:tr>
      <w:tr w:rsidR="00296595" w14:paraId="3B6114C0" w14:textId="77777777">
        <w:trPr>
          <w:cantSplit/>
          <w:jc w:val="center"/>
        </w:trPr>
        <w:tc>
          <w:tcPr>
            <w:tcW w:w="1814" w:type="dxa"/>
            <w:tcMar>
              <w:top w:w="70" w:type="dxa"/>
              <w:left w:w="80" w:type="dxa"/>
              <w:bottom w:w="70" w:type="dxa"/>
              <w:right w:w="80" w:type="dxa"/>
            </w:tcMar>
            <w:vAlign w:val="center"/>
          </w:tcPr>
          <w:p w14:paraId="0BA35FB1" w14:textId="77777777" w:rsidR="00296595" w:rsidRDefault="008C75E1">
            <w:pPr>
              <w:spacing w:line="276" w:lineRule="auto"/>
              <w:jc w:val="center"/>
            </w:pPr>
            <w:r>
              <w:rPr>
                <w:sz w:val="18"/>
              </w:rPr>
              <w:t>沉砂池内</w:t>
            </w:r>
          </w:p>
        </w:tc>
        <w:tc>
          <w:tcPr>
            <w:tcW w:w="1814" w:type="dxa"/>
            <w:tcMar>
              <w:top w:w="70" w:type="dxa"/>
              <w:left w:w="80" w:type="dxa"/>
              <w:bottom w:w="70" w:type="dxa"/>
              <w:right w:w="80" w:type="dxa"/>
            </w:tcMar>
            <w:vAlign w:val="center"/>
          </w:tcPr>
          <w:p w14:paraId="159ABA15" w14:textId="77777777" w:rsidR="00296595" w:rsidRDefault="008C75E1">
            <w:pPr>
              <w:spacing w:line="276" w:lineRule="auto"/>
            </w:pPr>
            <w:r>
              <w:rPr>
                <w:sz w:val="18"/>
              </w:rPr>
              <w:t>0.25100</w:t>
            </w:r>
          </w:p>
        </w:tc>
        <w:tc>
          <w:tcPr>
            <w:tcW w:w="1814" w:type="dxa"/>
            <w:tcMar>
              <w:top w:w="70" w:type="dxa"/>
              <w:left w:w="80" w:type="dxa"/>
              <w:bottom w:w="70" w:type="dxa"/>
              <w:right w:w="80" w:type="dxa"/>
            </w:tcMar>
            <w:vAlign w:val="center"/>
          </w:tcPr>
          <w:p w14:paraId="6BE1749E" w14:textId="77777777" w:rsidR="00296595" w:rsidRDefault="008C75E1">
            <w:pPr>
              <w:spacing w:line="276" w:lineRule="auto"/>
            </w:pPr>
            <w:r>
              <w:rPr>
                <w:sz w:val="18"/>
              </w:rPr>
              <w:t>0.30</w:t>
            </w:r>
          </w:p>
        </w:tc>
        <w:tc>
          <w:tcPr>
            <w:tcW w:w="1814" w:type="dxa"/>
            <w:tcMar>
              <w:top w:w="70" w:type="dxa"/>
              <w:left w:w="80" w:type="dxa"/>
              <w:bottom w:w="70" w:type="dxa"/>
              <w:right w:w="80" w:type="dxa"/>
            </w:tcMar>
            <w:vAlign w:val="center"/>
          </w:tcPr>
          <w:p w14:paraId="4343CC0E" w14:textId="77777777" w:rsidR="00296595" w:rsidRDefault="008C75E1">
            <w:pPr>
              <w:spacing w:line="276" w:lineRule="auto"/>
            </w:pPr>
            <w:r>
              <w:rPr>
                <w:sz w:val="18"/>
              </w:rPr>
              <w:t>34.55</w:t>
            </w:r>
          </w:p>
        </w:tc>
        <w:tc>
          <w:tcPr>
            <w:tcW w:w="1814" w:type="dxa"/>
            <w:tcMar>
              <w:top w:w="70" w:type="dxa"/>
              <w:left w:w="80" w:type="dxa"/>
              <w:bottom w:w="70" w:type="dxa"/>
              <w:right w:w="80" w:type="dxa"/>
            </w:tcMar>
            <w:vAlign w:val="center"/>
          </w:tcPr>
          <w:p w14:paraId="1AF81C44" w14:textId="77777777" w:rsidR="00296595" w:rsidRDefault="008C75E1">
            <w:pPr>
              <w:spacing w:line="276" w:lineRule="auto"/>
            </w:pPr>
            <w:r>
              <w:rPr>
                <w:sz w:val="18"/>
              </w:rPr>
              <w:t>34.25</w:t>
            </w:r>
          </w:p>
        </w:tc>
      </w:tr>
      <w:tr w:rsidR="00296595" w14:paraId="394AC629" w14:textId="77777777">
        <w:trPr>
          <w:cantSplit/>
          <w:jc w:val="center"/>
        </w:trPr>
        <w:tc>
          <w:tcPr>
            <w:tcW w:w="1814" w:type="dxa"/>
            <w:tcMar>
              <w:top w:w="70" w:type="dxa"/>
              <w:left w:w="80" w:type="dxa"/>
              <w:bottom w:w="70" w:type="dxa"/>
              <w:right w:w="80" w:type="dxa"/>
            </w:tcMar>
            <w:vAlign w:val="center"/>
          </w:tcPr>
          <w:p w14:paraId="1665DE7F" w14:textId="77777777" w:rsidR="00296595" w:rsidRDefault="008C75E1">
            <w:pPr>
              <w:spacing w:line="276" w:lineRule="auto"/>
              <w:jc w:val="center"/>
            </w:pPr>
            <w:r>
              <w:rPr>
                <w:sz w:val="18"/>
              </w:rPr>
              <w:t>沉砂至初沉配水</w:t>
            </w:r>
          </w:p>
        </w:tc>
        <w:tc>
          <w:tcPr>
            <w:tcW w:w="1814" w:type="dxa"/>
            <w:tcMar>
              <w:top w:w="70" w:type="dxa"/>
              <w:left w:w="80" w:type="dxa"/>
              <w:bottom w:w="70" w:type="dxa"/>
              <w:right w:w="80" w:type="dxa"/>
            </w:tcMar>
            <w:vAlign w:val="center"/>
          </w:tcPr>
          <w:p w14:paraId="5D157252" w14:textId="77777777" w:rsidR="00296595" w:rsidRDefault="008C75E1">
            <w:pPr>
              <w:spacing w:line="276" w:lineRule="auto"/>
            </w:pPr>
            <w:r>
              <w:rPr>
                <w:sz w:val="18"/>
              </w:rPr>
              <w:t>0.37824</w:t>
            </w:r>
          </w:p>
        </w:tc>
        <w:tc>
          <w:tcPr>
            <w:tcW w:w="1814" w:type="dxa"/>
            <w:tcMar>
              <w:top w:w="70" w:type="dxa"/>
              <w:left w:w="80" w:type="dxa"/>
              <w:bottom w:w="70" w:type="dxa"/>
              <w:right w:w="80" w:type="dxa"/>
            </w:tcMar>
            <w:vAlign w:val="center"/>
          </w:tcPr>
          <w:p w14:paraId="1ACF98DF" w14:textId="77777777" w:rsidR="00296595" w:rsidRDefault="008C75E1">
            <w:pPr>
              <w:spacing w:line="276" w:lineRule="auto"/>
            </w:pPr>
            <w:r>
              <w:rPr>
                <w:sz w:val="18"/>
              </w:rPr>
              <w:t>0.45</w:t>
            </w:r>
          </w:p>
        </w:tc>
        <w:tc>
          <w:tcPr>
            <w:tcW w:w="1814" w:type="dxa"/>
            <w:tcMar>
              <w:top w:w="70" w:type="dxa"/>
              <w:left w:w="80" w:type="dxa"/>
              <w:bottom w:w="70" w:type="dxa"/>
              <w:right w:w="80" w:type="dxa"/>
            </w:tcMar>
            <w:vAlign w:val="center"/>
          </w:tcPr>
          <w:p w14:paraId="292857C3" w14:textId="77777777" w:rsidR="00296595" w:rsidRDefault="008C75E1">
            <w:pPr>
              <w:spacing w:line="276" w:lineRule="auto"/>
            </w:pPr>
            <w:r>
              <w:rPr>
                <w:sz w:val="18"/>
              </w:rPr>
              <w:t>34.25</w:t>
            </w:r>
          </w:p>
        </w:tc>
        <w:tc>
          <w:tcPr>
            <w:tcW w:w="1814" w:type="dxa"/>
            <w:tcMar>
              <w:top w:w="70" w:type="dxa"/>
              <w:left w:w="80" w:type="dxa"/>
              <w:bottom w:w="70" w:type="dxa"/>
              <w:right w:w="80" w:type="dxa"/>
            </w:tcMar>
            <w:vAlign w:val="center"/>
          </w:tcPr>
          <w:p w14:paraId="0BBBA8E3" w14:textId="77777777" w:rsidR="00296595" w:rsidRDefault="008C75E1">
            <w:pPr>
              <w:spacing w:line="276" w:lineRule="auto"/>
            </w:pPr>
            <w:r>
              <w:rPr>
                <w:sz w:val="18"/>
              </w:rPr>
              <w:t>33.80</w:t>
            </w:r>
          </w:p>
        </w:tc>
      </w:tr>
      <w:tr w:rsidR="00296595" w14:paraId="2C08A358" w14:textId="77777777">
        <w:trPr>
          <w:cantSplit/>
          <w:jc w:val="center"/>
        </w:trPr>
        <w:tc>
          <w:tcPr>
            <w:tcW w:w="1814" w:type="dxa"/>
            <w:tcMar>
              <w:top w:w="70" w:type="dxa"/>
              <w:left w:w="80" w:type="dxa"/>
              <w:bottom w:w="70" w:type="dxa"/>
              <w:right w:w="80" w:type="dxa"/>
            </w:tcMar>
            <w:vAlign w:val="center"/>
          </w:tcPr>
          <w:p w14:paraId="04A0E77E" w14:textId="77777777" w:rsidR="00296595" w:rsidRDefault="008C75E1">
            <w:pPr>
              <w:spacing w:line="276" w:lineRule="auto"/>
              <w:jc w:val="center"/>
            </w:pPr>
            <w:r>
              <w:rPr>
                <w:sz w:val="18"/>
              </w:rPr>
              <w:t>初沉自由配水</w:t>
            </w:r>
          </w:p>
        </w:tc>
        <w:tc>
          <w:tcPr>
            <w:tcW w:w="1814" w:type="dxa"/>
            <w:tcMar>
              <w:top w:w="70" w:type="dxa"/>
              <w:left w:w="80" w:type="dxa"/>
              <w:bottom w:w="70" w:type="dxa"/>
              <w:right w:w="80" w:type="dxa"/>
            </w:tcMar>
            <w:vAlign w:val="center"/>
          </w:tcPr>
          <w:p w14:paraId="2BDD8306" w14:textId="77777777" w:rsidR="00296595" w:rsidRDefault="008C75E1">
            <w:pPr>
              <w:spacing w:line="276" w:lineRule="auto"/>
            </w:pPr>
            <w:r>
              <w:rPr>
                <w:sz w:val="18"/>
              </w:rPr>
              <w:t>0.35316</w:t>
            </w:r>
          </w:p>
        </w:tc>
        <w:tc>
          <w:tcPr>
            <w:tcW w:w="1814" w:type="dxa"/>
            <w:tcMar>
              <w:top w:w="70" w:type="dxa"/>
              <w:left w:w="80" w:type="dxa"/>
              <w:bottom w:w="70" w:type="dxa"/>
              <w:right w:w="80" w:type="dxa"/>
            </w:tcMar>
            <w:vAlign w:val="center"/>
          </w:tcPr>
          <w:p w14:paraId="6BF84422" w14:textId="77777777" w:rsidR="00296595" w:rsidRDefault="008C75E1">
            <w:pPr>
              <w:spacing w:line="276" w:lineRule="auto"/>
            </w:pPr>
            <w:r>
              <w:rPr>
                <w:sz w:val="18"/>
              </w:rPr>
              <w:t>0.40</w:t>
            </w:r>
          </w:p>
        </w:tc>
        <w:tc>
          <w:tcPr>
            <w:tcW w:w="1814" w:type="dxa"/>
            <w:tcMar>
              <w:top w:w="70" w:type="dxa"/>
              <w:left w:w="80" w:type="dxa"/>
              <w:bottom w:w="70" w:type="dxa"/>
              <w:right w:w="80" w:type="dxa"/>
            </w:tcMar>
            <w:vAlign w:val="center"/>
          </w:tcPr>
          <w:p w14:paraId="2E5ACD14" w14:textId="77777777" w:rsidR="00296595" w:rsidRDefault="008C75E1">
            <w:pPr>
              <w:spacing w:line="276" w:lineRule="auto"/>
            </w:pPr>
            <w:r>
              <w:rPr>
                <w:sz w:val="18"/>
              </w:rPr>
              <w:t>33.80</w:t>
            </w:r>
          </w:p>
        </w:tc>
        <w:tc>
          <w:tcPr>
            <w:tcW w:w="1814" w:type="dxa"/>
            <w:tcMar>
              <w:top w:w="70" w:type="dxa"/>
              <w:left w:w="80" w:type="dxa"/>
              <w:bottom w:w="70" w:type="dxa"/>
              <w:right w:w="80" w:type="dxa"/>
            </w:tcMar>
            <w:vAlign w:val="center"/>
          </w:tcPr>
          <w:p w14:paraId="6C7A5480" w14:textId="77777777" w:rsidR="00296595" w:rsidRDefault="008C75E1">
            <w:pPr>
              <w:spacing w:line="276" w:lineRule="auto"/>
            </w:pPr>
            <w:r>
              <w:rPr>
                <w:sz w:val="18"/>
              </w:rPr>
              <w:t>33.40</w:t>
            </w:r>
          </w:p>
        </w:tc>
      </w:tr>
      <w:tr w:rsidR="00296595" w14:paraId="529161F9" w14:textId="77777777">
        <w:trPr>
          <w:cantSplit/>
          <w:jc w:val="center"/>
        </w:trPr>
        <w:tc>
          <w:tcPr>
            <w:tcW w:w="1814" w:type="dxa"/>
            <w:tcMar>
              <w:top w:w="70" w:type="dxa"/>
              <w:left w:w="80" w:type="dxa"/>
              <w:bottom w:w="70" w:type="dxa"/>
              <w:right w:w="80" w:type="dxa"/>
            </w:tcMar>
            <w:vAlign w:val="center"/>
          </w:tcPr>
          <w:p w14:paraId="626F2FB9" w14:textId="77777777" w:rsidR="00296595" w:rsidRDefault="008C75E1">
            <w:pPr>
              <w:spacing w:line="276" w:lineRule="auto"/>
              <w:jc w:val="center"/>
            </w:pPr>
            <w:r>
              <w:rPr>
                <w:sz w:val="18"/>
              </w:rPr>
              <w:t>初沉支管及进水</w:t>
            </w:r>
          </w:p>
        </w:tc>
        <w:tc>
          <w:tcPr>
            <w:tcW w:w="1814" w:type="dxa"/>
            <w:tcMar>
              <w:top w:w="70" w:type="dxa"/>
              <w:left w:w="80" w:type="dxa"/>
              <w:bottom w:w="70" w:type="dxa"/>
              <w:right w:w="80" w:type="dxa"/>
            </w:tcMar>
            <w:vAlign w:val="center"/>
          </w:tcPr>
          <w:p w14:paraId="5E86B45B" w14:textId="77777777" w:rsidR="00296595" w:rsidRDefault="008C75E1">
            <w:pPr>
              <w:spacing w:line="276" w:lineRule="auto"/>
            </w:pPr>
            <w:r>
              <w:rPr>
                <w:sz w:val="18"/>
              </w:rPr>
              <w:t>0.29022</w:t>
            </w:r>
          </w:p>
        </w:tc>
        <w:tc>
          <w:tcPr>
            <w:tcW w:w="1814" w:type="dxa"/>
            <w:tcMar>
              <w:top w:w="70" w:type="dxa"/>
              <w:left w:w="80" w:type="dxa"/>
              <w:bottom w:w="70" w:type="dxa"/>
              <w:right w:w="80" w:type="dxa"/>
            </w:tcMar>
            <w:vAlign w:val="center"/>
          </w:tcPr>
          <w:p w14:paraId="70C1F354" w14:textId="77777777" w:rsidR="00296595" w:rsidRDefault="008C75E1">
            <w:pPr>
              <w:spacing w:line="276" w:lineRule="auto"/>
            </w:pPr>
            <w:r>
              <w:rPr>
                <w:sz w:val="18"/>
              </w:rPr>
              <w:t>0.35</w:t>
            </w:r>
          </w:p>
        </w:tc>
        <w:tc>
          <w:tcPr>
            <w:tcW w:w="1814" w:type="dxa"/>
            <w:tcMar>
              <w:top w:w="70" w:type="dxa"/>
              <w:left w:w="80" w:type="dxa"/>
              <w:bottom w:w="70" w:type="dxa"/>
              <w:right w:w="80" w:type="dxa"/>
            </w:tcMar>
            <w:vAlign w:val="center"/>
          </w:tcPr>
          <w:p w14:paraId="5BA0C969" w14:textId="77777777" w:rsidR="00296595" w:rsidRDefault="008C75E1">
            <w:pPr>
              <w:spacing w:line="276" w:lineRule="auto"/>
            </w:pPr>
            <w:r>
              <w:rPr>
                <w:sz w:val="18"/>
              </w:rPr>
              <w:t>33.40</w:t>
            </w:r>
          </w:p>
        </w:tc>
        <w:tc>
          <w:tcPr>
            <w:tcW w:w="1814" w:type="dxa"/>
            <w:tcMar>
              <w:top w:w="70" w:type="dxa"/>
              <w:left w:w="80" w:type="dxa"/>
              <w:bottom w:w="70" w:type="dxa"/>
              <w:right w:w="80" w:type="dxa"/>
            </w:tcMar>
            <w:vAlign w:val="center"/>
          </w:tcPr>
          <w:p w14:paraId="425BB090" w14:textId="77777777" w:rsidR="00296595" w:rsidRDefault="008C75E1">
            <w:pPr>
              <w:spacing w:line="276" w:lineRule="auto"/>
            </w:pPr>
            <w:r>
              <w:rPr>
                <w:sz w:val="18"/>
              </w:rPr>
              <w:t>33.05</w:t>
            </w:r>
          </w:p>
        </w:tc>
      </w:tr>
      <w:tr w:rsidR="00296595" w14:paraId="4A309BD2" w14:textId="77777777">
        <w:trPr>
          <w:cantSplit/>
          <w:jc w:val="center"/>
        </w:trPr>
        <w:tc>
          <w:tcPr>
            <w:tcW w:w="1814" w:type="dxa"/>
            <w:tcMar>
              <w:top w:w="70" w:type="dxa"/>
              <w:left w:w="80" w:type="dxa"/>
              <w:bottom w:w="70" w:type="dxa"/>
              <w:right w:w="80" w:type="dxa"/>
            </w:tcMar>
            <w:vAlign w:val="center"/>
          </w:tcPr>
          <w:p w14:paraId="2E68693F" w14:textId="77777777" w:rsidR="00296595" w:rsidRDefault="008C75E1">
            <w:pPr>
              <w:spacing w:line="276" w:lineRule="auto"/>
              <w:jc w:val="center"/>
            </w:pPr>
            <w:r>
              <w:rPr>
                <w:sz w:val="18"/>
              </w:rPr>
              <w:t>初沉出水堰槽</w:t>
            </w:r>
          </w:p>
        </w:tc>
        <w:tc>
          <w:tcPr>
            <w:tcW w:w="1814" w:type="dxa"/>
            <w:tcMar>
              <w:top w:w="70" w:type="dxa"/>
              <w:left w:w="80" w:type="dxa"/>
              <w:bottom w:w="70" w:type="dxa"/>
              <w:right w:w="80" w:type="dxa"/>
            </w:tcMar>
            <w:vAlign w:val="center"/>
          </w:tcPr>
          <w:p w14:paraId="769A5CEA" w14:textId="77777777" w:rsidR="00296595" w:rsidRDefault="008C75E1">
            <w:pPr>
              <w:spacing w:line="276" w:lineRule="auto"/>
            </w:pPr>
            <w:r>
              <w:rPr>
                <w:sz w:val="18"/>
              </w:rPr>
              <w:t>0.20000</w:t>
            </w:r>
          </w:p>
        </w:tc>
        <w:tc>
          <w:tcPr>
            <w:tcW w:w="1814" w:type="dxa"/>
            <w:tcMar>
              <w:top w:w="70" w:type="dxa"/>
              <w:left w:w="80" w:type="dxa"/>
              <w:bottom w:w="70" w:type="dxa"/>
              <w:right w:w="80" w:type="dxa"/>
            </w:tcMar>
            <w:vAlign w:val="center"/>
          </w:tcPr>
          <w:p w14:paraId="1AEB84B5" w14:textId="77777777" w:rsidR="00296595" w:rsidRDefault="008C75E1">
            <w:pPr>
              <w:spacing w:line="276" w:lineRule="auto"/>
            </w:pPr>
            <w:r>
              <w:rPr>
                <w:sz w:val="18"/>
              </w:rPr>
              <w:t>0.20</w:t>
            </w:r>
          </w:p>
        </w:tc>
        <w:tc>
          <w:tcPr>
            <w:tcW w:w="1814" w:type="dxa"/>
            <w:tcMar>
              <w:top w:w="70" w:type="dxa"/>
              <w:left w:w="80" w:type="dxa"/>
              <w:bottom w:w="70" w:type="dxa"/>
              <w:right w:w="80" w:type="dxa"/>
            </w:tcMar>
            <w:vAlign w:val="center"/>
          </w:tcPr>
          <w:p w14:paraId="584EC56E" w14:textId="77777777" w:rsidR="00296595" w:rsidRDefault="008C75E1">
            <w:pPr>
              <w:spacing w:line="276" w:lineRule="auto"/>
            </w:pPr>
            <w:r>
              <w:rPr>
                <w:sz w:val="18"/>
              </w:rPr>
              <w:t>33.05</w:t>
            </w:r>
          </w:p>
        </w:tc>
        <w:tc>
          <w:tcPr>
            <w:tcW w:w="1814" w:type="dxa"/>
            <w:tcMar>
              <w:top w:w="70" w:type="dxa"/>
              <w:left w:w="80" w:type="dxa"/>
              <w:bottom w:w="70" w:type="dxa"/>
              <w:right w:w="80" w:type="dxa"/>
            </w:tcMar>
            <w:vAlign w:val="center"/>
          </w:tcPr>
          <w:p w14:paraId="60F8F735" w14:textId="77777777" w:rsidR="00296595" w:rsidRDefault="008C75E1">
            <w:pPr>
              <w:spacing w:line="276" w:lineRule="auto"/>
            </w:pPr>
            <w:r>
              <w:rPr>
                <w:sz w:val="18"/>
              </w:rPr>
              <w:t>32.85</w:t>
            </w:r>
          </w:p>
        </w:tc>
      </w:tr>
      <w:tr w:rsidR="00296595" w14:paraId="0F7D4D63" w14:textId="77777777">
        <w:trPr>
          <w:cantSplit/>
          <w:jc w:val="center"/>
        </w:trPr>
        <w:tc>
          <w:tcPr>
            <w:tcW w:w="1814" w:type="dxa"/>
            <w:tcMar>
              <w:top w:w="70" w:type="dxa"/>
              <w:left w:w="80" w:type="dxa"/>
              <w:bottom w:w="70" w:type="dxa"/>
              <w:right w:w="80" w:type="dxa"/>
            </w:tcMar>
            <w:vAlign w:val="center"/>
          </w:tcPr>
          <w:p w14:paraId="45D6B2E3" w14:textId="77777777" w:rsidR="00296595" w:rsidRDefault="008C75E1">
            <w:pPr>
              <w:spacing w:line="276" w:lineRule="auto"/>
              <w:jc w:val="center"/>
            </w:pPr>
            <w:r>
              <w:rPr>
                <w:sz w:val="18"/>
              </w:rPr>
              <w:t>初沉集水槽至</w:t>
            </w:r>
            <w:r>
              <w:rPr>
                <w:sz w:val="18"/>
              </w:rPr>
              <w:t>A²/O</w:t>
            </w:r>
            <w:r>
              <w:rPr>
                <w:sz w:val="18"/>
              </w:rPr>
              <w:t>入口</w:t>
            </w:r>
          </w:p>
        </w:tc>
        <w:tc>
          <w:tcPr>
            <w:tcW w:w="1814" w:type="dxa"/>
            <w:tcMar>
              <w:top w:w="70" w:type="dxa"/>
              <w:left w:w="80" w:type="dxa"/>
              <w:bottom w:w="70" w:type="dxa"/>
              <w:right w:w="80" w:type="dxa"/>
            </w:tcMar>
            <w:vAlign w:val="center"/>
          </w:tcPr>
          <w:p w14:paraId="58998202" w14:textId="77777777" w:rsidR="00296595" w:rsidRDefault="008C75E1">
            <w:pPr>
              <w:spacing w:line="276" w:lineRule="auto"/>
            </w:pPr>
            <w:r>
              <w:rPr>
                <w:sz w:val="18"/>
              </w:rPr>
              <w:t>0.20569</w:t>
            </w:r>
          </w:p>
        </w:tc>
        <w:tc>
          <w:tcPr>
            <w:tcW w:w="1814" w:type="dxa"/>
            <w:tcMar>
              <w:top w:w="70" w:type="dxa"/>
              <w:left w:w="80" w:type="dxa"/>
              <w:bottom w:w="70" w:type="dxa"/>
              <w:right w:w="80" w:type="dxa"/>
            </w:tcMar>
            <w:vAlign w:val="center"/>
          </w:tcPr>
          <w:p w14:paraId="141D74E0" w14:textId="77777777" w:rsidR="00296595" w:rsidRDefault="008C75E1">
            <w:pPr>
              <w:spacing w:line="276" w:lineRule="auto"/>
            </w:pPr>
            <w:r>
              <w:rPr>
                <w:sz w:val="18"/>
              </w:rPr>
              <w:t>0.25</w:t>
            </w:r>
          </w:p>
        </w:tc>
        <w:tc>
          <w:tcPr>
            <w:tcW w:w="1814" w:type="dxa"/>
            <w:tcMar>
              <w:top w:w="70" w:type="dxa"/>
              <w:left w:w="80" w:type="dxa"/>
              <w:bottom w:w="70" w:type="dxa"/>
              <w:right w:w="80" w:type="dxa"/>
            </w:tcMar>
            <w:vAlign w:val="center"/>
          </w:tcPr>
          <w:p w14:paraId="4919694D" w14:textId="77777777" w:rsidR="00296595" w:rsidRDefault="008C75E1">
            <w:pPr>
              <w:spacing w:line="276" w:lineRule="auto"/>
            </w:pPr>
            <w:r>
              <w:rPr>
                <w:sz w:val="18"/>
              </w:rPr>
              <w:t>32.85</w:t>
            </w:r>
          </w:p>
        </w:tc>
        <w:tc>
          <w:tcPr>
            <w:tcW w:w="1814" w:type="dxa"/>
            <w:tcMar>
              <w:top w:w="70" w:type="dxa"/>
              <w:left w:w="80" w:type="dxa"/>
              <w:bottom w:w="70" w:type="dxa"/>
              <w:right w:w="80" w:type="dxa"/>
            </w:tcMar>
            <w:vAlign w:val="center"/>
          </w:tcPr>
          <w:p w14:paraId="6EE98417" w14:textId="77777777" w:rsidR="00296595" w:rsidRDefault="008C75E1">
            <w:pPr>
              <w:spacing w:line="276" w:lineRule="auto"/>
            </w:pPr>
            <w:r>
              <w:rPr>
                <w:sz w:val="18"/>
              </w:rPr>
              <w:t>32.60</w:t>
            </w:r>
          </w:p>
        </w:tc>
      </w:tr>
      <w:tr w:rsidR="00296595" w14:paraId="0BDB4B39" w14:textId="77777777">
        <w:trPr>
          <w:cantSplit/>
          <w:jc w:val="center"/>
        </w:trPr>
        <w:tc>
          <w:tcPr>
            <w:tcW w:w="1814" w:type="dxa"/>
            <w:tcMar>
              <w:top w:w="70" w:type="dxa"/>
              <w:left w:w="80" w:type="dxa"/>
              <w:bottom w:w="70" w:type="dxa"/>
              <w:right w:w="80" w:type="dxa"/>
            </w:tcMar>
            <w:vAlign w:val="center"/>
          </w:tcPr>
          <w:p w14:paraId="550E7926" w14:textId="77777777" w:rsidR="00296595" w:rsidRDefault="008C75E1">
            <w:pPr>
              <w:spacing w:line="276" w:lineRule="auto"/>
              <w:jc w:val="center"/>
            </w:pPr>
            <w:r>
              <w:rPr>
                <w:sz w:val="18"/>
              </w:rPr>
              <w:t>A²/O</w:t>
            </w:r>
            <w:r>
              <w:rPr>
                <w:sz w:val="18"/>
              </w:rPr>
              <w:t>入口至主体</w:t>
            </w:r>
          </w:p>
        </w:tc>
        <w:tc>
          <w:tcPr>
            <w:tcW w:w="1814" w:type="dxa"/>
            <w:tcMar>
              <w:top w:w="70" w:type="dxa"/>
              <w:left w:w="80" w:type="dxa"/>
              <w:bottom w:w="70" w:type="dxa"/>
              <w:right w:w="80" w:type="dxa"/>
            </w:tcMar>
            <w:vAlign w:val="center"/>
          </w:tcPr>
          <w:p w14:paraId="274A8AC3" w14:textId="77777777" w:rsidR="00296595" w:rsidRDefault="008C75E1">
            <w:pPr>
              <w:spacing w:line="276" w:lineRule="auto"/>
            </w:pPr>
            <w:r>
              <w:rPr>
                <w:sz w:val="18"/>
              </w:rPr>
              <w:t>0.30000</w:t>
            </w:r>
          </w:p>
        </w:tc>
        <w:tc>
          <w:tcPr>
            <w:tcW w:w="1814" w:type="dxa"/>
            <w:tcMar>
              <w:top w:w="70" w:type="dxa"/>
              <w:left w:w="80" w:type="dxa"/>
              <w:bottom w:w="70" w:type="dxa"/>
              <w:right w:w="80" w:type="dxa"/>
            </w:tcMar>
            <w:vAlign w:val="center"/>
          </w:tcPr>
          <w:p w14:paraId="71BA1A27" w14:textId="77777777" w:rsidR="00296595" w:rsidRDefault="008C75E1">
            <w:pPr>
              <w:spacing w:line="276" w:lineRule="auto"/>
            </w:pPr>
            <w:r>
              <w:rPr>
                <w:sz w:val="18"/>
              </w:rPr>
              <w:t>0.30</w:t>
            </w:r>
          </w:p>
        </w:tc>
        <w:tc>
          <w:tcPr>
            <w:tcW w:w="1814" w:type="dxa"/>
            <w:tcMar>
              <w:top w:w="70" w:type="dxa"/>
              <w:left w:w="80" w:type="dxa"/>
              <w:bottom w:w="70" w:type="dxa"/>
              <w:right w:w="80" w:type="dxa"/>
            </w:tcMar>
            <w:vAlign w:val="center"/>
          </w:tcPr>
          <w:p w14:paraId="0B8A36AB" w14:textId="77777777" w:rsidR="00296595" w:rsidRDefault="008C75E1">
            <w:pPr>
              <w:spacing w:line="276" w:lineRule="auto"/>
            </w:pPr>
            <w:r>
              <w:rPr>
                <w:sz w:val="18"/>
              </w:rPr>
              <w:t>32.60</w:t>
            </w:r>
          </w:p>
        </w:tc>
        <w:tc>
          <w:tcPr>
            <w:tcW w:w="1814" w:type="dxa"/>
            <w:tcMar>
              <w:top w:w="70" w:type="dxa"/>
              <w:left w:w="80" w:type="dxa"/>
              <w:bottom w:w="70" w:type="dxa"/>
              <w:right w:w="80" w:type="dxa"/>
            </w:tcMar>
            <w:vAlign w:val="center"/>
          </w:tcPr>
          <w:p w14:paraId="505FF232" w14:textId="77777777" w:rsidR="00296595" w:rsidRDefault="008C75E1">
            <w:pPr>
              <w:spacing w:line="276" w:lineRule="auto"/>
            </w:pPr>
            <w:r>
              <w:rPr>
                <w:sz w:val="18"/>
              </w:rPr>
              <w:t>32.30</w:t>
            </w:r>
          </w:p>
        </w:tc>
      </w:tr>
      <w:tr w:rsidR="00296595" w14:paraId="335A9D58" w14:textId="77777777">
        <w:trPr>
          <w:cantSplit/>
          <w:jc w:val="center"/>
        </w:trPr>
        <w:tc>
          <w:tcPr>
            <w:tcW w:w="1814" w:type="dxa"/>
            <w:tcMar>
              <w:top w:w="70" w:type="dxa"/>
              <w:left w:w="80" w:type="dxa"/>
              <w:bottom w:w="70" w:type="dxa"/>
              <w:right w:w="80" w:type="dxa"/>
            </w:tcMar>
            <w:vAlign w:val="center"/>
          </w:tcPr>
          <w:p w14:paraId="76E18220" w14:textId="77777777" w:rsidR="00296595" w:rsidRDefault="008C75E1">
            <w:pPr>
              <w:spacing w:line="276" w:lineRule="auto"/>
              <w:jc w:val="center"/>
            </w:pPr>
            <w:r>
              <w:rPr>
                <w:sz w:val="18"/>
              </w:rPr>
              <w:t>A²/O</w:t>
            </w:r>
            <w:r>
              <w:rPr>
                <w:sz w:val="18"/>
              </w:rPr>
              <w:t>至二沉配水</w:t>
            </w:r>
          </w:p>
        </w:tc>
        <w:tc>
          <w:tcPr>
            <w:tcW w:w="1814" w:type="dxa"/>
            <w:tcMar>
              <w:top w:w="70" w:type="dxa"/>
              <w:left w:w="80" w:type="dxa"/>
              <w:bottom w:w="70" w:type="dxa"/>
              <w:right w:w="80" w:type="dxa"/>
            </w:tcMar>
            <w:vAlign w:val="center"/>
          </w:tcPr>
          <w:p w14:paraId="4449FD36" w14:textId="77777777" w:rsidR="00296595" w:rsidRDefault="008C75E1">
            <w:pPr>
              <w:spacing w:line="276" w:lineRule="auto"/>
            </w:pPr>
            <w:r>
              <w:rPr>
                <w:sz w:val="18"/>
              </w:rPr>
              <w:t>0.26612</w:t>
            </w:r>
          </w:p>
        </w:tc>
        <w:tc>
          <w:tcPr>
            <w:tcW w:w="1814" w:type="dxa"/>
            <w:tcMar>
              <w:top w:w="70" w:type="dxa"/>
              <w:left w:w="80" w:type="dxa"/>
              <w:bottom w:w="70" w:type="dxa"/>
              <w:right w:w="80" w:type="dxa"/>
            </w:tcMar>
            <w:vAlign w:val="center"/>
          </w:tcPr>
          <w:p w14:paraId="6583D68F" w14:textId="77777777" w:rsidR="00296595" w:rsidRDefault="008C75E1">
            <w:pPr>
              <w:spacing w:line="276" w:lineRule="auto"/>
            </w:pPr>
            <w:r>
              <w:rPr>
                <w:sz w:val="18"/>
              </w:rPr>
              <w:t>0.35</w:t>
            </w:r>
          </w:p>
        </w:tc>
        <w:tc>
          <w:tcPr>
            <w:tcW w:w="1814" w:type="dxa"/>
            <w:tcMar>
              <w:top w:w="70" w:type="dxa"/>
              <w:left w:w="80" w:type="dxa"/>
              <w:bottom w:w="70" w:type="dxa"/>
              <w:right w:w="80" w:type="dxa"/>
            </w:tcMar>
            <w:vAlign w:val="center"/>
          </w:tcPr>
          <w:p w14:paraId="0DCB12E7" w14:textId="77777777" w:rsidR="00296595" w:rsidRDefault="008C75E1">
            <w:pPr>
              <w:spacing w:line="276" w:lineRule="auto"/>
            </w:pPr>
            <w:r>
              <w:rPr>
                <w:sz w:val="18"/>
              </w:rPr>
              <w:t>32.30</w:t>
            </w:r>
          </w:p>
        </w:tc>
        <w:tc>
          <w:tcPr>
            <w:tcW w:w="1814" w:type="dxa"/>
            <w:tcMar>
              <w:top w:w="70" w:type="dxa"/>
              <w:left w:w="80" w:type="dxa"/>
              <w:bottom w:w="70" w:type="dxa"/>
              <w:right w:w="80" w:type="dxa"/>
            </w:tcMar>
            <w:vAlign w:val="center"/>
          </w:tcPr>
          <w:p w14:paraId="42A0F16C" w14:textId="77777777" w:rsidR="00296595" w:rsidRDefault="008C75E1">
            <w:pPr>
              <w:spacing w:line="276" w:lineRule="auto"/>
            </w:pPr>
            <w:r>
              <w:rPr>
                <w:sz w:val="18"/>
              </w:rPr>
              <w:t>31.95</w:t>
            </w:r>
          </w:p>
        </w:tc>
      </w:tr>
      <w:tr w:rsidR="00296595" w14:paraId="0856EF16" w14:textId="77777777">
        <w:trPr>
          <w:cantSplit/>
          <w:jc w:val="center"/>
        </w:trPr>
        <w:tc>
          <w:tcPr>
            <w:tcW w:w="1814" w:type="dxa"/>
            <w:tcMar>
              <w:top w:w="70" w:type="dxa"/>
              <w:left w:w="80" w:type="dxa"/>
              <w:bottom w:w="70" w:type="dxa"/>
              <w:right w:w="80" w:type="dxa"/>
            </w:tcMar>
            <w:vAlign w:val="center"/>
          </w:tcPr>
          <w:p w14:paraId="3652FC08" w14:textId="77777777" w:rsidR="00296595" w:rsidRDefault="008C75E1">
            <w:pPr>
              <w:spacing w:line="276" w:lineRule="auto"/>
              <w:jc w:val="center"/>
            </w:pPr>
            <w:r>
              <w:rPr>
                <w:sz w:val="18"/>
              </w:rPr>
              <w:t>二沉自由配水</w:t>
            </w:r>
          </w:p>
        </w:tc>
        <w:tc>
          <w:tcPr>
            <w:tcW w:w="1814" w:type="dxa"/>
            <w:tcMar>
              <w:top w:w="70" w:type="dxa"/>
              <w:left w:w="80" w:type="dxa"/>
              <w:bottom w:w="70" w:type="dxa"/>
              <w:right w:w="80" w:type="dxa"/>
            </w:tcMar>
            <w:vAlign w:val="center"/>
          </w:tcPr>
          <w:p w14:paraId="289B8830" w14:textId="77777777" w:rsidR="00296595" w:rsidRDefault="008C75E1">
            <w:pPr>
              <w:spacing w:line="276" w:lineRule="auto"/>
            </w:pPr>
            <w:r>
              <w:rPr>
                <w:sz w:val="18"/>
              </w:rPr>
              <w:t>0.42556</w:t>
            </w:r>
          </w:p>
        </w:tc>
        <w:tc>
          <w:tcPr>
            <w:tcW w:w="1814" w:type="dxa"/>
            <w:tcMar>
              <w:top w:w="70" w:type="dxa"/>
              <w:left w:w="80" w:type="dxa"/>
              <w:bottom w:w="70" w:type="dxa"/>
              <w:right w:w="80" w:type="dxa"/>
            </w:tcMar>
            <w:vAlign w:val="center"/>
          </w:tcPr>
          <w:p w14:paraId="71C465A3" w14:textId="77777777" w:rsidR="00296595" w:rsidRDefault="008C75E1">
            <w:pPr>
              <w:spacing w:line="276" w:lineRule="auto"/>
            </w:pPr>
            <w:r>
              <w:rPr>
                <w:sz w:val="18"/>
              </w:rPr>
              <w:t>0.45</w:t>
            </w:r>
          </w:p>
        </w:tc>
        <w:tc>
          <w:tcPr>
            <w:tcW w:w="1814" w:type="dxa"/>
            <w:tcMar>
              <w:top w:w="70" w:type="dxa"/>
              <w:left w:w="80" w:type="dxa"/>
              <w:bottom w:w="70" w:type="dxa"/>
              <w:right w:w="80" w:type="dxa"/>
            </w:tcMar>
            <w:vAlign w:val="center"/>
          </w:tcPr>
          <w:p w14:paraId="167C1401" w14:textId="77777777" w:rsidR="00296595" w:rsidRDefault="008C75E1">
            <w:pPr>
              <w:spacing w:line="276" w:lineRule="auto"/>
            </w:pPr>
            <w:r>
              <w:rPr>
                <w:sz w:val="18"/>
              </w:rPr>
              <w:t>31.95</w:t>
            </w:r>
          </w:p>
        </w:tc>
        <w:tc>
          <w:tcPr>
            <w:tcW w:w="1814" w:type="dxa"/>
            <w:tcMar>
              <w:top w:w="70" w:type="dxa"/>
              <w:left w:w="80" w:type="dxa"/>
              <w:bottom w:w="70" w:type="dxa"/>
              <w:right w:w="80" w:type="dxa"/>
            </w:tcMar>
            <w:vAlign w:val="center"/>
          </w:tcPr>
          <w:p w14:paraId="31183285" w14:textId="77777777" w:rsidR="00296595" w:rsidRDefault="008C75E1">
            <w:pPr>
              <w:spacing w:line="276" w:lineRule="auto"/>
            </w:pPr>
            <w:r>
              <w:rPr>
                <w:sz w:val="18"/>
              </w:rPr>
              <w:t>31.50</w:t>
            </w:r>
          </w:p>
        </w:tc>
      </w:tr>
      <w:tr w:rsidR="00296595" w14:paraId="198667E6" w14:textId="77777777">
        <w:trPr>
          <w:cantSplit/>
          <w:jc w:val="center"/>
        </w:trPr>
        <w:tc>
          <w:tcPr>
            <w:tcW w:w="1814" w:type="dxa"/>
            <w:tcMar>
              <w:top w:w="70" w:type="dxa"/>
              <w:left w:w="80" w:type="dxa"/>
              <w:bottom w:w="70" w:type="dxa"/>
              <w:right w:w="80" w:type="dxa"/>
            </w:tcMar>
            <w:vAlign w:val="center"/>
          </w:tcPr>
          <w:p w14:paraId="0A1EDF82" w14:textId="77777777" w:rsidR="00296595" w:rsidRDefault="008C75E1">
            <w:pPr>
              <w:spacing w:line="276" w:lineRule="auto"/>
              <w:jc w:val="center"/>
            </w:pPr>
            <w:r>
              <w:rPr>
                <w:sz w:val="18"/>
              </w:rPr>
              <w:lastRenderedPageBreak/>
              <w:t>二沉支管及中心进水</w:t>
            </w:r>
          </w:p>
        </w:tc>
        <w:tc>
          <w:tcPr>
            <w:tcW w:w="1814" w:type="dxa"/>
            <w:tcMar>
              <w:top w:w="70" w:type="dxa"/>
              <w:left w:w="80" w:type="dxa"/>
              <w:bottom w:w="70" w:type="dxa"/>
              <w:right w:w="80" w:type="dxa"/>
            </w:tcMar>
            <w:vAlign w:val="center"/>
          </w:tcPr>
          <w:p w14:paraId="5D7140C3" w14:textId="77777777" w:rsidR="00296595" w:rsidRDefault="008C75E1">
            <w:pPr>
              <w:spacing w:line="276" w:lineRule="auto"/>
            </w:pPr>
            <w:r>
              <w:rPr>
                <w:sz w:val="18"/>
              </w:rPr>
              <w:t>0.26529</w:t>
            </w:r>
          </w:p>
        </w:tc>
        <w:tc>
          <w:tcPr>
            <w:tcW w:w="1814" w:type="dxa"/>
            <w:tcMar>
              <w:top w:w="70" w:type="dxa"/>
              <w:left w:w="80" w:type="dxa"/>
              <w:bottom w:w="70" w:type="dxa"/>
              <w:right w:w="80" w:type="dxa"/>
            </w:tcMar>
            <w:vAlign w:val="center"/>
          </w:tcPr>
          <w:p w14:paraId="5CCE5E11" w14:textId="77777777" w:rsidR="00296595" w:rsidRDefault="008C75E1">
            <w:pPr>
              <w:spacing w:line="276" w:lineRule="auto"/>
            </w:pPr>
            <w:r>
              <w:rPr>
                <w:sz w:val="18"/>
              </w:rPr>
              <w:t>0.35</w:t>
            </w:r>
          </w:p>
        </w:tc>
        <w:tc>
          <w:tcPr>
            <w:tcW w:w="1814" w:type="dxa"/>
            <w:tcMar>
              <w:top w:w="70" w:type="dxa"/>
              <w:left w:w="80" w:type="dxa"/>
              <w:bottom w:w="70" w:type="dxa"/>
              <w:right w:w="80" w:type="dxa"/>
            </w:tcMar>
            <w:vAlign w:val="center"/>
          </w:tcPr>
          <w:p w14:paraId="73FB9B39" w14:textId="77777777" w:rsidR="00296595" w:rsidRDefault="008C75E1">
            <w:pPr>
              <w:spacing w:line="276" w:lineRule="auto"/>
            </w:pPr>
            <w:r>
              <w:rPr>
                <w:sz w:val="18"/>
              </w:rPr>
              <w:t>31.50</w:t>
            </w:r>
          </w:p>
        </w:tc>
        <w:tc>
          <w:tcPr>
            <w:tcW w:w="1814" w:type="dxa"/>
            <w:tcMar>
              <w:top w:w="70" w:type="dxa"/>
              <w:left w:w="80" w:type="dxa"/>
              <w:bottom w:w="70" w:type="dxa"/>
              <w:right w:w="80" w:type="dxa"/>
            </w:tcMar>
            <w:vAlign w:val="center"/>
          </w:tcPr>
          <w:p w14:paraId="167ECCE0" w14:textId="77777777" w:rsidR="00296595" w:rsidRDefault="008C75E1">
            <w:pPr>
              <w:spacing w:line="276" w:lineRule="auto"/>
            </w:pPr>
            <w:r>
              <w:rPr>
                <w:sz w:val="18"/>
              </w:rPr>
              <w:t>31.15</w:t>
            </w:r>
          </w:p>
        </w:tc>
      </w:tr>
      <w:tr w:rsidR="00296595" w14:paraId="13842C0E" w14:textId="77777777">
        <w:trPr>
          <w:cantSplit/>
          <w:jc w:val="center"/>
        </w:trPr>
        <w:tc>
          <w:tcPr>
            <w:tcW w:w="1814" w:type="dxa"/>
            <w:tcMar>
              <w:top w:w="70" w:type="dxa"/>
              <w:left w:w="80" w:type="dxa"/>
              <w:bottom w:w="70" w:type="dxa"/>
              <w:right w:w="80" w:type="dxa"/>
            </w:tcMar>
            <w:vAlign w:val="center"/>
          </w:tcPr>
          <w:p w14:paraId="544C90B6" w14:textId="77777777" w:rsidR="00296595" w:rsidRDefault="008C75E1">
            <w:pPr>
              <w:spacing w:line="276" w:lineRule="auto"/>
              <w:jc w:val="center"/>
            </w:pPr>
            <w:r>
              <w:rPr>
                <w:sz w:val="18"/>
              </w:rPr>
              <w:t>二沉出水堰槽</w:t>
            </w:r>
          </w:p>
        </w:tc>
        <w:tc>
          <w:tcPr>
            <w:tcW w:w="1814" w:type="dxa"/>
            <w:tcMar>
              <w:top w:w="70" w:type="dxa"/>
              <w:left w:w="80" w:type="dxa"/>
              <w:bottom w:w="70" w:type="dxa"/>
              <w:right w:w="80" w:type="dxa"/>
            </w:tcMar>
            <w:vAlign w:val="center"/>
          </w:tcPr>
          <w:p w14:paraId="18586BC3" w14:textId="77777777" w:rsidR="00296595" w:rsidRDefault="008C75E1">
            <w:pPr>
              <w:spacing w:line="276" w:lineRule="auto"/>
            </w:pPr>
            <w:r>
              <w:rPr>
                <w:sz w:val="18"/>
              </w:rPr>
              <w:t>0.20000</w:t>
            </w:r>
          </w:p>
        </w:tc>
        <w:tc>
          <w:tcPr>
            <w:tcW w:w="1814" w:type="dxa"/>
            <w:tcMar>
              <w:top w:w="70" w:type="dxa"/>
              <w:left w:w="80" w:type="dxa"/>
              <w:bottom w:w="70" w:type="dxa"/>
              <w:right w:w="80" w:type="dxa"/>
            </w:tcMar>
            <w:vAlign w:val="center"/>
          </w:tcPr>
          <w:p w14:paraId="132AE2EC" w14:textId="77777777" w:rsidR="00296595" w:rsidRDefault="008C75E1">
            <w:pPr>
              <w:spacing w:line="276" w:lineRule="auto"/>
            </w:pPr>
            <w:r>
              <w:rPr>
                <w:sz w:val="18"/>
              </w:rPr>
              <w:t>0.20</w:t>
            </w:r>
          </w:p>
        </w:tc>
        <w:tc>
          <w:tcPr>
            <w:tcW w:w="1814" w:type="dxa"/>
            <w:tcMar>
              <w:top w:w="70" w:type="dxa"/>
              <w:left w:w="80" w:type="dxa"/>
              <w:bottom w:w="70" w:type="dxa"/>
              <w:right w:w="80" w:type="dxa"/>
            </w:tcMar>
            <w:vAlign w:val="center"/>
          </w:tcPr>
          <w:p w14:paraId="6F502B5B" w14:textId="77777777" w:rsidR="00296595" w:rsidRDefault="008C75E1">
            <w:pPr>
              <w:spacing w:line="276" w:lineRule="auto"/>
            </w:pPr>
            <w:r>
              <w:rPr>
                <w:sz w:val="18"/>
              </w:rPr>
              <w:t>31.15</w:t>
            </w:r>
          </w:p>
        </w:tc>
        <w:tc>
          <w:tcPr>
            <w:tcW w:w="1814" w:type="dxa"/>
            <w:tcMar>
              <w:top w:w="70" w:type="dxa"/>
              <w:left w:w="80" w:type="dxa"/>
              <w:bottom w:w="70" w:type="dxa"/>
              <w:right w:w="80" w:type="dxa"/>
            </w:tcMar>
            <w:vAlign w:val="center"/>
          </w:tcPr>
          <w:p w14:paraId="719C4807" w14:textId="77777777" w:rsidR="00296595" w:rsidRDefault="008C75E1">
            <w:pPr>
              <w:spacing w:line="276" w:lineRule="auto"/>
            </w:pPr>
            <w:r>
              <w:rPr>
                <w:sz w:val="18"/>
              </w:rPr>
              <w:t>30.95</w:t>
            </w:r>
          </w:p>
        </w:tc>
      </w:tr>
      <w:tr w:rsidR="00296595" w14:paraId="1CD18FE4" w14:textId="77777777">
        <w:trPr>
          <w:cantSplit/>
          <w:jc w:val="center"/>
        </w:trPr>
        <w:tc>
          <w:tcPr>
            <w:tcW w:w="1814" w:type="dxa"/>
            <w:tcMar>
              <w:top w:w="70" w:type="dxa"/>
              <w:left w:w="80" w:type="dxa"/>
              <w:bottom w:w="70" w:type="dxa"/>
              <w:right w:w="80" w:type="dxa"/>
            </w:tcMar>
            <w:vAlign w:val="center"/>
          </w:tcPr>
          <w:p w14:paraId="509AE422" w14:textId="77777777" w:rsidR="00296595" w:rsidRDefault="008C75E1">
            <w:pPr>
              <w:spacing w:line="276" w:lineRule="auto"/>
              <w:jc w:val="center"/>
            </w:pPr>
            <w:r>
              <w:rPr>
                <w:sz w:val="18"/>
              </w:rPr>
              <w:t>二沉出水至接触池</w:t>
            </w:r>
          </w:p>
        </w:tc>
        <w:tc>
          <w:tcPr>
            <w:tcW w:w="1814" w:type="dxa"/>
            <w:tcMar>
              <w:top w:w="70" w:type="dxa"/>
              <w:left w:w="80" w:type="dxa"/>
              <w:bottom w:w="70" w:type="dxa"/>
              <w:right w:w="80" w:type="dxa"/>
            </w:tcMar>
            <w:vAlign w:val="center"/>
          </w:tcPr>
          <w:p w14:paraId="612EDE64" w14:textId="77777777" w:rsidR="00296595" w:rsidRDefault="008C75E1">
            <w:pPr>
              <w:spacing w:line="276" w:lineRule="auto"/>
            </w:pPr>
            <w:r>
              <w:rPr>
                <w:sz w:val="18"/>
              </w:rPr>
              <w:t>0.60571</w:t>
            </w:r>
          </w:p>
        </w:tc>
        <w:tc>
          <w:tcPr>
            <w:tcW w:w="1814" w:type="dxa"/>
            <w:tcMar>
              <w:top w:w="70" w:type="dxa"/>
              <w:left w:w="80" w:type="dxa"/>
              <w:bottom w:w="70" w:type="dxa"/>
              <w:right w:w="80" w:type="dxa"/>
            </w:tcMar>
            <w:vAlign w:val="center"/>
          </w:tcPr>
          <w:p w14:paraId="5E168DB3" w14:textId="77777777" w:rsidR="00296595" w:rsidRDefault="008C75E1">
            <w:pPr>
              <w:spacing w:line="276" w:lineRule="auto"/>
            </w:pPr>
            <w:r>
              <w:rPr>
                <w:sz w:val="18"/>
              </w:rPr>
              <w:t>0.70</w:t>
            </w:r>
          </w:p>
        </w:tc>
        <w:tc>
          <w:tcPr>
            <w:tcW w:w="1814" w:type="dxa"/>
            <w:tcMar>
              <w:top w:w="70" w:type="dxa"/>
              <w:left w:w="80" w:type="dxa"/>
              <w:bottom w:w="70" w:type="dxa"/>
              <w:right w:w="80" w:type="dxa"/>
            </w:tcMar>
            <w:vAlign w:val="center"/>
          </w:tcPr>
          <w:p w14:paraId="2246F108" w14:textId="77777777" w:rsidR="00296595" w:rsidRDefault="008C75E1">
            <w:pPr>
              <w:spacing w:line="276" w:lineRule="auto"/>
            </w:pPr>
            <w:r>
              <w:rPr>
                <w:sz w:val="18"/>
              </w:rPr>
              <w:t>30.95</w:t>
            </w:r>
          </w:p>
        </w:tc>
        <w:tc>
          <w:tcPr>
            <w:tcW w:w="1814" w:type="dxa"/>
            <w:tcMar>
              <w:top w:w="70" w:type="dxa"/>
              <w:left w:w="80" w:type="dxa"/>
              <w:bottom w:w="70" w:type="dxa"/>
              <w:right w:w="80" w:type="dxa"/>
            </w:tcMar>
            <w:vAlign w:val="center"/>
          </w:tcPr>
          <w:p w14:paraId="1699940E" w14:textId="77777777" w:rsidR="00296595" w:rsidRDefault="008C75E1">
            <w:pPr>
              <w:spacing w:line="276" w:lineRule="auto"/>
            </w:pPr>
            <w:r>
              <w:rPr>
                <w:sz w:val="18"/>
              </w:rPr>
              <w:t>30.25</w:t>
            </w:r>
          </w:p>
        </w:tc>
      </w:tr>
      <w:tr w:rsidR="00296595" w14:paraId="371ACECF" w14:textId="77777777">
        <w:trPr>
          <w:cantSplit/>
          <w:jc w:val="center"/>
        </w:trPr>
        <w:tc>
          <w:tcPr>
            <w:tcW w:w="1814" w:type="dxa"/>
            <w:tcMar>
              <w:top w:w="70" w:type="dxa"/>
              <w:left w:w="80" w:type="dxa"/>
              <w:bottom w:w="70" w:type="dxa"/>
              <w:right w:w="80" w:type="dxa"/>
            </w:tcMar>
            <w:vAlign w:val="center"/>
          </w:tcPr>
          <w:p w14:paraId="2E89D726" w14:textId="77777777" w:rsidR="00296595" w:rsidRDefault="008C75E1">
            <w:pPr>
              <w:spacing w:line="276" w:lineRule="auto"/>
              <w:jc w:val="center"/>
            </w:pPr>
            <w:r>
              <w:rPr>
                <w:sz w:val="18"/>
              </w:rPr>
              <w:t>接触池廊道及整流</w:t>
            </w:r>
          </w:p>
        </w:tc>
        <w:tc>
          <w:tcPr>
            <w:tcW w:w="1814" w:type="dxa"/>
            <w:tcMar>
              <w:top w:w="70" w:type="dxa"/>
              <w:left w:w="80" w:type="dxa"/>
              <w:bottom w:w="70" w:type="dxa"/>
              <w:right w:w="80" w:type="dxa"/>
            </w:tcMar>
            <w:vAlign w:val="center"/>
          </w:tcPr>
          <w:p w14:paraId="790FA4EB" w14:textId="77777777" w:rsidR="00296595" w:rsidRDefault="008C75E1">
            <w:pPr>
              <w:spacing w:line="276" w:lineRule="auto"/>
            </w:pPr>
            <w:r>
              <w:rPr>
                <w:sz w:val="18"/>
              </w:rPr>
              <w:t>0.10256</w:t>
            </w:r>
          </w:p>
        </w:tc>
        <w:tc>
          <w:tcPr>
            <w:tcW w:w="1814" w:type="dxa"/>
            <w:tcMar>
              <w:top w:w="70" w:type="dxa"/>
              <w:left w:w="80" w:type="dxa"/>
              <w:bottom w:w="70" w:type="dxa"/>
              <w:right w:w="80" w:type="dxa"/>
            </w:tcMar>
            <w:vAlign w:val="center"/>
          </w:tcPr>
          <w:p w14:paraId="6836BC96" w14:textId="77777777" w:rsidR="00296595" w:rsidRDefault="008C75E1">
            <w:pPr>
              <w:spacing w:line="276" w:lineRule="auto"/>
            </w:pPr>
            <w:r>
              <w:rPr>
                <w:sz w:val="18"/>
              </w:rPr>
              <w:t>0.15</w:t>
            </w:r>
          </w:p>
        </w:tc>
        <w:tc>
          <w:tcPr>
            <w:tcW w:w="1814" w:type="dxa"/>
            <w:tcMar>
              <w:top w:w="70" w:type="dxa"/>
              <w:left w:w="80" w:type="dxa"/>
              <w:bottom w:w="70" w:type="dxa"/>
              <w:right w:w="80" w:type="dxa"/>
            </w:tcMar>
            <w:vAlign w:val="center"/>
          </w:tcPr>
          <w:p w14:paraId="16EDB204" w14:textId="77777777" w:rsidR="00296595" w:rsidRDefault="008C75E1">
            <w:pPr>
              <w:spacing w:line="276" w:lineRule="auto"/>
            </w:pPr>
            <w:r>
              <w:rPr>
                <w:sz w:val="18"/>
              </w:rPr>
              <w:t>30.25</w:t>
            </w:r>
          </w:p>
        </w:tc>
        <w:tc>
          <w:tcPr>
            <w:tcW w:w="1814" w:type="dxa"/>
            <w:tcMar>
              <w:top w:w="70" w:type="dxa"/>
              <w:left w:w="80" w:type="dxa"/>
              <w:bottom w:w="70" w:type="dxa"/>
              <w:right w:w="80" w:type="dxa"/>
            </w:tcMar>
            <w:vAlign w:val="center"/>
          </w:tcPr>
          <w:p w14:paraId="37D31008" w14:textId="77777777" w:rsidR="00296595" w:rsidRDefault="008C75E1">
            <w:pPr>
              <w:spacing w:line="276" w:lineRule="auto"/>
            </w:pPr>
            <w:r>
              <w:rPr>
                <w:sz w:val="18"/>
              </w:rPr>
              <w:t>30.10</w:t>
            </w:r>
          </w:p>
        </w:tc>
      </w:tr>
      <w:tr w:rsidR="00296595" w14:paraId="56F52A2B" w14:textId="77777777">
        <w:trPr>
          <w:cantSplit/>
          <w:jc w:val="center"/>
        </w:trPr>
        <w:tc>
          <w:tcPr>
            <w:tcW w:w="1814" w:type="dxa"/>
            <w:tcMar>
              <w:top w:w="70" w:type="dxa"/>
              <w:left w:w="80" w:type="dxa"/>
              <w:bottom w:w="70" w:type="dxa"/>
              <w:right w:w="80" w:type="dxa"/>
            </w:tcMar>
            <w:vAlign w:val="center"/>
          </w:tcPr>
          <w:p w14:paraId="1A7CB51E" w14:textId="77777777" w:rsidR="00296595" w:rsidRDefault="008C75E1">
            <w:pPr>
              <w:spacing w:line="276" w:lineRule="auto"/>
              <w:jc w:val="center"/>
            </w:pPr>
            <w:r>
              <w:rPr>
                <w:sz w:val="18"/>
              </w:rPr>
              <w:t>接触池后至计量上游</w:t>
            </w:r>
          </w:p>
        </w:tc>
        <w:tc>
          <w:tcPr>
            <w:tcW w:w="1814" w:type="dxa"/>
            <w:tcMar>
              <w:top w:w="70" w:type="dxa"/>
              <w:left w:w="80" w:type="dxa"/>
              <w:bottom w:w="70" w:type="dxa"/>
              <w:right w:w="80" w:type="dxa"/>
            </w:tcMar>
            <w:vAlign w:val="center"/>
          </w:tcPr>
          <w:p w14:paraId="3D3CF22D" w14:textId="77777777" w:rsidR="00296595" w:rsidRDefault="008C75E1">
            <w:pPr>
              <w:spacing w:line="276" w:lineRule="auto"/>
            </w:pPr>
            <w:r>
              <w:rPr>
                <w:sz w:val="18"/>
              </w:rPr>
              <w:t>0.01118</w:t>
            </w:r>
          </w:p>
        </w:tc>
        <w:tc>
          <w:tcPr>
            <w:tcW w:w="1814" w:type="dxa"/>
            <w:tcMar>
              <w:top w:w="70" w:type="dxa"/>
              <w:left w:w="80" w:type="dxa"/>
              <w:bottom w:w="70" w:type="dxa"/>
              <w:right w:w="80" w:type="dxa"/>
            </w:tcMar>
            <w:vAlign w:val="center"/>
          </w:tcPr>
          <w:p w14:paraId="66237D9D" w14:textId="77777777" w:rsidR="00296595" w:rsidRDefault="008C75E1">
            <w:pPr>
              <w:spacing w:line="276" w:lineRule="auto"/>
            </w:pPr>
            <w:r>
              <w:rPr>
                <w:sz w:val="18"/>
              </w:rPr>
              <w:t>0.05</w:t>
            </w:r>
          </w:p>
        </w:tc>
        <w:tc>
          <w:tcPr>
            <w:tcW w:w="1814" w:type="dxa"/>
            <w:tcMar>
              <w:top w:w="70" w:type="dxa"/>
              <w:left w:w="80" w:type="dxa"/>
              <w:bottom w:w="70" w:type="dxa"/>
              <w:right w:w="80" w:type="dxa"/>
            </w:tcMar>
            <w:vAlign w:val="center"/>
          </w:tcPr>
          <w:p w14:paraId="7A96E4FF" w14:textId="77777777" w:rsidR="00296595" w:rsidRDefault="008C75E1">
            <w:pPr>
              <w:spacing w:line="276" w:lineRule="auto"/>
            </w:pPr>
            <w:r>
              <w:rPr>
                <w:sz w:val="18"/>
              </w:rPr>
              <w:t>30.10</w:t>
            </w:r>
          </w:p>
        </w:tc>
        <w:tc>
          <w:tcPr>
            <w:tcW w:w="1814" w:type="dxa"/>
            <w:tcMar>
              <w:top w:w="70" w:type="dxa"/>
              <w:left w:w="80" w:type="dxa"/>
              <w:bottom w:w="70" w:type="dxa"/>
              <w:right w:w="80" w:type="dxa"/>
            </w:tcMar>
            <w:vAlign w:val="center"/>
          </w:tcPr>
          <w:p w14:paraId="09DBF93C" w14:textId="77777777" w:rsidR="00296595" w:rsidRDefault="008C75E1">
            <w:pPr>
              <w:spacing w:line="276" w:lineRule="auto"/>
            </w:pPr>
            <w:r>
              <w:rPr>
                <w:sz w:val="18"/>
              </w:rPr>
              <w:t>30.05</w:t>
            </w:r>
          </w:p>
        </w:tc>
      </w:tr>
      <w:tr w:rsidR="00296595" w14:paraId="0371AD1E" w14:textId="77777777">
        <w:trPr>
          <w:cantSplit/>
          <w:jc w:val="center"/>
        </w:trPr>
        <w:tc>
          <w:tcPr>
            <w:tcW w:w="1814" w:type="dxa"/>
            <w:tcMar>
              <w:top w:w="70" w:type="dxa"/>
              <w:left w:w="80" w:type="dxa"/>
              <w:bottom w:w="70" w:type="dxa"/>
              <w:right w:w="80" w:type="dxa"/>
            </w:tcMar>
            <w:vAlign w:val="center"/>
          </w:tcPr>
          <w:p w14:paraId="165F9661" w14:textId="77777777" w:rsidR="00296595" w:rsidRDefault="008C75E1">
            <w:pPr>
              <w:spacing w:line="276" w:lineRule="auto"/>
              <w:jc w:val="center"/>
            </w:pPr>
            <w:r>
              <w:rPr>
                <w:sz w:val="18"/>
              </w:rPr>
              <w:t>长喉计量与尾端消能</w:t>
            </w:r>
          </w:p>
        </w:tc>
        <w:tc>
          <w:tcPr>
            <w:tcW w:w="1814" w:type="dxa"/>
            <w:tcMar>
              <w:top w:w="70" w:type="dxa"/>
              <w:left w:w="80" w:type="dxa"/>
              <w:bottom w:w="70" w:type="dxa"/>
              <w:right w:w="80" w:type="dxa"/>
            </w:tcMar>
            <w:vAlign w:val="center"/>
          </w:tcPr>
          <w:p w14:paraId="6C18CA26" w14:textId="77777777" w:rsidR="00296595" w:rsidRDefault="008C75E1">
            <w:pPr>
              <w:spacing w:line="276" w:lineRule="auto"/>
            </w:pPr>
            <w:r>
              <w:rPr>
                <w:sz w:val="18"/>
              </w:rPr>
              <w:t>0.75000</w:t>
            </w:r>
          </w:p>
        </w:tc>
        <w:tc>
          <w:tcPr>
            <w:tcW w:w="1814" w:type="dxa"/>
            <w:tcMar>
              <w:top w:w="70" w:type="dxa"/>
              <w:left w:w="80" w:type="dxa"/>
              <w:bottom w:w="70" w:type="dxa"/>
              <w:right w:w="80" w:type="dxa"/>
            </w:tcMar>
            <w:vAlign w:val="center"/>
          </w:tcPr>
          <w:p w14:paraId="0E0FF584" w14:textId="77777777" w:rsidR="00296595" w:rsidRDefault="008C75E1">
            <w:pPr>
              <w:spacing w:line="276" w:lineRule="auto"/>
            </w:pPr>
            <w:r>
              <w:rPr>
                <w:sz w:val="18"/>
              </w:rPr>
              <w:t>0.75</w:t>
            </w:r>
          </w:p>
        </w:tc>
        <w:tc>
          <w:tcPr>
            <w:tcW w:w="1814" w:type="dxa"/>
            <w:tcMar>
              <w:top w:w="70" w:type="dxa"/>
              <w:left w:w="80" w:type="dxa"/>
              <w:bottom w:w="70" w:type="dxa"/>
              <w:right w:w="80" w:type="dxa"/>
            </w:tcMar>
            <w:vAlign w:val="center"/>
          </w:tcPr>
          <w:p w14:paraId="154A7709" w14:textId="77777777" w:rsidR="00296595" w:rsidRDefault="008C75E1">
            <w:pPr>
              <w:spacing w:line="276" w:lineRule="auto"/>
            </w:pPr>
            <w:r>
              <w:rPr>
                <w:sz w:val="18"/>
              </w:rPr>
              <w:t>30.05</w:t>
            </w:r>
          </w:p>
        </w:tc>
        <w:tc>
          <w:tcPr>
            <w:tcW w:w="1814" w:type="dxa"/>
            <w:tcMar>
              <w:top w:w="70" w:type="dxa"/>
              <w:left w:w="80" w:type="dxa"/>
              <w:bottom w:w="70" w:type="dxa"/>
              <w:right w:w="80" w:type="dxa"/>
            </w:tcMar>
            <w:vAlign w:val="center"/>
          </w:tcPr>
          <w:p w14:paraId="64C562F1" w14:textId="77777777" w:rsidR="00296595" w:rsidRDefault="008C75E1">
            <w:pPr>
              <w:spacing w:line="276" w:lineRule="auto"/>
            </w:pPr>
            <w:r>
              <w:rPr>
                <w:sz w:val="18"/>
              </w:rPr>
              <w:t>29.30</w:t>
            </w:r>
          </w:p>
        </w:tc>
      </w:tr>
      <w:tr w:rsidR="00296595" w14:paraId="64FD3429" w14:textId="77777777">
        <w:trPr>
          <w:cantSplit/>
          <w:jc w:val="center"/>
        </w:trPr>
        <w:tc>
          <w:tcPr>
            <w:tcW w:w="1814" w:type="dxa"/>
            <w:tcMar>
              <w:top w:w="70" w:type="dxa"/>
              <w:left w:w="80" w:type="dxa"/>
              <w:bottom w:w="70" w:type="dxa"/>
              <w:right w:w="80" w:type="dxa"/>
            </w:tcMar>
            <w:vAlign w:val="center"/>
          </w:tcPr>
          <w:p w14:paraId="3B0B0B26" w14:textId="77777777" w:rsidR="00296595" w:rsidRDefault="008C75E1">
            <w:pPr>
              <w:spacing w:line="276" w:lineRule="auto"/>
              <w:jc w:val="center"/>
            </w:pPr>
            <w:r>
              <w:rPr>
                <w:sz w:val="18"/>
              </w:rPr>
              <w:t>计量后至汇合井</w:t>
            </w:r>
          </w:p>
        </w:tc>
        <w:tc>
          <w:tcPr>
            <w:tcW w:w="1814" w:type="dxa"/>
            <w:tcMar>
              <w:top w:w="70" w:type="dxa"/>
              <w:left w:w="80" w:type="dxa"/>
              <w:bottom w:w="70" w:type="dxa"/>
              <w:right w:w="80" w:type="dxa"/>
            </w:tcMar>
            <w:vAlign w:val="center"/>
          </w:tcPr>
          <w:p w14:paraId="31B793F0" w14:textId="77777777" w:rsidR="00296595" w:rsidRDefault="008C75E1">
            <w:pPr>
              <w:spacing w:line="276" w:lineRule="auto"/>
            </w:pPr>
            <w:r>
              <w:rPr>
                <w:sz w:val="18"/>
              </w:rPr>
              <w:t>0.26748</w:t>
            </w:r>
          </w:p>
        </w:tc>
        <w:tc>
          <w:tcPr>
            <w:tcW w:w="1814" w:type="dxa"/>
            <w:tcMar>
              <w:top w:w="70" w:type="dxa"/>
              <w:left w:w="80" w:type="dxa"/>
              <w:bottom w:w="70" w:type="dxa"/>
              <w:right w:w="80" w:type="dxa"/>
            </w:tcMar>
            <w:vAlign w:val="center"/>
          </w:tcPr>
          <w:p w14:paraId="6AB31D93" w14:textId="77777777" w:rsidR="00296595" w:rsidRDefault="008C75E1">
            <w:pPr>
              <w:spacing w:line="276" w:lineRule="auto"/>
            </w:pPr>
            <w:r>
              <w:rPr>
                <w:sz w:val="18"/>
              </w:rPr>
              <w:t>0.35</w:t>
            </w:r>
          </w:p>
        </w:tc>
        <w:tc>
          <w:tcPr>
            <w:tcW w:w="1814" w:type="dxa"/>
            <w:tcMar>
              <w:top w:w="70" w:type="dxa"/>
              <w:left w:w="80" w:type="dxa"/>
              <w:bottom w:w="70" w:type="dxa"/>
              <w:right w:w="80" w:type="dxa"/>
            </w:tcMar>
            <w:vAlign w:val="center"/>
          </w:tcPr>
          <w:p w14:paraId="748283DD" w14:textId="77777777" w:rsidR="00296595" w:rsidRDefault="008C75E1">
            <w:pPr>
              <w:spacing w:line="276" w:lineRule="auto"/>
            </w:pPr>
            <w:r>
              <w:rPr>
                <w:sz w:val="18"/>
              </w:rPr>
              <w:t>29.30</w:t>
            </w:r>
          </w:p>
        </w:tc>
        <w:tc>
          <w:tcPr>
            <w:tcW w:w="1814" w:type="dxa"/>
            <w:tcMar>
              <w:top w:w="70" w:type="dxa"/>
              <w:left w:w="80" w:type="dxa"/>
              <w:bottom w:w="70" w:type="dxa"/>
              <w:right w:w="80" w:type="dxa"/>
            </w:tcMar>
            <w:vAlign w:val="center"/>
          </w:tcPr>
          <w:p w14:paraId="4E09B1F7" w14:textId="77777777" w:rsidR="00296595" w:rsidRDefault="008C75E1">
            <w:pPr>
              <w:spacing w:line="276" w:lineRule="auto"/>
            </w:pPr>
            <w:r>
              <w:rPr>
                <w:sz w:val="18"/>
              </w:rPr>
              <w:t>28.95</w:t>
            </w:r>
          </w:p>
        </w:tc>
      </w:tr>
      <w:tr w:rsidR="00296595" w14:paraId="3B5CE446" w14:textId="77777777">
        <w:trPr>
          <w:cantSplit/>
          <w:jc w:val="center"/>
        </w:trPr>
        <w:tc>
          <w:tcPr>
            <w:tcW w:w="1814" w:type="dxa"/>
            <w:tcMar>
              <w:top w:w="70" w:type="dxa"/>
              <w:left w:w="80" w:type="dxa"/>
              <w:bottom w:w="70" w:type="dxa"/>
              <w:right w:w="80" w:type="dxa"/>
            </w:tcMar>
            <w:vAlign w:val="center"/>
          </w:tcPr>
          <w:p w14:paraId="60C6E428" w14:textId="77777777" w:rsidR="00296595" w:rsidRDefault="008C75E1">
            <w:pPr>
              <w:spacing w:line="276" w:lineRule="auto"/>
              <w:jc w:val="center"/>
            </w:pPr>
            <w:r>
              <w:rPr>
                <w:sz w:val="18"/>
              </w:rPr>
              <w:t>汇合井至东厂界</w:t>
            </w:r>
          </w:p>
        </w:tc>
        <w:tc>
          <w:tcPr>
            <w:tcW w:w="1814" w:type="dxa"/>
            <w:tcMar>
              <w:top w:w="70" w:type="dxa"/>
              <w:left w:w="80" w:type="dxa"/>
              <w:bottom w:w="70" w:type="dxa"/>
              <w:right w:w="80" w:type="dxa"/>
            </w:tcMar>
            <w:vAlign w:val="center"/>
          </w:tcPr>
          <w:p w14:paraId="492BB583" w14:textId="77777777" w:rsidR="00296595" w:rsidRDefault="008C75E1">
            <w:pPr>
              <w:spacing w:line="276" w:lineRule="auto"/>
            </w:pPr>
            <w:r>
              <w:rPr>
                <w:sz w:val="18"/>
              </w:rPr>
              <w:t>0.14345</w:t>
            </w:r>
          </w:p>
        </w:tc>
        <w:tc>
          <w:tcPr>
            <w:tcW w:w="1814" w:type="dxa"/>
            <w:tcMar>
              <w:top w:w="70" w:type="dxa"/>
              <w:left w:w="80" w:type="dxa"/>
              <w:bottom w:w="70" w:type="dxa"/>
              <w:right w:w="80" w:type="dxa"/>
            </w:tcMar>
            <w:vAlign w:val="center"/>
          </w:tcPr>
          <w:p w14:paraId="2CDF3A68" w14:textId="77777777" w:rsidR="00296595" w:rsidRDefault="008C75E1">
            <w:pPr>
              <w:spacing w:line="276" w:lineRule="auto"/>
            </w:pPr>
            <w:r>
              <w:rPr>
                <w:sz w:val="18"/>
              </w:rPr>
              <w:t>0.20</w:t>
            </w:r>
          </w:p>
        </w:tc>
        <w:tc>
          <w:tcPr>
            <w:tcW w:w="1814" w:type="dxa"/>
            <w:tcMar>
              <w:top w:w="70" w:type="dxa"/>
              <w:left w:w="80" w:type="dxa"/>
              <w:bottom w:w="70" w:type="dxa"/>
              <w:right w:w="80" w:type="dxa"/>
            </w:tcMar>
            <w:vAlign w:val="center"/>
          </w:tcPr>
          <w:p w14:paraId="0AD07D21" w14:textId="77777777" w:rsidR="00296595" w:rsidRDefault="008C75E1">
            <w:pPr>
              <w:spacing w:line="276" w:lineRule="auto"/>
            </w:pPr>
            <w:r>
              <w:rPr>
                <w:sz w:val="18"/>
              </w:rPr>
              <w:t>28.95</w:t>
            </w:r>
          </w:p>
        </w:tc>
        <w:tc>
          <w:tcPr>
            <w:tcW w:w="1814" w:type="dxa"/>
            <w:tcMar>
              <w:top w:w="70" w:type="dxa"/>
              <w:left w:w="80" w:type="dxa"/>
              <w:bottom w:w="70" w:type="dxa"/>
              <w:right w:w="80" w:type="dxa"/>
            </w:tcMar>
            <w:vAlign w:val="center"/>
          </w:tcPr>
          <w:p w14:paraId="7B5D0A31" w14:textId="77777777" w:rsidR="00296595" w:rsidRDefault="008C75E1">
            <w:pPr>
              <w:spacing w:line="276" w:lineRule="auto"/>
            </w:pPr>
            <w:r>
              <w:rPr>
                <w:sz w:val="18"/>
              </w:rPr>
              <w:t>28.75</w:t>
            </w:r>
          </w:p>
        </w:tc>
      </w:tr>
    </w:tbl>
    <w:p w14:paraId="75AE2F9D" w14:textId="77777777" w:rsidR="00296595" w:rsidRDefault="00296595"/>
    <w:p w14:paraId="3665803D" w14:textId="77777777" w:rsidR="00296595" w:rsidRDefault="008C75E1">
      <w:pPr>
        <w:pStyle w:val="af"/>
        <w:widowControl/>
        <w:spacing w:line="324" w:lineRule="auto"/>
        <w:rPr>
          <w:lang w:eastAsia="zh-CN"/>
        </w:rPr>
      </w:pPr>
      <w:r>
        <w:t>细格栅前至计量后落差为</w:t>
      </w:r>
      <m:oMath>
        <m:r>
          <w:rPr>
            <w:rFonts w:ascii="Cambria Math" w:hAnsi="Cambria Math"/>
          </w:rPr>
          <m:t>34.8-29.3=5.5</m:t>
        </m:r>
      </m:oMath>
      <w:r>
        <w:t xml:space="preserve"> m</w:t>
      </w:r>
      <w:r>
        <w:t>；延伸到东厂界控制井后为</w:t>
      </w:r>
      <m:oMath>
        <m:r>
          <w:rPr>
            <w:rFonts w:ascii="Cambria Math" w:hAnsi="Cambria Math"/>
          </w:rPr>
          <m:t>34.8-28.75=6.05</m:t>
        </m:r>
      </m:oMath>
      <w:r>
        <w:t xml:space="preserve"> m</w:t>
      </w:r>
      <w:r>
        <w:t>。最不利</w:t>
      </w:r>
      <w:r>
        <w:t>C1—B1—T1</w:t>
      </w:r>
      <w:r>
        <w:t>路径基准需求</w:t>
      </w:r>
      <w:r>
        <w:t>5.228250 m</w:t>
      </w:r>
      <w:r>
        <w:t>，采用落差中有</w:t>
      </w:r>
      <w:r>
        <w:t>0.821750 m</w:t>
      </w:r>
      <w:r>
        <w:t>用于调节和余量。各段余量只在本段通过阀门、堰和出口控制消耗。</w:t>
      </w:r>
    </w:p>
    <w:p w14:paraId="6EF574B5" w14:textId="77777777" w:rsidR="00296595" w:rsidRDefault="008C75E1">
      <w:pPr>
        <w:pStyle w:val="21"/>
        <w:widowControl/>
        <w:rPr>
          <w:lang w:eastAsia="zh-CN"/>
        </w:rPr>
      </w:pPr>
      <w:bookmarkStart w:id="54" w:name="_Toc240381757"/>
      <w:r>
        <w:rPr>
          <w:lang w:eastAsia="zh-CN"/>
        </w:rPr>
        <w:t xml:space="preserve">14.3 </w:t>
      </w:r>
      <w:r>
        <w:rPr>
          <w:lang w:eastAsia="zh-CN"/>
        </w:rPr>
        <w:t>主要节点高程</w:t>
      </w:r>
      <w:bookmarkEnd w:id="54"/>
    </w:p>
    <w:p w14:paraId="598B27B5" w14:textId="77777777" w:rsidR="00296595" w:rsidRDefault="008C75E1">
      <w:pPr>
        <w:keepNext/>
        <w:jc w:val="center"/>
        <w:rPr>
          <w:lang w:eastAsia="zh-CN"/>
        </w:rPr>
      </w:pPr>
      <w:r>
        <w:rPr>
          <w:lang w:eastAsia="zh-CN"/>
        </w:rPr>
        <w:t>表</w:t>
      </w:r>
      <w:r>
        <w:rPr>
          <w:lang w:eastAsia="zh-CN"/>
        </w:rPr>
        <w:t xml:space="preserve">14-2 </w:t>
      </w:r>
      <w:r>
        <w:rPr>
          <w:lang w:eastAsia="zh-CN"/>
        </w:rPr>
        <w:t>主要节点水位和工艺内底</w:t>
      </w:r>
    </w:p>
    <w:tbl>
      <w:tblPr>
        <w:tblStyle w:val="aff1"/>
        <w:tblW w:w="0" w:type="auto"/>
        <w:jc w:val="center"/>
        <w:tblLayout w:type="fixed"/>
        <w:tblLook w:val="04A0" w:firstRow="1" w:lastRow="0" w:firstColumn="1" w:lastColumn="0" w:noHBand="0" w:noVBand="1"/>
      </w:tblPr>
      <w:tblGrid>
        <w:gridCol w:w="2268"/>
        <w:gridCol w:w="2268"/>
        <w:gridCol w:w="2268"/>
        <w:gridCol w:w="2268"/>
      </w:tblGrid>
      <w:tr w:rsidR="00296595" w14:paraId="5D60F1D4" w14:textId="77777777">
        <w:trPr>
          <w:cantSplit/>
          <w:tblHeader/>
          <w:jc w:val="center"/>
        </w:trPr>
        <w:tc>
          <w:tcPr>
            <w:tcW w:w="2268" w:type="dxa"/>
            <w:shd w:val="clear" w:color="auto" w:fill="FFFFFF"/>
            <w:tcMar>
              <w:top w:w="70" w:type="dxa"/>
              <w:left w:w="80" w:type="dxa"/>
              <w:bottom w:w="70" w:type="dxa"/>
              <w:right w:w="80" w:type="dxa"/>
            </w:tcMar>
            <w:vAlign w:val="center"/>
          </w:tcPr>
          <w:p w14:paraId="4A7F3095" w14:textId="77777777" w:rsidR="00296595" w:rsidRDefault="008C75E1">
            <w:pPr>
              <w:spacing w:line="276" w:lineRule="auto"/>
              <w:jc w:val="center"/>
            </w:pPr>
            <w:r>
              <w:rPr>
                <w:b/>
                <w:sz w:val="18"/>
              </w:rPr>
              <w:t>节点</w:t>
            </w:r>
          </w:p>
        </w:tc>
        <w:tc>
          <w:tcPr>
            <w:tcW w:w="2268" w:type="dxa"/>
            <w:shd w:val="clear" w:color="auto" w:fill="FFFFFF"/>
            <w:tcMar>
              <w:top w:w="70" w:type="dxa"/>
              <w:left w:w="80" w:type="dxa"/>
              <w:bottom w:w="70" w:type="dxa"/>
              <w:right w:w="80" w:type="dxa"/>
            </w:tcMar>
            <w:vAlign w:val="center"/>
          </w:tcPr>
          <w:p w14:paraId="0C779834" w14:textId="77777777" w:rsidR="00296595" w:rsidRDefault="008C75E1">
            <w:pPr>
              <w:spacing w:line="276" w:lineRule="auto"/>
              <w:jc w:val="center"/>
            </w:pPr>
            <w:r>
              <w:rPr>
                <w:b/>
                <w:sz w:val="18"/>
              </w:rPr>
              <w:t>水位</w:t>
            </w:r>
            <w:r>
              <w:rPr>
                <w:b/>
                <w:sz w:val="18"/>
              </w:rPr>
              <w:t>EL m</w:t>
            </w:r>
          </w:p>
        </w:tc>
        <w:tc>
          <w:tcPr>
            <w:tcW w:w="2268" w:type="dxa"/>
            <w:shd w:val="clear" w:color="auto" w:fill="FFFFFF"/>
            <w:tcMar>
              <w:top w:w="70" w:type="dxa"/>
              <w:left w:w="80" w:type="dxa"/>
              <w:bottom w:w="70" w:type="dxa"/>
              <w:right w:w="80" w:type="dxa"/>
            </w:tcMar>
            <w:vAlign w:val="center"/>
          </w:tcPr>
          <w:p w14:paraId="6316AEB9" w14:textId="77777777" w:rsidR="00296595" w:rsidRDefault="008C75E1">
            <w:pPr>
              <w:spacing w:line="276" w:lineRule="auto"/>
              <w:jc w:val="center"/>
            </w:pPr>
            <w:r>
              <w:rPr>
                <w:b/>
                <w:sz w:val="18"/>
              </w:rPr>
              <w:t>工艺内底</w:t>
            </w:r>
            <w:r>
              <w:rPr>
                <w:b/>
                <w:sz w:val="18"/>
              </w:rPr>
              <w:t>EL m</w:t>
            </w:r>
          </w:p>
        </w:tc>
        <w:tc>
          <w:tcPr>
            <w:tcW w:w="2268" w:type="dxa"/>
            <w:shd w:val="clear" w:color="auto" w:fill="FFFFFF"/>
            <w:tcMar>
              <w:top w:w="70" w:type="dxa"/>
              <w:left w:w="80" w:type="dxa"/>
              <w:bottom w:w="70" w:type="dxa"/>
              <w:right w:w="80" w:type="dxa"/>
            </w:tcMar>
            <w:vAlign w:val="center"/>
          </w:tcPr>
          <w:p w14:paraId="7839D302" w14:textId="77777777" w:rsidR="00296595" w:rsidRDefault="008C75E1">
            <w:pPr>
              <w:spacing w:line="276" w:lineRule="auto"/>
              <w:jc w:val="center"/>
            </w:pPr>
            <w:r>
              <w:rPr>
                <w:b/>
                <w:sz w:val="18"/>
              </w:rPr>
              <w:t>说明</w:t>
            </w:r>
          </w:p>
        </w:tc>
      </w:tr>
      <w:tr w:rsidR="00296595" w14:paraId="3502EA1D" w14:textId="77777777">
        <w:trPr>
          <w:cantSplit/>
          <w:jc w:val="center"/>
        </w:trPr>
        <w:tc>
          <w:tcPr>
            <w:tcW w:w="2268" w:type="dxa"/>
            <w:tcMar>
              <w:top w:w="70" w:type="dxa"/>
              <w:left w:w="80" w:type="dxa"/>
              <w:bottom w:w="70" w:type="dxa"/>
              <w:right w:w="80" w:type="dxa"/>
            </w:tcMar>
            <w:vAlign w:val="center"/>
          </w:tcPr>
          <w:p w14:paraId="6B2A46D4" w14:textId="77777777" w:rsidR="00296595" w:rsidRDefault="008C75E1">
            <w:pPr>
              <w:spacing w:line="276" w:lineRule="auto"/>
              <w:jc w:val="center"/>
            </w:pPr>
            <w:r>
              <w:rPr>
                <w:sz w:val="18"/>
              </w:rPr>
              <w:t>进厂</w:t>
            </w:r>
            <w:r>
              <w:rPr>
                <w:sz w:val="18"/>
              </w:rPr>
              <w:t>D1200</w:t>
            </w:r>
            <w:r>
              <w:rPr>
                <w:sz w:val="18"/>
              </w:rPr>
              <w:t>北界</w:t>
            </w:r>
          </w:p>
        </w:tc>
        <w:tc>
          <w:tcPr>
            <w:tcW w:w="2268" w:type="dxa"/>
            <w:tcMar>
              <w:top w:w="70" w:type="dxa"/>
              <w:left w:w="80" w:type="dxa"/>
              <w:bottom w:w="70" w:type="dxa"/>
              <w:right w:w="80" w:type="dxa"/>
            </w:tcMar>
            <w:vAlign w:val="center"/>
          </w:tcPr>
          <w:p w14:paraId="4FEC13AC" w14:textId="77777777" w:rsidR="00296595" w:rsidRDefault="008C75E1">
            <w:pPr>
              <w:spacing w:line="276" w:lineRule="auto"/>
            </w:pPr>
            <w:r>
              <w:rPr>
                <w:sz w:val="18"/>
              </w:rPr>
              <w:t>峰</w:t>
            </w:r>
            <w:r>
              <w:rPr>
                <w:sz w:val="18"/>
              </w:rPr>
              <w:t>24.200</w:t>
            </w:r>
          </w:p>
        </w:tc>
        <w:tc>
          <w:tcPr>
            <w:tcW w:w="2268" w:type="dxa"/>
            <w:tcMar>
              <w:top w:w="70" w:type="dxa"/>
              <w:left w:w="80" w:type="dxa"/>
              <w:bottom w:w="70" w:type="dxa"/>
              <w:right w:w="80" w:type="dxa"/>
            </w:tcMar>
            <w:vAlign w:val="center"/>
          </w:tcPr>
          <w:p w14:paraId="2EBB939D" w14:textId="77777777" w:rsidR="00296595" w:rsidRDefault="008C75E1">
            <w:pPr>
              <w:spacing w:line="276" w:lineRule="auto"/>
            </w:pPr>
            <w:r>
              <w:rPr>
                <w:sz w:val="18"/>
              </w:rPr>
              <w:t>管底</w:t>
            </w:r>
            <w:r>
              <w:rPr>
                <w:sz w:val="18"/>
              </w:rPr>
              <w:t>23.300</w:t>
            </w:r>
          </w:p>
        </w:tc>
        <w:tc>
          <w:tcPr>
            <w:tcW w:w="2268" w:type="dxa"/>
            <w:tcMar>
              <w:top w:w="70" w:type="dxa"/>
              <w:left w:w="80" w:type="dxa"/>
              <w:bottom w:w="70" w:type="dxa"/>
              <w:right w:w="80" w:type="dxa"/>
            </w:tcMar>
            <w:vAlign w:val="center"/>
          </w:tcPr>
          <w:p w14:paraId="6D1AB79D" w14:textId="77777777" w:rsidR="00296595" w:rsidRDefault="008C75E1">
            <w:pPr>
              <w:spacing w:line="276" w:lineRule="auto"/>
            </w:pPr>
            <w:r>
              <w:rPr>
                <w:sz w:val="18"/>
              </w:rPr>
              <w:t>地面</w:t>
            </w:r>
            <w:r>
              <w:rPr>
                <w:sz w:val="18"/>
              </w:rPr>
              <w:t>27.300</w:t>
            </w:r>
          </w:p>
        </w:tc>
      </w:tr>
      <w:tr w:rsidR="00296595" w14:paraId="1F4082FA" w14:textId="77777777">
        <w:trPr>
          <w:cantSplit/>
          <w:jc w:val="center"/>
        </w:trPr>
        <w:tc>
          <w:tcPr>
            <w:tcW w:w="2268" w:type="dxa"/>
            <w:tcMar>
              <w:top w:w="70" w:type="dxa"/>
              <w:left w:w="80" w:type="dxa"/>
              <w:bottom w:w="70" w:type="dxa"/>
              <w:right w:w="80" w:type="dxa"/>
            </w:tcMar>
            <w:vAlign w:val="center"/>
          </w:tcPr>
          <w:p w14:paraId="4BDC198D" w14:textId="77777777" w:rsidR="00296595" w:rsidRDefault="008C75E1">
            <w:pPr>
              <w:spacing w:line="276" w:lineRule="auto"/>
              <w:jc w:val="center"/>
            </w:pPr>
            <w:r>
              <w:rPr>
                <w:sz w:val="18"/>
              </w:rPr>
              <w:t>进水井</w:t>
            </w:r>
          </w:p>
        </w:tc>
        <w:tc>
          <w:tcPr>
            <w:tcW w:w="2268" w:type="dxa"/>
            <w:tcMar>
              <w:top w:w="70" w:type="dxa"/>
              <w:left w:w="80" w:type="dxa"/>
              <w:bottom w:w="70" w:type="dxa"/>
              <w:right w:w="80" w:type="dxa"/>
            </w:tcMar>
            <w:vAlign w:val="center"/>
          </w:tcPr>
          <w:p w14:paraId="55CD06D8" w14:textId="77777777" w:rsidR="00296595" w:rsidRDefault="008C75E1">
            <w:pPr>
              <w:spacing w:line="276" w:lineRule="auto"/>
            </w:pPr>
            <w:r>
              <w:rPr>
                <w:sz w:val="18"/>
              </w:rPr>
              <w:t>22.600</w:t>
            </w:r>
            <w:r>
              <w:rPr>
                <w:sz w:val="18"/>
              </w:rPr>
              <w:t>～</w:t>
            </w:r>
            <w:r>
              <w:rPr>
                <w:sz w:val="18"/>
              </w:rPr>
              <w:t>23.800</w:t>
            </w:r>
          </w:p>
        </w:tc>
        <w:tc>
          <w:tcPr>
            <w:tcW w:w="2268" w:type="dxa"/>
            <w:tcMar>
              <w:top w:w="70" w:type="dxa"/>
              <w:left w:w="80" w:type="dxa"/>
              <w:bottom w:w="70" w:type="dxa"/>
              <w:right w:w="80" w:type="dxa"/>
            </w:tcMar>
            <w:vAlign w:val="center"/>
          </w:tcPr>
          <w:p w14:paraId="358C7764" w14:textId="77777777" w:rsidR="00296595" w:rsidRDefault="008C75E1">
            <w:pPr>
              <w:spacing w:line="276" w:lineRule="auto"/>
            </w:pPr>
            <w:r>
              <w:rPr>
                <w:sz w:val="18"/>
              </w:rPr>
              <w:t>20.400</w:t>
            </w:r>
          </w:p>
        </w:tc>
        <w:tc>
          <w:tcPr>
            <w:tcW w:w="2268" w:type="dxa"/>
            <w:tcMar>
              <w:top w:w="70" w:type="dxa"/>
              <w:left w:w="80" w:type="dxa"/>
              <w:bottom w:w="70" w:type="dxa"/>
              <w:right w:w="80" w:type="dxa"/>
            </w:tcMar>
            <w:vAlign w:val="center"/>
          </w:tcPr>
          <w:p w14:paraId="68CD18E2" w14:textId="77777777" w:rsidR="00296595" w:rsidRDefault="008C75E1">
            <w:pPr>
              <w:spacing w:line="276" w:lineRule="auto"/>
            </w:pPr>
            <w:r>
              <w:rPr>
                <w:sz w:val="18"/>
              </w:rPr>
              <w:t>局部泵坑</w:t>
            </w:r>
            <w:r>
              <w:rPr>
                <w:sz w:val="18"/>
              </w:rPr>
              <w:t>19.800</w:t>
            </w:r>
          </w:p>
        </w:tc>
      </w:tr>
      <w:tr w:rsidR="00296595" w14:paraId="3A7CF55B" w14:textId="77777777">
        <w:trPr>
          <w:cantSplit/>
          <w:jc w:val="center"/>
        </w:trPr>
        <w:tc>
          <w:tcPr>
            <w:tcW w:w="2268" w:type="dxa"/>
            <w:tcMar>
              <w:top w:w="70" w:type="dxa"/>
              <w:left w:w="80" w:type="dxa"/>
              <w:bottom w:w="70" w:type="dxa"/>
              <w:right w:w="80" w:type="dxa"/>
            </w:tcMar>
            <w:vAlign w:val="center"/>
          </w:tcPr>
          <w:p w14:paraId="08ED6161" w14:textId="77777777" w:rsidR="00296595" w:rsidRDefault="008C75E1">
            <w:pPr>
              <w:spacing w:line="276" w:lineRule="auto"/>
              <w:jc w:val="center"/>
            </w:pPr>
            <w:r>
              <w:rPr>
                <w:sz w:val="18"/>
              </w:rPr>
              <w:t>细格栅前</w:t>
            </w:r>
            <w:r>
              <w:rPr>
                <w:sz w:val="18"/>
              </w:rPr>
              <w:t>/</w:t>
            </w:r>
            <w:r>
              <w:rPr>
                <w:sz w:val="18"/>
              </w:rPr>
              <w:t>后</w:t>
            </w:r>
          </w:p>
        </w:tc>
        <w:tc>
          <w:tcPr>
            <w:tcW w:w="2268" w:type="dxa"/>
            <w:tcMar>
              <w:top w:w="70" w:type="dxa"/>
              <w:left w:w="80" w:type="dxa"/>
              <w:bottom w:w="70" w:type="dxa"/>
              <w:right w:w="80" w:type="dxa"/>
            </w:tcMar>
            <w:vAlign w:val="center"/>
          </w:tcPr>
          <w:p w14:paraId="15BD6E54" w14:textId="77777777" w:rsidR="00296595" w:rsidRDefault="008C75E1">
            <w:pPr>
              <w:spacing w:line="276" w:lineRule="auto"/>
            </w:pPr>
            <w:r>
              <w:rPr>
                <w:sz w:val="18"/>
              </w:rPr>
              <w:t>34.800/34.650</w:t>
            </w:r>
          </w:p>
        </w:tc>
        <w:tc>
          <w:tcPr>
            <w:tcW w:w="2268" w:type="dxa"/>
            <w:tcMar>
              <w:top w:w="70" w:type="dxa"/>
              <w:left w:w="80" w:type="dxa"/>
              <w:bottom w:w="70" w:type="dxa"/>
              <w:right w:w="80" w:type="dxa"/>
            </w:tcMar>
            <w:vAlign w:val="center"/>
          </w:tcPr>
          <w:p w14:paraId="1F3E46D0" w14:textId="77777777" w:rsidR="00296595" w:rsidRDefault="008C75E1">
            <w:pPr>
              <w:spacing w:line="276" w:lineRule="auto"/>
            </w:pPr>
            <w:r>
              <w:rPr>
                <w:sz w:val="18"/>
              </w:rPr>
              <w:t>后渠</w:t>
            </w:r>
            <w:r>
              <w:rPr>
                <w:sz w:val="18"/>
              </w:rPr>
              <w:t>33.650</w:t>
            </w:r>
          </w:p>
        </w:tc>
        <w:tc>
          <w:tcPr>
            <w:tcW w:w="2268" w:type="dxa"/>
            <w:tcMar>
              <w:top w:w="70" w:type="dxa"/>
              <w:left w:w="80" w:type="dxa"/>
              <w:bottom w:w="70" w:type="dxa"/>
              <w:right w:w="80" w:type="dxa"/>
            </w:tcMar>
            <w:vAlign w:val="center"/>
          </w:tcPr>
          <w:p w14:paraId="332F592D" w14:textId="77777777" w:rsidR="00296595" w:rsidRDefault="008C75E1">
            <w:pPr>
              <w:spacing w:line="276" w:lineRule="auto"/>
            </w:pPr>
            <w:r>
              <w:rPr>
                <w:sz w:val="18"/>
              </w:rPr>
              <w:t>平台</w:t>
            </w:r>
            <w:r>
              <w:rPr>
                <w:sz w:val="18"/>
              </w:rPr>
              <w:t>35.300</w:t>
            </w:r>
          </w:p>
        </w:tc>
      </w:tr>
      <w:tr w:rsidR="00296595" w14:paraId="7B5D473E" w14:textId="77777777">
        <w:trPr>
          <w:cantSplit/>
          <w:jc w:val="center"/>
        </w:trPr>
        <w:tc>
          <w:tcPr>
            <w:tcW w:w="2268" w:type="dxa"/>
            <w:tcMar>
              <w:top w:w="70" w:type="dxa"/>
              <w:left w:w="80" w:type="dxa"/>
              <w:bottom w:w="70" w:type="dxa"/>
              <w:right w:w="80" w:type="dxa"/>
            </w:tcMar>
            <w:vAlign w:val="center"/>
          </w:tcPr>
          <w:p w14:paraId="66DD6E03" w14:textId="77777777" w:rsidR="00296595" w:rsidRDefault="008C75E1">
            <w:pPr>
              <w:spacing w:line="276" w:lineRule="auto"/>
              <w:jc w:val="center"/>
            </w:pPr>
            <w:r>
              <w:rPr>
                <w:sz w:val="18"/>
              </w:rPr>
              <w:t>沉砂主体</w:t>
            </w:r>
          </w:p>
        </w:tc>
        <w:tc>
          <w:tcPr>
            <w:tcW w:w="2268" w:type="dxa"/>
            <w:tcMar>
              <w:top w:w="70" w:type="dxa"/>
              <w:left w:w="80" w:type="dxa"/>
              <w:bottom w:w="70" w:type="dxa"/>
              <w:right w:w="80" w:type="dxa"/>
            </w:tcMar>
            <w:vAlign w:val="center"/>
          </w:tcPr>
          <w:p w14:paraId="57D24DA4" w14:textId="77777777" w:rsidR="00296595" w:rsidRDefault="008C75E1">
            <w:pPr>
              <w:spacing w:line="276" w:lineRule="auto"/>
            </w:pPr>
            <w:r>
              <w:rPr>
                <w:sz w:val="18"/>
              </w:rPr>
              <w:t>34.250</w:t>
            </w:r>
          </w:p>
        </w:tc>
        <w:tc>
          <w:tcPr>
            <w:tcW w:w="2268" w:type="dxa"/>
            <w:tcMar>
              <w:top w:w="70" w:type="dxa"/>
              <w:left w:w="80" w:type="dxa"/>
              <w:bottom w:w="70" w:type="dxa"/>
              <w:right w:w="80" w:type="dxa"/>
            </w:tcMar>
            <w:vAlign w:val="center"/>
          </w:tcPr>
          <w:p w14:paraId="39F983A4" w14:textId="77777777" w:rsidR="00296595" w:rsidRDefault="008C75E1">
            <w:pPr>
              <w:spacing w:line="276" w:lineRule="auto"/>
            </w:pPr>
            <w:r>
              <w:rPr>
                <w:sz w:val="18"/>
              </w:rPr>
              <w:t>31.700</w:t>
            </w:r>
          </w:p>
        </w:tc>
        <w:tc>
          <w:tcPr>
            <w:tcW w:w="2268" w:type="dxa"/>
            <w:tcMar>
              <w:top w:w="70" w:type="dxa"/>
              <w:left w:w="80" w:type="dxa"/>
              <w:bottom w:w="70" w:type="dxa"/>
              <w:right w:w="80" w:type="dxa"/>
            </w:tcMar>
            <w:vAlign w:val="center"/>
          </w:tcPr>
          <w:p w14:paraId="343BF61B" w14:textId="77777777" w:rsidR="00296595" w:rsidRDefault="008C75E1">
            <w:pPr>
              <w:spacing w:line="276" w:lineRule="auto"/>
            </w:pPr>
            <w:r>
              <w:rPr>
                <w:sz w:val="18"/>
              </w:rPr>
              <w:t>平底，无池内砂斗</w:t>
            </w:r>
          </w:p>
        </w:tc>
      </w:tr>
      <w:tr w:rsidR="00296595" w14:paraId="4B006957" w14:textId="77777777">
        <w:trPr>
          <w:cantSplit/>
          <w:jc w:val="center"/>
        </w:trPr>
        <w:tc>
          <w:tcPr>
            <w:tcW w:w="2268" w:type="dxa"/>
            <w:tcMar>
              <w:top w:w="70" w:type="dxa"/>
              <w:left w:w="80" w:type="dxa"/>
              <w:bottom w:w="70" w:type="dxa"/>
              <w:right w:w="80" w:type="dxa"/>
            </w:tcMar>
            <w:vAlign w:val="center"/>
          </w:tcPr>
          <w:p w14:paraId="448302C5" w14:textId="77777777" w:rsidR="00296595" w:rsidRDefault="008C75E1">
            <w:pPr>
              <w:spacing w:line="276" w:lineRule="auto"/>
              <w:jc w:val="center"/>
            </w:pPr>
            <w:r>
              <w:rPr>
                <w:sz w:val="18"/>
              </w:rPr>
              <w:t>初沉主体</w:t>
            </w:r>
          </w:p>
        </w:tc>
        <w:tc>
          <w:tcPr>
            <w:tcW w:w="2268" w:type="dxa"/>
            <w:tcMar>
              <w:top w:w="70" w:type="dxa"/>
              <w:left w:w="80" w:type="dxa"/>
              <w:bottom w:w="70" w:type="dxa"/>
              <w:right w:w="80" w:type="dxa"/>
            </w:tcMar>
            <w:vAlign w:val="center"/>
          </w:tcPr>
          <w:p w14:paraId="710E131C" w14:textId="77777777" w:rsidR="00296595" w:rsidRDefault="008C75E1">
            <w:pPr>
              <w:spacing w:line="276" w:lineRule="auto"/>
            </w:pPr>
            <w:r>
              <w:rPr>
                <w:sz w:val="18"/>
              </w:rPr>
              <w:t>33.050</w:t>
            </w:r>
          </w:p>
        </w:tc>
        <w:tc>
          <w:tcPr>
            <w:tcW w:w="2268" w:type="dxa"/>
            <w:tcMar>
              <w:top w:w="70" w:type="dxa"/>
              <w:left w:w="80" w:type="dxa"/>
              <w:bottom w:w="70" w:type="dxa"/>
              <w:right w:w="80" w:type="dxa"/>
            </w:tcMar>
            <w:vAlign w:val="center"/>
          </w:tcPr>
          <w:p w14:paraId="44000751" w14:textId="77777777" w:rsidR="00296595" w:rsidRDefault="008C75E1">
            <w:pPr>
              <w:spacing w:line="276" w:lineRule="auto"/>
            </w:pPr>
            <w:r>
              <w:rPr>
                <w:sz w:val="18"/>
              </w:rPr>
              <w:t>名义</w:t>
            </w:r>
            <w:r>
              <w:rPr>
                <w:sz w:val="18"/>
              </w:rPr>
              <w:t>29.550</w:t>
            </w:r>
          </w:p>
        </w:tc>
        <w:tc>
          <w:tcPr>
            <w:tcW w:w="2268" w:type="dxa"/>
            <w:tcMar>
              <w:top w:w="70" w:type="dxa"/>
              <w:left w:w="80" w:type="dxa"/>
              <w:bottom w:w="70" w:type="dxa"/>
              <w:right w:w="80" w:type="dxa"/>
            </w:tcMar>
            <w:vAlign w:val="center"/>
          </w:tcPr>
          <w:p w14:paraId="502588DD" w14:textId="77777777" w:rsidR="00296595" w:rsidRDefault="008C75E1">
            <w:pPr>
              <w:spacing w:line="276" w:lineRule="auto"/>
            </w:pPr>
            <w:r>
              <w:rPr>
                <w:sz w:val="18"/>
              </w:rPr>
              <w:t>坡底</w:t>
            </w:r>
            <w:r>
              <w:rPr>
                <w:sz w:val="18"/>
              </w:rPr>
              <w:t>28.970</w:t>
            </w:r>
            <w:r>
              <w:rPr>
                <w:sz w:val="18"/>
              </w:rPr>
              <w:t>；斗底</w:t>
            </w:r>
            <w:r>
              <w:rPr>
                <w:sz w:val="18"/>
              </w:rPr>
              <w:t>26.970</w:t>
            </w:r>
          </w:p>
        </w:tc>
      </w:tr>
      <w:tr w:rsidR="00296595" w14:paraId="522E981F" w14:textId="77777777">
        <w:trPr>
          <w:cantSplit/>
          <w:jc w:val="center"/>
        </w:trPr>
        <w:tc>
          <w:tcPr>
            <w:tcW w:w="2268" w:type="dxa"/>
            <w:tcMar>
              <w:top w:w="70" w:type="dxa"/>
              <w:left w:w="80" w:type="dxa"/>
              <w:bottom w:w="70" w:type="dxa"/>
              <w:right w:w="80" w:type="dxa"/>
            </w:tcMar>
            <w:vAlign w:val="center"/>
          </w:tcPr>
          <w:p w14:paraId="69D60D63" w14:textId="77777777" w:rsidR="00296595" w:rsidRDefault="008C75E1">
            <w:pPr>
              <w:spacing w:line="276" w:lineRule="auto"/>
              <w:jc w:val="center"/>
            </w:pPr>
            <w:r>
              <w:rPr>
                <w:sz w:val="18"/>
              </w:rPr>
              <w:t>A²/O</w:t>
            </w:r>
            <w:r>
              <w:rPr>
                <w:sz w:val="18"/>
              </w:rPr>
              <w:t>入口</w:t>
            </w:r>
            <w:r>
              <w:rPr>
                <w:sz w:val="18"/>
              </w:rPr>
              <w:t>/</w:t>
            </w:r>
            <w:r>
              <w:rPr>
                <w:sz w:val="18"/>
              </w:rPr>
              <w:t>主体</w:t>
            </w:r>
          </w:p>
        </w:tc>
        <w:tc>
          <w:tcPr>
            <w:tcW w:w="2268" w:type="dxa"/>
            <w:tcMar>
              <w:top w:w="70" w:type="dxa"/>
              <w:left w:w="80" w:type="dxa"/>
              <w:bottom w:w="70" w:type="dxa"/>
              <w:right w:w="80" w:type="dxa"/>
            </w:tcMar>
            <w:vAlign w:val="center"/>
          </w:tcPr>
          <w:p w14:paraId="53CC868D" w14:textId="77777777" w:rsidR="00296595" w:rsidRDefault="008C75E1">
            <w:pPr>
              <w:spacing w:line="276" w:lineRule="auto"/>
            </w:pPr>
            <w:r>
              <w:rPr>
                <w:sz w:val="18"/>
              </w:rPr>
              <w:t>32.600/32.300</w:t>
            </w:r>
          </w:p>
        </w:tc>
        <w:tc>
          <w:tcPr>
            <w:tcW w:w="2268" w:type="dxa"/>
            <w:tcMar>
              <w:top w:w="70" w:type="dxa"/>
              <w:left w:w="80" w:type="dxa"/>
              <w:bottom w:w="70" w:type="dxa"/>
              <w:right w:w="80" w:type="dxa"/>
            </w:tcMar>
            <w:vAlign w:val="center"/>
          </w:tcPr>
          <w:p w14:paraId="6852A52A" w14:textId="77777777" w:rsidR="00296595" w:rsidRDefault="008C75E1">
            <w:pPr>
              <w:spacing w:line="276" w:lineRule="auto"/>
            </w:pPr>
            <w:r>
              <w:rPr>
                <w:sz w:val="18"/>
              </w:rPr>
              <w:t>27.300</w:t>
            </w:r>
          </w:p>
        </w:tc>
        <w:tc>
          <w:tcPr>
            <w:tcW w:w="2268" w:type="dxa"/>
            <w:tcMar>
              <w:top w:w="70" w:type="dxa"/>
              <w:left w:w="80" w:type="dxa"/>
              <w:bottom w:w="70" w:type="dxa"/>
              <w:right w:w="80" w:type="dxa"/>
            </w:tcMar>
            <w:vAlign w:val="center"/>
          </w:tcPr>
          <w:p w14:paraId="45972336" w14:textId="77777777" w:rsidR="00296595" w:rsidRDefault="008C75E1">
            <w:pPr>
              <w:spacing w:line="276" w:lineRule="auto"/>
            </w:pPr>
            <w:r>
              <w:rPr>
                <w:sz w:val="18"/>
              </w:rPr>
              <w:t>主体净深</w:t>
            </w:r>
            <w:r>
              <w:rPr>
                <w:sz w:val="18"/>
              </w:rPr>
              <w:t>5.00 m</w:t>
            </w:r>
          </w:p>
        </w:tc>
      </w:tr>
      <w:tr w:rsidR="00296595" w14:paraId="43B4DBB8" w14:textId="77777777">
        <w:trPr>
          <w:cantSplit/>
          <w:jc w:val="center"/>
        </w:trPr>
        <w:tc>
          <w:tcPr>
            <w:tcW w:w="2268" w:type="dxa"/>
            <w:tcMar>
              <w:top w:w="70" w:type="dxa"/>
              <w:left w:w="80" w:type="dxa"/>
              <w:bottom w:w="70" w:type="dxa"/>
              <w:right w:w="80" w:type="dxa"/>
            </w:tcMar>
            <w:vAlign w:val="center"/>
          </w:tcPr>
          <w:p w14:paraId="608EBE5E" w14:textId="77777777" w:rsidR="00296595" w:rsidRDefault="008C75E1">
            <w:pPr>
              <w:spacing w:line="276" w:lineRule="auto"/>
              <w:jc w:val="center"/>
            </w:pPr>
            <w:r>
              <w:rPr>
                <w:sz w:val="18"/>
              </w:rPr>
              <w:t>二沉配水上</w:t>
            </w:r>
            <w:r>
              <w:rPr>
                <w:sz w:val="18"/>
              </w:rPr>
              <w:t>/</w:t>
            </w:r>
            <w:r>
              <w:rPr>
                <w:sz w:val="18"/>
              </w:rPr>
              <w:t>下</w:t>
            </w:r>
          </w:p>
        </w:tc>
        <w:tc>
          <w:tcPr>
            <w:tcW w:w="2268" w:type="dxa"/>
            <w:tcMar>
              <w:top w:w="70" w:type="dxa"/>
              <w:left w:w="80" w:type="dxa"/>
              <w:bottom w:w="70" w:type="dxa"/>
              <w:right w:w="80" w:type="dxa"/>
            </w:tcMar>
            <w:vAlign w:val="center"/>
          </w:tcPr>
          <w:p w14:paraId="5F2A0592" w14:textId="77777777" w:rsidR="00296595" w:rsidRDefault="008C75E1">
            <w:pPr>
              <w:spacing w:line="276" w:lineRule="auto"/>
            </w:pPr>
            <w:r>
              <w:rPr>
                <w:sz w:val="18"/>
              </w:rPr>
              <w:t>31.950/31.500</w:t>
            </w:r>
          </w:p>
        </w:tc>
        <w:tc>
          <w:tcPr>
            <w:tcW w:w="2268" w:type="dxa"/>
            <w:tcMar>
              <w:top w:w="70" w:type="dxa"/>
              <w:left w:w="80" w:type="dxa"/>
              <w:bottom w:w="70" w:type="dxa"/>
              <w:right w:w="80" w:type="dxa"/>
            </w:tcMar>
            <w:vAlign w:val="center"/>
          </w:tcPr>
          <w:p w14:paraId="6A24A1AE" w14:textId="77777777" w:rsidR="00296595" w:rsidRDefault="008C75E1">
            <w:pPr>
              <w:spacing w:line="276" w:lineRule="auto"/>
            </w:pPr>
            <w:r>
              <w:rPr>
                <w:sz w:val="18"/>
              </w:rPr>
              <w:t>29.950/29.500</w:t>
            </w:r>
          </w:p>
        </w:tc>
        <w:tc>
          <w:tcPr>
            <w:tcW w:w="2268" w:type="dxa"/>
            <w:tcMar>
              <w:top w:w="70" w:type="dxa"/>
              <w:left w:w="80" w:type="dxa"/>
              <w:bottom w:w="70" w:type="dxa"/>
              <w:right w:w="80" w:type="dxa"/>
            </w:tcMar>
            <w:vAlign w:val="center"/>
          </w:tcPr>
          <w:p w14:paraId="1A5B82C7" w14:textId="77777777" w:rsidR="00296595" w:rsidRDefault="008C75E1">
            <w:pPr>
              <w:spacing w:line="276" w:lineRule="auto"/>
            </w:pPr>
            <w:r>
              <w:rPr>
                <w:sz w:val="18"/>
              </w:rPr>
              <w:t>2</w:t>
            </w:r>
            <w:r>
              <w:rPr>
                <w:sz w:val="18"/>
              </w:rPr>
              <w:t>井</w:t>
            </w:r>
            <w:r>
              <w:rPr>
                <w:sz w:val="18"/>
              </w:rPr>
              <w:t>×4</w:t>
            </w:r>
            <w:r>
              <w:rPr>
                <w:sz w:val="18"/>
              </w:rPr>
              <w:t>池</w:t>
            </w:r>
          </w:p>
        </w:tc>
      </w:tr>
      <w:tr w:rsidR="00296595" w14:paraId="226BA67D" w14:textId="77777777">
        <w:trPr>
          <w:cantSplit/>
          <w:jc w:val="center"/>
        </w:trPr>
        <w:tc>
          <w:tcPr>
            <w:tcW w:w="2268" w:type="dxa"/>
            <w:tcMar>
              <w:top w:w="70" w:type="dxa"/>
              <w:left w:w="80" w:type="dxa"/>
              <w:bottom w:w="70" w:type="dxa"/>
              <w:right w:w="80" w:type="dxa"/>
            </w:tcMar>
            <w:vAlign w:val="center"/>
          </w:tcPr>
          <w:p w14:paraId="0C5DEA01" w14:textId="77777777" w:rsidR="00296595" w:rsidRDefault="008C75E1">
            <w:pPr>
              <w:spacing w:line="276" w:lineRule="auto"/>
              <w:jc w:val="center"/>
            </w:pPr>
            <w:r>
              <w:rPr>
                <w:sz w:val="18"/>
              </w:rPr>
              <w:t>二沉主体</w:t>
            </w:r>
          </w:p>
        </w:tc>
        <w:tc>
          <w:tcPr>
            <w:tcW w:w="2268" w:type="dxa"/>
            <w:tcMar>
              <w:top w:w="70" w:type="dxa"/>
              <w:left w:w="80" w:type="dxa"/>
              <w:bottom w:w="70" w:type="dxa"/>
              <w:right w:w="80" w:type="dxa"/>
            </w:tcMar>
            <w:vAlign w:val="center"/>
          </w:tcPr>
          <w:p w14:paraId="09E6D8C5" w14:textId="77777777" w:rsidR="00296595" w:rsidRDefault="008C75E1">
            <w:pPr>
              <w:spacing w:line="276" w:lineRule="auto"/>
            </w:pPr>
            <w:r>
              <w:rPr>
                <w:sz w:val="18"/>
              </w:rPr>
              <w:t>31.150</w:t>
            </w:r>
          </w:p>
        </w:tc>
        <w:tc>
          <w:tcPr>
            <w:tcW w:w="2268" w:type="dxa"/>
            <w:tcMar>
              <w:top w:w="70" w:type="dxa"/>
              <w:left w:w="80" w:type="dxa"/>
              <w:bottom w:w="70" w:type="dxa"/>
              <w:right w:w="80" w:type="dxa"/>
            </w:tcMar>
            <w:vAlign w:val="center"/>
          </w:tcPr>
          <w:p w14:paraId="7816BE14" w14:textId="77777777" w:rsidR="00296595" w:rsidRDefault="008C75E1">
            <w:pPr>
              <w:spacing w:line="276" w:lineRule="auto"/>
            </w:pPr>
            <w:r>
              <w:rPr>
                <w:sz w:val="18"/>
              </w:rPr>
              <w:t>周边</w:t>
            </w:r>
            <w:r>
              <w:rPr>
                <w:sz w:val="18"/>
              </w:rPr>
              <w:t>27.150</w:t>
            </w:r>
          </w:p>
        </w:tc>
        <w:tc>
          <w:tcPr>
            <w:tcW w:w="2268" w:type="dxa"/>
            <w:tcMar>
              <w:top w:w="70" w:type="dxa"/>
              <w:left w:w="80" w:type="dxa"/>
              <w:bottom w:w="70" w:type="dxa"/>
              <w:right w:w="80" w:type="dxa"/>
            </w:tcMar>
            <w:vAlign w:val="center"/>
          </w:tcPr>
          <w:p w14:paraId="1B86EE2B" w14:textId="77777777" w:rsidR="00296595" w:rsidRDefault="008C75E1">
            <w:pPr>
              <w:spacing w:line="276" w:lineRule="auto"/>
            </w:pPr>
            <w:r>
              <w:rPr>
                <w:sz w:val="18"/>
              </w:rPr>
              <w:t>坑底</w:t>
            </w:r>
            <w:r>
              <w:rPr>
                <w:sz w:val="18"/>
              </w:rPr>
              <w:t>25.875</w:t>
            </w:r>
          </w:p>
        </w:tc>
      </w:tr>
      <w:tr w:rsidR="00296595" w14:paraId="0196A0EF" w14:textId="77777777">
        <w:trPr>
          <w:cantSplit/>
          <w:jc w:val="center"/>
        </w:trPr>
        <w:tc>
          <w:tcPr>
            <w:tcW w:w="2268" w:type="dxa"/>
            <w:tcMar>
              <w:top w:w="70" w:type="dxa"/>
              <w:left w:w="80" w:type="dxa"/>
              <w:bottom w:w="70" w:type="dxa"/>
              <w:right w:w="80" w:type="dxa"/>
            </w:tcMar>
            <w:vAlign w:val="center"/>
          </w:tcPr>
          <w:p w14:paraId="16DECC19" w14:textId="77777777" w:rsidR="00296595" w:rsidRDefault="008C75E1">
            <w:pPr>
              <w:spacing w:line="276" w:lineRule="auto"/>
              <w:jc w:val="center"/>
            </w:pPr>
            <w:r>
              <w:rPr>
                <w:sz w:val="18"/>
              </w:rPr>
              <w:t>接触池入口</w:t>
            </w:r>
            <w:r>
              <w:rPr>
                <w:sz w:val="18"/>
              </w:rPr>
              <w:t>/</w:t>
            </w:r>
            <w:r>
              <w:rPr>
                <w:sz w:val="18"/>
              </w:rPr>
              <w:t>出口</w:t>
            </w:r>
          </w:p>
        </w:tc>
        <w:tc>
          <w:tcPr>
            <w:tcW w:w="2268" w:type="dxa"/>
            <w:tcMar>
              <w:top w:w="70" w:type="dxa"/>
              <w:left w:w="80" w:type="dxa"/>
              <w:bottom w:w="70" w:type="dxa"/>
              <w:right w:w="80" w:type="dxa"/>
            </w:tcMar>
            <w:vAlign w:val="center"/>
          </w:tcPr>
          <w:p w14:paraId="7C48A7E1" w14:textId="77777777" w:rsidR="00296595" w:rsidRDefault="008C75E1">
            <w:pPr>
              <w:spacing w:line="276" w:lineRule="auto"/>
            </w:pPr>
            <w:r>
              <w:rPr>
                <w:sz w:val="18"/>
              </w:rPr>
              <w:t>30.250/30.100</w:t>
            </w:r>
          </w:p>
        </w:tc>
        <w:tc>
          <w:tcPr>
            <w:tcW w:w="2268" w:type="dxa"/>
            <w:tcMar>
              <w:top w:w="70" w:type="dxa"/>
              <w:left w:w="80" w:type="dxa"/>
              <w:bottom w:w="70" w:type="dxa"/>
              <w:right w:w="80" w:type="dxa"/>
            </w:tcMar>
            <w:vAlign w:val="center"/>
          </w:tcPr>
          <w:p w14:paraId="0A5D69EA" w14:textId="77777777" w:rsidR="00296595" w:rsidRDefault="008C75E1">
            <w:pPr>
              <w:spacing w:line="276" w:lineRule="auto"/>
            </w:pPr>
            <w:r>
              <w:rPr>
                <w:sz w:val="18"/>
              </w:rPr>
              <w:t>25.300</w:t>
            </w:r>
          </w:p>
        </w:tc>
        <w:tc>
          <w:tcPr>
            <w:tcW w:w="2268" w:type="dxa"/>
            <w:tcMar>
              <w:top w:w="70" w:type="dxa"/>
              <w:left w:w="80" w:type="dxa"/>
              <w:bottom w:w="70" w:type="dxa"/>
              <w:right w:w="80" w:type="dxa"/>
            </w:tcMar>
            <w:vAlign w:val="center"/>
          </w:tcPr>
          <w:p w14:paraId="3CB4DD32" w14:textId="77777777" w:rsidR="00296595" w:rsidRDefault="008C75E1">
            <w:pPr>
              <w:spacing w:line="276" w:lineRule="auto"/>
            </w:pPr>
            <w:r>
              <w:rPr>
                <w:sz w:val="18"/>
              </w:rPr>
              <w:t>出口峰时水深</w:t>
            </w:r>
            <w:r>
              <w:rPr>
                <w:sz w:val="18"/>
              </w:rPr>
              <w:t>4.80 m</w:t>
            </w:r>
          </w:p>
        </w:tc>
      </w:tr>
      <w:tr w:rsidR="00296595" w14:paraId="7A8C05BD" w14:textId="77777777">
        <w:trPr>
          <w:cantSplit/>
          <w:jc w:val="center"/>
        </w:trPr>
        <w:tc>
          <w:tcPr>
            <w:tcW w:w="2268" w:type="dxa"/>
            <w:tcMar>
              <w:top w:w="70" w:type="dxa"/>
              <w:left w:w="80" w:type="dxa"/>
              <w:bottom w:w="70" w:type="dxa"/>
              <w:right w:w="80" w:type="dxa"/>
            </w:tcMar>
            <w:vAlign w:val="center"/>
          </w:tcPr>
          <w:p w14:paraId="0AA8952B" w14:textId="77777777" w:rsidR="00296595" w:rsidRDefault="008C75E1">
            <w:pPr>
              <w:spacing w:line="276" w:lineRule="auto"/>
              <w:jc w:val="center"/>
            </w:pPr>
            <w:r>
              <w:rPr>
                <w:sz w:val="18"/>
              </w:rPr>
              <w:t>计量上游</w:t>
            </w:r>
            <w:r>
              <w:rPr>
                <w:sz w:val="18"/>
              </w:rPr>
              <w:t>/</w:t>
            </w:r>
            <w:r>
              <w:rPr>
                <w:sz w:val="18"/>
              </w:rPr>
              <w:t>后井</w:t>
            </w:r>
          </w:p>
        </w:tc>
        <w:tc>
          <w:tcPr>
            <w:tcW w:w="2268" w:type="dxa"/>
            <w:tcMar>
              <w:top w:w="70" w:type="dxa"/>
              <w:left w:w="80" w:type="dxa"/>
              <w:bottom w:w="70" w:type="dxa"/>
              <w:right w:w="80" w:type="dxa"/>
            </w:tcMar>
            <w:vAlign w:val="center"/>
          </w:tcPr>
          <w:p w14:paraId="006F49C6" w14:textId="77777777" w:rsidR="00296595" w:rsidRDefault="008C75E1">
            <w:pPr>
              <w:spacing w:line="276" w:lineRule="auto"/>
            </w:pPr>
            <w:r>
              <w:rPr>
                <w:sz w:val="18"/>
              </w:rPr>
              <w:t>30.050/29.300</w:t>
            </w:r>
          </w:p>
        </w:tc>
        <w:tc>
          <w:tcPr>
            <w:tcW w:w="2268" w:type="dxa"/>
            <w:tcMar>
              <w:top w:w="70" w:type="dxa"/>
              <w:left w:w="80" w:type="dxa"/>
              <w:bottom w:w="70" w:type="dxa"/>
              <w:right w:w="80" w:type="dxa"/>
            </w:tcMar>
            <w:vAlign w:val="center"/>
          </w:tcPr>
          <w:p w14:paraId="486DE3EB" w14:textId="77777777" w:rsidR="00296595" w:rsidRDefault="008C75E1">
            <w:pPr>
              <w:spacing w:line="276" w:lineRule="auto"/>
            </w:pPr>
            <w:r>
              <w:rPr>
                <w:sz w:val="18"/>
              </w:rPr>
              <w:t>29.050/28.300</w:t>
            </w:r>
          </w:p>
        </w:tc>
        <w:tc>
          <w:tcPr>
            <w:tcW w:w="2268" w:type="dxa"/>
            <w:tcMar>
              <w:top w:w="70" w:type="dxa"/>
              <w:left w:w="80" w:type="dxa"/>
              <w:bottom w:w="70" w:type="dxa"/>
              <w:right w:w="80" w:type="dxa"/>
            </w:tcMar>
            <w:vAlign w:val="center"/>
          </w:tcPr>
          <w:p w14:paraId="3ACD8C4C" w14:textId="77777777" w:rsidR="00296595" w:rsidRDefault="008C75E1">
            <w:pPr>
              <w:spacing w:line="276" w:lineRule="auto"/>
            </w:pPr>
            <w:r>
              <w:rPr>
                <w:sz w:val="18"/>
              </w:rPr>
              <w:t>喉底</w:t>
            </w:r>
            <w:r>
              <w:rPr>
                <w:sz w:val="18"/>
              </w:rPr>
              <w:t>29.527691</w:t>
            </w:r>
          </w:p>
        </w:tc>
      </w:tr>
      <w:tr w:rsidR="00296595" w14:paraId="552D4C05" w14:textId="77777777">
        <w:trPr>
          <w:cantSplit/>
          <w:jc w:val="center"/>
        </w:trPr>
        <w:tc>
          <w:tcPr>
            <w:tcW w:w="2268" w:type="dxa"/>
            <w:tcMar>
              <w:top w:w="70" w:type="dxa"/>
              <w:left w:w="80" w:type="dxa"/>
              <w:bottom w:w="70" w:type="dxa"/>
              <w:right w:w="80" w:type="dxa"/>
            </w:tcMar>
            <w:vAlign w:val="center"/>
          </w:tcPr>
          <w:p w14:paraId="68C52476" w14:textId="77777777" w:rsidR="00296595" w:rsidRDefault="008C75E1">
            <w:pPr>
              <w:spacing w:line="276" w:lineRule="auto"/>
              <w:jc w:val="center"/>
            </w:pPr>
            <w:r>
              <w:rPr>
                <w:sz w:val="18"/>
              </w:rPr>
              <w:t>汇合井</w:t>
            </w:r>
            <w:r>
              <w:rPr>
                <w:sz w:val="18"/>
              </w:rPr>
              <w:t>/</w:t>
            </w:r>
            <w:r>
              <w:rPr>
                <w:sz w:val="18"/>
              </w:rPr>
              <w:t>东厂界</w:t>
            </w:r>
          </w:p>
        </w:tc>
        <w:tc>
          <w:tcPr>
            <w:tcW w:w="2268" w:type="dxa"/>
            <w:tcMar>
              <w:top w:w="70" w:type="dxa"/>
              <w:left w:w="80" w:type="dxa"/>
              <w:bottom w:w="70" w:type="dxa"/>
              <w:right w:w="80" w:type="dxa"/>
            </w:tcMar>
            <w:vAlign w:val="center"/>
          </w:tcPr>
          <w:p w14:paraId="6E14A5FF" w14:textId="77777777" w:rsidR="00296595" w:rsidRDefault="008C75E1">
            <w:pPr>
              <w:spacing w:line="276" w:lineRule="auto"/>
            </w:pPr>
            <w:r>
              <w:rPr>
                <w:sz w:val="18"/>
              </w:rPr>
              <w:t>28.950/28.750</w:t>
            </w:r>
          </w:p>
        </w:tc>
        <w:tc>
          <w:tcPr>
            <w:tcW w:w="2268" w:type="dxa"/>
            <w:tcMar>
              <w:top w:w="70" w:type="dxa"/>
              <w:left w:w="80" w:type="dxa"/>
              <w:bottom w:w="70" w:type="dxa"/>
              <w:right w:w="80" w:type="dxa"/>
            </w:tcMar>
            <w:vAlign w:val="center"/>
          </w:tcPr>
          <w:p w14:paraId="29310D64" w14:textId="77777777" w:rsidR="00296595" w:rsidRDefault="008C75E1">
            <w:pPr>
              <w:spacing w:line="276" w:lineRule="auto"/>
            </w:pPr>
            <w:r>
              <w:rPr>
                <w:sz w:val="18"/>
              </w:rPr>
              <w:t>24.500</w:t>
            </w:r>
          </w:p>
        </w:tc>
        <w:tc>
          <w:tcPr>
            <w:tcW w:w="2268" w:type="dxa"/>
            <w:tcMar>
              <w:top w:w="70" w:type="dxa"/>
              <w:left w:w="80" w:type="dxa"/>
              <w:bottom w:w="70" w:type="dxa"/>
              <w:right w:w="80" w:type="dxa"/>
            </w:tcMar>
            <w:vAlign w:val="center"/>
          </w:tcPr>
          <w:p w14:paraId="59DB8294" w14:textId="77777777" w:rsidR="00296595" w:rsidRDefault="008C75E1">
            <w:pPr>
              <w:spacing w:line="276" w:lineRule="auto"/>
            </w:pPr>
            <w:r>
              <w:rPr>
                <w:sz w:val="18"/>
              </w:rPr>
              <w:t>DN1500</w:t>
            </w:r>
            <w:r>
              <w:rPr>
                <w:sz w:val="18"/>
              </w:rPr>
              <w:t>至厂界</w:t>
            </w:r>
          </w:p>
        </w:tc>
      </w:tr>
    </w:tbl>
    <w:p w14:paraId="45CA3701" w14:textId="77777777" w:rsidR="00296595" w:rsidRDefault="00296595"/>
    <w:p w14:paraId="79ACFD5F" w14:textId="77777777" w:rsidR="00296595" w:rsidRDefault="008C75E1">
      <w:pPr>
        <w:pStyle w:val="21"/>
        <w:widowControl/>
      </w:pPr>
      <w:bookmarkStart w:id="55" w:name="_Toc240381758"/>
      <w:r>
        <w:t xml:space="preserve">14.4 </w:t>
      </w:r>
      <w:r>
        <w:t>泵扬程和出厂边界</w:t>
      </w:r>
      <w:bookmarkEnd w:id="55"/>
    </w:p>
    <w:p w14:paraId="7C8127CF" w14:textId="77777777" w:rsidR="00296595" w:rsidRDefault="008C75E1">
      <w:pPr>
        <w:pStyle w:val="af"/>
        <w:widowControl/>
        <w:spacing w:line="324" w:lineRule="auto"/>
        <w:rPr>
          <w:lang w:eastAsia="zh-CN"/>
        </w:rPr>
      </w:pPr>
      <w:r>
        <w:rPr>
          <w:lang w:eastAsia="zh-CN"/>
        </w:rPr>
        <w:t>提升泵所需扬程为</w:t>
      </w:r>
      <w:r>
        <w:rPr>
          <w:lang w:eastAsia="zh-CN"/>
        </w:rPr>
        <w:t>13.677882 m</w:t>
      </w:r>
      <w:r>
        <w:rPr>
          <w:lang w:eastAsia="zh-CN"/>
        </w:rPr>
        <w:t>，采用</w:t>
      </w:r>
      <w:r>
        <w:rPr>
          <w:lang w:eastAsia="zh-CN"/>
        </w:rPr>
        <w:t>14 m</w:t>
      </w:r>
      <w:r>
        <w:rPr>
          <w:lang w:eastAsia="zh-CN"/>
        </w:rPr>
        <w:t>；</w:t>
      </w:r>
      <w:r>
        <w:rPr>
          <w:lang w:eastAsia="zh-CN"/>
        </w:rPr>
        <w:t>6.05 m</w:t>
      </w:r>
      <w:r>
        <w:rPr>
          <w:lang w:eastAsia="zh-CN"/>
        </w:rPr>
        <w:t>重力落差已通过细格栅前标高体现，不再重复叠加。</w:t>
      </w:r>
      <w:r>
        <w:rPr>
          <w:lang w:eastAsia="zh-CN"/>
        </w:rPr>
        <w:t>RAS</w:t>
      </w:r>
      <w:r>
        <w:rPr>
          <w:lang w:eastAsia="zh-CN"/>
        </w:rPr>
        <w:t>最不利所需</w:t>
      </w:r>
      <w:r>
        <w:rPr>
          <w:lang w:eastAsia="zh-CN"/>
        </w:rPr>
        <w:t>2.521818 m</w:t>
      </w:r>
      <w:r>
        <w:rPr>
          <w:lang w:eastAsia="zh-CN"/>
        </w:rPr>
        <w:t>，采用</w:t>
      </w:r>
      <w:r>
        <w:rPr>
          <w:lang w:eastAsia="zh-CN"/>
        </w:rPr>
        <w:t>3.0 m</w:t>
      </w:r>
      <w:r>
        <w:rPr>
          <w:lang w:eastAsia="zh-CN"/>
        </w:rPr>
        <w:t>；内回流所需</w:t>
      </w:r>
      <w:r>
        <w:rPr>
          <w:lang w:eastAsia="zh-CN"/>
        </w:rPr>
        <w:t>0.914649 m</w:t>
      </w:r>
      <w:r>
        <w:rPr>
          <w:lang w:eastAsia="zh-CN"/>
        </w:rPr>
        <w:t>，采用</w:t>
      </w:r>
      <w:r>
        <w:rPr>
          <w:lang w:eastAsia="zh-CN"/>
        </w:rPr>
        <w:t>1.2 m</w:t>
      </w:r>
      <w:r>
        <w:rPr>
          <w:lang w:eastAsia="zh-CN"/>
        </w:rPr>
        <w:t>；风机采用</w:t>
      </w:r>
      <w:r>
        <w:rPr>
          <w:lang w:eastAsia="zh-CN"/>
        </w:rPr>
        <w:t>65 kPa(g)</w:t>
      </w:r>
      <w:r>
        <w:rPr>
          <w:lang w:eastAsia="zh-CN"/>
        </w:rPr>
        <w:t>。</w:t>
      </w:r>
      <w:r>
        <w:t xml:space="preserve"> </w:t>
      </w:r>
      <w:r>
        <w:t>厂内</w:t>
      </w:r>
      <w:r>
        <w:t>DN1500</w:t>
      </w:r>
      <w:r>
        <w:t>出厂管</w:t>
      </w:r>
      <w:r>
        <w:t>48 m</w:t>
      </w:r>
      <w:r>
        <w:t>已计入水线，控制井</w:t>
      </w:r>
      <w:r>
        <w:t>EL28.75 m</w:t>
      </w:r>
      <w:r>
        <w:t>；厂外管线及尾水资料未给，不作厂外水力计算。</w:t>
      </w:r>
    </w:p>
    <w:p w14:paraId="01E12B9C" w14:textId="77777777" w:rsidR="00296595" w:rsidRDefault="008C75E1">
      <w:pPr>
        <w:pStyle w:val="1"/>
        <w:pageBreakBefore/>
        <w:widowControl/>
        <w:rPr>
          <w:lang w:eastAsia="zh-CN"/>
        </w:rPr>
      </w:pPr>
      <w:bookmarkStart w:id="56" w:name="_Toc240381759"/>
      <w:r>
        <w:rPr>
          <w:lang w:eastAsia="zh-CN"/>
        </w:rPr>
        <w:lastRenderedPageBreak/>
        <w:t xml:space="preserve">15 </w:t>
      </w:r>
      <w:r>
        <w:rPr>
          <w:lang w:eastAsia="zh-CN"/>
        </w:rPr>
        <w:t>接触消毒与计量</w:t>
      </w:r>
      <w:bookmarkEnd w:id="56"/>
    </w:p>
    <w:p w14:paraId="3652B971" w14:textId="77777777" w:rsidR="00296595" w:rsidRDefault="008C75E1">
      <w:pPr>
        <w:pStyle w:val="21"/>
        <w:widowControl/>
        <w:rPr>
          <w:lang w:eastAsia="zh-CN"/>
        </w:rPr>
      </w:pPr>
      <w:bookmarkStart w:id="57" w:name="_Toc240381760"/>
      <w:r>
        <w:rPr>
          <w:lang w:eastAsia="zh-CN"/>
        </w:rPr>
        <w:t xml:space="preserve">15.1 </w:t>
      </w:r>
      <w:r>
        <w:rPr>
          <w:lang w:eastAsia="zh-CN"/>
        </w:rPr>
        <w:t>接触池容积与几何</w:t>
      </w:r>
      <w:bookmarkEnd w:id="57"/>
    </w:p>
    <w:p w14:paraId="1EA0FF9E" w14:textId="77777777" w:rsidR="00296595" w:rsidRDefault="008C75E1">
      <w:pPr>
        <w:pStyle w:val="af"/>
        <w:widowControl/>
        <w:spacing w:line="324" w:lineRule="auto"/>
        <w:rPr>
          <w:lang w:eastAsia="zh-CN"/>
        </w:rPr>
      </w:pPr>
      <w:r>
        <w:rPr>
          <w:lang w:eastAsia="zh-CN"/>
        </w:rPr>
        <w:t>采用</w:t>
      </w:r>
      <w:r>
        <w:rPr>
          <w:lang w:eastAsia="zh-CN"/>
        </w:rPr>
        <w:t>2</w:t>
      </w:r>
      <w:r>
        <w:rPr>
          <w:lang w:eastAsia="zh-CN"/>
        </w:rPr>
        <w:t>格折流接触池，每格净水尺寸</w:t>
      </w:r>
      <w:r>
        <w:rPr>
          <w:lang w:eastAsia="zh-CN"/>
        </w:rPr>
        <w:t>45 m×8 m×4.8 m</w:t>
      </w:r>
      <w:r>
        <w:rPr>
          <w:lang w:eastAsia="zh-CN"/>
        </w:rPr>
        <w:t>、有效容积</w:t>
      </w:r>
      <w:r>
        <w:rPr>
          <w:lang w:eastAsia="zh-CN"/>
        </w:rPr>
        <w:t>1728 m³</w:t>
      </w:r>
      <w:r>
        <w:rPr>
          <w:lang w:eastAsia="zh-CN"/>
        </w:rPr>
        <w:t>，总有效容积</w:t>
      </w:r>
      <w:r>
        <w:rPr>
          <w:lang w:eastAsia="zh-CN"/>
        </w:rPr>
        <w:t>3456 m³</w:t>
      </w:r>
      <w:r>
        <w:rPr>
          <w:lang w:eastAsia="zh-CN"/>
        </w:rPr>
        <w:t>。每格设</w:t>
      </w:r>
      <w:r>
        <w:rPr>
          <w:lang w:eastAsia="zh-CN"/>
        </w:rPr>
        <w:t>4</w:t>
      </w:r>
      <w:r>
        <w:rPr>
          <w:lang w:eastAsia="zh-CN"/>
        </w:rPr>
        <w:t>条</w:t>
      </w:r>
      <w:r>
        <w:rPr>
          <w:lang w:eastAsia="zh-CN"/>
        </w:rPr>
        <w:t>2.0 m</w:t>
      </w:r>
      <w:r>
        <w:rPr>
          <w:lang w:eastAsia="zh-CN"/>
        </w:rPr>
        <w:t>净宽廊道，等效流程约</w:t>
      </w:r>
      <w:r>
        <w:rPr>
          <w:lang w:eastAsia="zh-CN"/>
        </w:rPr>
        <w:t>180 m</w:t>
      </w:r>
      <w:r>
        <w:rPr>
          <w:lang w:eastAsia="zh-CN"/>
        </w:rPr>
        <w:t>。</w:t>
      </w:r>
    </w:p>
    <w:p w14:paraId="217B1988" w14:textId="77777777" w:rsidR="00C71884" w:rsidRPr="00C71884" w:rsidRDefault="00C71884">
      <w:pPr>
        <w:keepNext/>
        <w:keepLines/>
        <w:tabs>
          <w:tab w:val="center" w:pos="4536"/>
          <w:tab w:val="right" w:pos="9072"/>
        </w:tabs>
        <w:spacing w:before="80" w:after="80" w:line="276" w:lineRule="auto"/>
        <w:rPr>
          <w:lang w:eastAsia="zh-CN"/>
        </w:rPr>
      </w:pPr>
      <w:r>
        <w:tab/>
      </w:r>
      <m:oMath>
        <m:sSub>
          <m:sSubPr>
            <m:ctrlPr>
              <w:rPr>
                <w:rFonts w:ascii="Cambria Math" w:hAnsi="Cambria Math"/>
              </w:rPr>
            </m:ctrlPr>
          </m:sSubPr>
          <m:e>
            <m:r>
              <w:rPr>
                <w:rFonts w:ascii="Cambria Math" w:hAnsi="Cambria Math"/>
              </w:rPr>
              <m:t>V</m:t>
            </m:r>
          </m:e>
          <m:sub>
            <m:r>
              <m:rPr>
                <m:sty m:val="p"/>
              </m:rPr>
              <w:rPr>
                <w:rFonts w:ascii="Cambria Math" w:hAnsi="Cambria Math"/>
              </w:rPr>
              <m:t>req</m:t>
            </m:r>
          </m:sub>
        </m:sSub>
        <m:r>
          <w:rPr>
            <w:rFonts w:ascii="Cambria Math" w:hAnsi="Cambria Math"/>
          </w:rPr>
          <m:t>=</m:t>
        </m:r>
        <m:f>
          <m:fPr>
            <m:ctrlPr>
              <w:rPr>
                <w:rFonts w:ascii="Cambria Math" w:hAnsi="Cambria Math"/>
              </w:rPr>
            </m:ctrlPr>
          </m:fPr>
          <m:num>
            <m:sSub>
              <m:sSubPr>
                <m:ctrlPr>
                  <w:rPr>
                    <w:rFonts w:ascii="Cambria Math" w:hAnsi="Cambria Math"/>
                  </w:rPr>
                </m:ctrlPr>
              </m:sSubPr>
              <m:e>
                <m:r>
                  <w:rPr>
                    <w:rFonts w:ascii="Cambria Math" w:hAnsi="Cambria Math"/>
                  </w:rPr>
                  <m:t>Q</m:t>
                </m:r>
              </m:e>
              <m:sub>
                <m:r>
                  <m:rPr>
                    <m:sty m:val="p"/>
                  </m:rPr>
                  <w:rPr>
                    <w:rFonts w:ascii="Cambria Math" w:hAnsi="Cambria Math"/>
                  </w:rPr>
                  <m:t>max,h</m:t>
                </m:r>
              </m:sub>
            </m:sSub>
            <m:r>
              <w:rPr>
                <w:rFonts w:ascii="Cambria Math" w:hAnsi="Cambria Math"/>
              </w:rPr>
              <m:t>·</m:t>
            </m:r>
            <m:sSub>
              <m:sSubPr>
                <m:ctrlPr>
                  <w:rPr>
                    <w:rFonts w:ascii="Cambria Math" w:hAnsi="Cambria Math"/>
                  </w:rPr>
                </m:ctrlPr>
              </m:sSubPr>
              <m:e>
                <m:r>
                  <w:rPr>
                    <w:rFonts w:ascii="Cambria Math" w:hAnsi="Cambria Math"/>
                  </w:rPr>
                  <m:t>t</m:t>
                </m:r>
              </m:e>
              <m:sub>
                <m:r>
                  <m:rPr>
                    <m:sty m:val="p"/>
                  </m:rPr>
                  <w:rPr>
                    <w:rFonts w:ascii="Cambria Math" w:hAnsi="Cambria Math"/>
                  </w:rPr>
                  <m:t>c</m:t>
                </m:r>
              </m:sub>
            </m:sSub>
          </m:num>
          <m:den>
            <m:r>
              <w:rPr>
                <w:rFonts w:ascii="Cambria Math" w:hAnsi="Cambria Math"/>
              </w:rPr>
              <m:t>60</m:t>
            </m:r>
          </m:den>
        </m:f>
        <m:r>
          <m:rPr>
            <m:sty m:val="p"/>
          </m:rPr>
          <w:rPr>
            <w:rFonts w:ascii="Cambria Math" w:hAnsi="Cambria Math"/>
          </w:rPr>
          <m:t xml:space="preserve">；　</m:t>
        </m:r>
        <m:sSub>
          <m:sSubPr>
            <m:ctrlPr>
              <w:rPr>
                <w:rFonts w:ascii="Cambria Math" w:hAnsi="Cambria Math"/>
              </w:rPr>
            </m:ctrlPr>
          </m:sSubPr>
          <m:e>
            <m:r>
              <w:rPr>
                <w:rFonts w:ascii="Cambria Math" w:hAnsi="Cambria Math"/>
              </w:rPr>
              <m:t>t</m:t>
            </m:r>
          </m:e>
          <m:sub>
            <m:r>
              <m:rPr>
                <m:sty m:val="p"/>
              </m:rPr>
              <w:rPr>
                <w:rFonts w:ascii="Cambria Math" w:hAnsi="Cambria Math"/>
              </w:rPr>
              <m:t>max</m:t>
            </m:r>
          </m:sub>
        </m:sSub>
        <m:r>
          <w:rPr>
            <w:rFonts w:ascii="Cambria Math" w:hAnsi="Cambria Math"/>
          </w:rPr>
          <m:t>=</m:t>
        </m:r>
        <m:f>
          <m:fPr>
            <m:ctrlPr>
              <w:rPr>
                <w:rFonts w:ascii="Cambria Math" w:hAnsi="Cambria Math"/>
              </w:rPr>
            </m:ctrlPr>
          </m:fPr>
          <m:num>
            <m:r>
              <w:rPr>
                <w:rFonts w:ascii="Cambria Math" w:hAnsi="Cambria Math"/>
              </w:rPr>
              <m:t>60·</m:t>
            </m:r>
            <m:sSub>
              <m:sSubPr>
                <m:ctrlPr>
                  <w:rPr>
                    <w:rFonts w:ascii="Cambria Math" w:hAnsi="Cambria Math"/>
                  </w:rPr>
                </m:ctrlPr>
              </m:sSubPr>
              <m:e>
                <m:r>
                  <w:rPr>
                    <w:rFonts w:ascii="Cambria Math" w:hAnsi="Cambria Math"/>
                  </w:rPr>
                  <m:t>V</m:t>
                </m:r>
              </m:e>
              <m:sub>
                <m:r>
                  <m:rPr>
                    <m:sty m:val="p"/>
                  </m:rPr>
                  <w:rPr>
                    <w:rFonts w:ascii="Cambria Math" w:hAnsi="Cambria Math"/>
                  </w:rPr>
                  <m:t>total</m:t>
                </m:r>
              </m:sub>
            </m:sSub>
          </m:num>
          <m:den>
            <m:sSub>
              <m:sSubPr>
                <m:ctrlPr>
                  <w:rPr>
                    <w:rFonts w:ascii="Cambria Math" w:hAnsi="Cambria Math"/>
                  </w:rPr>
                </m:ctrlPr>
              </m:sSubPr>
              <m:e>
                <m:r>
                  <w:rPr>
                    <w:rFonts w:ascii="Cambria Math" w:hAnsi="Cambria Math"/>
                  </w:rPr>
                  <m:t>Q</m:t>
                </m:r>
              </m:e>
              <m:sub>
                <m:r>
                  <m:rPr>
                    <m:sty m:val="p"/>
                  </m:rPr>
                  <w:rPr>
                    <w:rFonts w:ascii="Cambria Math" w:hAnsi="Cambria Math"/>
                  </w:rPr>
                  <m:t>max,h</m:t>
                </m:r>
              </m:sub>
            </m:sSub>
          </m:den>
        </m:f>
      </m:oMath>
      <w:r>
        <w:tab/>
        <w:t>（15-1）</w:t>
      </w:r>
    </w:p>
    <w:p w14:paraId="0A8F34AD" w14:textId="77777777" w:rsidR="005525AE" w:rsidRDefault="008C75E1">
      <w:pPr>
        <w:pStyle w:val="af"/>
        <w:keepNext/>
        <w:widowControl/>
        <w:spacing w:line="276" w:lineRule="auto"/>
        <w:ind w:left="227" w:firstLine="0"/>
      </w:pPr>
      <w:r>
        <w:t>式中：</w:t>
      </w:r>
      <m:oMath>
        <m:sSub>
          <m:sSubPr>
            <m:ctrlPr>
              <w:rPr>
                <w:rFonts w:ascii="Cambria Math" w:hAnsi="Cambria Math"/>
              </w:rPr>
            </m:ctrlPr>
          </m:sSubPr>
          <m:e>
            <m:r>
              <w:rPr>
                <w:rFonts w:ascii="Cambria Math" w:hAnsi="Cambria Math"/>
              </w:rPr>
              <m:t>V</m:t>
            </m:r>
          </m:e>
          <m:sub>
            <m:r>
              <m:rPr>
                <m:sty m:val="p"/>
              </m:rPr>
              <w:rPr>
                <w:rFonts w:ascii="Cambria Math" w:hAnsi="Cambria Math"/>
              </w:rPr>
              <m:t>req</m:t>
            </m:r>
          </m:sub>
        </m:sSub>
      </m:oMath>
      <w:r>
        <w:t>——</w:t>
      </w:r>
      <w:r>
        <w:t>最高时工况所需接触容积，</w:t>
      </w:r>
      <w:r>
        <w:t>m³</w:t>
      </w:r>
      <w:r>
        <w:t>；</w:t>
      </w:r>
    </w:p>
    <w:p w14:paraId="32E48227" w14:textId="77777777" w:rsidR="005525AE" w:rsidRDefault="008C75E1">
      <w:pPr>
        <w:pStyle w:val="af"/>
        <w:keepNext/>
        <w:widowControl/>
        <w:spacing w:line="276" w:lineRule="auto"/>
        <w:ind w:left="227" w:firstLine="0"/>
      </w:pPr>
      <w:r>
        <w:t xml:space="preserve">　　　</w:t>
      </w:r>
      <m:oMath>
        <m:sSub>
          <m:sSubPr>
            <m:ctrlPr>
              <w:rPr>
                <w:rFonts w:ascii="Cambria Math" w:hAnsi="Cambria Math"/>
              </w:rPr>
            </m:ctrlPr>
          </m:sSubPr>
          <m:e>
            <m:r>
              <w:rPr>
                <w:rFonts w:ascii="Cambria Math" w:hAnsi="Cambria Math"/>
              </w:rPr>
              <m:t>Q</m:t>
            </m:r>
          </m:e>
          <m:sub>
            <m:r>
              <m:rPr>
                <m:sty m:val="p"/>
              </m:rPr>
              <w:rPr>
                <w:rFonts w:ascii="Cambria Math" w:hAnsi="Cambria Math"/>
              </w:rPr>
              <m:t>max,h</m:t>
            </m:r>
          </m:sub>
        </m:sSub>
      </m:oMath>
      <w:r>
        <w:t>——</w:t>
      </w:r>
      <w:r>
        <w:t>全厂最高时流量，</w:t>
      </w:r>
      <w:r>
        <w:t>6750 m³/h</w:t>
      </w:r>
      <w:r>
        <w:t>；</w:t>
      </w:r>
    </w:p>
    <w:p w14:paraId="0361D994" w14:textId="77777777" w:rsidR="005525AE" w:rsidRDefault="008C75E1">
      <w:pPr>
        <w:pStyle w:val="af"/>
        <w:keepNext/>
        <w:widowControl/>
        <w:spacing w:line="276" w:lineRule="auto"/>
        <w:ind w:left="227" w:firstLine="0"/>
      </w:pPr>
      <w:r>
        <w:t xml:space="preserve">　　　</w:t>
      </w:r>
      <m:oMath>
        <m:sSub>
          <m:sSubPr>
            <m:ctrlPr>
              <w:rPr>
                <w:rFonts w:ascii="Cambria Math" w:hAnsi="Cambria Math"/>
              </w:rPr>
            </m:ctrlPr>
          </m:sSubPr>
          <m:e>
            <m:r>
              <w:rPr>
                <w:rFonts w:ascii="Cambria Math" w:hAnsi="Cambria Math"/>
              </w:rPr>
              <m:t>t</m:t>
            </m:r>
          </m:e>
          <m:sub>
            <m:r>
              <m:rPr>
                <m:sty m:val="p"/>
              </m:rPr>
              <w:rPr>
                <w:rFonts w:ascii="Cambria Math" w:hAnsi="Cambria Math"/>
              </w:rPr>
              <m:t>c</m:t>
            </m:r>
          </m:sub>
        </m:sSub>
      </m:oMath>
      <w:r>
        <w:t>——</w:t>
      </w:r>
      <w:r>
        <w:t>设计接触时间，</w:t>
      </w:r>
      <w:r>
        <w:t>30 min</w:t>
      </w:r>
      <w:r>
        <w:t>；</w:t>
      </w:r>
    </w:p>
    <w:p w14:paraId="5BE4BA36" w14:textId="77777777" w:rsidR="005525AE" w:rsidRDefault="008C75E1">
      <w:pPr>
        <w:pStyle w:val="af"/>
        <w:keepNext/>
        <w:widowControl/>
        <w:spacing w:line="276" w:lineRule="auto"/>
        <w:ind w:left="227" w:firstLine="0"/>
      </w:pPr>
      <w:r>
        <w:t xml:space="preserve">　　　</w:t>
      </w:r>
      <m:oMath>
        <m:sSub>
          <m:sSubPr>
            <m:ctrlPr>
              <w:rPr>
                <w:rFonts w:ascii="Cambria Math" w:hAnsi="Cambria Math"/>
              </w:rPr>
            </m:ctrlPr>
          </m:sSubPr>
          <m:e>
            <m:r>
              <w:rPr>
                <w:rFonts w:ascii="Cambria Math" w:hAnsi="Cambria Math"/>
              </w:rPr>
              <m:t>V</m:t>
            </m:r>
          </m:e>
          <m:sub>
            <m:r>
              <m:rPr>
                <m:sty m:val="p"/>
              </m:rPr>
              <w:rPr>
                <w:rFonts w:ascii="Cambria Math" w:hAnsi="Cambria Math"/>
              </w:rPr>
              <m:t>total</m:t>
            </m:r>
          </m:sub>
        </m:sSub>
      </m:oMath>
      <w:r>
        <w:t>——</w:t>
      </w:r>
      <w:r>
        <w:t>两格总有效容积，</w:t>
      </w:r>
      <w:r>
        <w:t>3456 m³</w:t>
      </w:r>
      <w:r>
        <w:t>；</w:t>
      </w:r>
    </w:p>
    <w:p w14:paraId="70C89357" w14:textId="77777777" w:rsidR="005525AE" w:rsidRDefault="008C75E1">
      <w:pPr>
        <w:pStyle w:val="af"/>
        <w:widowControl/>
        <w:spacing w:line="276" w:lineRule="auto"/>
        <w:ind w:left="227" w:firstLine="0"/>
      </w:pPr>
      <w:r>
        <w:t xml:space="preserve">　　　</w:t>
      </w:r>
      <m:oMath>
        <m:sSub>
          <m:sSubPr>
            <m:ctrlPr>
              <w:rPr>
                <w:rFonts w:ascii="Cambria Math" w:hAnsi="Cambria Math"/>
              </w:rPr>
            </m:ctrlPr>
          </m:sSubPr>
          <m:e>
            <m:r>
              <w:rPr>
                <w:rFonts w:ascii="Cambria Math" w:hAnsi="Cambria Math"/>
              </w:rPr>
              <m:t>t</m:t>
            </m:r>
          </m:e>
          <m:sub>
            <m:r>
              <m:rPr>
                <m:sty m:val="p"/>
              </m:rPr>
              <w:rPr>
                <w:rFonts w:ascii="Cambria Math" w:hAnsi="Cambria Math"/>
              </w:rPr>
              <m:t>max</m:t>
            </m:r>
          </m:sub>
        </m:sSub>
      </m:oMath>
      <w:r>
        <w:t>——</w:t>
      </w:r>
      <w:r>
        <w:t>实际最高时接触时间，</w:t>
      </w:r>
      <w:r>
        <w:t>min</w:t>
      </w:r>
      <w:r>
        <w:t>。</w:t>
      </w:r>
    </w:p>
    <w:p w14:paraId="59C955C2" w14:textId="77777777" w:rsidR="005525AE" w:rsidRDefault="008C75E1">
      <w:pPr>
        <w:pStyle w:val="af"/>
        <w:widowControl/>
        <w:spacing w:line="324" w:lineRule="auto"/>
      </w:pPr>
      <w:r>
        <w:t>代入计算：</w:t>
      </w:r>
      <m:oMath>
        <m:sSub>
          <m:sSubPr>
            <m:ctrlPr>
              <w:rPr>
                <w:rFonts w:ascii="Cambria Math" w:hAnsi="Cambria Math"/>
              </w:rPr>
            </m:ctrlPr>
          </m:sSubPr>
          <m:e>
            <m:r>
              <w:rPr>
                <w:rFonts w:ascii="Cambria Math" w:hAnsi="Cambria Math"/>
              </w:rPr>
              <m:t>V</m:t>
            </m:r>
          </m:e>
          <m:sub>
            <m:r>
              <m:rPr>
                <m:sty m:val="p"/>
              </m:rPr>
              <w:rPr>
                <w:rFonts w:ascii="Cambria Math" w:hAnsi="Cambria Math"/>
              </w:rPr>
              <m:t>req</m:t>
            </m:r>
          </m:sub>
        </m:sSub>
        <m:r>
          <w:rPr>
            <w:rFonts w:ascii="Cambria Math" w:hAnsi="Cambria Math"/>
          </w:rPr>
          <m:t>=</m:t>
        </m:r>
        <m:f>
          <m:fPr>
            <m:ctrlPr>
              <w:rPr>
                <w:rFonts w:ascii="Cambria Math" w:hAnsi="Cambria Math"/>
              </w:rPr>
            </m:ctrlPr>
          </m:fPr>
          <m:num>
            <m:r>
              <w:rPr>
                <w:rFonts w:ascii="Cambria Math" w:hAnsi="Cambria Math"/>
              </w:rPr>
              <m:t>6750·30</m:t>
            </m:r>
          </m:num>
          <m:den>
            <m:r>
              <w:rPr>
                <w:rFonts w:ascii="Cambria Math" w:hAnsi="Cambria Math"/>
              </w:rPr>
              <m:t>60</m:t>
            </m:r>
          </m:den>
        </m:f>
        <m:r>
          <w:rPr>
            <w:rFonts w:ascii="Cambria Math" w:hAnsi="Cambria Math"/>
          </w:rPr>
          <m:t>=3375</m:t>
        </m:r>
      </m:oMath>
      <w:r>
        <w:t xml:space="preserve"> m³</w:t>
      </w:r>
      <w:r>
        <w:t>；</w:t>
      </w:r>
      <m:oMath>
        <m:sSub>
          <m:sSubPr>
            <m:ctrlPr>
              <w:rPr>
                <w:rFonts w:ascii="Cambria Math" w:hAnsi="Cambria Math"/>
              </w:rPr>
            </m:ctrlPr>
          </m:sSubPr>
          <m:e>
            <m:r>
              <w:rPr>
                <w:rFonts w:ascii="Cambria Math" w:hAnsi="Cambria Math"/>
              </w:rPr>
              <m:t>t</m:t>
            </m:r>
          </m:e>
          <m:sub>
            <m:r>
              <m:rPr>
                <m:sty m:val="p"/>
              </m:rPr>
              <w:rPr>
                <w:rFonts w:ascii="Cambria Math" w:hAnsi="Cambria Math"/>
              </w:rPr>
              <m:t>max</m:t>
            </m:r>
          </m:sub>
        </m:sSub>
        <m:r>
          <w:rPr>
            <w:rFonts w:ascii="Cambria Math" w:hAnsi="Cambria Math"/>
          </w:rPr>
          <m:t>=</m:t>
        </m:r>
        <m:f>
          <m:fPr>
            <m:ctrlPr>
              <w:rPr>
                <w:rFonts w:ascii="Cambria Math" w:hAnsi="Cambria Math"/>
              </w:rPr>
            </m:ctrlPr>
          </m:fPr>
          <m:num>
            <m:r>
              <w:rPr>
                <w:rFonts w:ascii="Cambria Math" w:hAnsi="Cambria Math"/>
              </w:rPr>
              <m:t>60·3456</m:t>
            </m:r>
          </m:num>
          <m:den>
            <m:r>
              <w:rPr>
                <w:rFonts w:ascii="Cambria Math" w:hAnsi="Cambria Math"/>
              </w:rPr>
              <m:t>6750</m:t>
            </m:r>
          </m:den>
        </m:f>
        <m:r>
          <w:rPr>
            <w:rFonts w:ascii="Cambria Math" w:hAnsi="Cambria Math"/>
          </w:rPr>
          <m:t>=30.72</m:t>
        </m:r>
      </m:oMath>
      <w:r>
        <w:t xml:space="preserve"> min</w:t>
      </w:r>
      <w:r>
        <w:t>。</w:t>
      </w:r>
    </w:p>
    <w:p w14:paraId="1BEBD5B6" w14:textId="77777777" w:rsidR="00296595" w:rsidRDefault="008C75E1">
      <w:pPr>
        <w:pStyle w:val="af"/>
        <w:widowControl/>
        <w:spacing w:line="324" w:lineRule="auto"/>
        <w:rPr>
          <w:lang w:eastAsia="zh-CN"/>
        </w:rPr>
      </w:pPr>
      <w:r>
        <w:t>两格正常同时运行；单格检修时需限流。每格净水宽</w:t>
      </w:r>
      <w:r>
        <w:t>8.0 m</w:t>
      </w:r>
      <w:r>
        <w:t>为</w:t>
      </w:r>
      <w:r>
        <w:t>4</w:t>
      </w:r>
      <w:r>
        <w:t>条</w:t>
      </w:r>
      <w:r>
        <w:t>2.0 m</w:t>
      </w:r>
      <w:r>
        <w:t>廊道的宽度之和，不包括隔墙，图中的总平面包络</w:t>
      </w:r>
      <w:r>
        <w:t>50 m×23 m</w:t>
      </w:r>
      <w:r>
        <w:t>包括布置和操作空间。</w:t>
      </w:r>
    </w:p>
    <w:p w14:paraId="41725F9D" w14:textId="77777777" w:rsidR="00296595" w:rsidRDefault="008C75E1">
      <w:pPr>
        <w:keepNext/>
        <w:keepLines/>
        <w:jc w:val="center"/>
      </w:pPr>
      <w:r>
        <w:rPr>
          <w:noProof/>
        </w:rPr>
        <w:drawing>
          <wp:inline distT="0" distB="0" distL="0" distR="0" wp14:anchorId="1504E65E" wp14:editId="78066662">
            <wp:extent cx="5897880" cy="2948940"/>
            <wp:effectExtent l="0" t="0" r="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19"/>
                    <a:stretch>
                      <a:fillRect/>
                    </a:stretch>
                  </pic:blipFill>
                  <pic:spPr>
                    <a:xfrm>
                      <a:off x="0" y="0"/>
                      <a:ext cx="5897880" cy="2948940"/>
                    </a:xfrm>
                    <a:prstGeom prst="rect">
                      <a:avLst/>
                    </a:prstGeom>
                  </pic:spPr>
                </pic:pic>
              </a:graphicData>
            </a:graphic>
          </wp:inline>
        </w:drawing>
      </w:r>
    </w:p>
    <w:p w14:paraId="5BCAE239" w14:textId="77777777" w:rsidR="00296595" w:rsidRDefault="008C75E1">
      <w:pPr>
        <w:jc w:val="center"/>
        <w:rPr>
          <w:lang w:eastAsia="zh-CN"/>
        </w:rPr>
      </w:pPr>
      <w:r>
        <w:rPr>
          <w:lang w:eastAsia="zh-CN"/>
        </w:rPr>
        <w:t>图</w:t>
      </w:r>
      <w:r>
        <w:rPr>
          <w:lang w:eastAsia="zh-CN"/>
        </w:rPr>
        <w:t xml:space="preserve">15-1 </w:t>
      </w:r>
      <w:r>
        <w:rPr>
          <w:lang w:eastAsia="zh-CN"/>
        </w:rPr>
        <w:t>接触消毒与计量终端图</w:t>
      </w:r>
    </w:p>
    <w:p w14:paraId="11559CE5" w14:textId="77777777" w:rsidR="00296595" w:rsidRDefault="008C75E1">
      <w:pPr>
        <w:pStyle w:val="21"/>
        <w:widowControl/>
        <w:rPr>
          <w:lang w:eastAsia="zh-CN"/>
        </w:rPr>
      </w:pPr>
      <w:bookmarkStart w:id="58" w:name="_Toc240381761"/>
      <w:r>
        <w:rPr>
          <w:lang w:eastAsia="zh-CN"/>
        </w:rPr>
        <w:t xml:space="preserve">15.2 </w:t>
      </w:r>
      <w:r>
        <w:rPr>
          <w:lang w:eastAsia="zh-CN"/>
        </w:rPr>
        <w:t>次氯酸钠设备能力</w:t>
      </w:r>
      <w:bookmarkEnd w:id="58"/>
    </w:p>
    <w:p w14:paraId="1C70BE28" w14:textId="77777777" w:rsidR="00296595" w:rsidRDefault="008C75E1">
      <w:pPr>
        <w:pStyle w:val="af"/>
        <w:widowControl/>
        <w:spacing w:line="324" w:lineRule="auto"/>
        <w:rPr>
          <w:lang w:eastAsia="zh-CN"/>
        </w:rPr>
      </w:pPr>
      <w:r>
        <w:t>消毒剂统一采用次氯酸钠溶液；有效氯是药剂氧化能力的计量指标，不是另选一种消毒剂。按</w:t>
      </w:r>
      <w:r>
        <w:t>GB 50014—2021</w:t>
      </w:r>
      <w:r>
        <w:t>接触消毒的设计投加量范围，采用有效氯剂量</w:t>
      </w:r>
      <w:r>
        <w:t>5 mg/L</w:t>
      </w:r>
      <w:r>
        <w:t>。供货设计指标采用有效氯质量浓度</w:t>
      </w:r>
      <w:r>
        <w:t>100 g/L</w:t>
      </w:r>
      <w:r>
        <w:t>（即</w:t>
      </w:r>
      <w:r>
        <w:t>100 kg/m³</w:t>
      </w:r>
      <w:r>
        <w:t>），直接据此计算商品液体积，不将</w:t>
      </w:r>
      <w:r>
        <w:t>“10%</w:t>
      </w:r>
      <w:r>
        <w:t>次氯酸钠质量分数</w:t>
      </w:r>
      <w:r>
        <w:t>”</w:t>
      </w:r>
      <w:r>
        <w:t>当成</w:t>
      </w:r>
      <w:r>
        <w:t>“10%</w:t>
      </w:r>
      <w:r>
        <w:t>有效氯</w:t>
      </w:r>
      <w:r>
        <w:t>”</w:t>
      </w:r>
      <w:r>
        <w:t>。</w:t>
      </w:r>
    </w:p>
    <w:p w14:paraId="2C3BCA84" w14:textId="77777777" w:rsidR="00296595" w:rsidRDefault="008C75E1">
      <w:pPr>
        <w:keepNext/>
        <w:jc w:val="center"/>
      </w:pPr>
      <w:r>
        <w:lastRenderedPageBreak/>
        <w:t>表</w:t>
      </w:r>
      <w:r>
        <w:t xml:space="preserve">15-1 </w:t>
      </w:r>
      <w:r>
        <w:t>次氯酸钠设计能力</w:t>
      </w:r>
    </w:p>
    <w:tbl>
      <w:tblPr>
        <w:tblStyle w:val="aff1"/>
        <w:tblW w:w="0" w:type="auto"/>
        <w:tblLayout w:type="fixed"/>
        <w:tblLook w:val="04A0" w:firstRow="1" w:lastRow="0" w:firstColumn="1" w:lastColumn="0" w:noHBand="0" w:noVBand="1"/>
      </w:tblPr>
      <w:tblGrid>
        <w:gridCol w:w="2268"/>
        <w:gridCol w:w="2268"/>
        <w:gridCol w:w="2268"/>
        <w:gridCol w:w="2268"/>
      </w:tblGrid>
      <w:tr w:rsidR="005525AE" w14:paraId="19CD54C0" w14:textId="77777777">
        <w:trPr>
          <w:cantSplit/>
          <w:tblHeader/>
        </w:trPr>
        <w:tc>
          <w:tcPr>
            <w:tcW w:w="2268" w:type="dxa"/>
          </w:tcPr>
          <w:p w14:paraId="0CD4F675" w14:textId="77777777" w:rsidR="005525AE" w:rsidRDefault="008C75E1">
            <w:pPr>
              <w:keepNext/>
              <w:spacing w:line="276" w:lineRule="auto"/>
            </w:pPr>
            <w:r>
              <w:rPr>
                <w:b/>
                <w:sz w:val="18"/>
              </w:rPr>
              <w:t>工况</w:t>
            </w:r>
          </w:p>
        </w:tc>
        <w:tc>
          <w:tcPr>
            <w:tcW w:w="2268" w:type="dxa"/>
          </w:tcPr>
          <w:p w14:paraId="60FFAB70" w14:textId="77777777" w:rsidR="005525AE" w:rsidRDefault="008C75E1">
            <w:pPr>
              <w:keepNext/>
              <w:spacing w:line="276" w:lineRule="auto"/>
            </w:pPr>
            <w:r>
              <w:rPr>
                <w:b/>
                <w:sz w:val="18"/>
              </w:rPr>
              <w:t>次氯酸钠剂量（以有效氯计）</w:t>
            </w:r>
          </w:p>
        </w:tc>
        <w:tc>
          <w:tcPr>
            <w:tcW w:w="2268" w:type="dxa"/>
          </w:tcPr>
          <w:p w14:paraId="4B60C5B9" w14:textId="77777777" w:rsidR="005525AE" w:rsidRDefault="008C75E1">
            <w:pPr>
              <w:keepNext/>
              <w:spacing w:line="276" w:lineRule="auto"/>
            </w:pPr>
            <w:r>
              <w:rPr>
                <w:b/>
                <w:sz w:val="18"/>
              </w:rPr>
              <w:t>有效氯质量流量</w:t>
            </w:r>
          </w:p>
        </w:tc>
        <w:tc>
          <w:tcPr>
            <w:tcW w:w="2268" w:type="dxa"/>
          </w:tcPr>
          <w:p w14:paraId="5A8E2279" w14:textId="77777777" w:rsidR="005525AE" w:rsidRDefault="008C75E1">
            <w:pPr>
              <w:keepNext/>
              <w:spacing w:line="276" w:lineRule="auto"/>
            </w:pPr>
            <w:r>
              <w:rPr>
                <w:b/>
                <w:sz w:val="18"/>
              </w:rPr>
              <w:t>商品溶液流量（</w:t>
            </w:r>
            <w:r>
              <w:rPr>
                <w:b/>
                <w:sz w:val="18"/>
              </w:rPr>
              <w:t>100 g/L</w:t>
            </w:r>
            <w:r>
              <w:rPr>
                <w:b/>
                <w:sz w:val="18"/>
              </w:rPr>
              <w:t>有效氯）</w:t>
            </w:r>
          </w:p>
        </w:tc>
      </w:tr>
      <w:tr w:rsidR="005525AE" w14:paraId="20CCF411" w14:textId="77777777">
        <w:trPr>
          <w:cantSplit/>
        </w:trPr>
        <w:tc>
          <w:tcPr>
            <w:tcW w:w="2268" w:type="dxa"/>
          </w:tcPr>
          <w:p w14:paraId="75390697" w14:textId="77777777" w:rsidR="005525AE" w:rsidRDefault="008C75E1">
            <w:pPr>
              <w:keepNext/>
              <w:spacing w:line="276" w:lineRule="auto"/>
            </w:pPr>
            <w:r>
              <w:rPr>
                <w:sz w:val="18"/>
              </w:rPr>
              <w:t>平均日</w:t>
            </w:r>
          </w:p>
        </w:tc>
        <w:tc>
          <w:tcPr>
            <w:tcW w:w="2268" w:type="dxa"/>
          </w:tcPr>
          <w:p w14:paraId="27BEBB94" w14:textId="77777777" w:rsidR="005525AE" w:rsidRDefault="008C75E1">
            <w:pPr>
              <w:keepNext/>
              <w:spacing w:line="276" w:lineRule="auto"/>
            </w:pPr>
            <w:r>
              <w:rPr>
                <w:sz w:val="18"/>
              </w:rPr>
              <w:t>5 mg/L</w:t>
            </w:r>
          </w:p>
        </w:tc>
        <w:tc>
          <w:tcPr>
            <w:tcW w:w="2268" w:type="dxa"/>
          </w:tcPr>
          <w:p w14:paraId="5B2EE5D2" w14:textId="77777777" w:rsidR="005525AE" w:rsidRDefault="008C75E1">
            <w:pPr>
              <w:keepNext/>
              <w:spacing w:line="276" w:lineRule="auto"/>
            </w:pPr>
            <w:r>
              <w:rPr>
                <w:sz w:val="18"/>
              </w:rPr>
              <w:t>540 kg/d</w:t>
            </w:r>
          </w:p>
        </w:tc>
        <w:tc>
          <w:tcPr>
            <w:tcW w:w="2268" w:type="dxa"/>
          </w:tcPr>
          <w:p w14:paraId="313386F3" w14:textId="77777777" w:rsidR="005525AE" w:rsidRDefault="008C75E1">
            <w:pPr>
              <w:keepNext/>
              <w:spacing w:line="276" w:lineRule="auto"/>
            </w:pPr>
            <w:r>
              <w:rPr>
                <w:sz w:val="18"/>
              </w:rPr>
              <w:t>5.40 m³/d</w:t>
            </w:r>
          </w:p>
        </w:tc>
      </w:tr>
      <w:tr w:rsidR="005525AE" w14:paraId="33F3583D" w14:textId="77777777">
        <w:trPr>
          <w:cantSplit/>
        </w:trPr>
        <w:tc>
          <w:tcPr>
            <w:tcW w:w="2268" w:type="dxa"/>
          </w:tcPr>
          <w:p w14:paraId="71BBF735" w14:textId="77777777" w:rsidR="005525AE" w:rsidRDefault="008C75E1">
            <w:pPr>
              <w:spacing w:line="276" w:lineRule="auto"/>
            </w:pPr>
            <w:r>
              <w:rPr>
                <w:sz w:val="18"/>
              </w:rPr>
              <w:t>最高时</w:t>
            </w:r>
          </w:p>
        </w:tc>
        <w:tc>
          <w:tcPr>
            <w:tcW w:w="2268" w:type="dxa"/>
          </w:tcPr>
          <w:p w14:paraId="53078D96" w14:textId="77777777" w:rsidR="005525AE" w:rsidRDefault="008C75E1">
            <w:pPr>
              <w:spacing w:line="276" w:lineRule="auto"/>
            </w:pPr>
            <w:r>
              <w:rPr>
                <w:sz w:val="18"/>
              </w:rPr>
              <w:t>5 mg/L</w:t>
            </w:r>
          </w:p>
        </w:tc>
        <w:tc>
          <w:tcPr>
            <w:tcW w:w="2268" w:type="dxa"/>
          </w:tcPr>
          <w:p w14:paraId="63CF8B88" w14:textId="77777777" w:rsidR="005525AE" w:rsidRDefault="008C75E1">
            <w:pPr>
              <w:spacing w:line="276" w:lineRule="auto"/>
            </w:pPr>
            <w:r>
              <w:rPr>
                <w:sz w:val="18"/>
              </w:rPr>
              <w:t>33.75 kg/h</w:t>
            </w:r>
          </w:p>
        </w:tc>
        <w:tc>
          <w:tcPr>
            <w:tcW w:w="2268" w:type="dxa"/>
          </w:tcPr>
          <w:p w14:paraId="2C28CAA8" w14:textId="77777777" w:rsidR="005525AE" w:rsidRDefault="008C75E1">
            <w:pPr>
              <w:spacing w:line="276" w:lineRule="auto"/>
            </w:pPr>
            <w:r>
              <w:rPr>
                <w:sz w:val="18"/>
              </w:rPr>
              <w:t>0.3375 m³/h</w:t>
            </w:r>
          </w:p>
        </w:tc>
      </w:tr>
    </w:tbl>
    <w:p w14:paraId="198CE166" w14:textId="77777777" w:rsidR="00296595" w:rsidRDefault="00296595"/>
    <w:p w14:paraId="4CAFB33C" w14:textId="77777777" w:rsidR="005525AE" w:rsidRDefault="008C75E1">
      <w:pPr>
        <w:pStyle w:val="af"/>
        <w:widowControl/>
        <w:spacing w:line="324" w:lineRule="auto"/>
      </w:pPr>
      <w:r>
        <w:t>药剂量计算：</w:t>
      </w:r>
      <m:oMath>
        <m:sSub>
          <m:sSubPr>
            <m:ctrlPr>
              <w:rPr>
                <w:rFonts w:ascii="Cambria Math" w:hAnsi="Cambria Math"/>
              </w:rPr>
            </m:ctrlPr>
          </m:sSubPr>
          <m:e>
            <m:r>
              <w:rPr>
                <w:rFonts w:ascii="Cambria Math" w:hAnsi="Cambria Math"/>
              </w:rPr>
              <m:t>M</m:t>
            </m:r>
          </m:e>
          <m:sub>
            <m:r>
              <m:rPr>
                <m:sty m:val="p"/>
              </m:rPr>
              <w:rPr>
                <w:rFonts w:ascii="Cambria Math" w:hAnsi="Cambria Math"/>
              </w:rPr>
              <m:t>Cl</m:t>
            </m:r>
          </m:sub>
        </m:sSub>
        <m:r>
          <w:rPr>
            <w:rFonts w:ascii="Cambria Math" w:hAnsi="Cambria Math"/>
          </w:rPr>
          <m:t>=</m:t>
        </m:r>
        <m:f>
          <m:fPr>
            <m:ctrlPr>
              <w:rPr>
                <w:rFonts w:ascii="Cambria Math" w:hAnsi="Cambria Math"/>
              </w:rPr>
            </m:ctrlPr>
          </m:fPr>
          <m:num>
            <m:sSub>
              <m:sSubPr>
                <m:ctrlPr>
                  <w:rPr>
                    <w:rFonts w:ascii="Cambria Math" w:hAnsi="Cambria Math"/>
                  </w:rPr>
                </m:ctrlPr>
              </m:sSubPr>
              <m:e>
                <m:r>
                  <w:rPr>
                    <w:rFonts w:ascii="Cambria Math" w:hAnsi="Cambria Math"/>
                  </w:rPr>
                  <m:t>Q</m:t>
                </m:r>
              </m:e>
              <m:sub>
                <m:r>
                  <m:rPr>
                    <m:sty m:val="p"/>
                  </m:rPr>
                  <w:rPr>
                    <w:rFonts w:ascii="Cambria Math" w:hAnsi="Cambria Math"/>
                  </w:rPr>
                  <m:t>d</m:t>
                </m:r>
              </m:sub>
            </m:sSub>
            <m:r>
              <w:rPr>
                <w:rFonts w:ascii="Cambria Math" w:hAnsi="Cambria Math"/>
              </w:rPr>
              <m:t>·</m:t>
            </m:r>
            <m:sSub>
              <m:sSubPr>
                <m:ctrlPr>
                  <w:rPr>
                    <w:rFonts w:ascii="Cambria Math" w:hAnsi="Cambria Math"/>
                  </w:rPr>
                </m:ctrlPr>
              </m:sSubPr>
              <m:e>
                <m:r>
                  <w:rPr>
                    <w:rFonts w:ascii="Cambria Math" w:hAnsi="Cambria Math"/>
                  </w:rPr>
                  <m:t>D</m:t>
                </m:r>
              </m:e>
              <m:sub>
                <m:r>
                  <m:rPr>
                    <m:sty m:val="p"/>
                  </m:rPr>
                  <w:rPr>
                    <w:rFonts w:ascii="Cambria Math" w:hAnsi="Cambria Math"/>
                  </w:rPr>
                  <m:t>Cl</m:t>
                </m:r>
              </m:sub>
            </m:sSub>
          </m:num>
          <m:den>
            <m:r>
              <w:rPr>
                <w:rFonts w:ascii="Cambria Math" w:hAnsi="Cambria Math"/>
              </w:rPr>
              <m:t>1000</m:t>
            </m:r>
          </m:den>
        </m:f>
      </m:oMath>
      <w:r>
        <w:t>；</w:t>
      </w:r>
      <m:oMath>
        <m:sSub>
          <m:sSubPr>
            <m:ctrlPr>
              <w:rPr>
                <w:rFonts w:ascii="Cambria Math" w:hAnsi="Cambria Math"/>
              </w:rPr>
            </m:ctrlPr>
          </m:sSubPr>
          <m:e>
            <m:r>
              <w:rPr>
                <w:rFonts w:ascii="Cambria Math" w:hAnsi="Cambria Math"/>
              </w:rPr>
              <m:t>V</m:t>
            </m:r>
          </m:e>
          <m:sub>
            <m:r>
              <m:rPr>
                <m:sty m:val="p"/>
              </m:rPr>
              <w:rPr>
                <w:rFonts w:ascii="Cambria Math" w:hAnsi="Cambria Math"/>
              </w:rPr>
              <m:t>sol</m:t>
            </m:r>
          </m:sub>
        </m:sSub>
        <m:r>
          <w:rPr>
            <w:rFonts w:ascii="Cambria Math" w:hAnsi="Cambria Math"/>
          </w:rPr>
          <m:t>=</m:t>
        </m:r>
        <m:f>
          <m:fPr>
            <m:ctrlPr>
              <w:rPr>
                <w:rFonts w:ascii="Cambria Math" w:hAnsi="Cambria Math"/>
              </w:rPr>
            </m:ctrlPr>
          </m:fPr>
          <m:num>
            <m:sSub>
              <m:sSubPr>
                <m:ctrlPr>
                  <w:rPr>
                    <w:rFonts w:ascii="Cambria Math" w:hAnsi="Cambria Math"/>
                  </w:rPr>
                </m:ctrlPr>
              </m:sSubPr>
              <m:e>
                <m:r>
                  <w:rPr>
                    <w:rFonts w:ascii="Cambria Math" w:hAnsi="Cambria Math"/>
                  </w:rPr>
                  <m:t>M</m:t>
                </m:r>
              </m:e>
              <m:sub>
                <m:r>
                  <m:rPr>
                    <m:sty m:val="p"/>
                  </m:rPr>
                  <w:rPr>
                    <w:rFonts w:ascii="Cambria Math" w:hAnsi="Cambria Math"/>
                  </w:rPr>
                  <m:t>Cl</m:t>
                </m:r>
              </m:sub>
            </m:sSub>
          </m:num>
          <m:den>
            <m:sSub>
              <m:sSubPr>
                <m:ctrlPr>
                  <w:rPr>
                    <w:rFonts w:ascii="Cambria Math" w:hAnsi="Cambria Math"/>
                  </w:rPr>
                </m:ctrlPr>
              </m:sSubPr>
              <m:e>
                <m:r>
                  <w:rPr>
                    <w:rFonts w:ascii="Cambria Math" w:hAnsi="Cambria Math"/>
                  </w:rPr>
                  <m:t>c</m:t>
                </m:r>
              </m:e>
              <m:sub>
                <m:r>
                  <m:rPr>
                    <m:sty m:val="p"/>
                  </m:rPr>
                  <w:rPr>
                    <w:rFonts w:ascii="Cambria Math" w:hAnsi="Cambria Math"/>
                  </w:rPr>
                  <m:t>Cl</m:t>
                </m:r>
              </m:sub>
            </m:sSub>
          </m:den>
        </m:f>
      </m:oMath>
      <w:r>
        <w:t>。式中，</w:t>
      </w:r>
      <w:r>
        <w:t>M_Cl——</w:t>
      </w:r>
      <w:r>
        <w:t>有效氯日质量，</w:t>
      </w:r>
      <w:r>
        <w:t>kg/d</w:t>
      </w:r>
      <w:r>
        <w:t>；</w:t>
      </w:r>
      <w:r>
        <w:t>Q_d——</w:t>
      </w:r>
      <w:r>
        <w:t>平均日污水量，</w:t>
      </w:r>
      <w:r>
        <w:t>m³/d</w:t>
      </w:r>
      <w:r>
        <w:t>；</w:t>
      </w:r>
      <w:r>
        <w:t>D_Cl——</w:t>
      </w:r>
      <w:r>
        <w:t>次氯酸钠投加剂量，以有效氯计，</w:t>
      </w:r>
      <w:r>
        <w:t>mg/L</w:t>
      </w:r>
      <w:r>
        <w:t>；</w:t>
      </w:r>
      <w:r>
        <w:t>V_sol——</w:t>
      </w:r>
      <w:r>
        <w:t>次氯酸钠商品液体积，</w:t>
      </w:r>
      <w:r>
        <w:t>m³/d</w:t>
      </w:r>
      <w:r>
        <w:t>；</w:t>
      </w:r>
      <w:r>
        <w:t>c_Cl——</w:t>
      </w:r>
      <w:r>
        <w:t>商品液有效氯质量浓度，</w:t>
      </w:r>
      <w:r>
        <w:t>100 kg/m³</w:t>
      </w:r>
      <w:r>
        <w:t>。代入得</w:t>
      </w:r>
      <m:oMath>
        <m:f>
          <m:fPr>
            <m:ctrlPr>
              <w:rPr>
                <w:rFonts w:ascii="Cambria Math" w:hAnsi="Cambria Math"/>
              </w:rPr>
            </m:ctrlPr>
          </m:fPr>
          <m:num>
            <m:r>
              <w:rPr>
                <w:rFonts w:ascii="Cambria Math" w:hAnsi="Cambria Math"/>
              </w:rPr>
              <m:t>108000·5</m:t>
            </m:r>
          </m:num>
          <m:den>
            <m:r>
              <w:rPr>
                <w:rFonts w:ascii="Cambria Math" w:hAnsi="Cambria Math"/>
              </w:rPr>
              <m:t>1000</m:t>
            </m:r>
          </m:den>
        </m:f>
        <m:r>
          <w:rPr>
            <w:rFonts w:ascii="Cambria Math" w:hAnsi="Cambria Math"/>
          </w:rPr>
          <m:t>=540</m:t>
        </m:r>
      </m:oMath>
      <w:r>
        <w:t xml:space="preserve"> kg/d</w:t>
      </w:r>
      <w:r>
        <w:t>，</w:t>
      </w:r>
      <m:oMath>
        <m:f>
          <m:fPr>
            <m:ctrlPr>
              <w:rPr>
                <w:rFonts w:ascii="Cambria Math" w:hAnsi="Cambria Math"/>
              </w:rPr>
            </m:ctrlPr>
          </m:fPr>
          <m:num>
            <m:r>
              <w:rPr>
                <w:rFonts w:ascii="Cambria Math" w:hAnsi="Cambria Math"/>
              </w:rPr>
              <m:t>540</m:t>
            </m:r>
          </m:num>
          <m:den>
            <m:r>
              <w:rPr>
                <w:rFonts w:ascii="Cambria Math" w:hAnsi="Cambria Math"/>
              </w:rPr>
              <m:t>100</m:t>
            </m:r>
          </m:den>
        </m:f>
        <m:r>
          <w:rPr>
            <w:rFonts w:ascii="Cambria Math" w:hAnsi="Cambria Math"/>
          </w:rPr>
          <m:t>=5.4</m:t>
        </m:r>
      </m:oMath>
      <w:r>
        <w:t xml:space="preserve"> m³/d</w:t>
      </w:r>
      <w:r>
        <w:t>。最高时将</w:t>
      </w:r>
      <w:r>
        <w:t>Q_d</w:t>
      </w:r>
      <w:r>
        <w:t>换为</w:t>
      </w:r>
      <m:oMath>
        <m:sSub>
          <m:sSubPr>
            <m:ctrlPr>
              <w:rPr>
                <w:rFonts w:ascii="Cambria Math" w:hAnsi="Cambria Math"/>
              </w:rPr>
            </m:ctrlPr>
          </m:sSubPr>
          <m:e>
            <m:r>
              <w:rPr>
                <w:rFonts w:ascii="Cambria Math" w:hAnsi="Cambria Math"/>
              </w:rPr>
              <m:t>Q</m:t>
            </m:r>
          </m:e>
          <m:sub>
            <m:r>
              <m:rPr>
                <m:sty m:val="p"/>
              </m:rPr>
              <w:rPr>
                <w:rFonts w:ascii="Cambria Math" w:hAnsi="Cambria Math"/>
              </w:rPr>
              <m:t>max,h</m:t>
            </m:r>
          </m:sub>
        </m:sSub>
        <m:r>
          <w:rPr>
            <w:rFonts w:ascii="Cambria Math" w:hAnsi="Cambria Math"/>
          </w:rPr>
          <m:t>=6750</m:t>
        </m:r>
      </m:oMath>
      <w:r>
        <w:t xml:space="preserve"> m³/h</w:t>
      </w:r>
      <w:r>
        <w:t>，得</w:t>
      </w:r>
      <w:r>
        <w:t>33.75 kg/h</w:t>
      </w:r>
      <w:r>
        <w:t>及</w:t>
      </w:r>
      <w:r>
        <w:t>0.3375 m³/h</w:t>
      </w:r>
      <w:r>
        <w:t>。</w:t>
      </w:r>
    </w:p>
    <w:p w14:paraId="0B7BF2F2" w14:textId="77777777" w:rsidR="00296595" w:rsidRDefault="008C75E1">
      <w:pPr>
        <w:pStyle w:val="af"/>
        <w:widowControl/>
        <w:spacing w:line="324" w:lineRule="auto"/>
        <w:rPr>
          <w:lang w:eastAsia="zh-CN"/>
        </w:rPr>
      </w:pPr>
      <w:r>
        <w:t>设置</w:t>
      </w:r>
      <w:r>
        <w:t>2</w:t>
      </w:r>
      <w:r>
        <w:t>台隔膜计量泵，</w:t>
      </w:r>
      <w:r>
        <w:t>1</w:t>
      </w:r>
      <w:r>
        <w:t>用</w:t>
      </w:r>
      <w:r>
        <w:t>1</w:t>
      </w:r>
      <w:r>
        <w:t>备，单台设计流量</w:t>
      </w:r>
      <w:r>
        <w:t>0.40 m³/h</w:t>
      </w:r>
      <w:r>
        <w:t>，大于最高时</w:t>
      </w:r>
      <w:r>
        <w:t>0.3375 m³/h</w:t>
      </w:r>
      <w:r>
        <w:t>。储存工作容积按</w:t>
      </w:r>
      <w:r>
        <w:t>7 d</w:t>
      </w:r>
      <w:r>
        <w:t>设计库存计算：</w:t>
      </w:r>
      <m:oMath>
        <m:sSub>
          <m:sSubPr>
            <m:ctrlPr>
              <w:rPr>
                <w:rFonts w:ascii="Cambria Math" w:hAnsi="Cambria Math"/>
              </w:rPr>
            </m:ctrlPr>
          </m:sSubPr>
          <m:e>
            <m:r>
              <w:rPr>
                <w:rFonts w:ascii="Cambria Math" w:hAnsi="Cambria Math"/>
              </w:rPr>
              <m:t>V</m:t>
            </m:r>
          </m:e>
          <m:sub>
            <m:r>
              <m:rPr>
                <m:sty m:val="p"/>
              </m:rPr>
              <w:rPr>
                <w:rFonts w:ascii="Cambria Math" w:hAnsi="Cambria Math"/>
              </w:rPr>
              <m:t>store</m:t>
            </m:r>
          </m:sub>
        </m:sSub>
        <m:r>
          <w:rPr>
            <w:rFonts w:ascii="Cambria Math" w:hAnsi="Cambria Math"/>
          </w:rPr>
          <m:t>=7·5.4=37.8</m:t>
        </m:r>
      </m:oMath>
      <w:r>
        <w:t xml:space="preserve"> m³</w:t>
      </w:r>
      <w:r>
        <w:t>；采用</w:t>
      </w:r>
      <w:r>
        <w:t>2</w:t>
      </w:r>
      <w:r>
        <w:t>座各</w:t>
      </w:r>
      <w:r>
        <w:t>20 m³</w:t>
      </w:r>
      <w:r>
        <w:t>工作容积储罐，合计</w:t>
      </w:r>
      <w:r>
        <w:t>40 m³</w:t>
      </w:r>
      <w:r>
        <w:t>。式中，</w:t>
      </w:r>
      <w:r>
        <w:t>V_store——</w:t>
      </w:r>
      <w:r>
        <w:t>次氯酸钠储存工作容积，</w:t>
      </w:r>
      <w:r>
        <w:t>m³</w:t>
      </w:r>
      <w:r>
        <w:t>；</w:t>
      </w:r>
      <w:r>
        <w:t>7——</w:t>
      </w:r>
      <w:r>
        <w:t>设计储存天数，</w:t>
      </w:r>
      <w:r>
        <w:t>d</w:t>
      </w:r>
      <w:r>
        <w:t>。加药采用污水流量前馈与余氯反馈控制。</w:t>
      </w:r>
    </w:p>
    <w:p w14:paraId="2D23E1D7" w14:textId="77777777" w:rsidR="00296595" w:rsidRDefault="008C75E1">
      <w:pPr>
        <w:pStyle w:val="21"/>
        <w:widowControl/>
        <w:rPr>
          <w:lang w:eastAsia="zh-CN"/>
        </w:rPr>
      </w:pPr>
      <w:bookmarkStart w:id="59" w:name="_Toc240381762"/>
      <w:r>
        <w:rPr>
          <w:lang w:eastAsia="zh-CN"/>
        </w:rPr>
        <w:t xml:space="preserve">15.3 </w:t>
      </w:r>
      <w:r>
        <w:rPr>
          <w:lang w:eastAsia="zh-CN"/>
        </w:rPr>
        <w:t>长喉计量渠</w:t>
      </w:r>
      <w:bookmarkEnd w:id="59"/>
    </w:p>
    <w:p w14:paraId="549BCA39" w14:textId="77777777" w:rsidR="00296595" w:rsidRDefault="008C75E1">
      <w:pPr>
        <w:pStyle w:val="af"/>
        <w:widowControl/>
        <w:spacing w:line="324" w:lineRule="auto"/>
        <w:rPr>
          <w:lang w:eastAsia="zh-CN"/>
        </w:rPr>
      </w:pPr>
      <w:r>
        <w:rPr>
          <w:lang w:eastAsia="zh-CN"/>
        </w:rPr>
        <w:t>接触池后设</w:t>
      </w:r>
      <w:r>
        <w:rPr>
          <w:lang w:eastAsia="zh-CN"/>
        </w:rPr>
        <w:t>2</w:t>
      </w:r>
      <w:r>
        <w:rPr>
          <w:lang w:eastAsia="zh-CN"/>
        </w:rPr>
        <w:t>条长喉计量渠，每条按</w:t>
      </w:r>
      <w:r>
        <w:rPr>
          <w:lang w:eastAsia="zh-CN"/>
        </w:rPr>
        <w:t>0.9375 m³/s</w:t>
      </w:r>
      <w:r>
        <w:rPr>
          <w:lang w:eastAsia="zh-CN"/>
        </w:rPr>
        <w:t>设计，喉宽</w:t>
      </w:r>
      <w:r>
        <w:rPr>
          <w:lang w:eastAsia="zh-CN"/>
        </w:rPr>
        <w:t>1.50 m</w:t>
      </w:r>
      <w:r>
        <w:rPr>
          <w:lang w:eastAsia="zh-CN"/>
        </w:rPr>
        <w:t>、课程选喉长</w:t>
      </w:r>
      <w:r>
        <w:rPr>
          <w:lang w:eastAsia="zh-CN"/>
        </w:rPr>
        <w:t>2.5 m</w:t>
      </w:r>
      <w:r>
        <w:rPr>
          <w:lang w:eastAsia="zh-CN"/>
        </w:rPr>
        <w:t>。</w:t>
      </w:r>
    </w:p>
    <w:p w14:paraId="77A9D3BB" w14:textId="77777777" w:rsidR="00296595" w:rsidRDefault="00C71884">
      <w:pPr>
        <w:keepNext/>
        <w:keepLines/>
        <w:tabs>
          <w:tab w:val="center" w:pos="4536"/>
          <w:tab w:val="right" w:pos="9072"/>
        </w:tabs>
        <w:spacing w:before="80" w:after="80" w:line="276" w:lineRule="auto"/>
      </w:pPr>
      <w:r>
        <w:tab/>
      </w:r>
      <m:oMath>
        <m:sSub>
          <m:sSubPr>
            <m:ctrlPr>
              <w:rPr>
                <w:rFonts w:ascii="Cambria Math" w:hAnsi="Cambria Math"/>
              </w:rPr>
            </m:ctrlPr>
          </m:sSubPr>
          <m:e>
            <m:r>
              <w:rPr>
                <w:rFonts w:ascii="Cambria Math" w:hAnsi="Cambria Math"/>
              </w:rPr>
              <m:t>y</m:t>
            </m:r>
          </m:e>
          <m:sub>
            <m:r>
              <m:rPr>
                <m:sty m:val="p"/>
              </m:rPr>
              <w:rPr>
                <w:rFonts w:ascii="Cambria Math" w:hAnsi="Cambria Math"/>
              </w:rPr>
              <m:t>c</m:t>
            </m:r>
          </m:sub>
        </m:sSub>
        <m:r>
          <w:rPr>
            <w:rFonts w:ascii="Cambria Math" w:hAnsi="Cambria Math"/>
          </w:rPr>
          <m:t>=</m:t>
        </m:r>
        <m:sSup>
          <m:sSupPr>
            <m:ctrlPr>
              <w:rPr>
                <w:rFonts w:ascii="Cambria Math" w:hAnsi="Cambria Math"/>
              </w:rPr>
            </m:ctrlPr>
          </m:sSupPr>
          <m:e>
            <m:d>
              <m:dPr>
                <m:ctrlPr>
                  <w:rPr>
                    <w:rFonts w:ascii="Cambria Math" w:hAnsi="Cambria Math"/>
                  </w:rPr>
                </m:ctrlPr>
              </m:dPr>
              <m:e>
                <m:f>
                  <m:fPr>
                    <m:ctrlPr>
                      <w:rPr>
                        <w:rFonts w:ascii="Cambria Math" w:hAnsi="Cambria Math"/>
                      </w:rPr>
                    </m:ctrlPr>
                  </m:fPr>
                  <m:num>
                    <m:sSup>
                      <m:sSupPr>
                        <m:ctrlPr>
                          <w:rPr>
                            <w:rFonts w:ascii="Cambria Math" w:hAnsi="Cambria Math"/>
                          </w:rPr>
                        </m:ctrlPr>
                      </m:sSupPr>
                      <m:e>
                        <m:r>
                          <w:rPr>
                            <w:rFonts w:ascii="Cambria Math" w:hAnsi="Cambria Math"/>
                          </w:rPr>
                          <m:t>Q</m:t>
                        </m:r>
                      </m:e>
                      <m:sup>
                        <m:r>
                          <w:rPr>
                            <w:rFonts w:ascii="Cambria Math" w:hAnsi="Cambria Math"/>
                          </w:rPr>
                          <m:t>2</m:t>
                        </m:r>
                      </m:sup>
                    </m:sSup>
                  </m:num>
                  <m:den>
                    <m:r>
                      <w:rPr>
                        <w:rFonts w:ascii="Cambria Math" w:hAnsi="Cambria Math"/>
                      </w:rPr>
                      <m:t>g·</m:t>
                    </m:r>
                    <m:sSup>
                      <m:sSupPr>
                        <m:ctrlPr>
                          <w:rPr>
                            <w:rFonts w:ascii="Cambria Math" w:hAnsi="Cambria Math"/>
                          </w:rPr>
                        </m:ctrlPr>
                      </m:sSupPr>
                      <m:e>
                        <m:r>
                          <w:rPr>
                            <w:rFonts w:ascii="Cambria Math" w:hAnsi="Cambria Math"/>
                          </w:rPr>
                          <m:t>b</m:t>
                        </m:r>
                      </m:e>
                      <m:sup>
                        <m:r>
                          <w:rPr>
                            <w:rFonts w:ascii="Cambria Math" w:hAnsi="Cambria Math"/>
                          </w:rPr>
                          <m:t>2</m:t>
                        </m:r>
                      </m:sup>
                    </m:sSup>
                  </m:den>
                </m:f>
              </m:e>
            </m:d>
          </m:e>
          <m:sup>
            <m:f>
              <m:fPr>
                <m:ctrlPr>
                  <w:rPr>
                    <w:rFonts w:ascii="Cambria Math" w:hAnsi="Cambria Math"/>
                  </w:rPr>
                </m:ctrlPr>
              </m:fPr>
              <m:num>
                <m:r>
                  <w:rPr>
                    <w:rFonts w:ascii="Cambria Math" w:hAnsi="Cambria Math"/>
                  </w:rPr>
                  <m:t>1</m:t>
                </m:r>
              </m:num>
              <m:den>
                <m:r>
                  <w:rPr>
                    <w:rFonts w:ascii="Cambria Math" w:hAnsi="Cambria Math"/>
                  </w:rPr>
                  <m:t>3</m:t>
                </m:r>
              </m:den>
            </m:f>
          </m:sup>
        </m:sSup>
      </m:oMath>
      <w:r>
        <w:tab/>
        <w:t>（15-2）</w:t>
      </w:r>
    </w:p>
    <w:p w14:paraId="492CA3C5" w14:textId="77777777" w:rsidR="005525AE" w:rsidRDefault="008C75E1">
      <w:pPr>
        <w:pStyle w:val="af"/>
        <w:keepNext/>
        <w:widowControl/>
        <w:spacing w:line="276" w:lineRule="auto"/>
        <w:ind w:left="227" w:firstLine="0"/>
      </w:pPr>
      <w:r>
        <w:t>式中：</w:t>
      </w:r>
      <m:oMath>
        <m:sSub>
          <m:sSubPr>
            <m:ctrlPr>
              <w:rPr>
                <w:rFonts w:ascii="Cambria Math" w:hAnsi="Cambria Math"/>
              </w:rPr>
            </m:ctrlPr>
          </m:sSubPr>
          <m:e>
            <m:r>
              <w:rPr>
                <w:rFonts w:ascii="Cambria Math" w:hAnsi="Cambria Math"/>
              </w:rPr>
              <m:t>y</m:t>
            </m:r>
          </m:e>
          <m:sub>
            <m:r>
              <m:rPr>
                <m:sty m:val="p"/>
              </m:rPr>
              <w:rPr>
                <w:rFonts w:ascii="Cambria Math" w:hAnsi="Cambria Math"/>
              </w:rPr>
              <m:t>c</m:t>
            </m:r>
          </m:sub>
        </m:sSub>
      </m:oMath>
      <w:r>
        <w:t>——</w:t>
      </w:r>
      <w:r>
        <w:t>矩形喉道临界水深，</w:t>
      </w:r>
      <w:r>
        <w:t>m</w:t>
      </w:r>
      <w:r>
        <w:t>；</w:t>
      </w:r>
    </w:p>
    <w:p w14:paraId="509399B4" w14:textId="77777777" w:rsidR="005525AE" w:rsidRDefault="008C75E1">
      <w:pPr>
        <w:pStyle w:val="af"/>
        <w:keepNext/>
        <w:widowControl/>
        <w:spacing w:line="276" w:lineRule="auto"/>
        <w:ind w:left="227" w:firstLine="0"/>
      </w:pPr>
      <w:r>
        <w:t xml:space="preserve">　　　</w:t>
      </w:r>
      <m:oMath>
        <m:r>
          <w:rPr>
            <w:rFonts w:ascii="Cambria Math" w:hAnsi="Cambria Math"/>
          </w:rPr>
          <m:t>Q</m:t>
        </m:r>
      </m:oMath>
      <w:r>
        <w:t>——</w:t>
      </w:r>
      <w:r>
        <w:t>单条计量渠最高时流量，</w:t>
      </w:r>
      <w:r>
        <w:t>0.9375 m³/s</w:t>
      </w:r>
      <w:r>
        <w:t>；</w:t>
      </w:r>
    </w:p>
    <w:p w14:paraId="497C5FC3" w14:textId="77777777" w:rsidR="005525AE" w:rsidRDefault="008C75E1">
      <w:pPr>
        <w:pStyle w:val="af"/>
        <w:keepNext/>
        <w:widowControl/>
        <w:spacing w:line="276" w:lineRule="auto"/>
        <w:ind w:left="227" w:firstLine="0"/>
      </w:pPr>
      <w:r>
        <w:t xml:space="preserve">　　　</w:t>
      </w:r>
      <m:oMath>
        <m:r>
          <w:rPr>
            <w:rFonts w:ascii="Cambria Math" w:hAnsi="Cambria Math"/>
          </w:rPr>
          <m:t>g</m:t>
        </m:r>
      </m:oMath>
      <w:r>
        <w:t>——</w:t>
      </w:r>
      <w:r>
        <w:t>重力加速度，</w:t>
      </w:r>
      <w:r>
        <w:t>9.81 m/s²</w:t>
      </w:r>
      <w:r>
        <w:t>；</w:t>
      </w:r>
    </w:p>
    <w:p w14:paraId="43729FB8" w14:textId="77777777" w:rsidR="005525AE" w:rsidRDefault="008C75E1">
      <w:pPr>
        <w:pStyle w:val="af"/>
        <w:widowControl/>
        <w:spacing w:line="276" w:lineRule="auto"/>
        <w:ind w:left="227" w:firstLine="0"/>
      </w:pPr>
      <w:r>
        <w:t xml:space="preserve">　　　</w:t>
      </w:r>
      <m:oMath>
        <m:r>
          <w:rPr>
            <w:rFonts w:ascii="Cambria Math" w:hAnsi="Cambria Math"/>
          </w:rPr>
          <m:t>b</m:t>
        </m:r>
      </m:oMath>
      <w:r>
        <w:t>——</w:t>
      </w:r>
      <w:r>
        <w:t>喉道净宽，</w:t>
      </w:r>
      <w:r>
        <w:t>1.50 m</w:t>
      </w:r>
      <w:r>
        <w:t>。</w:t>
      </w:r>
    </w:p>
    <w:p w14:paraId="1F66348E" w14:textId="77777777" w:rsidR="005525AE" w:rsidRDefault="008C75E1">
      <w:pPr>
        <w:pStyle w:val="af"/>
        <w:widowControl/>
        <w:spacing w:line="324" w:lineRule="auto"/>
      </w:pPr>
      <w:r>
        <w:t>代入计算：</w:t>
      </w:r>
      <m:oMath>
        <m:sSup>
          <m:sSupPr>
            <m:ctrlPr>
              <w:rPr>
                <w:rFonts w:ascii="Cambria Math" w:hAnsi="Cambria Math"/>
              </w:rPr>
            </m:ctrlPr>
          </m:sSupPr>
          <m:e>
            <m:d>
              <m:dPr>
                <m:ctrlPr>
                  <w:rPr>
                    <w:rFonts w:ascii="Cambria Math" w:hAnsi="Cambria Math"/>
                  </w:rPr>
                </m:ctrlPr>
              </m:dPr>
              <m:e>
                <m:f>
                  <m:fPr>
                    <m:ctrlPr>
                      <w:rPr>
                        <w:rFonts w:ascii="Cambria Math" w:hAnsi="Cambria Math"/>
                      </w:rPr>
                    </m:ctrlPr>
                  </m:fPr>
                  <m:num>
                    <m:sSup>
                      <m:sSupPr>
                        <m:ctrlPr>
                          <w:rPr>
                            <w:rFonts w:ascii="Cambria Math" w:hAnsi="Cambria Math"/>
                          </w:rPr>
                        </m:ctrlPr>
                      </m:sSupPr>
                      <m:e>
                        <m:r>
                          <w:rPr>
                            <w:rFonts w:ascii="Cambria Math" w:hAnsi="Cambria Math"/>
                          </w:rPr>
                          <m:t>0.9375</m:t>
                        </m:r>
                      </m:e>
                      <m:sup>
                        <m:r>
                          <w:rPr>
                            <w:rFonts w:ascii="Cambria Math" w:hAnsi="Cambria Math"/>
                          </w:rPr>
                          <m:t>2</m:t>
                        </m:r>
                      </m:sup>
                    </m:sSup>
                  </m:num>
                  <m:den>
                    <m:r>
                      <w:rPr>
                        <w:rFonts w:ascii="Cambria Math" w:hAnsi="Cambria Math"/>
                      </w:rPr>
                      <m:t>9.81·</m:t>
                    </m:r>
                    <m:sSup>
                      <m:sSupPr>
                        <m:ctrlPr>
                          <w:rPr>
                            <w:rFonts w:ascii="Cambria Math" w:hAnsi="Cambria Math"/>
                          </w:rPr>
                        </m:ctrlPr>
                      </m:sSupPr>
                      <m:e>
                        <m:r>
                          <w:rPr>
                            <w:rFonts w:ascii="Cambria Math" w:hAnsi="Cambria Math"/>
                          </w:rPr>
                          <m:t>1.5</m:t>
                        </m:r>
                      </m:e>
                      <m:sup>
                        <m:r>
                          <w:rPr>
                            <w:rFonts w:ascii="Cambria Math" w:hAnsi="Cambria Math"/>
                          </w:rPr>
                          <m:t>2</m:t>
                        </m:r>
                      </m:sup>
                    </m:sSup>
                  </m:den>
                </m:f>
              </m:e>
            </m:d>
          </m:e>
          <m:sup>
            <m:f>
              <m:fPr>
                <m:ctrlPr>
                  <w:rPr>
                    <w:rFonts w:ascii="Cambria Math" w:hAnsi="Cambria Math"/>
                  </w:rPr>
                </m:ctrlPr>
              </m:fPr>
              <m:num>
                <m:r>
                  <w:rPr>
                    <w:rFonts w:ascii="Cambria Math" w:hAnsi="Cambria Math"/>
                  </w:rPr>
                  <m:t>1</m:t>
                </m:r>
              </m:num>
              <m:den>
                <m:r>
                  <w:rPr>
                    <w:rFonts w:ascii="Cambria Math" w:hAnsi="Cambria Math"/>
                  </w:rPr>
                  <m:t>3</m:t>
                </m:r>
              </m:den>
            </m:f>
          </m:sup>
        </m:sSup>
        <m:r>
          <w:rPr>
            <w:rFonts w:ascii="Cambria Math" w:hAnsi="Cambria Math"/>
          </w:rPr>
          <m:t>=0.341479</m:t>
        </m:r>
      </m:oMath>
      <w:r>
        <w:t xml:space="preserve"> m</w:t>
      </w:r>
      <w:r>
        <w:t>。</w:t>
      </w:r>
    </w:p>
    <w:p w14:paraId="2EFAF5D7" w14:textId="77777777" w:rsidR="00296595" w:rsidRDefault="008C75E1">
      <w:pPr>
        <w:pStyle w:val="af"/>
        <w:widowControl/>
        <w:spacing w:line="324" w:lineRule="auto"/>
        <w:rPr>
          <w:lang w:eastAsia="zh-CN"/>
        </w:rPr>
      </w:pPr>
      <w:r>
        <w:t>计量上游水位</w:t>
      </w:r>
      <w:r>
        <w:t>EL30.05 m</w:t>
      </w:r>
      <w:r>
        <w:t>，喉底</w:t>
      </w:r>
      <w:r>
        <w:t>EL29.527691 m</w:t>
      </w:r>
      <w:r>
        <w:t>，临界水面</w:t>
      </w:r>
      <w:r>
        <w:t>EL29.869170 m</w:t>
      </w:r>
      <w:r>
        <w:t>；计量后水位</w:t>
      </w:r>
      <w:r>
        <w:t>EL29.30 m</w:t>
      </w:r>
      <w:r>
        <w:t>。临界能量按</w:t>
      </w:r>
      <m:oMath>
        <m:sSub>
          <m:sSubPr>
            <m:ctrlPr>
              <w:rPr>
                <w:rFonts w:ascii="Cambria Math" w:hAnsi="Cambria Math"/>
              </w:rPr>
            </m:ctrlPr>
          </m:sSubPr>
          <m:e>
            <m:r>
              <w:rPr>
                <w:rFonts w:ascii="Cambria Math" w:hAnsi="Cambria Math"/>
              </w:rPr>
              <m:t>E</m:t>
            </m:r>
          </m:e>
          <m:sub>
            <m:r>
              <m:rPr>
                <m:sty m:val="p"/>
              </m:rPr>
              <w:rPr>
                <w:rFonts w:ascii="Cambria Math" w:hAnsi="Cambria Math"/>
              </w:rPr>
              <m:t>c</m:t>
            </m:r>
          </m:sub>
        </m:sSub>
        <m:r>
          <w:rPr>
            <w:rFonts w:ascii="Cambria Math" w:hAnsi="Cambria Math"/>
          </w:rPr>
          <m:t>=1.5·</m:t>
        </m:r>
        <m:sSub>
          <m:sSubPr>
            <m:ctrlPr>
              <w:rPr>
                <w:rFonts w:ascii="Cambria Math" w:hAnsi="Cambria Math"/>
              </w:rPr>
            </m:ctrlPr>
          </m:sSubPr>
          <m:e>
            <m:r>
              <w:rPr>
                <w:rFonts w:ascii="Cambria Math" w:hAnsi="Cambria Math"/>
              </w:rPr>
              <m:t>y</m:t>
            </m:r>
          </m:e>
          <m:sub>
            <m:r>
              <m:rPr>
                <m:sty m:val="p"/>
              </m:rPr>
              <w:rPr>
                <w:rFonts w:ascii="Cambria Math" w:hAnsi="Cambria Math"/>
              </w:rPr>
              <m:t>c</m:t>
            </m:r>
          </m:sub>
        </m:sSub>
        <m:r>
          <w:rPr>
            <w:rFonts w:ascii="Cambria Math" w:hAnsi="Cambria Math"/>
          </w:rPr>
          <m:t>=0.512219</m:t>
        </m:r>
      </m:oMath>
      <w:r>
        <w:t xml:space="preserve"> m</w:t>
      </w:r>
      <w:r>
        <w:t>计算；式中，</w:t>
      </w:r>
      <w:r>
        <w:t>E_c——</w:t>
      </w:r>
      <w:r>
        <w:t>临界比能，</w:t>
      </w:r>
      <w:r>
        <w:t>m</w:t>
      </w:r>
      <w:r>
        <w:t>；</w:t>
      </w:r>
      <w:r>
        <w:t>y_c——</w:t>
      </w:r>
      <w:r>
        <w:t>临界水深，</w:t>
      </w:r>
      <w:r>
        <w:t>m</w:t>
      </w:r>
      <w:r>
        <w:t>。喉底按</w:t>
      </w:r>
      <w:r>
        <w:t>EL30.05−E_c−0.01009=EL29.527691 m</w:t>
      </w:r>
      <w:r>
        <w:t>设置，其中</w:t>
      </w:r>
      <w:r>
        <w:t>0.01009 m</w:t>
      </w:r>
      <w:r>
        <w:t>为原设计采用的喉前损失。</w:t>
      </w:r>
    </w:p>
    <w:p w14:paraId="6CB6132B" w14:textId="77777777" w:rsidR="00296595" w:rsidRDefault="008C75E1">
      <w:pPr>
        <w:pStyle w:val="1"/>
        <w:pageBreakBefore/>
        <w:widowControl/>
        <w:rPr>
          <w:lang w:eastAsia="zh-CN"/>
        </w:rPr>
      </w:pPr>
      <w:bookmarkStart w:id="60" w:name="_Toc240381763"/>
      <w:r>
        <w:rPr>
          <w:lang w:eastAsia="zh-CN"/>
        </w:rPr>
        <w:lastRenderedPageBreak/>
        <w:t xml:space="preserve">16 </w:t>
      </w:r>
      <w:r>
        <w:rPr>
          <w:lang w:eastAsia="zh-CN"/>
        </w:rPr>
        <w:t>主要构筑物和设备汇总</w:t>
      </w:r>
      <w:bookmarkEnd w:id="60"/>
    </w:p>
    <w:p w14:paraId="200A3F33" w14:textId="77777777" w:rsidR="00296595" w:rsidRDefault="008C75E1">
      <w:pPr>
        <w:pStyle w:val="21"/>
        <w:widowControl/>
        <w:rPr>
          <w:lang w:eastAsia="zh-CN"/>
        </w:rPr>
      </w:pPr>
      <w:bookmarkStart w:id="61" w:name="_Toc240381764"/>
      <w:r>
        <w:rPr>
          <w:lang w:eastAsia="zh-CN"/>
        </w:rPr>
        <w:t xml:space="preserve">16.1 </w:t>
      </w:r>
      <w:r>
        <w:rPr>
          <w:lang w:eastAsia="zh-CN"/>
        </w:rPr>
        <w:t>主要构筑物</w:t>
      </w:r>
      <w:bookmarkEnd w:id="61"/>
    </w:p>
    <w:p w14:paraId="442754A1" w14:textId="77777777" w:rsidR="00296595" w:rsidRDefault="008C75E1">
      <w:pPr>
        <w:keepNext/>
        <w:jc w:val="center"/>
      </w:pPr>
      <w:r>
        <w:t>表</w:t>
      </w:r>
      <w:r>
        <w:t xml:space="preserve">16-1 </w:t>
      </w:r>
      <w:r>
        <w:t>主要构筑物汇总</w:t>
      </w:r>
    </w:p>
    <w:tbl>
      <w:tblPr>
        <w:tblStyle w:val="aff1"/>
        <w:tblW w:w="0" w:type="auto"/>
        <w:jc w:val="center"/>
        <w:tblLayout w:type="fixed"/>
        <w:tblLook w:val="04A0" w:firstRow="1" w:lastRow="0" w:firstColumn="1" w:lastColumn="0" w:noHBand="0" w:noVBand="1"/>
      </w:tblPr>
      <w:tblGrid>
        <w:gridCol w:w="2268"/>
        <w:gridCol w:w="2268"/>
        <w:gridCol w:w="2268"/>
        <w:gridCol w:w="2268"/>
      </w:tblGrid>
      <w:tr w:rsidR="00296595" w14:paraId="594DB2EF" w14:textId="77777777">
        <w:trPr>
          <w:cantSplit/>
          <w:tblHeader/>
          <w:jc w:val="center"/>
        </w:trPr>
        <w:tc>
          <w:tcPr>
            <w:tcW w:w="2268" w:type="dxa"/>
            <w:shd w:val="clear" w:color="auto" w:fill="FFFFFF"/>
            <w:tcMar>
              <w:top w:w="70" w:type="dxa"/>
              <w:left w:w="80" w:type="dxa"/>
              <w:bottom w:w="70" w:type="dxa"/>
              <w:right w:w="80" w:type="dxa"/>
            </w:tcMar>
            <w:vAlign w:val="center"/>
          </w:tcPr>
          <w:p w14:paraId="33E67ACF" w14:textId="77777777" w:rsidR="00296595" w:rsidRDefault="008C75E1">
            <w:pPr>
              <w:spacing w:line="276" w:lineRule="auto"/>
              <w:jc w:val="center"/>
            </w:pPr>
            <w:r>
              <w:rPr>
                <w:b/>
                <w:sz w:val="18"/>
              </w:rPr>
              <w:t>单元</w:t>
            </w:r>
          </w:p>
        </w:tc>
        <w:tc>
          <w:tcPr>
            <w:tcW w:w="2268" w:type="dxa"/>
            <w:shd w:val="clear" w:color="auto" w:fill="FFFFFF"/>
            <w:tcMar>
              <w:top w:w="70" w:type="dxa"/>
              <w:left w:w="80" w:type="dxa"/>
              <w:bottom w:w="70" w:type="dxa"/>
              <w:right w:w="80" w:type="dxa"/>
            </w:tcMar>
            <w:vAlign w:val="center"/>
          </w:tcPr>
          <w:p w14:paraId="2C021444" w14:textId="77777777" w:rsidR="00296595" w:rsidRDefault="008C75E1">
            <w:pPr>
              <w:spacing w:line="276" w:lineRule="auto"/>
              <w:jc w:val="center"/>
            </w:pPr>
            <w:r>
              <w:rPr>
                <w:b/>
                <w:sz w:val="18"/>
              </w:rPr>
              <w:t>数量</w:t>
            </w:r>
          </w:p>
        </w:tc>
        <w:tc>
          <w:tcPr>
            <w:tcW w:w="2268" w:type="dxa"/>
            <w:shd w:val="clear" w:color="auto" w:fill="FFFFFF"/>
            <w:tcMar>
              <w:top w:w="70" w:type="dxa"/>
              <w:left w:w="80" w:type="dxa"/>
              <w:bottom w:w="70" w:type="dxa"/>
              <w:right w:w="80" w:type="dxa"/>
            </w:tcMar>
            <w:vAlign w:val="center"/>
          </w:tcPr>
          <w:p w14:paraId="66D04FF7" w14:textId="77777777" w:rsidR="00296595" w:rsidRDefault="008C75E1">
            <w:pPr>
              <w:spacing w:line="276" w:lineRule="auto"/>
              <w:jc w:val="center"/>
            </w:pPr>
            <w:r>
              <w:rPr>
                <w:b/>
                <w:sz w:val="18"/>
              </w:rPr>
              <w:t>采用规格</w:t>
            </w:r>
          </w:p>
        </w:tc>
        <w:tc>
          <w:tcPr>
            <w:tcW w:w="2268" w:type="dxa"/>
            <w:shd w:val="clear" w:color="auto" w:fill="FFFFFF"/>
            <w:tcMar>
              <w:top w:w="70" w:type="dxa"/>
              <w:left w:w="80" w:type="dxa"/>
              <w:bottom w:w="70" w:type="dxa"/>
              <w:right w:w="80" w:type="dxa"/>
            </w:tcMar>
            <w:vAlign w:val="center"/>
          </w:tcPr>
          <w:p w14:paraId="609899B6" w14:textId="77777777" w:rsidR="00296595" w:rsidRDefault="008C75E1">
            <w:pPr>
              <w:spacing w:line="276" w:lineRule="auto"/>
              <w:jc w:val="center"/>
            </w:pPr>
            <w:r>
              <w:rPr>
                <w:b/>
                <w:sz w:val="18"/>
              </w:rPr>
              <w:t>关键校核</w:t>
            </w:r>
          </w:p>
        </w:tc>
      </w:tr>
      <w:tr w:rsidR="00296595" w14:paraId="2BF03938" w14:textId="77777777">
        <w:trPr>
          <w:cantSplit/>
          <w:jc w:val="center"/>
        </w:trPr>
        <w:tc>
          <w:tcPr>
            <w:tcW w:w="2268" w:type="dxa"/>
            <w:tcMar>
              <w:top w:w="70" w:type="dxa"/>
              <w:left w:w="80" w:type="dxa"/>
              <w:bottom w:w="70" w:type="dxa"/>
              <w:right w:w="80" w:type="dxa"/>
            </w:tcMar>
            <w:vAlign w:val="center"/>
          </w:tcPr>
          <w:p w14:paraId="14D6502C" w14:textId="77777777" w:rsidR="00296595" w:rsidRDefault="008C75E1">
            <w:pPr>
              <w:spacing w:line="276" w:lineRule="auto"/>
              <w:jc w:val="center"/>
            </w:pPr>
            <w:r>
              <w:rPr>
                <w:sz w:val="18"/>
              </w:rPr>
              <w:t>粗格栅</w:t>
            </w:r>
          </w:p>
        </w:tc>
        <w:tc>
          <w:tcPr>
            <w:tcW w:w="2268" w:type="dxa"/>
            <w:tcMar>
              <w:top w:w="70" w:type="dxa"/>
              <w:left w:w="80" w:type="dxa"/>
              <w:bottom w:w="70" w:type="dxa"/>
              <w:right w:w="80" w:type="dxa"/>
            </w:tcMar>
            <w:vAlign w:val="center"/>
          </w:tcPr>
          <w:p w14:paraId="7CCE5730" w14:textId="77777777" w:rsidR="00296595" w:rsidRDefault="008C75E1">
            <w:pPr>
              <w:spacing w:line="276" w:lineRule="auto"/>
            </w:pPr>
            <w:r>
              <w:rPr>
                <w:sz w:val="18"/>
              </w:rPr>
              <w:t>2</w:t>
            </w:r>
            <w:r>
              <w:rPr>
                <w:sz w:val="18"/>
              </w:rPr>
              <w:t>线</w:t>
            </w:r>
          </w:p>
        </w:tc>
        <w:tc>
          <w:tcPr>
            <w:tcW w:w="2268" w:type="dxa"/>
            <w:tcMar>
              <w:top w:w="70" w:type="dxa"/>
              <w:left w:w="80" w:type="dxa"/>
              <w:bottom w:w="70" w:type="dxa"/>
              <w:right w:w="80" w:type="dxa"/>
            </w:tcMar>
            <w:vAlign w:val="center"/>
          </w:tcPr>
          <w:p w14:paraId="12F3B6EA" w14:textId="77777777" w:rsidR="00296595" w:rsidRDefault="008C75E1">
            <w:pPr>
              <w:spacing w:line="276" w:lineRule="auto"/>
            </w:pPr>
            <m:oMath>
              <m:r>
                <w:rPr>
                  <w:rFonts w:ascii="Cambria Math" w:hAnsi="Cambria Math"/>
                  <w:sz w:val="18"/>
                </w:rPr>
                <m:t>b</m:t>
              </m:r>
              <m:r>
                <w:rPr>
                  <w:rFonts w:ascii="Cambria Math" w:hAnsi="Cambria Math"/>
                  <w:sz w:val="18"/>
                </w:rPr>
                <m:t>=25</m:t>
              </m:r>
            </m:oMath>
            <w:r>
              <w:rPr>
                <w:sz w:val="18"/>
              </w:rPr>
              <w:t xml:space="preserve"> mm</w:t>
            </w:r>
            <w:r>
              <w:rPr>
                <w:sz w:val="18"/>
              </w:rPr>
              <w:t>，</w:t>
            </w:r>
            <m:oMath>
              <m:r>
                <w:rPr>
                  <w:rFonts w:ascii="Cambria Math" w:hAnsi="Cambria Math"/>
                  <w:sz w:val="18"/>
                </w:rPr>
                <m:t>B</m:t>
              </m:r>
              <m:r>
                <w:rPr>
                  <w:rFonts w:ascii="Cambria Math" w:hAnsi="Cambria Math"/>
                  <w:sz w:val="18"/>
                </w:rPr>
                <m:t>=1.75</m:t>
              </m:r>
            </m:oMath>
            <w:r>
              <w:rPr>
                <w:sz w:val="18"/>
              </w:rPr>
              <w:t xml:space="preserve"> m</w:t>
            </w:r>
          </w:p>
        </w:tc>
        <w:tc>
          <w:tcPr>
            <w:tcW w:w="2268" w:type="dxa"/>
            <w:tcMar>
              <w:top w:w="70" w:type="dxa"/>
              <w:left w:w="80" w:type="dxa"/>
              <w:bottom w:w="70" w:type="dxa"/>
              <w:right w:w="80" w:type="dxa"/>
            </w:tcMar>
            <w:vAlign w:val="center"/>
          </w:tcPr>
          <w:p w14:paraId="2ABCE6D5" w14:textId="77777777" w:rsidR="00296595" w:rsidRDefault="008C75E1">
            <w:pPr>
              <w:spacing w:line="276" w:lineRule="auto"/>
            </w:pPr>
            <m:oMath>
              <m:r>
                <w:rPr>
                  <w:rFonts w:ascii="Cambria Math" w:hAnsi="Cambria Math"/>
                  <w:sz w:val="18"/>
                </w:rPr>
                <m:t>v</m:t>
              </m:r>
              <m:r>
                <w:rPr>
                  <w:rFonts w:ascii="Cambria Math" w:hAnsi="Cambria Math"/>
                  <w:sz w:val="18"/>
                </w:rPr>
                <m:t>=0.909</m:t>
              </m:r>
            </m:oMath>
            <w:r>
              <w:rPr>
                <w:sz w:val="18"/>
              </w:rPr>
              <w:t xml:space="preserve"> m/s</w:t>
            </w:r>
          </w:p>
        </w:tc>
      </w:tr>
      <w:tr w:rsidR="00296595" w14:paraId="2D6C4F30" w14:textId="77777777">
        <w:trPr>
          <w:cantSplit/>
          <w:jc w:val="center"/>
        </w:trPr>
        <w:tc>
          <w:tcPr>
            <w:tcW w:w="2268" w:type="dxa"/>
            <w:tcMar>
              <w:top w:w="70" w:type="dxa"/>
              <w:left w:w="80" w:type="dxa"/>
              <w:bottom w:w="70" w:type="dxa"/>
              <w:right w:w="80" w:type="dxa"/>
            </w:tcMar>
            <w:vAlign w:val="center"/>
          </w:tcPr>
          <w:p w14:paraId="39CFE9E4" w14:textId="77777777" w:rsidR="00296595" w:rsidRDefault="008C75E1">
            <w:pPr>
              <w:spacing w:line="276" w:lineRule="auto"/>
              <w:jc w:val="center"/>
            </w:pPr>
            <w:r>
              <w:rPr>
                <w:sz w:val="18"/>
              </w:rPr>
              <w:t>进水井</w:t>
            </w:r>
          </w:p>
        </w:tc>
        <w:tc>
          <w:tcPr>
            <w:tcW w:w="2268" w:type="dxa"/>
            <w:tcMar>
              <w:top w:w="70" w:type="dxa"/>
              <w:left w:w="80" w:type="dxa"/>
              <w:bottom w:w="70" w:type="dxa"/>
              <w:right w:w="80" w:type="dxa"/>
            </w:tcMar>
            <w:vAlign w:val="center"/>
          </w:tcPr>
          <w:p w14:paraId="784CB3C8" w14:textId="77777777" w:rsidR="00296595" w:rsidRDefault="008C75E1">
            <w:pPr>
              <w:spacing w:line="276" w:lineRule="auto"/>
            </w:pPr>
            <w:r>
              <w:rPr>
                <w:sz w:val="18"/>
              </w:rPr>
              <w:t>2</w:t>
            </w:r>
            <w:r>
              <w:rPr>
                <w:sz w:val="18"/>
              </w:rPr>
              <w:t>格</w:t>
            </w:r>
          </w:p>
        </w:tc>
        <w:tc>
          <w:tcPr>
            <w:tcW w:w="2268" w:type="dxa"/>
            <w:tcMar>
              <w:top w:w="70" w:type="dxa"/>
              <w:left w:w="80" w:type="dxa"/>
              <w:bottom w:w="70" w:type="dxa"/>
              <w:right w:w="80" w:type="dxa"/>
            </w:tcMar>
            <w:vAlign w:val="center"/>
          </w:tcPr>
          <w:p w14:paraId="3199E556" w14:textId="77777777" w:rsidR="00296595" w:rsidRDefault="008C75E1">
            <w:pPr>
              <w:spacing w:line="276" w:lineRule="auto"/>
            </w:pPr>
            <w:r>
              <w:rPr>
                <w:sz w:val="18"/>
              </w:rPr>
              <w:t>每格</w:t>
            </w:r>
            <w:r>
              <w:rPr>
                <w:sz w:val="18"/>
              </w:rPr>
              <w:t>16×10×1.2 m</w:t>
            </w:r>
            <w:r>
              <w:rPr>
                <w:sz w:val="18"/>
              </w:rPr>
              <w:t>，</w:t>
            </w:r>
            <w:r>
              <w:rPr>
                <w:sz w:val="18"/>
              </w:rPr>
              <w:t>192 m³</w:t>
            </w:r>
          </w:p>
        </w:tc>
        <w:tc>
          <w:tcPr>
            <w:tcW w:w="2268" w:type="dxa"/>
            <w:tcMar>
              <w:top w:w="70" w:type="dxa"/>
              <w:left w:w="80" w:type="dxa"/>
              <w:bottom w:w="70" w:type="dxa"/>
              <w:right w:w="80" w:type="dxa"/>
            </w:tcMar>
            <w:vAlign w:val="center"/>
          </w:tcPr>
          <w:p w14:paraId="77FFDA72" w14:textId="77777777" w:rsidR="00296595" w:rsidRDefault="008C75E1">
            <w:pPr>
              <w:spacing w:line="276" w:lineRule="auto"/>
            </w:pPr>
            <w:r>
              <w:rPr>
                <w:sz w:val="18"/>
              </w:rPr>
              <w:t>大于单泵</w:t>
            </w:r>
            <w:r>
              <w:rPr>
                <w:sz w:val="18"/>
              </w:rPr>
              <w:t>5 min</w:t>
            </w:r>
            <w:r>
              <w:rPr>
                <w:sz w:val="18"/>
              </w:rPr>
              <w:t>水量</w:t>
            </w:r>
            <w:r>
              <w:rPr>
                <w:sz w:val="18"/>
              </w:rPr>
              <w:t>140.625 m³</w:t>
            </w:r>
          </w:p>
        </w:tc>
      </w:tr>
      <w:tr w:rsidR="00296595" w14:paraId="4AF18FB3" w14:textId="77777777">
        <w:trPr>
          <w:cantSplit/>
          <w:jc w:val="center"/>
        </w:trPr>
        <w:tc>
          <w:tcPr>
            <w:tcW w:w="2268" w:type="dxa"/>
            <w:tcMar>
              <w:top w:w="70" w:type="dxa"/>
              <w:left w:w="80" w:type="dxa"/>
              <w:bottom w:w="70" w:type="dxa"/>
              <w:right w:w="80" w:type="dxa"/>
            </w:tcMar>
            <w:vAlign w:val="center"/>
          </w:tcPr>
          <w:p w14:paraId="2F269D02" w14:textId="77777777" w:rsidR="00296595" w:rsidRDefault="008C75E1">
            <w:pPr>
              <w:spacing w:line="276" w:lineRule="auto"/>
              <w:jc w:val="center"/>
            </w:pPr>
            <w:r>
              <w:rPr>
                <w:sz w:val="18"/>
              </w:rPr>
              <w:t>细格栅</w:t>
            </w:r>
          </w:p>
        </w:tc>
        <w:tc>
          <w:tcPr>
            <w:tcW w:w="2268" w:type="dxa"/>
            <w:tcMar>
              <w:top w:w="70" w:type="dxa"/>
              <w:left w:w="80" w:type="dxa"/>
              <w:bottom w:w="70" w:type="dxa"/>
              <w:right w:w="80" w:type="dxa"/>
            </w:tcMar>
            <w:vAlign w:val="center"/>
          </w:tcPr>
          <w:p w14:paraId="776234E2" w14:textId="77777777" w:rsidR="00296595" w:rsidRDefault="008C75E1">
            <w:pPr>
              <w:spacing w:line="276" w:lineRule="auto"/>
            </w:pPr>
            <w:r>
              <w:rPr>
                <w:sz w:val="18"/>
              </w:rPr>
              <w:t>2</w:t>
            </w:r>
            <w:r>
              <w:rPr>
                <w:sz w:val="18"/>
              </w:rPr>
              <w:t>线</w:t>
            </w:r>
          </w:p>
        </w:tc>
        <w:tc>
          <w:tcPr>
            <w:tcW w:w="2268" w:type="dxa"/>
            <w:tcMar>
              <w:top w:w="70" w:type="dxa"/>
              <w:left w:w="80" w:type="dxa"/>
              <w:bottom w:w="70" w:type="dxa"/>
              <w:right w:w="80" w:type="dxa"/>
            </w:tcMar>
            <w:vAlign w:val="center"/>
          </w:tcPr>
          <w:p w14:paraId="0D93B62B" w14:textId="77777777" w:rsidR="00296595" w:rsidRDefault="008C75E1">
            <w:pPr>
              <w:spacing w:line="276" w:lineRule="auto"/>
            </w:pPr>
            <m:oMath>
              <m:r>
                <w:rPr>
                  <w:rFonts w:ascii="Cambria Math" w:hAnsi="Cambria Math"/>
                  <w:sz w:val="18"/>
                </w:rPr>
                <m:t>b</m:t>
              </m:r>
              <m:r>
                <w:rPr>
                  <w:rFonts w:ascii="Cambria Math" w:hAnsi="Cambria Math"/>
                  <w:sz w:val="18"/>
                </w:rPr>
                <m:t>=10</m:t>
              </m:r>
            </m:oMath>
            <w:r>
              <w:rPr>
                <w:sz w:val="18"/>
              </w:rPr>
              <w:t xml:space="preserve"> mm</w:t>
            </w:r>
            <w:r>
              <w:rPr>
                <w:sz w:val="18"/>
              </w:rPr>
              <w:t>，</w:t>
            </w:r>
            <m:oMath>
              <m:r>
                <w:rPr>
                  <w:rFonts w:ascii="Cambria Math" w:hAnsi="Cambria Math"/>
                  <w:sz w:val="18"/>
                </w:rPr>
                <m:t>B</m:t>
              </m:r>
              <m:r>
                <w:rPr>
                  <w:rFonts w:ascii="Cambria Math" w:hAnsi="Cambria Math"/>
                  <w:sz w:val="18"/>
                </w:rPr>
                <m:t>=2.1</m:t>
              </m:r>
            </m:oMath>
            <w:r>
              <w:rPr>
                <w:sz w:val="18"/>
              </w:rPr>
              <w:t xml:space="preserve"> m</w:t>
            </w:r>
          </w:p>
        </w:tc>
        <w:tc>
          <w:tcPr>
            <w:tcW w:w="2268" w:type="dxa"/>
            <w:tcMar>
              <w:top w:w="70" w:type="dxa"/>
              <w:left w:w="80" w:type="dxa"/>
              <w:bottom w:w="70" w:type="dxa"/>
              <w:right w:w="80" w:type="dxa"/>
            </w:tcMar>
            <w:vAlign w:val="center"/>
          </w:tcPr>
          <w:p w14:paraId="76C05108" w14:textId="77777777" w:rsidR="00296595" w:rsidRDefault="008C75E1">
            <w:pPr>
              <w:spacing w:line="276" w:lineRule="auto"/>
            </w:pPr>
            <m:oMath>
              <m:r>
                <w:rPr>
                  <w:rFonts w:ascii="Cambria Math" w:hAnsi="Cambria Math"/>
                  <w:sz w:val="18"/>
                </w:rPr>
                <m:t>v</m:t>
              </m:r>
              <m:r>
                <w:rPr>
                  <w:rFonts w:ascii="Cambria Math" w:hAnsi="Cambria Math"/>
                  <w:sz w:val="18"/>
                </w:rPr>
                <m:t>=0.894</m:t>
              </m:r>
            </m:oMath>
            <w:r>
              <w:rPr>
                <w:sz w:val="18"/>
              </w:rPr>
              <w:t xml:space="preserve"> m/s</w:t>
            </w:r>
          </w:p>
        </w:tc>
      </w:tr>
      <w:tr w:rsidR="00296595" w14:paraId="302E826B" w14:textId="77777777">
        <w:trPr>
          <w:cantSplit/>
          <w:jc w:val="center"/>
        </w:trPr>
        <w:tc>
          <w:tcPr>
            <w:tcW w:w="2268" w:type="dxa"/>
            <w:tcMar>
              <w:top w:w="70" w:type="dxa"/>
              <w:left w:w="80" w:type="dxa"/>
              <w:bottom w:w="70" w:type="dxa"/>
              <w:right w:w="80" w:type="dxa"/>
            </w:tcMar>
            <w:vAlign w:val="center"/>
          </w:tcPr>
          <w:p w14:paraId="3022A02B" w14:textId="77777777" w:rsidR="00296595" w:rsidRDefault="008C75E1">
            <w:pPr>
              <w:spacing w:line="276" w:lineRule="auto"/>
              <w:jc w:val="center"/>
            </w:pPr>
            <w:r>
              <w:rPr>
                <w:sz w:val="18"/>
              </w:rPr>
              <w:t>曝气沉砂池</w:t>
            </w:r>
          </w:p>
        </w:tc>
        <w:tc>
          <w:tcPr>
            <w:tcW w:w="2268" w:type="dxa"/>
            <w:tcMar>
              <w:top w:w="70" w:type="dxa"/>
              <w:left w:w="80" w:type="dxa"/>
              <w:bottom w:w="70" w:type="dxa"/>
              <w:right w:w="80" w:type="dxa"/>
            </w:tcMar>
            <w:vAlign w:val="center"/>
          </w:tcPr>
          <w:p w14:paraId="3B6758CE" w14:textId="77777777" w:rsidR="00296595" w:rsidRDefault="008C75E1">
            <w:pPr>
              <w:spacing w:line="276" w:lineRule="auto"/>
            </w:pPr>
            <w:r>
              <w:rPr>
                <w:sz w:val="18"/>
              </w:rPr>
              <w:t>2</w:t>
            </w:r>
            <w:r>
              <w:rPr>
                <w:sz w:val="18"/>
              </w:rPr>
              <w:t>座</w:t>
            </w:r>
          </w:p>
        </w:tc>
        <w:tc>
          <w:tcPr>
            <w:tcW w:w="2268" w:type="dxa"/>
            <w:tcMar>
              <w:top w:w="70" w:type="dxa"/>
              <w:left w:w="80" w:type="dxa"/>
              <w:bottom w:w="70" w:type="dxa"/>
              <w:right w:w="80" w:type="dxa"/>
            </w:tcMar>
            <w:vAlign w:val="center"/>
          </w:tcPr>
          <w:p w14:paraId="06C69FBF" w14:textId="77777777" w:rsidR="00296595" w:rsidRDefault="008C75E1">
            <w:pPr>
              <w:spacing w:line="276" w:lineRule="auto"/>
            </w:pPr>
            <w:r>
              <w:rPr>
                <w:sz w:val="18"/>
              </w:rPr>
              <w:t>30×3.8×2.55 m</w:t>
            </w:r>
          </w:p>
        </w:tc>
        <w:tc>
          <w:tcPr>
            <w:tcW w:w="2268" w:type="dxa"/>
            <w:tcMar>
              <w:top w:w="70" w:type="dxa"/>
              <w:left w:w="80" w:type="dxa"/>
              <w:bottom w:w="70" w:type="dxa"/>
              <w:right w:w="80" w:type="dxa"/>
            </w:tcMar>
            <w:vAlign w:val="center"/>
          </w:tcPr>
          <w:p w14:paraId="0CEB0BC0" w14:textId="77777777" w:rsidR="00296595" w:rsidRDefault="008C75E1">
            <w:pPr>
              <w:spacing w:line="276" w:lineRule="auto"/>
            </w:pPr>
            <m:oMath>
              <m:r>
                <w:rPr>
                  <w:rFonts w:ascii="Cambria Math" w:hAnsi="Cambria Math"/>
                  <w:sz w:val="18"/>
                </w:rPr>
                <m:t>v</m:t>
              </m:r>
              <m:r>
                <w:rPr>
                  <w:rFonts w:ascii="Cambria Math" w:hAnsi="Cambria Math"/>
                  <w:sz w:val="18"/>
                </w:rPr>
                <m:t>=0.0967</m:t>
              </m:r>
            </m:oMath>
            <w:r>
              <w:rPr>
                <w:sz w:val="18"/>
              </w:rPr>
              <w:t xml:space="preserve"> m/s</w:t>
            </w:r>
            <w:r>
              <w:rPr>
                <w:sz w:val="18"/>
              </w:rPr>
              <w:t>；</w:t>
            </w:r>
            <m:oMath>
              <m:r>
                <w:rPr>
                  <w:rFonts w:ascii="Cambria Math" w:hAnsi="Cambria Math"/>
                  <w:sz w:val="18"/>
                </w:rPr>
                <m:t>t</m:t>
              </m:r>
              <m:r>
                <w:rPr>
                  <w:rFonts w:ascii="Cambria Math" w:hAnsi="Cambria Math"/>
                  <w:sz w:val="18"/>
                </w:rPr>
                <m:t>=5.168</m:t>
              </m:r>
            </m:oMath>
            <w:r>
              <w:rPr>
                <w:sz w:val="18"/>
              </w:rPr>
              <w:t xml:space="preserve"> min</w:t>
            </w:r>
          </w:p>
        </w:tc>
      </w:tr>
      <w:tr w:rsidR="00296595" w14:paraId="03DDDE47" w14:textId="77777777">
        <w:trPr>
          <w:cantSplit/>
          <w:jc w:val="center"/>
        </w:trPr>
        <w:tc>
          <w:tcPr>
            <w:tcW w:w="2268" w:type="dxa"/>
            <w:tcMar>
              <w:top w:w="70" w:type="dxa"/>
              <w:left w:w="80" w:type="dxa"/>
              <w:bottom w:w="70" w:type="dxa"/>
              <w:right w:w="80" w:type="dxa"/>
            </w:tcMar>
            <w:vAlign w:val="center"/>
          </w:tcPr>
          <w:p w14:paraId="034E0928" w14:textId="77777777" w:rsidR="00296595" w:rsidRDefault="008C75E1">
            <w:pPr>
              <w:spacing w:line="276" w:lineRule="auto"/>
              <w:jc w:val="center"/>
            </w:pPr>
            <w:r>
              <w:rPr>
                <w:sz w:val="18"/>
              </w:rPr>
              <w:t>平流初沉池</w:t>
            </w:r>
          </w:p>
        </w:tc>
        <w:tc>
          <w:tcPr>
            <w:tcW w:w="2268" w:type="dxa"/>
            <w:tcMar>
              <w:top w:w="70" w:type="dxa"/>
              <w:left w:w="80" w:type="dxa"/>
              <w:bottom w:w="70" w:type="dxa"/>
              <w:right w:w="80" w:type="dxa"/>
            </w:tcMar>
            <w:vAlign w:val="center"/>
          </w:tcPr>
          <w:p w14:paraId="63C2058B" w14:textId="77777777" w:rsidR="00296595" w:rsidRDefault="008C75E1">
            <w:pPr>
              <w:spacing w:line="276" w:lineRule="auto"/>
            </w:pPr>
            <w:r>
              <w:rPr>
                <w:sz w:val="18"/>
              </w:rPr>
              <w:t>4</w:t>
            </w:r>
            <w:r>
              <w:rPr>
                <w:sz w:val="18"/>
              </w:rPr>
              <w:t>座</w:t>
            </w:r>
          </w:p>
        </w:tc>
        <w:tc>
          <w:tcPr>
            <w:tcW w:w="2268" w:type="dxa"/>
            <w:tcMar>
              <w:top w:w="70" w:type="dxa"/>
              <w:left w:w="80" w:type="dxa"/>
              <w:bottom w:w="70" w:type="dxa"/>
              <w:right w:w="80" w:type="dxa"/>
            </w:tcMar>
            <w:vAlign w:val="center"/>
          </w:tcPr>
          <w:p w14:paraId="255B8050" w14:textId="77777777" w:rsidR="00296595" w:rsidRDefault="008C75E1">
            <w:pPr>
              <w:spacing w:line="276" w:lineRule="auto"/>
            </w:pPr>
            <w:r>
              <w:rPr>
                <w:sz w:val="18"/>
              </w:rPr>
              <w:t>58×14.5×3.5 m</w:t>
            </w:r>
          </w:p>
        </w:tc>
        <w:tc>
          <w:tcPr>
            <w:tcW w:w="2268" w:type="dxa"/>
            <w:tcMar>
              <w:top w:w="70" w:type="dxa"/>
              <w:left w:w="80" w:type="dxa"/>
              <w:bottom w:w="70" w:type="dxa"/>
              <w:right w:w="80" w:type="dxa"/>
            </w:tcMar>
            <w:vAlign w:val="center"/>
          </w:tcPr>
          <w:p w14:paraId="42564D3C" w14:textId="77777777" w:rsidR="00296595" w:rsidRDefault="008C75E1">
            <w:pPr>
              <w:spacing w:line="276" w:lineRule="auto"/>
            </w:pPr>
            <m:oMath>
              <m:r>
                <w:rPr>
                  <w:rFonts w:ascii="Cambria Math" w:hAnsi="Cambria Math"/>
                  <w:sz w:val="18"/>
                </w:rPr>
                <m:t>qmax</m:t>
              </m:r>
              <m:r>
                <w:rPr>
                  <w:rFonts w:ascii="Cambria Math" w:hAnsi="Cambria Math"/>
                  <w:sz w:val="18"/>
                </w:rPr>
                <m:t>=2.006</m:t>
              </m:r>
            </m:oMath>
            <w:r>
              <w:rPr>
                <w:sz w:val="18"/>
              </w:rPr>
              <w:t>；</w:t>
            </w:r>
            <m:oMath>
              <m:r>
                <w:rPr>
                  <w:rFonts w:ascii="Cambria Math" w:hAnsi="Cambria Math"/>
                  <w:sz w:val="18"/>
                </w:rPr>
                <m:t>t</m:t>
              </m:r>
              <m:r>
                <w:rPr>
                  <w:rFonts w:ascii="Cambria Math" w:hAnsi="Cambria Math"/>
                  <w:sz w:val="18"/>
                </w:rPr>
                <m:t>=1.744</m:t>
              </m:r>
            </m:oMath>
            <w:r>
              <w:rPr>
                <w:sz w:val="18"/>
              </w:rPr>
              <w:t xml:space="preserve"> h</w:t>
            </w:r>
          </w:p>
        </w:tc>
      </w:tr>
      <w:tr w:rsidR="00296595" w14:paraId="6FB1CAC4" w14:textId="77777777">
        <w:trPr>
          <w:cantSplit/>
          <w:jc w:val="center"/>
        </w:trPr>
        <w:tc>
          <w:tcPr>
            <w:tcW w:w="2268" w:type="dxa"/>
            <w:tcMar>
              <w:top w:w="70" w:type="dxa"/>
              <w:left w:w="80" w:type="dxa"/>
              <w:bottom w:w="70" w:type="dxa"/>
              <w:right w:w="80" w:type="dxa"/>
            </w:tcMar>
            <w:vAlign w:val="center"/>
          </w:tcPr>
          <w:p w14:paraId="71A4F759" w14:textId="77777777" w:rsidR="00296595" w:rsidRDefault="008C75E1">
            <w:pPr>
              <w:spacing w:line="276" w:lineRule="auto"/>
              <w:jc w:val="center"/>
            </w:pPr>
            <w:r>
              <w:rPr>
                <w:sz w:val="18"/>
              </w:rPr>
              <w:t>A²/O</w:t>
            </w:r>
          </w:p>
        </w:tc>
        <w:tc>
          <w:tcPr>
            <w:tcW w:w="2268" w:type="dxa"/>
            <w:tcMar>
              <w:top w:w="70" w:type="dxa"/>
              <w:left w:w="80" w:type="dxa"/>
              <w:bottom w:w="70" w:type="dxa"/>
              <w:right w:w="80" w:type="dxa"/>
            </w:tcMar>
            <w:vAlign w:val="center"/>
          </w:tcPr>
          <w:p w14:paraId="60B1FBF4" w14:textId="77777777" w:rsidR="00296595" w:rsidRDefault="008C75E1">
            <w:pPr>
              <w:spacing w:line="276" w:lineRule="auto"/>
            </w:pPr>
            <w:r>
              <w:rPr>
                <w:sz w:val="18"/>
              </w:rPr>
              <w:t>4</w:t>
            </w:r>
            <w:r>
              <w:rPr>
                <w:sz w:val="18"/>
              </w:rPr>
              <w:t>系列</w:t>
            </w:r>
          </w:p>
        </w:tc>
        <w:tc>
          <w:tcPr>
            <w:tcW w:w="2268" w:type="dxa"/>
            <w:tcMar>
              <w:top w:w="70" w:type="dxa"/>
              <w:left w:w="80" w:type="dxa"/>
              <w:bottom w:w="70" w:type="dxa"/>
              <w:right w:w="80" w:type="dxa"/>
            </w:tcMar>
            <w:vAlign w:val="center"/>
          </w:tcPr>
          <w:p w14:paraId="271BABC4" w14:textId="77777777" w:rsidR="00296595" w:rsidRDefault="008C75E1">
            <w:pPr>
              <w:spacing w:line="276" w:lineRule="auto"/>
            </w:pPr>
            <w:r>
              <w:rPr>
                <w:sz w:val="18"/>
              </w:rPr>
              <w:t>70×45×5 m</w:t>
            </w:r>
            <w:r>
              <w:rPr>
                <w:sz w:val="18"/>
              </w:rPr>
              <w:t>；总</w:t>
            </w:r>
            <w:r>
              <w:rPr>
                <w:sz w:val="18"/>
              </w:rPr>
              <w:t>63000 m³</w:t>
            </w:r>
          </w:p>
        </w:tc>
        <w:tc>
          <w:tcPr>
            <w:tcW w:w="2268" w:type="dxa"/>
            <w:tcMar>
              <w:top w:w="70" w:type="dxa"/>
              <w:left w:w="80" w:type="dxa"/>
              <w:bottom w:w="70" w:type="dxa"/>
              <w:right w:w="80" w:type="dxa"/>
            </w:tcMar>
            <w:vAlign w:val="center"/>
          </w:tcPr>
          <w:p w14:paraId="6B9935CC" w14:textId="77777777" w:rsidR="00296595" w:rsidRDefault="008C75E1">
            <w:pPr>
              <w:spacing w:line="276" w:lineRule="auto"/>
            </w:pPr>
            <m:oMath>
              <m:r>
                <m:rPr>
                  <m:sty m:val="p"/>
                </m:rPr>
                <w:rPr>
                  <w:rFonts w:ascii="Cambria Math" w:hAnsi="Cambria Math"/>
                  <w:sz w:val="18"/>
                </w:rPr>
                <m:t>HRT</m:t>
              </m:r>
              <m:r>
                <w:rPr>
                  <w:rFonts w:ascii="Cambria Math" w:hAnsi="Cambria Math"/>
                  <w:sz w:val="18"/>
                </w:rPr>
                <m:t>=14</m:t>
              </m:r>
            </m:oMath>
            <w:r>
              <w:rPr>
                <w:sz w:val="18"/>
              </w:rPr>
              <w:t xml:space="preserve"> h</w:t>
            </w:r>
            <w:r>
              <w:rPr>
                <w:sz w:val="18"/>
              </w:rPr>
              <w:t>；</w:t>
            </w:r>
            <m:oMath>
              <m:r>
                <m:rPr>
                  <m:sty m:val="p"/>
                </m:rPr>
                <w:rPr>
                  <w:rFonts w:ascii="Cambria Math" w:hAnsi="Cambria Math"/>
                  <w:sz w:val="18"/>
                </w:rPr>
                <m:t>SRT</m:t>
              </m:r>
              <m:r>
                <w:rPr>
                  <w:rFonts w:ascii="Cambria Math" w:hAnsi="Cambria Math"/>
                  <w:sz w:val="18"/>
                </w:rPr>
                <m:t>=20</m:t>
              </m:r>
            </m:oMath>
            <w:r>
              <w:rPr>
                <w:sz w:val="18"/>
              </w:rPr>
              <w:t xml:space="preserve"> d</w:t>
            </w:r>
          </w:p>
        </w:tc>
      </w:tr>
      <w:tr w:rsidR="00296595" w14:paraId="18EEB24F" w14:textId="77777777">
        <w:trPr>
          <w:cantSplit/>
          <w:jc w:val="center"/>
        </w:trPr>
        <w:tc>
          <w:tcPr>
            <w:tcW w:w="2268" w:type="dxa"/>
            <w:tcMar>
              <w:top w:w="70" w:type="dxa"/>
              <w:left w:w="80" w:type="dxa"/>
              <w:bottom w:w="70" w:type="dxa"/>
              <w:right w:w="80" w:type="dxa"/>
            </w:tcMar>
            <w:vAlign w:val="center"/>
          </w:tcPr>
          <w:p w14:paraId="12BCC48E" w14:textId="77777777" w:rsidR="00296595" w:rsidRDefault="008C75E1">
            <w:pPr>
              <w:spacing w:line="276" w:lineRule="auto"/>
              <w:jc w:val="center"/>
            </w:pPr>
            <w:r>
              <w:rPr>
                <w:sz w:val="18"/>
              </w:rPr>
              <w:t>二沉配水井</w:t>
            </w:r>
          </w:p>
        </w:tc>
        <w:tc>
          <w:tcPr>
            <w:tcW w:w="2268" w:type="dxa"/>
            <w:tcMar>
              <w:top w:w="70" w:type="dxa"/>
              <w:left w:w="80" w:type="dxa"/>
              <w:bottom w:w="70" w:type="dxa"/>
              <w:right w:w="80" w:type="dxa"/>
            </w:tcMar>
            <w:vAlign w:val="center"/>
          </w:tcPr>
          <w:p w14:paraId="6ECD3F18" w14:textId="77777777" w:rsidR="00296595" w:rsidRDefault="008C75E1">
            <w:pPr>
              <w:spacing w:line="276" w:lineRule="auto"/>
            </w:pPr>
            <w:r>
              <w:rPr>
                <w:sz w:val="18"/>
              </w:rPr>
              <w:t>2</w:t>
            </w:r>
            <w:r>
              <w:rPr>
                <w:sz w:val="18"/>
              </w:rPr>
              <w:t>座</w:t>
            </w:r>
          </w:p>
        </w:tc>
        <w:tc>
          <w:tcPr>
            <w:tcW w:w="2268" w:type="dxa"/>
            <w:tcMar>
              <w:top w:w="70" w:type="dxa"/>
              <w:left w:w="80" w:type="dxa"/>
              <w:bottom w:w="70" w:type="dxa"/>
              <w:right w:w="80" w:type="dxa"/>
            </w:tcMar>
            <w:vAlign w:val="center"/>
          </w:tcPr>
          <w:p w14:paraId="52FA6ECF" w14:textId="77777777" w:rsidR="00296595" w:rsidRDefault="008C75E1">
            <w:pPr>
              <w:spacing w:line="276" w:lineRule="auto"/>
            </w:pPr>
            <w:r>
              <w:rPr>
                <w:sz w:val="18"/>
              </w:rPr>
              <w:t>每井</w:t>
            </w:r>
            <w:r>
              <w:rPr>
                <w:sz w:val="18"/>
              </w:rPr>
              <w:t>4</w:t>
            </w:r>
            <w:r>
              <w:rPr>
                <w:sz w:val="18"/>
              </w:rPr>
              <w:t>堰、</w:t>
            </w:r>
            <w:r>
              <w:rPr>
                <w:sz w:val="18"/>
              </w:rPr>
              <w:t>4</w:t>
            </w:r>
            <w:r>
              <w:rPr>
                <w:sz w:val="18"/>
              </w:rPr>
              <w:t>条</w:t>
            </w:r>
            <w:r>
              <w:rPr>
                <w:sz w:val="18"/>
              </w:rPr>
              <w:t>DN900</w:t>
            </w:r>
            <w:r>
              <w:rPr>
                <w:sz w:val="18"/>
              </w:rPr>
              <w:t>支路</w:t>
            </w:r>
          </w:p>
        </w:tc>
        <w:tc>
          <w:tcPr>
            <w:tcW w:w="2268" w:type="dxa"/>
            <w:tcMar>
              <w:top w:w="70" w:type="dxa"/>
              <w:left w:w="80" w:type="dxa"/>
              <w:bottom w:w="70" w:type="dxa"/>
              <w:right w:w="80" w:type="dxa"/>
            </w:tcMar>
            <w:vAlign w:val="center"/>
          </w:tcPr>
          <w:p w14:paraId="6C79D509" w14:textId="77777777" w:rsidR="00296595" w:rsidRDefault="008C75E1">
            <w:pPr>
              <w:spacing w:line="276" w:lineRule="auto"/>
            </w:pPr>
            <w:r>
              <w:rPr>
                <w:sz w:val="18"/>
              </w:rPr>
              <w:t>每井服务</w:t>
            </w:r>
            <w:r>
              <w:rPr>
                <w:sz w:val="18"/>
              </w:rPr>
              <w:t>4</w:t>
            </w:r>
            <w:r>
              <w:rPr>
                <w:sz w:val="18"/>
              </w:rPr>
              <w:t>座二沉池</w:t>
            </w:r>
          </w:p>
        </w:tc>
      </w:tr>
      <w:tr w:rsidR="00296595" w14:paraId="7444A4F5" w14:textId="77777777">
        <w:trPr>
          <w:cantSplit/>
          <w:jc w:val="center"/>
        </w:trPr>
        <w:tc>
          <w:tcPr>
            <w:tcW w:w="2268" w:type="dxa"/>
            <w:tcMar>
              <w:top w:w="70" w:type="dxa"/>
              <w:left w:w="80" w:type="dxa"/>
              <w:bottom w:w="70" w:type="dxa"/>
              <w:right w:w="80" w:type="dxa"/>
            </w:tcMar>
            <w:vAlign w:val="center"/>
          </w:tcPr>
          <w:p w14:paraId="183B33E1" w14:textId="77777777" w:rsidR="00296595" w:rsidRDefault="008C75E1">
            <w:pPr>
              <w:spacing w:line="276" w:lineRule="auto"/>
              <w:jc w:val="center"/>
            </w:pPr>
            <w:r>
              <w:rPr>
                <w:sz w:val="18"/>
              </w:rPr>
              <w:t>辐流二沉池</w:t>
            </w:r>
          </w:p>
        </w:tc>
        <w:tc>
          <w:tcPr>
            <w:tcW w:w="2268" w:type="dxa"/>
            <w:tcMar>
              <w:top w:w="70" w:type="dxa"/>
              <w:left w:w="80" w:type="dxa"/>
              <w:bottom w:w="70" w:type="dxa"/>
              <w:right w:w="80" w:type="dxa"/>
            </w:tcMar>
            <w:vAlign w:val="center"/>
          </w:tcPr>
          <w:p w14:paraId="3241F48A" w14:textId="77777777" w:rsidR="00296595" w:rsidRDefault="008C75E1">
            <w:pPr>
              <w:spacing w:line="276" w:lineRule="auto"/>
            </w:pPr>
            <w:r>
              <w:rPr>
                <w:sz w:val="18"/>
              </w:rPr>
              <w:t>8</w:t>
            </w:r>
            <w:r>
              <w:rPr>
                <w:sz w:val="18"/>
              </w:rPr>
              <w:t>座</w:t>
            </w:r>
          </w:p>
        </w:tc>
        <w:tc>
          <w:tcPr>
            <w:tcW w:w="2268" w:type="dxa"/>
            <w:tcMar>
              <w:top w:w="70" w:type="dxa"/>
              <w:left w:w="80" w:type="dxa"/>
              <w:bottom w:w="70" w:type="dxa"/>
              <w:right w:w="80" w:type="dxa"/>
            </w:tcMar>
            <w:vAlign w:val="center"/>
          </w:tcPr>
          <w:p w14:paraId="274F15A5" w14:textId="77777777" w:rsidR="00296595" w:rsidRDefault="008C75E1">
            <w:pPr>
              <w:spacing w:line="276" w:lineRule="auto"/>
            </w:pPr>
            <w:r>
              <w:rPr>
                <w:sz w:val="18"/>
              </w:rPr>
              <w:t>净</w:t>
            </w:r>
            <w:r>
              <w:rPr>
                <w:sz w:val="18"/>
              </w:rPr>
              <w:t>D37</w:t>
            </w:r>
            <w:r>
              <w:rPr>
                <w:sz w:val="18"/>
              </w:rPr>
              <w:t>、中心井</w:t>
            </w:r>
            <w:r>
              <w:rPr>
                <w:sz w:val="18"/>
              </w:rPr>
              <w:t>D6</w:t>
            </w:r>
          </w:p>
        </w:tc>
        <w:tc>
          <w:tcPr>
            <w:tcW w:w="2268" w:type="dxa"/>
            <w:tcMar>
              <w:top w:w="70" w:type="dxa"/>
              <w:left w:w="80" w:type="dxa"/>
              <w:bottom w:w="70" w:type="dxa"/>
              <w:right w:w="80" w:type="dxa"/>
            </w:tcMar>
            <w:vAlign w:val="center"/>
          </w:tcPr>
          <w:p w14:paraId="1FFE27AC" w14:textId="77777777" w:rsidR="005525AE" w:rsidRDefault="008C75E1">
            <w:pPr>
              <w:spacing w:line="276" w:lineRule="auto"/>
            </w:pPr>
            <w:r>
              <w:rPr>
                <w:sz w:val="18"/>
              </w:rPr>
              <w:t>生物</w:t>
            </w:r>
            <m:oMath>
              <m:sSub>
                <m:sSubPr>
                  <m:ctrlPr>
                    <w:rPr>
                      <w:rFonts w:ascii="Cambria Math" w:hAnsi="Cambria Math"/>
                    </w:rPr>
                  </m:ctrlPr>
                </m:sSubPr>
                <m:e>
                  <m:r>
                    <m:rPr>
                      <m:sty m:val="p"/>
                    </m:rPr>
                    <w:rPr>
                      <w:rFonts w:ascii="Cambria Math" w:hAnsi="Cambria Math"/>
                      <w:sz w:val="18"/>
                    </w:rPr>
                    <m:t>SLR</m:t>
                  </m:r>
                </m:e>
                <m:sub>
                  <m:r>
                    <m:rPr>
                      <m:sty m:val="p"/>
                    </m:rPr>
                    <w:rPr>
                      <w:rFonts w:ascii="Cambria Math" w:hAnsi="Cambria Math"/>
                      <w:sz w:val="18"/>
                    </w:rPr>
                    <m:t>max</m:t>
                  </m:r>
                </m:sub>
              </m:sSub>
              <m:r>
                <w:rPr>
                  <w:rFonts w:ascii="Cambria Math" w:hAnsi="Cambria Math"/>
                  <w:sz w:val="18"/>
                </w:rPr>
                <m:t>=118.471</m:t>
              </m:r>
            </m:oMath>
            <w:r>
              <w:rPr>
                <w:sz w:val="18"/>
              </w:rPr>
              <w:t xml:space="preserve"> kg/(m²·d)</w:t>
            </w:r>
          </w:p>
        </w:tc>
      </w:tr>
      <w:tr w:rsidR="00296595" w14:paraId="05D9F528" w14:textId="77777777">
        <w:trPr>
          <w:cantSplit/>
          <w:jc w:val="center"/>
        </w:trPr>
        <w:tc>
          <w:tcPr>
            <w:tcW w:w="2268" w:type="dxa"/>
            <w:tcMar>
              <w:top w:w="70" w:type="dxa"/>
              <w:left w:w="80" w:type="dxa"/>
              <w:bottom w:w="70" w:type="dxa"/>
              <w:right w:w="80" w:type="dxa"/>
            </w:tcMar>
            <w:vAlign w:val="center"/>
          </w:tcPr>
          <w:p w14:paraId="0879430B" w14:textId="77777777" w:rsidR="00296595" w:rsidRDefault="008C75E1">
            <w:pPr>
              <w:spacing w:line="276" w:lineRule="auto"/>
              <w:jc w:val="center"/>
            </w:pPr>
            <w:r>
              <w:rPr>
                <w:sz w:val="18"/>
              </w:rPr>
              <w:t>折流接触池</w:t>
            </w:r>
          </w:p>
        </w:tc>
        <w:tc>
          <w:tcPr>
            <w:tcW w:w="2268" w:type="dxa"/>
            <w:tcMar>
              <w:top w:w="70" w:type="dxa"/>
              <w:left w:w="80" w:type="dxa"/>
              <w:bottom w:w="70" w:type="dxa"/>
              <w:right w:w="80" w:type="dxa"/>
            </w:tcMar>
            <w:vAlign w:val="center"/>
          </w:tcPr>
          <w:p w14:paraId="2F0DB02C" w14:textId="77777777" w:rsidR="00296595" w:rsidRDefault="008C75E1">
            <w:pPr>
              <w:spacing w:line="276" w:lineRule="auto"/>
            </w:pPr>
            <w:r>
              <w:rPr>
                <w:sz w:val="18"/>
              </w:rPr>
              <w:t>2</w:t>
            </w:r>
            <w:r>
              <w:rPr>
                <w:sz w:val="18"/>
              </w:rPr>
              <w:t>格</w:t>
            </w:r>
          </w:p>
        </w:tc>
        <w:tc>
          <w:tcPr>
            <w:tcW w:w="2268" w:type="dxa"/>
            <w:tcMar>
              <w:top w:w="70" w:type="dxa"/>
              <w:left w:w="80" w:type="dxa"/>
              <w:bottom w:w="70" w:type="dxa"/>
              <w:right w:w="80" w:type="dxa"/>
            </w:tcMar>
            <w:vAlign w:val="center"/>
          </w:tcPr>
          <w:p w14:paraId="3B2C6426" w14:textId="77777777" w:rsidR="00296595" w:rsidRDefault="008C75E1">
            <w:pPr>
              <w:spacing w:line="276" w:lineRule="auto"/>
            </w:pPr>
            <w:r>
              <w:rPr>
                <w:sz w:val="18"/>
              </w:rPr>
              <w:t>45×8×4.8 m/</w:t>
            </w:r>
            <w:r>
              <w:rPr>
                <w:sz w:val="18"/>
              </w:rPr>
              <w:t>格</w:t>
            </w:r>
          </w:p>
        </w:tc>
        <w:tc>
          <w:tcPr>
            <w:tcW w:w="2268" w:type="dxa"/>
            <w:tcMar>
              <w:top w:w="70" w:type="dxa"/>
              <w:left w:w="80" w:type="dxa"/>
              <w:bottom w:w="70" w:type="dxa"/>
              <w:right w:w="80" w:type="dxa"/>
            </w:tcMar>
            <w:vAlign w:val="center"/>
          </w:tcPr>
          <w:p w14:paraId="310AC951" w14:textId="77777777" w:rsidR="00296595" w:rsidRDefault="008C75E1">
            <w:pPr>
              <w:spacing w:line="276" w:lineRule="auto"/>
            </w:pPr>
            <m:oMath>
              <m:r>
                <w:rPr>
                  <w:rFonts w:ascii="Cambria Math" w:hAnsi="Cambria Math"/>
                  <w:sz w:val="18"/>
                </w:rPr>
                <m:t>tmax</m:t>
              </m:r>
              <m:r>
                <w:rPr>
                  <w:rFonts w:ascii="Cambria Math" w:hAnsi="Cambria Math"/>
                  <w:sz w:val="18"/>
                </w:rPr>
                <m:t>=30.72</m:t>
              </m:r>
            </m:oMath>
            <w:r>
              <w:rPr>
                <w:sz w:val="18"/>
              </w:rPr>
              <w:t xml:space="preserve"> min</w:t>
            </w:r>
          </w:p>
        </w:tc>
      </w:tr>
      <w:tr w:rsidR="00296595" w14:paraId="322A4155" w14:textId="77777777">
        <w:trPr>
          <w:cantSplit/>
          <w:jc w:val="center"/>
        </w:trPr>
        <w:tc>
          <w:tcPr>
            <w:tcW w:w="2268" w:type="dxa"/>
            <w:tcMar>
              <w:top w:w="70" w:type="dxa"/>
              <w:left w:w="80" w:type="dxa"/>
              <w:bottom w:w="70" w:type="dxa"/>
              <w:right w:w="80" w:type="dxa"/>
            </w:tcMar>
            <w:vAlign w:val="center"/>
          </w:tcPr>
          <w:p w14:paraId="159EB303" w14:textId="77777777" w:rsidR="00296595" w:rsidRDefault="008C75E1">
            <w:pPr>
              <w:spacing w:line="276" w:lineRule="auto"/>
              <w:jc w:val="center"/>
            </w:pPr>
            <w:r>
              <w:rPr>
                <w:sz w:val="18"/>
              </w:rPr>
              <w:t>长喉计量渠</w:t>
            </w:r>
          </w:p>
        </w:tc>
        <w:tc>
          <w:tcPr>
            <w:tcW w:w="2268" w:type="dxa"/>
            <w:tcMar>
              <w:top w:w="70" w:type="dxa"/>
              <w:left w:w="80" w:type="dxa"/>
              <w:bottom w:w="70" w:type="dxa"/>
              <w:right w:w="80" w:type="dxa"/>
            </w:tcMar>
            <w:vAlign w:val="center"/>
          </w:tcPr>
          <w:p w14:paraId="04462567" w14:textId="77777777" w:rsidR="00296595" w:rsidRDefault="008C75E1">
            <w:pPr>
              <w:spacing w:line="276" w:lineRule="auto"/>
            </w:pPr>
            <w:r>
              <w:rPr>
                <w:sz w:val="18"/>
              </w:rPr>
              <w:t>2</w:t>
            </w:r>
            <w:r>
              <w:rPr>
                <w:sz w:val="18"/>
              </w:rPr>
              <w:t>条</w:t>
            </w:r>
          </w:p>
        </w:tc>
        <w:tc>
          <w:tcPr>
            <w:tcW w:w="2268" w:type="dxa"/>
            <w:tcMar>
              <w:top w:w="70" w:type="dxa"/>
              <w:left w:w="80" w:type="dxa"/>
              <w:bottom w:w="70" w:type="dxa"/>
              <w:right w:w="80" w:type="dxa"/>
            </w:tcMar>
            <w:vAlign w:val="center"/>
          </w:tcPr>
          <w:p w14:paraId="12159373" w14:textId="77777777" w:rsidR="00296595" w:rsidRDefault="008C75E1">
            <w:pPr>
              <w:spacing w:line="276" w:lineRule="auto"/>
            </w:pPr>
            <m:oMath>
              <m:r>
                <w:rPr>
                  <w:rFonts w:ascii="Cambria Math" w:hAnsi="Cambria Math"/>
                  <w:sz w:val="18"/>
                </w:rPr>
                <m:t>b</m:t>
              </m:r>
              <m:r>
                <w:rPr>
                  <w:rFonts w:ascii="Cambria Math" w:hAnsi="Cambria Math"/>
                  <w:sz w:val="18"/>
                </w:rPr>
                <m:t>=1.5</m:t>
              </m:r>
            </m:oMath>
            <w:r>
              <w:rPr>
                <w:sz w:val="18"/>
              </w:rPr>
              <w:t xml:space="preserve"> m</w:t>
            </w:r>
            <w:r>
              <w:rPr>
                <w:sz w:val="18"/>
              </w:rPr>
              <w:t>，喉长</w:t>
            </w:r>
            <w:r>
              <w:rPr>
                <w:sz w:val="18"/>
              </w:rPr>
              <w:t>2.5 m</w:t>
            </w:r>
          </w:p>
        </w:tc>
        <w:tc>
          <w:tcPr>
            <w:tcW w:w="2268" w:type="dxa"/>
            <w:tcMar>
              <w:top w:w="70" w:type="dxa"/>
              <w:left w:w="80" w:type="dxa"/>
              <w:bottom w:w="70" w:type="dxa"/>
              <w:right w:w="80" w:type="dxa"/>
            </w:tcMar>
            <w:vAlign w:val="center"/>
          </w:tcPr>
          <w:p w14:paraId="60C64AA3" w14:textId="77777777" w:rsidR="00296595" w:rsidRDefault="008C75E1">
            <w:pPr>
              <w:spacing w:line="276" w:lineRule="auto"/>
            </w:pPr>
            <m:oMath>
              <m:r>
                <w:rPr>
                  <w:rFonts w:ascii="Cambria Math" w:hAnsi="Cambria Math"/>
                  <w:sz w:val="18"/>
                </w:rPr>
                <m:t>yc</m:t>
              </m:r>
              <m:r>
                <w:rPr>
                  <w:rFonts w:ascii="Cambria Math" w:hAnsi="Cambria Math"/>
                  <w:sz w:val="18"/>
                </w:rPr>
                <m:t>=0.341479</m:t>
              </m:r>
            </m:oMath>
            <w:r>
              <w:rPr>
                <w:sz w:val="18"/>
              </w:rPr>
              <w:t xml:space="preserve"> m</w:t>
            </w:r>
          </w:p>
        </w:tc>
      </w:tr>
    </w:tbl>
    <w:p w14:paraId="1A1925DC" w14:textId="77777777" w:rsidR="00296595" w:rsidRDefault="00296595"/>
    <w:p w14:paraId="51CE2371" w14:textId="77777777" w:rsidR="00296595" w:rsidRDefault="008C75E1">
      <w:pPr>
        <w:pStyle w:val="21"/>
        <w:widowControl/>
      </w:pPr>
      <w:bookmarkStart w:id="62" w:name="_Toc240381765"/>
      <w:r>
        <w:t xml:space="preserve">16.2 </w:t>
      </w:r>
      <w:r>
        <w:t>主要设备</w:t>
      </w:r>
      <w:bookmarkEnd w:id="62"/>
    </w:p>
    <w:p w14:paraId="6C327A91" w14:textId="77777777" w:rsidR="00296595" w:rsidRDefault="008C75E1">
      <w:pPr>
        <w:keepNext/>
        <w:jc w:val="center"/>
      </w:pPr>
      <w:r>
        <w:t>表</w:t>
      </w:r>
      <w:r>
        <w:t xml:space="preserve">16-2 </w:t>
      </w:r>
      <w:r>
        <w:t>主要设备设计工况</w:t>
      </w:r>
    </w:p>
    <w:tbl>
      <w:tblPr>
        <w:tblStyle w:val="aff1"/>
        <w:tblW w:w="0" w:type="auto"/>
        <w:jc w:val="center"/>
        <w:tblLayout w:type="fixed"/>
        <w:tblLook w:val="04A0" w:firstRow="1" w:lastRow="0" w:firstColumn="1" w:lastColumn="0" w:noHBand="0" w:noVBand="1"/>
      </w:tblPr>
      <w:tblGrid>
        <w:gridCol w:w="2268"/>
        <w:gridCol w:w="2268"/>
        <w:gridCol w:w="2268"/>
        <w:gridCol w:w="2268"/>
      </w:tblGrid>
      <w:tr w:rsidR="00296595" w14:paraId="5DEF8CED" w14:textId="77777777">
        <w:trPr>
          <w:cantSplit/>
          <w:tblHeader/>
          <w:jc w:val="center"/>
        </w:trPr>
        <w:tc>
          <w:tcPr>
            <w:tcW w:w="2268" w:type="dxa"/>
            <w:shd w:val="clear" w:color="auto" w:fill="FFFFFF"/>
            <w:tcMar>
              <w:top w:w="70" w:type="dxa"/>
              <w:left w:w="80" w:type="dxa"/>
              <w:bottom w:w="70" w:type="dxa"/>
              <w:right w:w="80" w:type="dxa"/>
            </w:tcMar>
            <w:vAlign w:val="center"/>
          </w:tcPr>
          <w:p w14:paraId="679508AE" w14:textId="77777777" w:rsidR="00296595" w:rsidRDefault="008C75E1">
            <w:pPr>
              <w:spacing w:line="276" w:lineRule="auto"/>
              <w:jc w:val="center"/>
            </w:pPr>
            <w:r>
              <w:rPr>
                <w:b/>
                <w:sz w:val="18"/>
              </w:rPr>
              <w:t>设备</w:t>
            </w:r>
          </w:p>
        </w:tc>
        <w:tc>
          <w:tcPr>
            <w:tcW w:w="2268" w:type="dxa"/>
            <w:shd w:val="clear" w:color="auto" w:fill="FFFFFF"/>
            <w:tcMar>
              <w:top w:w="70" w:type="dxa"/>
              <w:left w:w="80" w:type="dxa"/>
              <w:bottom w:w="70" w:type="dxa"/>
              <w:right w:w="80" w:type="dxa"/>
            </w:tcMar>
            <w:vAlign w:val="center"/>
          </w:tcPr>
          <w:p w14:paraId="5B7AECBA" w14:textId="77777777" w:rsidR="00296595" w:rsidRDefault="008C75E1">
            <w:pPr>
              <w:spacing w:line="276" w:lineRule="auto"/>
              <w:jc w:val="center"/>
            </w:pPr>
            <w:r>
              <w:rPr>
                <w:b/>
                <w:sz w:val="18"/>
              </w:rPr>
              <w:t>数量与备用</w:t>
            </w:r>
          </w:p>
        </w:tc>
        <w:tc>
          <w:tcPr>
            <w:tcW w:w="2268" w:type="dxa"/>
            <w:shd w:val="clear" w:color="auto" w:fill="FFFFFF"/>
            <w:tcMar>
              <w:top w:w="70" w:type="dxa"/>
              <w:left w:w="80" w:type="dxa"/>
              <w:bottom w:w="70" w:type="dxa"/>
              <w:right w:w="80" w:type="dxa"/>
            </w:tcMar>
            <w:vAlign w:val="center"/>
          </w:tcPr>
          <w:p w14:paraId="15D87C88" w14:textId="77777777" w:rsidR="00296595" w:rsidRDefault="008C75E1">
            <w:pPr>
              <w:spacing w:line="276" w:lineRule="auto"/>
              <w:jc w:val="center"/>
            </w:pPr>
            <w:r>
              <w:rPr>
                <w:b/>
                <w:sz w:val="18"/>
              </w:rPr>
              <w:t>单台或系统设计工况</w:t>
            </w:r>
          </w:p>
        </w:tc>
        <w:tc>
          <w:tcPr>
            <w:tcW w:w="2268" w:type="dxa"/>
            <w:shd w:val="clear" w:color="auto" w:fill="FFFFFF"/>
            <w:tcMar>
              <w:top w:w="70" w:type="dxa"/>
              <w:left w:w="80" w:type="dxa"/>
              <w:bottom w:w="70" w:type="dxa"/>
              <w:right w:w="80" w:type="dxa"/>
            </w:tcMar>
            <w:vAlign w:val="center"/>
          </w:tcPr>
          <w:p w14:paraId="2D2E2288" w14:textId="77777777" w:rsidR="00296595" w:rsidRDefault="008C75E1">
            <w:pPr>
              <w:spacing w:line="276" w:lineRule="auto"/>
              <w:jc w:val="center"/>
            </w:pPr>
            <w:r>
              <w:rPr>
                <w:b/>
                <w:sz w:val="18"/>
              </w:rPr>
              <w:t>控制要求</w:t>
            </w:r>
          </w:p>
        </w:tc>
      </w:tr>
      <w:tr w:rsidR="00296595" w14:paraId="513E61B7" w14:textId="77777777">
        <w:trPr>
          <w:cantSplit/>
          <w:jc w:val="center"/>
        </w:trPr>
        <w:tc>
          <w:tcPr>
            <w:tcW w:w="2268" w:type="dxa"/>
            <w:tcMar>
              <w:top w:w="70" w:type="dxa"/>
              <w:left w:w="80" w:type="dxa"/>
              <w:bottom w:w="70" w:type="dxa"/>
              <w:right w:w="80" w:type="dxa"/>
            </w:tcMar>
            <w:vAlign w:val="center"/>
          </w:tcPr>
          <w:p w14:paraId="49FE51EA" w14:textId="77777777" w:rsidR="00296595" w:rsidRDefault="008C75E1">
            <w:pPr>
              <w:spacing w:line="276" w:lineRule="auto"/>
              <w:jc w:val="center"/>
            </w:pPr>
            <w:r>
              <w:rPr>
                <w:sz w:val="18"/>
              </w:rPr>
              <w:t>机械粗格栅</w:t>
            </w:r>
          </w:p>
        </w:tc>
        <w:tc>
          <w:tcPr>
            <w:tcW w:w="2268" w:type="dxa"/>
            <w:tcMar>
              <w:top w:w="70" w:type="dxa"/>
              <w:left w:w="80" w:type="dxa"/>
              <w:bottom w:w="70" w:type="dxa"/>
              <w:right w:w="80" w:type="dxa"/>
            </w:tcMar>
            <w:vAlign w:val="center"/>
          </w:tcPr>
          <w:p w14:paraId="3C99547A" w14:textId="77777777" w:rsidR="00296595" w:rsidRDefault="008C75E1">
            <w:pPr>
              <w:spacing w:line="276" w:lineRule="auto"/>
            </w:pPr>
            <w:r>
              <w:rPr>
                <w:sz w:val="18"/>
              </w:rPr>
              <w:t>2</w:t>
            </w:r>
            <w:r>
              <w:rPr>
                <w:sz w:val="18"/>
              </w:rPr>
              <w:t>台</w:t>
            </w:r>
          </w:p>
        </w:tc>
        <w:tc>
          <w:tcPr>
            <w:tcW w:w="2268" w:type="dxa"/>
            <w:tcMar>
              <w:top w:w="70" w:type="dxa"/>
              <w:left w:w="80" w:type="dxa"/>
              <w:bottom w:w="70" w:type="dxa"/>
              <w:right w:w="80" w:type="dxa"/>
            </w:tcMar>
            <w:vAlign w:val="center"/>
          </w:tcPr>
          <w:p w14:paraId="614A9752" w14:textId="77777777" w:rsidR="00296595" w:rsidRDefault="008C75E1">
            <w:pPr>
              <w:spacing w:line="276" w:lineRule="auto"/>
            </w:pPr>
            <w:r>
              <w:rPr>
                <w:sz w:val="18"/>
              </w:rPr>
              <w:t>栅隙</w:t>
            </w:r>
            <w:r>
              <w:rPr>
                <w:sz w:val="18"/>
              </w:rPr>
              <w:t>25 mm</w:t>
            </w:r>
            <w:r>
              <w:rPr>
                <w:sz w:val="18"/>
              </w:rPr>
              <w:t>，</w:t>
            </w:r>
            <w:r>
              <w:rPr>
                <w:sz w:val="18"/>
              </w:rPr>
              <w:t>Q≥0.9375 m³/s</w:t>
            </w:r>
          </w:p>
        </w:tc>
        <w:tc>
          <w:tcPr>
            <w:tcW w:w="2268" w:type="dxa"/>
            <w:tcMar>
              <w:top w:w="70" w:type="dxa"/>
              <w:left w:w="80" w:type="dxa"/>
              <w:bottom w:w="70" w:type="dxa"/>
              <w:right w:w="80" w:type="dxa"/>
            </w:tcMar>
            <w:vAlign w:val="center"/>
          </w:tcPr>
          <w:p w14:paraId="059C1E2D" w14:textId="77777777" w:rsidR="00296595" w:rsidRDefault="008C75E1">
            <w:pPr>
              <w:spacing w:line="276" w:lineRule="auto"/>
            </w:pPr>
            <w:r>
              <w:rPr>
                <w:sz w:val="18"/>
              </w:rPr>
              <w:t>液位差控制清渣</w:t>
            </w:r>
          </w:p>
        </w:tc>
      </w:tr>
      <w:tr w:rsidR="00296595" w14:paraId="75B6B6FE" w14:textId="77777777">
        <w:trPr>
          <w:cantSplit/>
          <w:jc w:val="center"/>
        </w:trPr>
        <w:tc>
          <w:tcPr>
            <w:tcW w:w="2268" w:type="dxa"/>
            <w:tcMar>
              <w:top w:w="70" w:type="dxa"/>
              <w:left w:w="80" w:type="dxa"/>
              <w:bottom w:w="70" w:type="dxa"/>
              <w:right w:w="80" w:type="dxa"/>
            </w:tcMar>
            <w:vAlign w:val="center"/>
          </w:tcPr>
          <w:p w14:paraId="61377A40" w14:textId="77777777" w:rsidR="00296595" w:rsidRDefault="008C75E1">
            <w:pPr>
              <w:spacing w:line="276" w:lineRule="auto"/>
              <w:jc w:val="center"/>
            </w:pPr>
            <w:r>
              <w:rPr>
                <w:sz w:val="18"/>
              </w:rPr>
              <w:t>机械细格栅</w:t>
            </w:r>
          </w:p>
        </w:tc>
        <w:tc>
          <w:tcPr>
            <w:tcW w:w="2268" w:type="dxa"/>
            <w:tcMar>
              <w:top w:w="70" w:type="dxa"/>
              <w:left w:w="80" w:type="dxa"/>
              <w:bottom w:w="70" w:type="dxa"/>
              <w:right w:w="80" w:type="dxa"/>
            </w:tcMar>
            <w:vAlign w:val="center"/>
          </w:tcPr>
          <w:p w14:paraId="2859E21C" w14:textId="77777777" w:rsidR="00296595" w:rsidRDefault="008C75E1">
            <w:pPr>
              <w:spacing w:line="276" w:lineRule="auto"/>
            </w:pPr>
            <w:r>
              <w:rPr>
                <w:sz w:val="18"/>
              </w:rPr>
              <w:t>2</w:t>
            </w:r>
            <w:r>
              <w:rPr>
                <w:sz w:val="18"/>
              </w:rPr>
              <w:t>台</w:t>
            </w:r>
          </w:p>
        </w:tc>
        <w:tc>
          <w:tcPr>
            <w:tcW w:w="2268" w:type="dxa"/>
            <w:tcMar>
              <w:top w:w="70" w:type="dxa"/>
              <w:left w:w="80" w:type="dxa"/>
              <w:bottom w:w="70" w:type="dxa"/>
              <w:right w:w="80" w:type="dxa"/>
            </w:tcMar>
            <w:vAlign w:val="center"/>
          </w:tcPr>
          <w:p w14:paraId="1B44257D" w14:textId="77777777" w:rsidR="00296595" w:rsidRDefault="008C75E1">
            <w:pPr>
              <w:spacing w:line="276" w:lineRule="auto"/>
            </w:pPr>
            <w:r>
              <w:rPr>
                <w:sz w:val="18"/>
              </w:rPr>
              <w:t>栅隙</w:t>
            </w:r>
            <w:r>
              <w:rPr>
                <w:sz w:val="18"/>
              </w:rPr>
              <w:t>10 mm</w:t>
            </w:r>
            <w:r>
              <w:rPr>
                <w:sz w:val="18"/>
              </w:rPr>
              <w:t>，</w:t>
            </w:r>
            <w:r>
              <w:rPr>
                <w:sz w:val="18"/>
              </w:rPr>
              <w:t>Q≥0.9375 m³/s</w:t>
            </w:r>
          </w:p>
        </w:tc>
        <w:tc>
          <w:tcPr>
            <w:tcW w:w="2268" w:type="dxa"/>
            <w:tcMar>
              <w:top w:w="70" w:type="dxa"/>
              <w:left w:w="80" w:type="dxa"/>
              <w:bottom w:w="70" w:type="dxa"/>
              <w:right w:w="80" w:type="dxa"/>
            </w:tcMar>
            <w:vAlign w:val="center"/>
          </w:tcPr>
          <w:p w14:paraId="205EF3AB" w14:textId="77777777" w:rsidR="00296595" w:rsidRDefault="008C75E1">
            <w:pPr>
              <w:spacing w:line="276" w:lineRule="auto"/>
            </w:pPr>
            <w:r>
              <w:rPr>
                <w:sz w:val="18"/>
              </w:rPr>
              <w:t>配密闭压榨输送</w:t>
            </w:r>
          </w:p>
        </w:tc>
      </w:tr>
      <w:tr w:rsidR="00296595" w14:paraId="7EE73848" w14:textId="77777777">
        <w:trPr>
          <w:cantSplit/>
          <w:jc w:val="center"/>
        </w:trPr>
        <w:tc>
          <w:tcPr>
            <w:tcW w:w="2268" w:type="dxa"/>
            <w:tcMar>
              <w:top w:w="70" w:type="dxa"/>
              <w:left w:w="80" w:type="dxa"/>
              <w:bottom w:w="70" w:type="dxa"/>
              <w:right w:w="80" w:type="dxa"/>
            </w:tcMar>
            <w:vAlign w:val="center"/>
          </w:tcPr>
          <w:p w14:paraId="7D97203C" w14:textId="77777777" w:rsidR="00296595" w:rsidRDefault="008C75E1">
            <w:pPr>
              <w:spacing w:line="276" w:lineRule="auto"/>
              <w:jc w:val="center"/>
            </w:pPr>
            <w:r>
              <w:rPr>
                <w:sz w:val="18"/>
              </w:rPr>
              <w:t>进水提升泵</w:t>
            </w:r>
          </w:p>
        </w:tc>
        <w:tc>
          <w:tcPr>
            <w:tcW w:w="2268" w:type="dxa"/>
            <w:tcMar>
              <w:top w:w="70" w:type="dxa"/>
              <w:left w:w="80" w:type="dxa"/>
              <w:bottom w:w="70" w:type="dxa"/>
              <w:right w:w="80" w:type="dxa"/>
            </w:tcMar>
            <w:vAlign w:val="center"/>
          </w:tcPr>
          <w:p w14:paraId="29BCA8A4" w14:textId="77777777" w:rsidR="00296595" w:rsidRDefault="008C75E1">
            <w:pPr>
              <w:spacing w:line="276" w:lineRule="auto"/>
            </w:pPr>
            <w:r>
              <w:rPr>
                <w:sz w:val="18"/>
              </w:rPr>
              <w:t>6</w:t>
            </w:r>
            <w:r>
              <w:rPr>
                <w:sz w:val="18"/>
              </w:rPr>
              <w:t>台，</w:t>
            </w:r>
            <w:r>
              <w:rPr>
                <w:sz w:val="18"/>
              </w:rPr>
              <w:t>4</w:t>
            </w:r>
            <w:r>
              <w:rPr>
                <w:sz w:val="18"/>
              </w:rPr>
              <w:t>用</w:t>
            </w:r>
            <w:r>
              <w:rPr>
                <w:sz w:val="18"/>
              </w:rPr>
              <w:t>2</w:t>
            </w:r>
            <w:r>
              <w:rPr>
                <w:sz w:val="18"/>
              </w:rPr>
              <w:t>备</w:t>
            </w:r>
          </w:p>
        </w:tc>
        <w:tc>
          <w:tcPr>
            <w:tcW w:w="2268" w:type="dxa"/>
            <w:tcMar>
              <w:top w:w="70" w:type="dxa"/>
              <w:left w:w="80" w:type="dxa"/>
              <w:bottom w:w="70" w:type="dxa"/>
              <w:right w:w="80" w:type="dxa"/>
            </w:tcMar>
            <w:vAlign w:val="center"/>
          </w:tcPr>
          <w:p w14:paraId="459E6562" w14:textId="77777777" w:rsidR="00296595" w:rsidRDefault="008C75E1">
            <w:pPr>
              <w:spacing w:line="276" w:lineRule="auto"/>
            </w:pPr>
            <w:r>
              <w:rPr>
                <w:sz w:val="18"/>
              </w:rPr>
              <w:t>1687.5 m³/h</w:t>
            </w:r>
            <w:r>
              <w:rPr>
                <w:sz w:val="18"/>
              </w:rPr>
              <w:t>，</w:t>
            </w:r>
            <m:oMath>
              <m:r>
                <w:rPr>
                  <w:rFonts w:ascii="Cambria Math" w:hAnsi="Cambria Math"/>
                  <w:sz w:val="18"/>
                </w:rPr>
                <m:t>H</m:t>
              </m:r>
              <m:r>
                <w:rPr>
                  <w:rFonts w:ascii="Cambria Math" w:hAnsi="Cambria Math"/>
                  <w:sz w:val="18"/>
                </w:rPr>
                <m:t>=14</m:t>
              </m:r>
            </m:oMath>
            <w:r>
              <w:rPr>
                <w:sz w:val="18"/>
              </w:rPr>
              <w:t xml:space="preserve"> m</w:t>
            </w:r>
            <w:r>
              <w:rPr>
                <w:sz w:val="18"/>
              </w:rPr>
              <w:t>，</w:t>
            </w:r>
            <w:r>
              <w:rPr>
                <w:sz w:val="18"/>
              </w:rPr>
              <w:t>90 kW</w:t>
            </w:r>
          </w:p>
        </w:tc>
        <w:tc>
          <w:tcPr>
            <w:tcW w:w="2268" w:type="dxa"/>
            <w:tcMar>
              <w:top w:w="70" w:type="dxa"/>
              <w:left w:w="80" w:type="dxa"/>
              <w:bottom w:w="70" w:type="dxa"/>
              <w:right w:w="80" w:type="dxa"/>
            </w:tcMar>
            <w:vAlign w:val="center"/>
          </w:tcPr>
          <w:p w14:paraId="68A43737" w14:textId="77777777" w:rsidR="00296595" w:rsidRDefault="008C75E1">
            <w:pPr>
              <w:spacing w:line="276" w:lineRule="auto"/>
            </w:pPr>
            <w:r>
              <w:rPr>
                <w:sz w:val="18"/>
              </w:rPr>
              <w:t>定速台数</w:t>
            </w:r>
            <w:r>
              <w:rPr>
                <w:sz w:val="18"/>
              </w:rPr>
              <w:t>/</w:t>
            </w:r>
            <w:r>
              <w:rPr>
                <w:sz w:val="18"/>
              </w:rPr>
              <w:t>液位调节</w:t>
            </w:r>
          </w:p>
        </w:tc>
      </w:tr>
      <w:tr w:rsidR="00296595" w14:paraId="1629E70C" w14:textId="77777777">
        <w:trPr>
          <w:cantSplit/>
          <w:jc w:val="center"/>
        </w:trPr>
        <w:tc>
          <w:tcPr>
            <w:tcW w:w="2268" w:type="dxa"/>
            <w:tcMar>
              <w:top w:w="70" w:type="dxa"/>
              <w:left w:w="80" w:type="dxa"/>
              <w:bottom w:w="70" w:type="dxa"/>
              <w:right w:w="80" w:type="dxa"/>
            </w:tcMar>
            <w:vAlign w:val="center"/>
          </w:tcPr>
          <w:p w14:paraId="0767134D" w14:textId="77777777" w:rsidR="00296595" w:rsidRDefault="008C75E1">
            <w:pPr>
              <w:spacing w:line="276" w:lineRule="auto"/>
              <w:jc w:val="center"/>
            </w:pPr>
            <w:r>
              <w:rPr>
                <w:sz w:val="18"/>
              </w:rPr>
              <w:t>沉砂池吸砂机</w:t>
            </w:r>
          </w:p>
        </w:tc>
        <w:tc>
          <w:tcPr>
            <w:tcW w:w="2268" w:type="dxa"/>
            <w:tcMar>
              <w:top w:w="70" w:type="dxa"/>
              <w:left w:w="80" w:type="dxa"/>
              <w:bottom w:w="70" w:type="dxa"/>
              <w:right w:w="80" w:type="dxa"/>
            </w:tcMar>
            <w:vAlign w:val="center"/>
          </w:tcPr>
          <w:p w14:paraId="185C2F3E" w14:textId="77777777" w:rsidR="00296595" w:rsidRDefault="008C75E1">
            <w:pPr>
              <w:spacing w:line="276" w:lineRule="auto"/>
            </w:pPr>
            <w:r>
              <w:rPr>
                <w:sz w:val="18"/>
              </w:rPr>
              <w:t>2</w:t>
            </w:r>
            <w:r>
              <w:rPr>
                <w:sz w:val="18"/>
              </w:rPr>
              <w:t>套</w:t>
            </w:r>
          </w:p>
        </w:tc>
        <w:tc>
          <w:tcPr>
            <w:tcW w:w="2268" w:type="dxa"/>
            <w:tcMar>
              <w:top w:w="70" w:type="dxa"/>
              <w:left w:w="80" w:type="dxa"/>
              <w:bottom w:w="70" w:type="dxa"/>
              <w:right w:w="80" w:type="dxa"/>
            </w:tcMar>
            <w:vAlign w:val="center"/>
          </w:tcPr>
          <w:p w14:paraId="238D0ED4" w14:textId="77777777" w:rsidR="00296595" w:rsidRDefault="008C75E1">
            <w:pPr>
              <w:spacing w:line="276" w:lineRule="auto"/>
            </w:pPr>
            <w:r>
              <w:rPr>
                <w:sz w:val="18"/>
              </w:rPr>
              <w:t>沿</w:t>
            </w:r>
            <w:r>
              <w:rPr>
                <w:sz w:val="18"/>
              </w:rPr>
              <w:t>30 m</w:t>
            </w:r>
            <w:r>
              <w:rPr>
                <w:sz w:val="18"/>
              </w:rPr>
              <w:t>池长往复</w:t>
            </w:r>
          </w:p>
        </w:tc>
        <w:tc>
          <w:tcPr>
            <w:tcW w:w="2268" w:type="dxa"/>
            <w:tcMar>
              <w:top w:w="70" w:type="dxa"/>
              <w:left w:w="80" w:type="dxa"/>
              <w:bottom w:w="70" w:type="dxa"/>
              <w:right w:w="80" w:type="dxa"/>
            </w:tcMar>
            <w:vAlign w:val="center"/>
          </w:tcPr>
          <w:p w14:paraId="757EA26B" w14:textId="77777777" w:rsidR="00296595" w:rsidRDefault="008C75E1">
            <w:pPr>
              <w:spacing w:line="276" w:lineRule="auto"/>
            </w:pPr>
            <w:r>
              <w:rPr>
                <w:sz w:val="18"/>
              </w:rPr>
              <w:t>池外砂水分离</w:t>
            </w:r>
          </w:p>
        </w:tc>
      </w:tr>
      <w:tr w:rsidR="00296595" w14:paraId="4BFAFBA3" w14:textId="77777777">
        <w:trPr>
          <w:cantSplit/>
          <w:jc w:val="center"/>
        </w:trPr>
        <w:tc>
          <w:tcPr>
            <w:tcW w:w="2268" w:type="dxa"/>
            <w:tcMar>
              <w:top w:w="70" w:type="dxa"/>
              <w:left w:w="80" w:type="dxa"/>
              <w:bottom w:w="70" w:type="dxa"/>
              <w:right w:w="80" w:type="dxa"/>
            </w:tcMar>
            <w:vAlign w:val="center"/>
          </w:tcPr>
          <w:p w14:paraId="60917AB8" w14:textId="77777777" w:rsidR="00296595" w:rsidRDefault="008C75E1">
            <w:pPr>
              <w:spacing w:line="276" w:lineRule="auto"/>
              <w:jc w:val="center"/>
            </w:pPr>
            <w:r>
              <w:rPr>
                <w:sz w:val="18"/>
              </w:rPr>
              <w:t>初沉刮泥机</w:t>
            </w:r>
          </w:p>
        </w:tc>
        <w:tc>
          <w:tcPr>
            <w:tcW w:w="2268" w:type="dxa"/>
            <w:tcMar>
              <w:top w:w="70" w:type="dxa"/>
              <w:left w:w="80" w:type="dxa"/>
              <w:bottom w:w="70" w:type="dxa"/>
              <w:right w:w="80" w:type="dxa"/>
            </w:tcMar>
            <w:vAlign w:val="center"/>
          </w:tcPr>
          <w:p w14:paraId="481DC9FF" w14:textId="77777777" w:rsidR="00296595" w:rsidRDefault="008C75E1">
            <w:pPr>
              <w:spacing w:line="276" w:lineRule="auto"/>
            </w:pPr>
            <w:r>
              <w:rPr>
                <w:sz w:val="18"/>
              </w:rPr>
              <w:t>4</w:t>
            </w:r>
            <w:r>
              <w:rPr>
                <w:sz w:val="18"/>
              </w:rPr>
              <w:t>套</w:t>
            </w:r>
          </w:p>
        </w:tc>
        <w:tc>
          <w:tcPr>
            <w:tcW w:w="2268" w:type="dxa"/>
            <w:tcMar>
              <w:top w:w="70" w:type="dxa"/>
              <w:left w:w="80" w:type="dxa"/>
              <w:bottom w:w="70" w:type="dxa"/>
              <w:right w:w="80" w:type="dxa"/>
            </w:tcMar>
            <w:vAlign w:val="center"/>
          </w:tcPr>
          <w:p w14:paraId="39DB1DB8" w14:textId="77777777" w:rsidR="00296595" w:rsidRDefault="008C75E1">
            <w:pPr>
              <w:spacing w:line="276" w:lineRule="auto"/>
            </w:pPr>
            <w:r>
              <w:rPr>
                <w:sz w:val="18"/>
              </w:rPr>
              <w:t>58 m</w:t>
            </w:r>
            <w:r>
              <w:rPr>
                <w:sz w:val="18"/>
              </w:rPr>
              <w:t>平流池</w:t>
            </w:r>
          </w:p>
        </w:tc>
        <w:tc>
          <w:tcPr>
            <w:tcW w:w="2268" w:type="dxa"/>
            <w:tcMar>
              <w:top w:w="70" w:type="dxa"/>
              <w:left w:w="80" w:type="dxa"/>
              <w:bottom w:w="70" w:type="dxa"/>
              <w:right w:w="80" w:type="dxa"/>
            </w:tcMar>
            <w:vAlign w:val="center"/>
          </w:tcPr>
          <w:p w14:paraId="260FECC5" w14:textId="77777777" w:rsidR="00296595" w:rsidRDefault="008C75E1">
            <w:pPr>
              <w:spacing w:line="276" w:lineRule="auto"/>
            </w:pPr>
            <w:r>
              <w:rPr>
                <w:sz w:val="18"/>
              </w:rPr>
              <w:t>向进水端条形斗刮泥</w:t>
            </w:r>
          </w:p>
        </w:tc>
      </w:tr>
      <w:tr w:rsidR="00296595" w14:paraId="2A8C4DD9" w14:textId="77777777">
        <w:trPr>
          <w:cantSplit/>
          <w:jc w:val="center"/>
        </w:trPr>
        <w:tc>
          <w:tcPr>
            <w:tcW w:w="2268" w:type="dxa"/>
            <w:tcMar>
              <w:top w:w="70" w:type="dxa"/>
              <w:left w:w="80" w:type="dxa"/>
              <w:bottom w:w="70" w:type="dxa"/>
              <w:right w:w="80" w:type="dxa"/>
            </w:tcMar>
            <w:vAlign w:val="center"/>
          </w:tcPr>
          <w:p w14:paraId="76946D49" w14:textId="77777777" w:rsidR="00296595" w:rsidRDefault="008C75E1">
            <w:pPr>
              <w:spacing w:line="276" w:lineRule="auto"/>
              <w:jc w:val="center"/>
            </w:pPr>
            <w:r>
              <w:rPr>
                <w:sz w:val="18"/>
              </w:rPr>
              <w:t>RAS</w:t>
            </w:r>
            <w:r>
              <w:rPr>
                <w:sz w:val="18"/>
              </w:rPr>
              <w:t>泵</w:t>
            </w:r>
          </w:p>
        </w:tc>
        <w:tc>
          <w:tcPr>
            <w:tcW w:w="2268" w:type="dxa"/>
            <w:tcMar>
              <w:top w:w="70" w:type="dxa"/>
              <w:left w:w="80" w:type="dxa"/>
              <w:bottom w:w="70" w:type="dxa"/>
              <w:right w:w="80" w:type="dxa"/>
            </w:tcMar>
            <w:vAlign w:val="center"/>
          </w:tcPr>
          <w:p w14:paraId="373177E4" w14:textId="77777777" w:rsidR="00296595" w:rsidRDefault="008C75E1">
            <w:pPr>
              <w:spacing w:line="276" w:lineRule="auto"/>
            </w:pPr>
            <w:r>
              <w:rPr>
                <w:sz w:val="18"/>
              </w:rPr>
              <w:t>6</w:t>
            </w:r>
            <w:r>
              <w:rPr>
                <w:sz w:val="18"/>
              </w:rPr>
              <w:t>台，</w:t>
            </w:r>
            <w:r>
              <w:rPr>
                <w:sz w:val="18"/>
              </w:rPr>
              <w:t>4</w:t>
            </w:r>
            <w:r>
              <w:rPr>
                <w:sz w:val="18"/>
              </w:rPr>
              <w:t>用</w:t>
            </w:r>
            <w:r>
              <w:rPr>
                <w:sz w:val="18"/>
              </w:rPr>
              <w:t>2</w:t>
            </w:r>
            <w:r>
              <w:rPr>
                <w:sz w:val="18"/>
              </w:rPr>
              <w:t>备</w:t>
            </w:r>
          </w:p>
        </w:tc>
        <w:tc>
          <w:tcPr>
            <w:tcW w:w="2268" w:type="dxa"/>
            <w:tcMar>
              <w:top w:w="70" w:type="dxa"/>
              <w:left w:w="80" w:type="dxa"/>
              <w:bottom w:w="70" w:type="dxa"/>
              <w:right w:w="80" w:type="dxa"/>
            </w:tcMar>
            <w:vAlign w:val="center"/>
          </w:tcPr>
          <w:p w14:paraId="7FD12EBB" w14:textId="77777777" w:rsidR="00296595" w:rsidRDefault="008C75E1">
            <w:pPr>
              <w:spacing w:line="276" w:lineRule="auto"/>
            </w:pPr>
            <w:r>
              <w:rPr>
                <w:sz w:val="18"/>
              </w:rPr>
              <w:t>1266 m³/h</w:t>
            </w:r>
            <w:r>
              <w:rPr>
                <w:sz w:val="18"/>
              </w:rPr>
              <w:t>，</w:t>
            </w:r>
            <m:oMath>
              <m:r>
                <w:rPr>
                  <w:rFonts w:ascii="Cambria Math" w:hAnsi="Cambria Math"/>
                  <w:sz w:val="18"/>
                </w:rPr>
                <m:t>H</m:t>
              </m:r>
              <m:r>
                <w:rPr>
                  <w:rFonts w:ascii="Cambria Math" w:hAnsi="Cambria Math"/>
                  <w:sz w:val="18"/>
                </w:rPr>
                <m:t>=3.0</m:t>
              </m:r>
            </m:oMath>
            <w:r>
              <w:rPr>
                <w:sz w:val="18"/>
              </w:rPr>
              <w:t xml:space="preserve"> m</w:t>
            </w:r>
            <w:r>
              <w:rPr>
                <w:sz w:val="18"/>
              </w:rPr>
              <w:t>，</w:t>
            </w:r>
            <w:r>
              <w:rPr>
                <w:sz w:val="18"/>
              </w:rPr>
              <w:t>18.5 kW</w:t>
            </w:r>
          </w:p>
        </w:tc>
        <w:tc>
          <w:tcPr>
            <w:tcW w:w="2268" w:type="dxa"/>
            <w:tcMar>
              <w:top w:w="70" w:type="dxa"/>
              <w:left w:w="80" w:type="dxa"/>
              <w:bottom w:w="70" w:type="dxa"/>
              <w:right w:w="80" w:type="dxa"/>
            </w:tcMar>
            <w:vAlign w:val="center"/>
          </w:tcPr>
          <w:p w14:paraId="16FAB206" w14:textId="77777777" w:rsidR="00296595" w:rsidRDefault="008C75E1">
            <w:pPr>
              <w:spacing w:line="276" w:lineRule="auto"/>
            </w:pPr>
            <w:r>
              <w:rPr>
                <w:sz w:val="18"/>
              </w:rPr>
              <w:t>泥位</w:t>
            </w:r>
            <w:r>
              <w:rPr>
                <w:sz w:val="18"/>
              </w:rPr>
              <w:t>/MLSS</w:t>
            </w:r>
            <w:r>
              <w:rPr>
                <w:sz w:val="18"/>
              </w:rPr>
              <w:t>反馈</w:t>
            </w:r>
          </w:p>
        </w:tc>
      </w:tr>
      <w:tr w:rsidR="00296595" w14:paraId="5D6982CF" w14:textId="77777777">
        <w:trPr>
          <w:cantSplit/>
          <w:jc w:val="center"/>
        </w:trPr>
        <w:tc>
          <w:tcPr>
            <w:tcW w:w="2268" w:type="dxa"/>
            <w:tcMar>
              <w:top w:w="70" w:type="dxa"/>
              <w:left w:w="80" w:type="dxa"/>
              <w:bottom w:w="70" w:type="dxa"/>
              <w:right w:w="80" w:type="dxa"/>
            </w:tcMar>
            <w:vAlign w:val="center"/>
          </w:tcPr>
          <w:p w14:paraId="6393441D" w14:textId="77777777" w:rsidR="00296595" w:rsidRDefault="008C75E1">
            <w:pPr>
              <w:spacing w:line="276" w:lineRule="auto"/>
              <w:jc w:val="center"/>
            </w:pPr>
            <w:r>
              <w:rPr>
                <w:sz w:val="18"/>
              </w:rPr>
              <w:lastRenderedPageBreak/>
              <w:t>内回流泵</w:t>
            </w:r>
          </w:p>
        </w:tc>
        <w:tc>
          <w:tcPr>
            <w:tcW w:w="2268" w:type="dxa"/>
            <w:tcMar>
              <w:top w:w="70" w:type="dxa"/>
              <w:left w:w="80" w:type="dxa"/>
              <w:bottom w:w="70" w:type="dxa"/>
              <w:right w:w="80" w:type="dxa"/>
            </w:tcMar>
            <w:vAlign w:val="center"/>
          </w:tcPr>
          <w:p w14:paraId="23A8F4EA" w14:textId="77777777" w:rsidR="00296595" w:rsidRDefault="008C75E1">
            <w:pPr>
              <w:spacing w:line="276" w:lineRule="auto"/>
            </w:pPr>
            <w:r>
              <w:rPr>
                <w:sz w:val="18"/>
              </w:rPr>
              <w:t>6</w:t>
            </w:r>
            <w:r>
              <w:rPr>
                <w:sz w:val="18"/>
              </w:rPr>
              <w:t>台，</w:t>
            </w:r>
            <w:r>
              <w:rPr>
                <w:sz w:val="18"/>
              </w:rPr>
              <w:t>4</w:t>
            </w:r>
            <w:r>
              <w:rPr>
                <w:sz w:val="18"/>
              </w:rPr>
              <w:t>用</w:t>
            </w:r>
            <w:r>
              <w:rPr>
                <w:sz w:val="18"/>
              </w:rPr>
              <w:t>2</w:t>
            </w:r>
            <w:r>
              <w:rPr>
                <w:sz w:val="18"/>
              </w:rPr>
              <w:t>备</w:t>
            </w:r>
          </w:p>
        </w:tc>
        <w:tc>
          <w:tcPr>
            <w:tcW w:w="2268" w:type="dxa"/>
            <w:tcMar>
              <w:top w:w="70" w:type="dxa"/>
              <w:left w:w="80" w:type="dxa"/>
              <w:bottom w:w="70" w:type="dxa"/>
              <w:right w:w="80" w:type="dxa"/>
            </w:tcMar>
            <w:vAlign w:val="center"/>
          </w:tcPr>
          <w:p w14:paraId="23C86976" w14:textId="77777777" w:rsidR="00296595" w:rsidRDefault="008C75E1">
            <w:pPr>
              <w:spacing w:line="276" w:lineRule="auto"/>
            </w:pPr>
            <w:r>
              <w:rPr>
                <w:sz w:val="18"/>
              </w:rPr>
              <w:t>4219 m³/h</w:t>
            </w:r>
            <w:r>
              <w:rPr>
                <w:sz w:val="18"/>
              </w:rPr>
              <w:t>，</w:t>
            </w:r>
            <m:oMath>
              <m:r>
                <w:rPr>
                  <w:rFonts w:ascii="Cambria Math" w:hAnsi="Cambria Math"/>
                  <w:sz w:val="18"/>
                </w:rPr>
                <m:t>H</m:t>
              </m:r>
              <m:r>
                <w:rPr>
                  <w:rFonts w:ascii="Cambria Math" w:hAnsi="Cambria Math"/>
                  <w:sz w:val="18"/>
                </w:rPr>
                <m:t>=1.2</m:t>
              </m:r>
            </m:oMath>
            <w:r>
              <w:rPr>
                <w:sz w:val="18"/>
              </w:rPr>
              <w:t xml:space="preserve"> m</w:t>
            </w:r>
            <w:r>
              <w:rPr>
                <w:sz w:val="18"/>
              </w:rPr>
              <w:t>，</w:t>
            </w:r>
            <w:r>
              <w:rPr>
                <w:sz w:val="18"/>
              </w:rPr>
              <w:t>22 kW</w:t>
            </w:r>
          </w:p>
        </w:tc>
        <w:tc>
          <w:tcPr>
            <w:tcW w:w="2268" w:type="dxa"/>
            <w:tcMar>
              <w:top w:w="70" w:type="dxa"/>
              <w:left w:w="80" w:type="dxa"/>
              <w:bottom w:w="70" w:type="dxa"/>
              <w:right w:w="80" w:type="dxa"/>
            </w:tcMar>
            <w:vAlign w:val="center"/>
          </w:tcPr>
          <w:p w14:paraId="5A828D09" w14:textId="77777777" w:rsidR="00296595" w:rsidRDefault="008C75E1">
            <w:pPr>
              <w:spacing w:line="276" w:lineRule="auto"/>
            </w:pPr>
            <w:r>
              <w:rPr>
                <w:sz w:val="18"/>
              </w:rPr>
              <w:t>NOx</w:t>
            </w:r>
            <w:r>
              <w:rPr>
                <w:sz w:val="18"/>
              </w:rPr>
              <w:t>反馈</w:t>
            </w:r>
          </w:p>
        </w:tc>
      </w:tr>
      <w:tr w:rsidR="00296595" w14:paraId="0B6ACB95" w14:textId="77777777">
        <w:trPr>
          <w:cantSplit/>
          <w:jc w:val="center"/>
        </w:trPr>
        <w:tc>
          <w:tcPr>
            <w:tcW w:w="2268" w:type="dxa"/>
            <w:tcMar>
              <w:top w:w="70" w:type="dxa"/>
              <w:left w:w="80" w:type="dxa"/>
              <w:bottom w:w="70" w:type="dxa"/>
              <w:right w:w="80" w:type="dxa"/>
            </w:tcMar>
            <w:vAlign w:val="center"/>
          </w:tcPr>
          <w:p w14:paraId="33CC38A9" w14:textId="77777777" w:rsidR="00296595" w:rsidRDefault="008C75E1">
            <w:pPr>
              <w:spacing w:line="276" w:lineRule="auto"/>
              <w:jc w:val="center"/>
            </w:pPr>
            <w:r>
              <w:rPr>
                <w:sz w:val="18"/>
              </w:rPr>
              <w:t>微孔曝气器</w:t>
            </w:r>
          </w:p>
        </w:tc>
        <w:tc>
          <w:tcPr>
            <w:tcW w:w="2268" w:type="dxa"/>
            <w:tcMar>
              <w:top w:w="70" w:type="dxa"/>
              <w:left w:w="80" w:type="dxa"/>
              <w:bottom w:w="70" w:type="dxa"/>
              <w:right w:w="80" w:type="dxa"/>
            </w:tcMar>
            <w:vAlign w:val="center"/>
          </w:tcPr>
          <w:p w14:paraId="3CA66FBB" w14:textId="77777777" w:rsidR="005525AE" w:rsidRDefault="008C75E1">
            <w:pPr>
              <w:spacing w:line="276" w:lineRule="auto"/>
            </w:pPr>
            <w:r>
              <w:rPr>
                <w:sz w:val="18"/>
              </w:rPr>
              <w:t>6000</w:t>
            </w:r>
            <w:r>
              <w:rPr>
                <w:sz w:val="18"/>
              </w:rPr>
              <w:t>只</w:t>
            </w:r>
          </w:p>
        </w:tc>
        <w:tc>
          <w:tcPr>
            <w:tcW w:w="2268" w:type="dxa"/>
            <w:tcMar>
              <w:top w:w="70" w:type="dxa"/>
              <w:left w:w="80" w:type="dxa"/>
              <w:bottom w:w="70" w:type="dxa"/>
              <w:right w:w="80" w:type="dxa"/>
            </w:tcMar>
            <w:vAlign w:val="center"/>
          </w:tcPr>
          <w:p w14:paraId="58192596" w14:textId="77777777" w:rsidR="00296595" w:rsidRDefault="008C75E1">
            <w:pPr>
              <w:spacing w:line="276" w:lineRule="auto"/>
            </w:pPr>
            <w:r>
              <w:rPr>
                <w:sz w:val="18"/>
              </w:rPr>
              <w:t>229 mm</w:t>
            </w:r>
            <w:r>
              <w:rPr>
                <w:sz w:val="18"/>
              </w:rPr>
              <w:t>盘式，</w:t>
            </w:r>
            <w:r>
              <w:rPr>
                <w:sz w:val="18"/>
              </w:rPr>
              <w:t>5.0 Nm³/h·</w:t>
            </w:r>
            <w:r>
              <w:rPr>
                <w:sz w:val="18"/>
              </w:rPr>
              <w:t>只</w:t>
            </w:r>
          </w:p>
        </w:tc>
        <w:tc>
          <w:tcPr>
            <w:tcW w:w="2268" w:type="dxa"/>
            <w:tcMar>
              <w:top w:w="70" w:type="dxa"/>
              <w:left w:w="80" w:type="dxa"/>
              <w:bottom w:w="70" w:type="dxa"/>
              <w:right w:w="80" w:type="dxa"/>
            </w:tcMar>
            <w:vAlign w:val="center"/>
          </w:tcPr>
          <w:p w14:paraId="57C3BE5D" w14:textId="77777777" w:rsidR="005525AE" w:rsidRDefault="008C75E1">
            <w:pPr>
              <w:spacing w:line="276" w:lineRule="auto"/>
            </w:pPr>
            <w:r>
              <w:rPr>
                <w:sz w:val="18"/>
              </w:rPr>
              <w:t>每系列</w:t>
            </w:r>
            <w:r>
              <w:rPr>
                <w:sz w:val="18"/>
              </w:rPr>
              <w:t>1500</w:t>
            </w:r>
            <w:r>
              <w:rPr>
                <w:sz w:val="18"/>
              </w:rPr>
              <w:t>只</w:t>
            </w:r>
          </w:p>
        </w:tc>
      </w:tr>
      <w:tr w:rsidR="00296595" w14:paraId="58EB4EFF" w14:textId="77777777">
        <w:trPr>
          <w:cantSplit/>
          <w:jc w:val="center"/>
        </w:trPr>
        <w:tc>
          <w:tcPr>
            <w:tcW w:w="2268" w:type="dxa"/>
            <w:tcMar>
              <w:top w:w="70" w:type="dxa"/>
              <w:left w:w="80" w:type="dxa"/>
              <w:bottom w:w="70" w:type="dxa"/>
              <w:right w:w="80" w:type="dxa"/>
            </w:tcMar>
            <w:vAlign w:val="center"/>
          </w:tcPr>
          <w:p w14:paraId="1B10C5C8" w14:textId="77777777" w:rsidR="00296595" w:rsidRDefault="008C75E1">
            <w:pPr>
              <w:spacing w:line="276" w:lineRule="auto"/>
              <w:jc w:val="center"/>
            </w:pPr>
            <w:r>
              <w:rPr>
                <w:sz w:val="18"/>
              </w:rPr>
              <w:t>高速离心鼓风机</w:t>
            </w:r>
          </w:p>
        </w:tc>
        <w:tc>
          <w:tcPr>
            <w:tcW w:w="2268" w:type="dxa"/>
            <w:tcMar>
              <w:top w:w="70" w:type="dxa"/>
              <w:left w:w="80" w:type="dxa"/>
              <w:bottom w:w="70" w:type="dxa"/>
              <w:right w:w="80" w:type="dxa"/>
            </w:tcMar>
            <w:vAlign w:val="center"/>
          </w:tcPr>
          <w:p w14:paraId="6D805B67" w14:textId="77777777" w:rsidR="00296595" w:rsidRDefault="008C75E1">
            <w:pPr>
              <w:spacing w:line="276" w:lineRule="auto"/>
            </w:pPr>
            <w:r>
              <w:rPr>
                <w:sz w:val="18"/>
              </w:rPr>
              <w:t>6</w:t>
            </w:r>
            <w:r>
              <w:rPr>
                <w:sz w:val="18"/>
              </w:rPr>
              <w:t>台，</w:t>
            </w:r>
            <w:r>
              <w:rPr>
                <w:sz w:val="18"/>
              </w:rPr>
              <w:t>4</w:t>
            </w:r>
            <w:r>
              <w:rPr>
                <w:sz w:val="18"/>
              </w:rPr>
              <w:t>用</w:t>
            </w:r>
            <w:r>
              <w:rPr>
                <w:sz w:val="18"/>
              </w:rPr>
              <w:t>2</w:t>
            </w:r>
            <w:r>
              <w:rPr>
                <w:sz w:val="18"/>
              </w:rPr>
              <w:t>备</w:t>
            </w:r>
          </w:p>
        </w:tc>
        <w:tc>
          <w:tcPr>
            <w:tcW w:w="2268" w:type="dxa"/>
            <w:tcMar>
              <w:top w:w="70" w:type="dxa"/>
              <w:left w:w="80" w:type="dxa"/>
              <w:bottom w:w="70" w:type="dxa"/>
              <w:right w:w="80" w:type="dxa"/>
            </w:tcMar>
            <w:vAlign w:val="center"/>
          </w:tcPr>
          <w:p w14:paraId="703F5EC6" w14:textId="77777777" w:rsidR="005525AE" w:rsidRDefault="008C75E1">
            <w:pPr>
              <w:spacing w:line="276" w:lineRule="auto"/>
            </w:pPr>
            <w:r>
              <w:rPr>
                <w:sz w:val="18"/>
              </w:rPr>
              <w:t>7500 Nm³/h</w:t>
            </w:r>
            <w:r>
              <w:rPr>
                <w:sz w:val="18"/>
              </w:rPr>
              <w:t>，出口表压</w:t>
            </w:r>
            <w:r>
              <w:rPr>
                <w:sz w:val="18"/>
              </w:rPr>
              <w:t>65 kPa</w:t>
            </w:r>
          </w:p>
        </w:tc>
        <w:tc>
          <w:tcPr>
            <w:tcW w:w="2268" w:type="dxa"/>
            <w:tcMar>
              <w:top w:w="70" w:type="dxa"/>
              <w:left w:w="80" w:type="dxa"/>
              <w:bottom w:w="70" w:type="dxa"/>
              <w:right w:w="80" w:type="dxa"/>
            </w:tcMar>
            <w:vAlign w:val="center"/>
          </w:tcPr>
          <w:p w14:paraId="4A23C28C" w14:textId="77777777" w:rsidR="00296595" w:rsidRDefault="008C75E1">
            <w:pPr>
              <w:spacing w:line="276" w:lineRule="auto"/>
            </w:pPr>
            <w:r>
              <w:rPr>
                <w:sz w:val="18"/>
              </w:rPr>
              <w:t>环状母管切换</w:t>
            </w:r>
          </w:p>
        </w:tc>
      </w:tr>
      <w:tr w:rsidR="00296595" w14:paraId="0F425059" w14:textId="77777777">
        <w:trPr>
          <w:cantSplit/>
          <w:jc w:val="center"/>
        </w:trPr>
        <w:tc>
          <w:tcPr>
            <w:tcW w:w="2268" w:type="dxa"/>
            <w:tcMar>
              <w:top w:w="70" w:type="dxa"/>
              <w:left w:w="80" w:type="dxa"/>
              <w:bottom w:w="70" w:type="dxa"/>
              <w:right w:w="80" w:type="dxa"/>
            </w:tcMar>
            <w:vAlign w:val="center"/>
          </w:tcPr>
          <w:p w14:paraId="56427A2E" w14:textId="77777777" w:rsidR="00296595" w:rsidRDefault="008C75E1">
            <w:pPr>
              <w:spacing w:line="276" w:lineRule="auto"/>
              <w:jc w:val="center"/>
            </w:pPr>
            <w:r>
              <w:rPr>
                <w:sz w:val="18"/>
              </w:rPr>
              <w:t>二沉刮吸泥机</w:t>
            </w:r>
          </w:p>
        </w:tc>
        <w:tc>
          <w:tcPr>
            <w:tcW w:w="2268" w:type="dxa"/>
            <w:tcMar>
              <w:top w:w="70" w:type="dxa"/>
              <w:left w:w="80" w:type="dxa"/>
              <w:bottom w:w="70" w:type="dxa"/>
              <w:right w:w="80" w:type="dxa"/>
            </w:tcMar>
            <w:vAlign w:val="center"/>
          </w:tcPr>
          <w:p w14:paraId="4F5625FB" w14:textId="77777777" w:rsidR="00296595" w:rsidRDefault="008C75E1">
            <w:pPr>
              <w:spacing w:line="276" w:lineRule="auto"/>
            </w:pPr>
            <w:r>
              <w:rPr>
                <w:sz w:val="18"/>
              </w:rPr>
              <w:t>8</w:t>
            </w:r>
            <w:r>
              <w:rPr>
                <w:sz w:val="18"/>
              </w:rPr>
              <w:t>套</w:t>
            </w:r>
          </w:p>
        </w:tc>
        <w:tc>
          <w:tcPr>
            <w:tcW w:w="2268" w:type="dxa"/>
            <w:tcMar>
              <w:top w:w="70" w:type="dxa"/>
              <w:left w:w="80" w:type="dxa"/>
              <w:bottom w:w="70" w:type="dxa"/>
              <w:right w:w="80" w:type="dxa"/>
            </w:tcMar>
            <w:vAlign w:val="center"/>
          </w:tcPr>
          <w:p w14:paraId="36FBDDE8" w14:textId="77777777" w:rsidR="00296595" w:rsidRDefault="008C75E1">
            <w:pPr>
              <w:spacing w:line="276" w:lineRule="auto"/>
            </w:pPr>
            <w:r>
              <w:rPr>
                <w:sz w:val="18"/>
              </w:rPr>
              <w:t>D37</w:t>
            </w:r>
            <w:r>
              <w:rPr>
                <w:sz w:val="18"/>
              </w:rPr>
              <w:t>辐流池</w:t>
            </w:r>
          </w:p>
        </w:tc>
        <w:tc>
          <w:tcPr>
            <w:tcW w:w="2268" w:type="dxa"/>
            <w:tcMar>
              <w:top w:w="70" w:type="dxa"/>
              <w:left w:w="80" w:type="dxa"/>
              <w:bottom w:w="70" w:type="dxa"/>
              <w:right w:w="80" w:type="dxa"/>
            </w:tcMar>
            <w:vAlign w:val="center"/>
          </w:tcPr>
          <w:p w14:paraId="777CF14F" w14:textId="77777777" w:rsidR="00296595" w:rsidRDefault="008C75E1">
            <w:pPr>
              <w:spacing w:line="276" w:lineRule="auto"/>
            </w:pPr>
            <w:r>
              <w:rPr>
                <w:sz w:val="18"/>
              </w:rPr>
              <w:t>连续排泥</w:t>
            </w:r>
          </w:p>
        </w:tc>
      </w:tr>
      <w:tr w:rsidR="00296595" w14:paraId="66C141AB" w14:textId="77777777">
        <w:trPr>
          <w:cantSplit/>
          <w:jc w:val="center"/>
        </w:trPr>
        <w:tc>
          <w:tcPr>
            <w:tcW w:w="2268" w:type="dxa"/>
            <w:tcMar>
              <w:top w:w="70" w:type="dxa"/>
              <w:left w:w="80" w:type="dxa"/>
              <w:bottom w:w="70" w:type="dxa"/>
              <w:right w:w="80" w:type="dxa"/>
            </w:tcMar>
            <w:vAlign w:val="center"/>
          </w:tcPr>
          <w:p w14:paraId="7E11287E" w14:textId="77777777" w:rsidR="00296595" w:rsidRDefault="008C75E1">
            <w:pPr>
              <w:spacing w:line="276" w:lineRule="auto"/>
              <w:jc w:val="center"/>
            </w:pPr>
            <w:r>
              <w:rPr>
                <w:sz w:val="18"/>
              </w:rPr>
              <w:t>甲醇计量泵</w:t>
            </w:r>
          </w:p>
        </w:tc>
        <w:tc>
          <w:tcPr>
            <w:tcW w:w="2268" w:type="dxa"/>
            <w:tcMar>
              <w:top w:w="70" w:type="dxa"/>
              <w:left w:w="80" w:type="dxa"/>
              <w:bottom w:w="70" w:type="dxa"/>
              <w:right w:w="80" w:type="dxa"/>
            </w:tcMar>
            <w:vAlign w:val="center"/>
          </w:tcPr>
          <w:p w14:paraId="734B5285" w14:textId="77777777" w:rsidR="00296595" w:rsidRDefault="008C75E1">
            <w:pPr>
              <w:spacing w:line="276" w:lineRule="auto"/>
            </w:pPr>
            <w:r>
              <w:rPr>
                <w:sz w:val="18"/>
              </w:rPr>
              <w:t>2</w:t>
            </w:r>
            <w:r>
              <w:rPr>
                <w:sz w:val="18"/>
              </w:rPr>
              <w:t>台</w:t>
            </w:r>
            <w:r>
              <w:rPr>
                <w:sz w:val="18"/>
              </w:rPr>
              <w:t>100%</w:t>
            </w:r>
          </w:p>
        </w:tc>
        <w:tc>
          <w:tcPr>
            <w:tcW w:w="2268" w:type="dxa"/>
            <w:tcMar>
              <w:top w:w="70" w:type="dxa"/>
              <w:left w:w="80" w:type="dxa"/>
              <w:bottom w:w="70" w:type="dxa"/>
              <w:right w:w="80" w:type="dxa"/>
            </w:tcMar>
            <w:vAlign w:val="center"/>
          </w:tcPr>
          <w:p w14:paraId="2BA9B61F" w14:textId="77777777" w:rsidR="005525AE" w:rsidRDefault="008C75E1">
            <w:pPr>
              <w:spacing w:line="276" w:lineRule="auto"/>
            </w:pPr>
            <w:r>
              <w:rPr>
                <w:sz w:val="18"/>
              </w:rPr>
              <w:t>工作、备用加药接口</w:t>
            </w:r>
          </w:p>
        </w:tc>
        <w:tc>
          <w:tcPr>
            <w:tcW w:w="2268" w:type="dxa"/>
            <w:tcMar>
              <w:top w:w="70" w:type="dxa"/>
              <w:left w:w="80" w:type="dxa"/>
              <w:bottom w:w="70" w:type="dxa"/>
              <w:right w:w="80" w:type="dxa"/>
            </w:tcMar>
            <w:vAlign w:val="center"/>
          </w:tcPr>
          <w:p w14:paraId="28BC9C34" w14:textId="77777777" w:rsidR="005525AE" w:rsidRDefault="008C75E1">
            <w:pPr>
              <w:spacing w:line="276" w:lineRule="auto"/>
            </w:pPr>
            <w:r>
              <w:rPr>
                <w:sz w:val="18"/>
              </w:rPr>
              <w:t>按监测及投药试验确定流量</w:t>
            </w:r>
          </w:p>
        </w:tc>
      </w:tr>
      <w:tr w:rsidR="00296595" w14:paraId="776C7DEE" w14:textId="77777777">
        <w:trPr>
          <w:cantSplit/>
          <w:jc w:val="center"/>
        </w:trPr>
        <w:tc>
          <w:tcPr>
            <w:tcW w:w="2268" w:type="dxa"/>
            <w:tcMar>
              <w:top w:w="70" w:type="dxa"/>
              <w:left w:w="80" w:type="dxa"/>
              <w:bottom w:w="70" w:type="dxa"/>
              <w:right w:w="80" w:type="dxa"/>
            </w:tcMar>
            <w:vAlign w:val="center"/>
          </w:tcPr>
          <w:p w14:paraId="1F01219A" w14:textId="77777777" w:rsidR="00296595" w:rsidRDefault="008C75E1">
            <w:pPr>
              <w:spacing w:line="276" w:lineRule="auto"/>
              <w:jc w:val="center"/>
            </w:pPr>
            <w:r>
              <w:rPr>
                <w:sz w:val="18"/>
              </w:rPr>
              <w:t>FeCl₃</w:t>
            </w:r>
            <w:r>
              <w:rPr>
                <w:sz w:val="18"/>
              </w:rPr>
              <w:t>计量泵</w:t>
            </w:r>
          </w:p>
        </w:tc>
        <w:tc>
          <w:tcPr>
            <w:tcW w:w="2268" w:type="dxa"/>
            <w:tcMar>
              <w:top w:w="70" w:type="dxa"/>
              <w:left w:w="80" w:type="dxa"/>
              <w:bottom w:w="70" w:type="dxa"/>
              <w:right w:w="80" w:type="dxa"/>
            </w:tcMar>
            <w:vAlign w:val="center"/>
          </w:tcPr>
          <w:p w14:paraId="0972DAAE" w14:textId="77777777" w:rsidR="00296595" w:rsidRDefault="008C75E1">
            <w:pPr>
              <w:spacing w:line="276" w:lineRule="auto"/>
            </w:pPr>
            <w:r>
              <w:rPr>
                <w:sz w:val="18"/>
              </w:rPr>
              <w:t>2</w:t>
            </w:r>
            <w:r>
              <w:rPr>
                <w:sz w:val="18"/>
              </w:rPr>
              <w:t>台</w:t>
            </w:r>
            <w:r>
              <w:rPr>
                <w:sz w:val="18"/>
              </w:rPr>
              <w:t>100%</w:t>
            </w:r>
          </w:p>
        </w:tc>
        <w:tc>
          <w:tcPr>
            <w:tcW w:w="2268" w:type="dxa"/>
            <w:tcMar>
              <w:top w:w="70" w:type="dxa"/>
              <w:left w:w="80" w:type="dxa"/>
              <w:bottom w:w="70" w:type="dxa"/>
              <w:right w:w="80" w:type="dxa"/>
            </w:tcMar>
            <w:vAlign w:val="center"/>
          </w:tcPr>
          <w:p w14:paraId="163BEE80" w14:textId="77777777" w:rsidR="005525AE" w:rsidRDefault="008C75E1">
            <w:pPr>
              <w:spacing w:line="276" w:lineRule="auto"/>
            </w:pPr>
            <w:r>
              <w:rPr>
                <w:sz w:val="18"/>
              </w:rPr>
              <w:t>工作、备用加药接口</w:t>
            </w:r>
          </w:p>
        </w:tc>
        <w:tc>
          <w:tcPr>
            <w:tcW w:w="2268" w:type="dxa"/>
            <w:tcMar>
              <w:top w:w="70" w:type="dxa"/>
              <w:left w:w="80" w:type="dxa"/>
              <w:bottom w:w="70" w:type="dxa"/>
              <w:right w:w="80" w:type="dxa"/>
            </w:tcMar>
            <w:vAlign w:val="center"/>
          </w:tcPr>
          <w:p w14:paraId="14395B33" w14:textId="77777777" w:rsidR="005525AE" w:rsidRDefault="008C75E1">
            <w:pPr>
              <w:spacing w:line="276" w:lineRule="auto"/>
            </w:pPr>
            <w:r>
              <w:rPr>
                <w:sz w:val="18"/>
              </w:rPr>
              <w:t>按监测及投药试验确定流量</w:t>
            </w:r>
          </w:p>
        </w:tc>
      </w:tr>
      <w:tr w:rsidR="00296595" w14:paraId="5646064D" w14:textId="77777777">
        <w:trPr>
          <w:cantSplit/>
          <w:jc w:val="center"/>
        </w:trPr>
        <w:tc>
          <w:tcPr>
            <w:tcW w:w="2268" w:type="dxa"/>
            <w:tcMar>
              <w:top w:w="70" w:type="dxa"/>
              <w:left w:w="80" w:type="dxa"/>
              <w:bottom w:w="70" w:type="dxa"/>
              <w:right w:w="80" w:type="dxa"/>
            </w:tcMar>
            <w:vAlign w:val="center"/>
          </w:tcPr>
          <w:p w14:paraId="1827FB77" w14:textId="77777777" w:rsidR="005525AE" w:rsidRDefault="008C75E1">
            <w:pPr>
              <w:spacing w:line="276" w:lineRule="auto"/>
            </w:pPr>
            <w:r>
              <w:rPr>
                <w:sz w:val="18"/>
              </w:rPr>
              <w:t>次氯酸钠计量泵</w:t>
            </w:r>
          </w:p>
        </w:tc>
        <w:tc>
          <w:tcPr>
            <w:tcW w:w="2268" w:type="dxa"/>
            <w:tcMar>
              <w:top w:w="70" w:type="dxa"/>
              <w:left w:w="80" w:type="dxa"/>
              <w:bottom w:w="70" w:type="dxa"/>
              <w:right w:w="80" w:type="dxa"/>
            </w:tcMar>
            <w:vAlign w:val="center"/>
          </w:tcPr>
          <w:p w14:paraId="50E6BC34" w14:textId="77777777" w:rsidR="00296595" w:rsidRDefault="008C75E1">
            <w:pPr>
              <w:spacing w:line="276" w:lineRule="auto"/>
            </w:pPr>
            <w:r>
              <w:rPr>
                <w:sz w:val="18"/>
              </w:rPr>
              <w:t>2</w:t>
            </w:r>
            <w:r>
              <w:rPr>
                <w:sz w:val="18"/>
              </w:rPr>
              <w:t>台，</w:t>
            </w:r>
            <w:r>
              <w:rPr>
                <w:sz w:val="18"/>
              </w:rPr>
              <w:t>1</w:t>
            </w:r>
            <w:r>
              <w:rPr>
                <w:sz w:val="18"/>
              </w:rPr>
              <w:t>用</w:t>
            </w:r>
            <w:r>
              <w:rPr>
                <w:sz w:val="18"/>
              </w:rPr>
              <w:t>1</w:t>
            </w:r>
            <w:r>
              <w:rPr>
                <w:sz w:val="18"/>
              </w:rPr>
              <w:t>备</w:t>
            </w:r>
          </w:p>
        </w:tc>
        <w:tc>
          <w:tcPr>
            <w:tcW w:w="2268" w:type="dxa"/>
            <w:tcMar>
              <w:top w:w="70" w:type="dxa"/>
              <w:left w:w="80" w:type="dxa"/>
              <w:bottom w:w="70" w:type="dxa"/>
              <w:right w:w="80" w:type="dxa"/>
            </w:tcMar>
            <w:vAlign w:val="center"/>
          </w:tcPr>
          <w:p w14:paraId="3ECEE4AB" w14:textId="77777777" w:rsidR="005525AE" w:rsidRDefault="008C75E1">
            <w:pPr>
              <w:spacing w:line="276" w:lineRule="auto"/>
            </w:pPr>
            <w:r>
              <w:rPr>
                <w:sz w:val="18"/>
              </w:rPr>
              <w:t>0.40 m³/h/</w:t>
            </w:r>
            <w:r>
              <w:rPr>
                <w:sz w:val="18"/>
              </w:rPr>
              <w:t>台</w:t>
            </w:r>
          </w:p>
        </w:tc>
        <w:tc>
          <w:tcPr>
            <w:tcW w:w="2268" w:type="dxa"/>
            <w:tcMar>
              <w:top w:w="70" w:type="dxa"/>
              <w:left w:w="80" w:type="dxa"/>
              <w:bottom w:w="70" w:type="dxa"/>
              <w:right w:w="80" w:type="dxa"/>
            </w:tcMar>
            <w:vAlign w:val="center"/>
          </w:tcPr>
          <w:p w14:paraId="22273C6E" w14:textId="77777777" w:rsidR="005525AE" w:rsidRDefault="008C75E1">
            <w:pPr>
              <w:spacing w:line="276" w:lineRule="auto"/>
            </w:pPr>
            <w:r>
              <w:rPr>
                <w:sz w:val="18"/>
              </w:rPr>
              <w:t>流量、余氯反馈</w:t>
            </w:r>
          </w:p>
        </w:tc>
      </w:tr>
    </w:tbl>
    <w:p w14:paraId="576C969B" w14:textId="77777777" w:rsidR="00296595" w:rsidRDefault="00296595"/>
    <w:p w14:paraId="7BDAA1F4" w14:textId="77777777" w:rsidR="00296595" w:rsidRDefault="008C75E1">
      <w:pPr>
        <w:pStyle w:val="21"/>
        <w:widowControl/>
      </w:pPr>
      <w:bookmarkStart w:id="63" w:name="_Toc240381766"/>
      <w:r>
        <w:t xml:space="preserve">16.3 </w:t>
      </w:r>
      <w:r>
        <w:t>提交前核验结论</w:t>
      </w:r>
      <w:bookmarkEnd w:id="63"/>
    </w:p>
    <w:p w14:paraId="0D841231" w14:textId="77777777" w:rsidR="00296595" w:rsidRDefault="008C75E1">
      <w:pPr>
        <w:pStyle w:val="af"/>
        <w:widowControl/>
        <w:spacing w:line="324" w:lineRule="auto"/>
        <w:rPr>
          <w:lang w:eastAsia="zh-CN"/>
        </w:rPr>
      </w:pPr>
      <w:r>
        <w:t>本次核对了设计流量、主要水线尺寸、回流、供气初算、二沉生物固体负荷、接触消毒和总平面面积。公式按数据来源、通用公式、符号释义和代入结果编排，正文与相关图表采用一致的设计值。</w:t>
      </w:r>
    </w:p>
    <w:p w14:paraId="1EBAA1B8" w14:textId="77777777" w:rsidR="00296595" w:rsidRDefault="008C75E1">
      <w:pPr>
        <w:pStyle w:val="af"/>
        <w:widowControl/>
        <w:spacing w:line="324" w:lineRule="auto"/>
        <w:rPr>
          <w:lang w:eastAsia="zh-CN"/>
        </w:rPr>
      </w:pPr>
      <w:r>
        <w:t>封面班级、组号及成员信息由提交人填写。脱氮动力学和辅助药剂定量需要</w:t>
      </w:r>
      <w:r>
        <w:t>TKN</w:t>
      </w:r>
      <w:r>
        <w:t>、氨氮、可利用碳源、碱度及投药试验资料；供氧负荷法初算不替代完整氮物料衡算，二沉生物固体负荷不含未确定的化学新增固体。</w:t>
      </w:r>
    </w:p>
    <w:p w14:paraId="78DAC0FE" w14:textId="77777777" w:rsidR="00296595" w:rsidRDefault="008C75E1">
      <w:pPr>
        <w:pStyle w:val="1"/>
        <w:pageBreakBefore/>
        <w:widowControl/>
        <w:rPr>
          <w:lang w:eastAsia="zh-CN"/>
        </w:rPr>
      </w:pPr>
      <w:bookmarkStart w:id="64" w:name="_Toc240381767"/>
      <w:r>
        <w:rPr>
          <w:lang w:eastAsia="zh-CN"/>
        </w:rPr>
        <w:lastRenderedPageBreak/>
        <w:t>参考文献</w:t>
      </w:r>
      <w:bookmarkEnd w:id="64"/>
    </w:p>
    <w:p w14:paraId="7B2AD677" w14:textId="77777777" w:rsidR="00296595" w:rsidRDefault="008C75E1">
      <w:pPr>
        <w:pStyle w:val="af"/>
        <w:widowControl/>
        <w:spacing w:line="324" w:lineRule="auto"/>
        <w:ind w:firstLine="0"/>
        <w:rPr>
          <w:lang w:eastAsia="zh-CN"/>
        </w:rPr>
      </w:pPr>
      <w:r>
        <w:rPr>
          <w:lang w:eastAsia="zh-CN"/>
        </w:rPr>
        <w:t xml:space="preserve">[1] </w:t>
      </w:r>
      <w:r>
        <w:rPr>
          <w:lang w:eastAsia="zh-CN"/>
        </w:rPr>
        <w:t>中国农业大学环境工程课程组</w:t>
      </w:r>
      <w:r>
        <w:rPr>
          <w:lang w:eastAsia="zh-CN"/>
        </w:rPr>
        <w:t xml:space="preserve">. </w:t>
      </w:r>
      <w:r>
        <w:rPr>
          <w:lang w:eastAsia="zh-CN"/>
        </w:rPr>
        <w:t>本科生课程设计任务书（</w:t>
      </w:r>
      <w:r>
        <w:rPr>
          <w:lang w:eastAsia="zh-CN"/>
        </w:rPr>
        <w:t>6</w:t>
      </w:r>
      <w:r>
        <w:rPr>
          <w:lang w:eastAsia="zh-CN"/>
        </w:rPr>
        <w:t>）及污水处理厂课程设计指导书</w:t>
      </w:r>
      <w:r>
        <w:rPr>
          <w:lang w:eastAsia="zh-CN"/>
        </w:rPr>
        <w:t>, 2026.</w:t>
      </w:r>
    </w:p>
    <w:p w14:paraId="35729FB9" w14:textId="77777777" w:rsidR="00296595" w:rsidRDefault="008C75E1">
      <w:pPr>
        <w:pStyle w:val="af"/>
        <w:widowControl/>
        <w:spacing w:line="324" w:lineRule="auto"/>
        <w:ind w:firstLine="0"/>
        <w:rPr>
          <w:lang w:eastAsia="zh-CN"/>
        </w:rPr>
      </w:pPr>
      <w:r>
        <w:rPr>
          <w:lang w:eastAsia="zh-CN"/>
        </w:rPr>
        <w:t xml:space="preserve">[2] </w:t>
      </w:r>
      <w:r>
        <w:rPr>
          <w:lang w:eastAsia="zh-CN"/>
        </w:rPr>
        <w:t>住房和城乡建设部</w:t>
      </w:r>
      <w:r>
        <w:rPr>
          <w:lang w:eastAsia="zh-CN"/>
        </w:rPr>
        <w:t xml:space="preserve">. GB 55027—2022 </w:t>
      </w:r>
      <w:r>
        <w:rPr>
          <w:lang w:eastAsia="zh-CN"/>
        </w:rPr>
        <w:t>城乡排水工程项目规范</w:t>
      </w:r>
      <w:r>
        <w:rPr>
          <w:lang w:eastAsia="zh-CN"/>
        </w:rPr>
        <w:t xml:space="preserve">. </w:t>
      </w:r>
      <w:r>
        <w:rPr>
          <w:lang w:eastAsia="zh-CN"/>
        </w:rPr>
        <w:t>北京</w:t>
      </w:r>
      <w:r>
        <w:rPr>
          <w:lang w:eastAsia="zh-CN"/>
        </w:rPr>
        <w:t xml:space="preserve">: </w:t>
      </w:r>
      <w:r>
        <w:rPr>
          <w:lang w:eastAsia="zh-CN"/>
        </w:rPr>
        <w:t>中国建筑工业出版社</w:t>
      </w:r>
      <w:r>
        <w:rPr>
          <w:lang w:eastAsia="zh-CN"/>
        </w:rPr>
        <w:t>, 2022.</w:t>
      </w:r>
    </w:p>
    <w:p w14:paraId="096645DD" w14:textId="77777777" w:rsidR="00296595" w:rsidRDefault="008C75E1">
      <w:pPr>
        <w:pStyle w:val="af"/>
        <w:widowControl/>
        <w:spacing w:line="324" w:lineRule="auto"/>
        <w:ind w:firstLine="0"/>
        <w:rPr>
          <w:lang w:eastAsia="zh-CN"/>
        </w:rPr>
      </w:pPr>
      <w:r>
        <w:rPr>
          <w:lang w:eastAsia="zh-CN"/>
        </w:rPr>
        <w:t xml:space="preserve">[3] </w:t>
      </w:r>
      <w:r>
        <w:rPr>
          <w:lang w:eastAsia="zh-CN"/>
        </w:rPr>
        <w:t>住房和城乡建设部</w:t>
      </w:r>
      <w:r>
        <w:rPr>
          <w:lang w:eastAsia="zh-CN"/>
        </w:rPr>
        <w:t xml:space="preserve">. GB 50014—2021 </w:t>
      </w:r>
      <w:r>
        <w:rPr>
          <w:lang w:eastAsia="zh-CN"/>
        </w:rPr>
        <w:t>室外排水设计标准</w:t>
      </w:r>
      <w:r>
        <w:rPr>
          <w:lang w:eastAsia="zh-CN"/>
        </w:rPr>
        <w:t xml:space="preserve">. </w:t>
      </w:r>
      <w:r>
        <w:rPr>
          <w:lang w:eastAsia="zh-CN"/>
        </w:rPr>
        <w:t>北京</w:t>
      </w:r>
      <w:r>
        <w:rPr>
          <w:lang w:eastAsia="zh-CN"/>
        </w:rPr>
        <w:t xml:space="preserve">: </w:t>
      </w:r>
      <w:r>
        <w:rPr>
          <w:lang w:eastAsia="zh-CN"/>
        </w:rPr>
        <w:t>中国计划出版社</w:t>
      </w:r>
      <w:r>
        <w:rPr>
          <w:lang w:eastAsia="zh-CN"/>
        </w:rPr>
        <w:t>, 2021.</w:t>
      </w:r>
    </w:p>
    <w:p w14:paraId="3392F7F7" w14:textId="77777777" w:rsidR="00296595" w:rsidRDefault="008C75E1">
      <w:pPr>
        <w:pStyle w:val="af"/>
        <w:widowControl/>
        <w:spacing w:line="324" w:lineRule="auto"/>
        <w:ind w:firstLine="0"/>
        <w:rPr>
          <w:lang w:eastAsia="zh-CN"/>
        </w:rPr>
      </w:pPr>
      <w:r>
        <w:rPr>
          <w:lang w:eastAsia="zh-CN"/>
        </w:rPr>
        <w:t xml:space="preserve">[4] </w:t>
      </w:r>
      <w:r>
        <w:rPr>
          <w:lang w:eastAsia="zh-CN"/>
        </w:rPr>
        <w:t>生态环境部</w:t>
      </w:r>
      <w:r>
        <w:rPr>
          <w:lang w:eastAsia="zh-CN"/>
        </w:rPr>
        <w:t xml:space="preserve">. GB 18918—2002 </w:t>
      </w:r>
      <w:r>
        <w:rPr>
          <w:lang w:eastAsia="zh-CN"/>
        </w:rPr>
        <w:t>城镇污水处理厂污染物排放标准及</w:t>
      </w:r>
      <w:r>
        <w:rPr>
          <w:lang w:eastAsia="zh-CN"/>
        </w:rPr>
        <w:t>2025</w:t>
      </w:r>
      <w:r>
        <w:rPr>
          <w:lang w:eastAsia="zh-CN"/>
        </w:rPr>
        <w:t>修改单</w:t>
      </w:r>
      <w:r>
        <w:rPr>
          <w:lang w:eastAsia="zh-CN"/>
        </w:rPr>
        <w:t>, 2025.</w:t>
      </w:r>
    </w:p>
    <w:p w14:paraId="283F9FEA" w14:textId="77777777" w:rsidR="00296595" w:rsidRDefault="008C75E1">
      <w:pPr>
        <w:pStyle w:val="af"/>
        <w:widowControl/>
        <w:spacing w:line="324" w:lineRule="auto"/>
        <w:ind w:firstLine="0"/>
        <w:rPr>
          <w:lang w:eastAsia="zh-CN"/>
        </w:rPr>
      </w:pPr>
      <w:r>
        <w:rPr>
          <w:lang w:eastAsia="zh-CN"/>
        </w:rPr>
        <w:t xml:space="preserve">[5] </w:t>
      </w:r>
      <w:r>
        <w:rPr>
          <w:lang w:eastAsia="zh-CN"/>
        </w:rPr>
        <w:t>江苏省市场监督管理局</w:t>
      </w:r>
      <w:r>
        <w:rPr>
          <w:lang w:eastAsia="zh-CN"/>
        </w:rPr>
        <w:t xml:space="preserve">, </w:t>
      </w:r>
      <w:r>
        <w:rPr>
          <w:lang w:eastAsia="zh-CN"/>
        </w:rPr>
        <w:t>江苏省生态环境厅</w:t>
      </w:r>
      <w:r>
        <w:rPr>
          <w:lang w:eastAsia="zh-CN"/>
        </w:rPr>
        <w:t xml:space="preserve">. DB32/4440—2022 </w:t>
      </w:r>
      <w:r>
        <w:rPr>
          <w:lang w:eastAsia="zh-CN"/>
        </w:rPr>
        <w:t>城镇污水处理厂污染物排放标准</w:t>
      </w:r>
      <w:r>
        <w:rPr>
          <w:lang w:eastAsia="zh-CN"/>
        </w:rPr>
        <w:t>, 2022.</w:t>
      </w:r>
    </w:p>
    <w:p w14:paraId="2BE69E0A" w14:textId="77777777" w:rsidR="00296595" w:rsidRDefault="008C75E1">
      <w:pPr>
        <w:pStyle w:val="af"/>
        <w:widowControl/>
        <w:spacing w:line="324" w:lineRule="auto"/>
        <w:ind w:firstLine="0"/>
        <w:rPr>
          <w:lang w:eastAsia="zh-CN"/>
        </w:rPr>
      </w:pPr>
      <w:r>
        <w:rPr>
          <w:lang w:eastAsia="zh-CN"/>
        </w:rPr>
        <w:t xml:space="preserve">[6] </w:t>
      </w:r>
      <w:r>
        <w:rPr>
          <w:lang w:eastAsia="zh-CN"/>
        </w:rPr>
        <w:t>环境保护部</w:t>
      </w:r>
      <w:r>
        <w:rPr>
          <w:lang w:eastAsia="zh-CN"/>
        </w:rPr>
        <w:t xml:space="preserve">. HJ 576—2010 </w:t>
      </w:r>
      <w:r>
        <w:rPr>
          <w:lang w:eastAsia="zh-CN"/>
        </w:rPr>
        <w:t>厌氧</w:t>
      </w:r>
      <w:r>
        <w:rPr>
          <w:lang w:eastAsia="zh-CN"/>
        </w:rPr>
        <w:t>—</w:t>
      </w:r>
      <w:r>
        <w:rPr>
          <w:lang w:eastAsia="zh-CN"/>
        </w:rPr>
        <w:t>缺氧</w:t>
      </w:r>
      <w:r>
        <w:rPr>
          <w:lang w:eastAsia="zh-CN"/>
        </w:rPr>
        <w:t>—</w:t>
      </w:r>
      <w:r>
        <w:rPr>
          <w:lang w:eastAsia="zh-CN"/>
        </w:rPr>
        <w:t>好氧活性污泥法污水处理工程技术规范</w:t>
      </w:r>
      <w:r>
        <w:rPr>
          <w:lang w:eastAsia="zh-CN"/>
        </w:rPr>
        <w:t>, 2010.</w:t>
      </w:r>
    </w:p>
    <w:p w14:paraId="4949AACB" w14:textId="77777777" w:rsidR="00296595" w:rsidRDefault="008C75E1">
      <w:pPr>
        <w:pStyle w:val="af"/>
        <w:widowControl/>
        <w:spacing w:line="324" w:lineRule="auto"/>
        <w:ind w:firstLine="0"/>
        <w:rPr>
          <w:lang w:eastAsia="zh-CN"/>
        </w:rPr>
      </w:pPr>
      <w:r>
        <w:rPr>
          <w:lang w:eastAsia="zh-CN"/>
        </w:rPr>
        <w:t xml:space="preserve">[7] </w:t>
      </w:r>
      <w:r>
        <w:rPr>
          <w:lang w:eastAsia="zh-CN"/>
        </w:rPr>
        <w:t>给水排水设计手册编写组</w:t>
      </w:r>
      <w:r>
        <w:rPr>
          <w:lang w:eastAsia="zh-CN"/>
        </w:rPr>
        <w:t xml:space="preserve">. </w:t>
      </w:r>
      <w:r>
        <w:rPr>
          <w:lang w:eastAsia="zh-CN"/>
        </w:rPr>
        <w:t>给水排水设计手册</w:t>
      </w:r>
      <w:r>
        <w:rPr>
          <w:lang w:eastAsia="zh-CN"/>
        </w:rPr>
        <w:t xml:space="preserve"> </w:t>
      </w:r>
      <w:r>
        <w:rPr>
          <w:lang w:eastAsia="zh-CN"/>
        </w:rPr>
        <w:t>第</w:t>
      </w:r>
      <w:r>
        <w:rPr>
          <w:lang w:eastAsia="zh-CN"/>
        </w:rPr>
        <w:t>1</w:t>
      </w:r>
      <w:r>
        <w:rPr>
          <w:lang w:eastAsia="zh-CN"/>
        </w:rPr>
        <w:t>册</w:t>
      </w:r>
      <w:r>
        <w:rPr>
          <w:lang w:eastAsia="zh-CN"/>
        </w:rPr>
        <w:t xml:space="preserve"> </w:t>
      </w:r>
      <w:r>
        <w:rPr>
          <w:lang w:eastAsia="zh-CN"/>
        </w:rPr>
        <w:t>常用资料</w:t>
      </w:r>
      <w:r>
        <w:rPr>
          <w:lang w:eastAsia="zh-CN"/>
        </w:rPr>
        <w:t xml:space="preserve">. </w:t>
      </w:r>
      <w:r>
        <w:rPr>
          <w:lang w:eastAsia="zh-CN"/>
        </w:rPr>
        <w:t>北京</w:t>
      </w:r>
      <w:r>
        <w:rPr>
          <w:lang w:eastAsia="zh-CN"/>
        </w:rPr>
        <w:t xml:space="preserve">: </w:t>
      </w:r>
      <w:r>
        <w:rPr>
          <w:lang w:eastAsia="zh-CN"/>
        </w:rPr>
        <w:t>中国建筑工业出版社</w:t>
      </w:r>
      <w:r>
        <w:rPr>
          <w:lang w:eastAsia="zh-CN"/>
        </w:rPr>
        <w:t>.</w:t>
      </w:r>
    </w:p>
    <w:p w14:paraId="2A29FA53" w14:textId="77777777" w:rsidR="00296595" w:rsidRDefault="008C75E1">
      <w:pPr>
        <w:pStyle w:val="af"/>
        <w:widowControl/>
        <w:spacing w:line="324" w:lineRule="auto"/>
        <w:ind w:firstLine="0"/>
        <w:rPr>
          <w:lang w:eastAsia="zh-CN"/>
        </w:rPr>
      </w:pPr>
      <w:r>
        <w:rPr>
          <w:lang w:eastAsia="zh-CN"/>
        </w:rPr>
        <w:t xml:space="preserve">[8] </w:t>
      </w:r>
      <w:r>
        <w:rPr>
          <w:lang w:eastAsia="zh-CN"/>
        </w:rPr>
        <w:t>给水排水设计手册编写组</w:t>
      </w:r>
      <w:r>
        <w:rPr>
          <w:lang w:eastAsia="zh-CN"/>
        </w:rPr>
        <w:t xml:space="preserve">. </w:t>
      </w:r>
      <w:r>
        <w:rPr>
          <w:lang w:eastAsia="zh-CN"/>
        </w:rPr>
        <w:t>给水排水设计手册</w:t>
      </w:r>
      <w:r>
        <w:rPr>
          <w:lang w:eastAsia="zh-CN"/>
        </w:rPr>
        <w:t xml:space="preserve"> </w:t>
      </w:r>
      <w:r>
        <w:rPr>
          <w:lang w:eastAsia="zh-CN"/>
        </w:rPr>
        <w:t>第</w:t>
      </w:r>
      <w:r>
        <w:rPr>
          <w:lang w:eastAsia="zh-CN"/>
        </w:rPr>
        <w:t>5</w:t>
      </w:r>
      <w:r>
        <w:rPr>
          <w:lang w:eastAsia="zh-CN"/>
        </w:rPr>
        <w:t>册</w:t>
      </w:r>
      <w:r>
        <w:rPr>
          <w:lang w:eastAsia="zh-CN"/>
        </w:rPr>
        <w:t xml:space="preserve"> </w:t>
      </w:r>
      <w:r>
        <w:rPr>
          <w:lang w:eastAsia="zh-CN"/>
        </w:rPr>
        <w:t>城镇排水</w:t>
      </w:r>
      <w:r>
        <w:rPr>
          <w:lang w:eastAsia="zh-CN"/>
        </w:rPr>
        <w:t xml:space="preserve">. </w:t>
      </w:r>
      <w:r>
        <w:rPr>
          <w:lang w:eastAsia="zh-CN"/>
        </w:rPr>
        <w:t>北京</w:t>
      </w:r>
      <w:r>
        <w:rPr>
          <w:lang w:eastAsia="zh-CN"/>
        </w:rPr>
        <w:t xml:space="preserve">: </w:t>
      </w:r>
      <w:r>
        <w:rPr>
          <w:lang w:eastAsia="zh-CN"/>
        </w:rPr>
        <w:t>中国建筑工业出版社</w:t>
      </w:r>
      <w:r>
        <w:rPr>
          <w:lang w:eastAsia="zh-CN"/>
        </w:rPr>
        <w:t>.</w:t>
      </w:r>
    </w:p>
    <w:p w14:paraId="27750E0E" w14:textId="77777777" w:rsidR="00296595" w:rsidRDefault="008C75E1">
      <w:pPr>
        <w:pStyle w:val="af"/>
        <w:widowControl/>
        <w:spacing w:line="324" w:lineRule="auto"/>
        <w:ind w:firstLine="0"/>
        <w:rPr>
          <w:lang w:eastAsia="zh-CN"/>
        </w:rPr>
      </w:pPr>
      <w:r>
        <w:rPr>
          <w:lang w:eastAsia="zh-CN"/>
        </w:rPr>
        <w:t xml:space="preserve">[9] </w:t>
      </w:r>
      <w:r>
        <w:rPr>
          <w:lang w:eastAsia="zh-CN"/>
        </w:rPr>
        <w:t>中国农业大学资源与环境学院</w:t>
      </w:r>
      <w:r>
        <w:rPr>
          <w:lang w:eastAsia="zh-CN"/>
        </w:rPr>
        <w:t xml:space="preserve">. </w:t>
      </w:r>
      <w:r>
        <w:rPr>
          <w:lang w:eastAsia="zh-CN"/>
        </w:rPr>
        <w:t>环境工程设计教案（污水处理厂课程设计）</w:t>
      </w:r>
      <w:r>
        <w:rPr>
          <w:lang w:eastAsia="zh-CN"/>
        </w:rPr>
        <w:t>, 2026.</w:t>
      </w:r>
    </w:p>
    <w:p w14:paraId="50A90900" w14:textId="77777777" w:rsidR="00296595" w:rsidRDefault="008C75E1">
      <w:pPr>
        <w:pStyle w:val="af"/>
        <w:widowControl/>
        <w:spacing w:line="324" w:lineRule="auto"/>
        <w:ind w:firstLine="0"/>
      </w:pPr>
      <w:r>
        <w:t>[10] Xylem. Sanitaire Silver Series II Diffuser Datasheet, Standard 229 mm.</w:t>
      </w:r>
    </w:p>
    <w:p w14:paraId="7FCB1DA3" w14:textId="77777777" w:rsidR="00296595" w:rsidRDefault="008C75E1">
      <w:pPr>
        <w:pStyle w:val="af"/>
        <w:widowControl/>
        <w:spacing w:line="324" w:lineRule="auto"/>
        <w:ind w:firstLine="0"/>
      </w:pPr>
      <w:r>
        <w:t>[11] AERZEN. AERZEN Turbo Generation 5plus product information.</w:t>
      </w:r>
    </w:p>
    <w:p w14:paraId="2E3CF1D9" w14:textId="77777777" w:rsidR="00296595" w:rsidRDefault="008C75E1">
      <w:pPr>
        <w:pStyle w:val="af"/>
        <w:widowControl/>
        <w:spacing w:line="324" w:lineRule="auto"/>
        <w:ind w:firstLine="0"/>
      </w:pPr>
      <w:r>
        <w:t>[12] U.S. Bureau of Reclamation. Water Measurement Manual, long-throated flumes.</w:t>
      </w:r>
    </w:p>
    <w:p w14:paraId="7316E094" w14:textId="77777777" w:rsidR="005525AE" w:rsidRDefault="008C75E1">
      <w:pPr>
        <w:pStyle w:val="af"/>
        <w:widowControl/>
        <w:spacing w:line="324" w:lineRule="auto"/>
      </w:pPr>
      <w:r>
        <w:t xml:space="preserve">[13] </w:t>
      </w:r>
      <w:r>
        <w:t>李杰主编，华海杰、马东华副主编</w:t>
      </w:r>
      <w:r>
        <w:t xml:space="preserve">. </w:t>
      </w:r>
      <w:r>
        <w:t>城镇污水处理设计入门及参考图集</w:t>
      </w:r>
      <w:r>
        <w:t xml:space="preserve">. </w:t>
      </w:r>
      <w:r>
        <w:t>北京：化学工业出版社，</w:t>
      </w:r>
      <w:r>
        <w:t>2021.</w:t>
      </w:r>
    </w:p>
    <w:sectPr w:rsidR="005525AE" w:rsidSect="00034616">
      <w:footerReference w:type="default" r:id="rId20"/>
      <w:pgSz w:w="11906" w:h="16838"/>
      <w:pgMar w:top="1417" w:right="1417" w:bottom="1417" w:left="1417" w:header="850" w:footer="85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F5C4CAB" w14:textId="77777777" w:rsidR="00361F7B" w:rsidRDefault="00361F7B">
      <w:pPr>
        <w:spacing w:line="240" w:lineRule="auto"/>
      </w:pPr>
      <w:r>
        <w:separator/>
      </w:r>
    </w:p>
  </w:endnote>
  <w:endnote w:type="continuationSeparator" w:id="0">
    <w:p w14:paraId="55287660" w14:textId="77777777" w:rsidR="00361F7B" w:rsidRDefault="00361F7B">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Songti SC">
    <w:altName w:val="微软雅黑"/>
    <w:panose1 w:val="00000000000000000000"/>
    <w:charset w:val="00"/>
    <w:family w:val="roman"/>
    <w:notTrueType/>
    <w:pitch w:val="default"/>
  </w:font>
  <w:font w:name="宋体">
    <w:altName w:val="SimSun"/>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4002E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ambria Math">
    <w:panose1 w:val="02040503050406030204"/>
    <w:charset w:val="00"/>
    <w:family w:val="roman"/>
    <w:pitch w:val="variable"/>
    <w:sig w:usb0="E00006FF" w:usb1="420024FF" w:usb2="02000000" w:usb3="00000000" w:csb0="0000019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64A7F78" w14:textId="77777777" w:rsidR="00296595" w:rsidRDefault="008C75E1">
    <w:pPr>
      <w:jc w:val="center"/>
    </w:pPr>
    <w:r>
      <w:rPr>
        <w:sz w:val="18"/>
      </w:rPr>
      <w:fldChar w:fldCharType="begin"/>
    </w:r>
    <w:r>
      <w:rPr>
        <w:sz w:val="18"/>
      </w:rPr>
      <w:instrText xml:space="preserve"> PAGE </w:instrText>
    </w:r>
    <w:r>
      <w:rPr>
        <w:sz w:val="18"/>
      </w:rPr>
      <w:fldChar w:fldCharType="separate"/>
    </w:r>
    <w:r>
      <w:rPr>
        <w:sz w:val="18"/>
      </w:rPr>
      <w:t>1</w:t>
    </w:r>
    <w:r>
      <w:rPr>
        <w:sz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E0FF609" w14:textId="77777777" w:rsidR="00361F7B" w:rsidRDefault="00361F7B">
      <w:pPr>
        <w:spacing w:line="240" w:lineRule="auto"/>
      </w:pPr>
      <w:r>
        <w:separator/>
      </w:r>
    </w:p>
  </w:footnote>
  <w:footnote w:type="continuationSeparator" w:id="0">
    <w:p w14:paraId="76CF5DE7" w14:textId="77777777" w:rsidR="00361F7B" w:rsidRDefault="00361F7B">
      <w:pPr>
        <w:spacing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30"/>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20"/>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a"/>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a0"/>
      <w:lvlText w:val=""/>
      <w:lvlJc w:val="left"/>
      <w:pPr>
        <w:tabs>
          <w:tab w:val="num" w:pos="360"/>
        </w:tabs>
        <w:ind w:left="360" w:hanging="360"/>
      </w:pPr>
      <w:rPr>
        <w:rFonts w:ascii="Symbol" w:hAnsi="Symbol" w:hint="default"/>
      </w:rPr>
    </w:lvl>
  </w:abstractNum>
  <w:num w:numId="1" w16cid:durableId="536047439">
    <w:abstractNumId w:val="8"/>
  </w:num>
  <w:num w:numId="2" w16cid:durableId="1290548048">
    <w:abstractNumId w:val="6"/>
  </w:num>
  <w:num w:numId="3" w16cid:durableId="1824349182">
    <w:abstractNumId w:val="5"/>
  </w:num>
  <w:num w:numId="4" w16cid:durableId="929386661">
    <w:abstractNumId w:val="4"/>
  </w:num>
  <w:num w:numId="5" w16cid:durableId="240257353">
    <w:abstractNumId w:val="7"/>
  </w:num>
  <w:num w:numId="6" w16cid:durableId="1350331980">
    <w:abstractNumId w:val="3"/>
  </w:num>
  <w:num w:numId="7" w16cid:durableId="1224681436">
    <w:abstractNumId w:val="2"/>
  </w:num>
  <w:num w:numId="8" w16cid:durableId="1202788192">
    <w:abstractNumId w:val="1"/>
  </w:num>
  <w:num w:numId="9" w16cid:durableId="168513566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defaultTabStop w:val="720"/>
  <w:characterSpacingControl w:val="doNotCompress"/>
  <w:hdrShapeDefaults>
    <o:shapedefaults v:ext="edit" spidmax="2049"/>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E5740"/>
    <w:rsid w:val="0015074B"/>
    <w:rsid w:val="001B097D"/>
    <w:rsid w:val="0029639D"/>
    <w:rsid w:val="00296595"/>
    <w:rsid w:val="00326F90"/>
    <w:rsid w:val="00361F7B"/>
    <w:rsid w:val="003A6618"/>
    <w:rsid w:val="003E780A"/>
    <w:rsid w:val="005041C1"/>
    <w:rsid w:val="0054076F"/>
    <w:rsid w:val="005525AE"/>
    <w:rsid w:val="006528E2"/>
    <w:rsid w:val="006734F0"/>
    <w:rsid w:val="00746321"/>
    <w:rsid w:val="00770013"/>
    <w:rsid w:val="007D59B0"/>
    <w:rsid w:val="00843EC0"/>
    <w:rsid w:val="008C75E1"/>
    <w:rsid w:val="009F7E6E"/>
    <w:rsid w:val="00A028DC"/>
    <w:rsid w:val="00AA1D8D"/>
    <w:rsid w:val="00AF35D1"/>
    <w:rsid w:val="00B37850"/>
    <w:rsid w:val="00B47730"/>
    <w:rsid w:val="00BF15EB"/>
    <w:rsid w:val="00C71884"/>
    <w:rsid w:val="00C8666A"/>
    <w:rsid w:val="00CB0664"/>
    <w:rsid w:val="00D0740A"/>
    <w:rsid w:val="00D43DCA"/>
    <w:rsid w:val="00DD1A5A"/>
    <w:rsid w:val="00E51E97"/>
    <w:rsid w:val="00F238D2"/>
    <w:rsid w:val="00F63ADC"/>
    <w:rsid w:val="00FB475E"/>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49"/>
    <o:shapelayout v:ext="edit">
      <o:idmap v:ext="edit" data="1"/>
    </o:shapelayout>
  </w:shapeDefaults>
  <w:decimalSymbol w:val="."/>
  <w:listSeparator w:val=","/>
  <w14:docId w14:val="2BE6CB5B"/>
  <w14:defaultImageDpi w14:val="300"/>
  <w15:docId w15:val="{0D31AEF9-DF78-4C99-84A2-120A98AAFF6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Songti SC" w:eastAsia="宋体" w:hAnsi="Songti SC" w:cs="Songti SC"/>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1">
    <w:name w:val="Normal"/>
    <w:qFormat/>
    <w:rsid w:val="00FC693F"/>
    <w:pPr>
      <w:spacing w:after="0" w:line="360" w:lineRule="auto"/>
    </w:pPr>
    <w:rPr>
      <w:rFonts w:ascii="宋体" w:hAnsi="宋体"/>
      <w:color w:val="000000"/>
      <w:sz w:val="21"/>
    </w:rPr>
  </w:style>
  <w:style w:type="paragraph" w:styleId="1">
    <w:name w:val="heading 1"/>
    <w:basedOn w:val="a1"/>
    <w:next w:val="a1"/>
    <w:link w:val="10"/>
    <w:uiPriority w:val="9"/>
    <w:qFormat/>
    <w:rsid w:val="00FC693F"/>
    <w:pPr>
      <w:keepNext/>
      <w:widowControl w:val="0"/>
      <w:spacing w:before="240" w:after="160" w:line="288" w:lineRule="auto"/>
      <w:outlineLvl w:val="0"/>
    </w:pPr>
    <w:rPr>
      <w:b/>
      <w:bCs/>
      <w:sz w:val="32"/>
      <w:szCs w:val="32"/>
    </w:rPr>
  </w:style>
  <w:style w:type="paragraph" w:styleId="21">
    <w:name w:val="heading 2"/>
    <w:basedOn w:val="a1"/>
    <w:next w:val="a1"/>
    <w:link w:val="22"/>
    <w:uiPriority w:val="9"/>
    <w:unhideWhenUsed/>
    <w:qFormat/>
    <w:rsid w:val="00FC693F"/>
    <w:pPr>
      <w:keepNext/>
      <w:widowControl w:val="0"/>
      <w:spacing w:before="160" w:after="100" w:line="288" w:lineRule="auto"/>
      <w:outlineLvl w:val="1"/>
    </w:pPr>
    <w:rPr>
      <w:b/>
      <w:bCs/>
      <w:sz w:val="28"/>
      <w:szCs w:val="28"/>
    </w:rPr>
  </w:style>
  <w:style w:type="paragraph" w:styleId="31">
    <w:name w:val="heading 3"/>
    <w:basedOn w:val="a1"/>
    <w:next w:val="a1"/>
    <w:link w:val="32"/>
    <w:uiPriority w:val="9"/>
    <w:unhideWhenUsed/>
    <w:qFormat/>
    <w:rsid w:val="00FC693F"/>
    <w:pPr>
      <w:keepNext/>
      <w:widowControl w:val="0"/>
      <w:spacing w:before="120" w:after="80" w:line="288" w:lineRule="auto"/>
      <w:outlineLvl w:val="2"/>
    </w:pPr>
    <w:rPr>
      <w:b/>
      <w:bCs/>
      <w:sz w:val="24"/>
      <w:szCs w:val="24"/>
    </w:rPr>
  </w:style>
  <w:style w:type="paragraph" w:styleId="4">
    <w:name w:val="heading 4"/>
    <w:basedOn w:val="a1"/>
    <w:next w:val="a1"/>
    <w:link w:val="40"/>
    <w:uiPriority w:val="9"/>
    <w:semiHidden/>
    <w:unhideWhenUsed/>
    <w:qFormat/>
    <w:rsid w:val="00FC693F"/>
    <w:pPr>
      <w:keepNext/>
      <w:keepLines/>
      <w:spacing w:before="200"/>
      <w:outlineLvl w:val="3"/>
    </w:pPr>
    <w:rPr>
      <w:rFonts w:asciiTheme="majorHAnsi" w:eastAsiaTheme="majorEastAsia" w:hAnsiTheme="majorHAnsi" w:cstheme="majorBidi"/>
      <w:b/>
      <w:bCs/>
      <w:i/>
      <w:iCs/>
      <w:color w:val="4F81BD" w:themeColor="accent1"/>
    </w:rPr>
  </w:style>
  <w:style w:type="paragraph" w:styleId="5">
    <w:name w:val="heading 5"/>
    <w:basedOn w:val="a1"/>
    <w:next w:val="a1"/>
    <w:link w:val="50"/>
    <w:uiPriority w:val="9"/>
    <w:semiHidden/>
    <w:unhideWhenUsed/>
    <w:qFormat/>
    <w:rsid w:val="00FC693F"/>
    <w:pPr>
      <w:keepNext/>
      <w:keepLines/>
      <w:spacing w:before="200"/>
      <w:outlineLvl w:val="4"/>
    </w:pPr>
    <w:rPr>
      <w:rFonts w:asciiTheme="majorHAnsi" w:eastAsiaTheme="majorEastAsia" w:hAnsiTheme="majorHAnsi" w:cstheme="majorBidi"/>
      <w:color w:val="243F60" w:themeColor="accent1" w:themeShade="7F"/>
    </w:rPr>
  </w:style>
  <w:style w:type="paragraph" w:styleId="6">
    <w:name w:val="heading 6"/>
    <w:basedOn w:val="a1"/>
    <w:next w:val="a1"/>
    <w:link w:val="60"/>
    <w:uiPriority w:val="9"/>
    <w:semiHidden/>
    <w:unhideWhenUsed/>
    <w:qFormat/>
    <w:rsid w:val="00FC693F"/>
    <w:pPr>
      <w:keepNext/>
      <w:keepLines/>
      <w:spacing w:before="200"/>
      <w:outlineLvl w:val="5"/>
    </w:pPr>
    <w:rPr>
      <w:rFonts w:asciiTheme="majorHAnsi" w:eastAsiaTheme="majorEastAsia" w:hAnsiTheme="majorHAnsi" w:cstheme="majorBidi"/>
      <w:i/>
      <w:iCs/>
      <w:color w:val="243F60" w:themeColor="accent1" w:themeShade="7F"/>
    </w:rPr>
  </w:style>
  <w:style w:type="paragraph" w:styleId="7">
    <w:name w:val="heading 7"/>
    <w:basedOn w:val="a1"/>
    <w:next w:val="a1"/>
    <w:link w:val="70"/>
    <w:uiPriority w:val="9"/>
    <w:semiHidden/>
    <w:unhideWhenUsed/>
    <w:qFormat/>
    <w:rsid w:val="00FC693F"/>
    <w:pPr>
      <w:keepNext/>
      <w:keepLines/>
      <w:spacing w:before="200"/>
      <w:outlineLvl w:val="6"/>
    </w:pPr>
    <w:rPr>
      <w:rFonts w:asciiTheme="majorHAnsi" w:eastAsiaTheme="majorEastAsia" w:hAnsiTheme="majorHAnsi" w:cstheme="majorBidi"/>
      <w:i/>
      <w:iCs/>
      <w:color w:val="404040" w:themeColor="text1" w:themeTint="BF"/>
    </w:rPr>
  </w:style>
  <w:style w:type="paragraph" w:styleId="8">
    <w:name w:val="heading 8"/>
    <w:basedOn w:val="a1"/>
    <w:next w:val="a1"/>
    <w:link w:val="80"/>
    <w:uiPriority w:val="9"/>
    <w:semiHidden/>
    <w:unhideWhenUsed/>
    <w:qFormat/>
    <w:rsid w:val="00FC693F"/>
    <w:pPr>
      <w:keepNext/>
      <w:keepLines/>
      <w:spacing w:before="200"/>
      <w:outlineLvl w:val="7"/>
    </w:pPr>
    <w:rPr>
      <w:rFonts w:asciiTheme="majorHAnsi" w:eastAsiaTheme="majorEastAsia" w:hAnsiTheme="majorHAnsi" w:cstheme="majorBidi"/>
      <w:color w:val="4F81BD" w:themeColor="accent1"/>
      <w:sz w:val="20"/>
      <w:szCs w:val="20"/>
    </w:rPr>
  </w:style>
  <w:style w:type="paragraph" w:styleId="9">
    <w:name w:val="heading 9"/>
    <w:basedOn w:val="a1"/>
    <w:next w:val="a1"/>
    <w:link w:val="90"/>
    <w:uiPriority w:val="9"/>
    <w:semiHidden/>
    <w:unhideWhenUsed/>
    <w:qFormat/>
    <w:rsid w:val="00FC693F"/>
    <w:pPr>
      <w:keepNext/>
      <w:keepLines/>
      <w:spacing w:before="200"/>
      <w:outlineLvl w:val="8"/>
    </w:pPr>
    <w:rPr>
      <w:rFonts w:asciiTheme="majorHAnsi" w:eastAsiaTheme="majorEastAsia" w:hAnsiTheme="majorHAnsi" w:cstheme="majorBidi"/>
      <w:i/>
      <w:iCs/>
      <w:color w:val="404040" w:themeColor="text1" w:themeTint="BF"/>
      <w:sz w:val="20"/>
      <w:szCs w:val="20"/>
    </w:rPr>
  </w:style>
  <w:style w:type="character" w:default="1" w:styleId="a2">
    <w:name w:val="Default Paragraph Font"/>
    <w:uiPriority w:val="1"/>
    <w:semiHidden/>
    <w:unhideWhenUsed/>
  </w:style>
  <w:style w:type="table" w:default="1" w:styleId="a3">
    <w:name w:val="Normal Table"/>
    <w:uiPriority w:val="99"/>
    <w:semiHidden/>
    <w:unhideWhenUsed/>
    <w:tblPr>
      <w:tblInd w:w="0" w:type="dxa"/>
      <w:tblCellMar>
        <w:top w:w="0" w:type="dxa"/>
        <w:left w:w="108" w:type="dxa"/>
        <w:bottom w:w="0" w:type="dxa"/>
        <w:right w:w="108" w:type="dxa"/>
      </w:tblCellMar>
    </w:tblPr>
  </w:style>
  <w:style w:type="numbering" w:default="1" w:styleId="a4">
    <w:name w:val="No List"/>
    <w:uiPriority w:val="99"/>
    <w:semiHidden/>
    <w:unhideWhenUsed/>
  </w:style>
  <w:style w:type="paragraph" w:styleId="a5">
    <w:name w:val="header"/>
    <w:basedOn w:val="a1"/>
    <w:link w:val="a6"/>
    <w:uiPriority w:val="99"/>
    <w:unhideWhenUsed/>
    <w:rsid w:val="00E618BF"/>
    <w:pPr>
      <w:tabs>
        <w:tab w:val="center" w:pos="4680"/>
        <w:tab w:val="right" w:pos="9360"/>
      </w:tabs>
      <w:spacing w:line="240" w:lineRule="auto"/>
    </w:pPr>
  </w:style>
  <w:style w:type="character" w:customStyle="1" w:styleId="a6">
    <w:name w:val="页眉 字符"/>
    <w:basedOn w:val="a2"/>
    <w:link w:val="a5"/>
    <w:uiPriority w:val="99"/>
    <w:rsid w:val="00E618BF"/>
  </w:style>
  <w:style w:type="paragraph" w:styleId="a7">
    <w:name w:val="footer"/>
    <w:basedOn w:val="a1"/>
    <w:link w:val="a8"/>
    <w:uiPriority w:val="99"/>
    <w:unhideWhenUsed/>
    <w:rsid w:val="00E618BF"/>
    <w:pPr>
      <w:tabs>
        <w:tab w:val="center" w:pos="4680"/>
        <w:tab w:val="right" w:pos="9360"/>
      </w:tabs>
      <w:spacing w:line="240" w:lineRule="auto"/>
    </w:pPr>
  </w:style>
  <w:style w:type="character" w:customStyle="1" w:styleId="a8">
    <w:name w:val="页脚 字符"/>
    <w:basedOn w:val="a2"/>
    <w:link w:val="a7"/>
    <w:uiPriority w:val="99"/>
    <w:rsid w:val="00E618BF"/>
  </w:style>
  <w:style w:type="paragraph" w:styleId="a9">
    <w:name w:val="No Spacing"/>
    <w:uiPriority w:val="1"/>
    <w:qFormat/>
    <w:rsid w:val="00FC693F"/>
    <w:pPr>
      <w:spacing w:after="0" w:line="240" w:lineRule="auto"/>
    </w:pPr>
  </w:style>
  <w:style w:type="character" w:customStyle="1" w:styleId="10">
    <w:name w:val="标题 1 字符"/>
    <w:basedOn w:val="a2"/>
    <w:link w:val="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22">
    <w:name w:val="标题 2 字符"/>
    <w:basedOn w:val="a2"/>
    <w:link w:val="21"/>
    <w:uiPriority w:val="9"/>
    <w:rsid w:val="00FC693F"/>
    <w:rPr>
      <w:rFonts w:asciiTheme="majorHAnsi" w:eastAsiaTheme="majorEastAsia" w:hAnsiTheme="majorHAnsi" w:cstheme="majorBidi"/>
      <w:b/>
      <w:bCs/>
      <w:color w:val="4F81BD" w:themeColor="accent1"/>
      <w:sz w:val="26"/>
      <w:szCs w:val="26"/>
    </w:rPr>
  </w:style>
  <w:style w:type="character" w:customStyle="1" w:styleId="32">
    <w:name w:val="标题 3 字符"/>
    <w:basedOn w:val="a2"/>
    <w:link w:val="31"/>
    <w:uiPriority w:val="9"/>
    <w:rsid w:val="00FC693F"/>
    <w:rPr>
      <w:rFonts w:asciiTheme="majorHAnsi" w:eastAsiaTheme="majorEastAsia" w:hAnsiTheme="majorHAnsi" w:cstheme="majorBidi"/>
      <w:b/>
      <w:bCs/>
      <w:color w:val="4F81BD" w:themeColor="accent1"/>
    </w:rPr>
  </w:style>
  <w:style w:type="paragraph" w:styleId="aa">
    <w:name w:val="Title"/>
    <w:basedOn w:val="a1"/>
    <w:next w:val="a1"/>
    <w:link w:val="ab"/>
    <w:uiPriority w:val="10"/>
    <w:qFormat/>
    <w:rsid w:val="00FC693F"/>
    <w:pPr>
      <w:widowControl w:val="0"/>
      <w:spacing w:after="120" w:line="288" w:lineRule="auto"/>
      <w:contextualSpacing/>
    </w:pPr>
    <w:rPr>
      <w:b/>
      <w:spacing w:val="5"/>
      <w:kern w:val="28"/>
      <w:sz w:val="44"/>
      <w:szCs w:val="44"/>
    </w:rPr>
  </w:style>
  <w:style w:type="character" w:customStyle="1" w:styleId="ab">
    <w:name w:val="标题 字符"/>
    <w:basedOn w:val="a2"/>
    <w:link w:val="aa"/>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ac">
    <w:name w:val="Subtitle"/>
    <w:basedOn w:val="a1"/>
    <w:next w:val="a1"/>
    <w:link w:val="ad"/>
    <w:uiPriority w:val="11"/>
    <w:qFormat/>
    <w:rsid w:val="00FC693F"/>
    <w:pPr>
      <w:numPr>
        <w:ilvl w:val="1"/>
      </w:numPr>
    </w:pPr>
    <w:rPr>
      <w:rFonts w:asciiTheme="majorHAnsi" w:eastAsiaTheme="majorEastAsia" w:hAnsiTheme="majorHAnsi" w:cstheme="majorBidi"/>
      <w:i/>
      <w:iCs/>
      <w:color w:val="4F81BD" w:themeColor="accent1"/>
      <w:spacing w:val="15"/>
      <w:szCs w:val="24"/>
    </w:rPr>
  </w:style>
  <w:style w:type="character" w:customStyle="1" w:styleId="ad">
    <w:name w:val="副标题 字符"/>
    <w:basedOn w:val="a2"/>
    <w:link w:val="ac"/>
    <w:uiPriority w:val="11"/>
    <w:rsid w:val="00FC693F"/>
    <w:rPr>
      <w:rFonts w:asciiTheme="majorHAnsi" w:eastAsiaTheme="majorEastAsia" w:hAnsiTheme="majorHAnsi" w:cstheme="majorBidi"/>
      <w:i/>
      <w:iCs/>
      <w:color w:val="4F81BD" w:themeColor="accent1"/>
      <w:spacing w:val="15"/>
      <w:sz w:val="24"/>
      <w:szCs w:val="24"/>
    </w:rPr>
  </w:style>
  <w:style w:type="paragraph" w:styleId="ae">
    <w:name w:val="List Paragraph"/>
    <w:basedOn w:val="a1"/>
    <w:uiPriority w:val="34"/>
    <w:qFormat/>
    <w:rsid w:val="00FC693F"/>
    <w:pPr>
      <w:ind w:left="720"/>
      <w:contextualSpacing/>
    </w:pPr>
  </w:style>
  <w:style w:type="paragraph" w:styleId="af">
    <w:name w:val="Body Text"/>
    <w:basedOn w:val="a1"/>
    <w:link w:val="af0"/>
    <w:uiPriority w:val="99"/>
    <w:unhideWhenUsed/>
    <w:rsid w:val="00AA1D8D"/>
    <w:pPr>
      <w:widowControl w:val="0"/>
      <w:ind w:firstLine="420"/>
      <w:jc w:val="both"/>
    </w:pPr>
    <w:rPr>
      <w:szCs w:val="24"/>
    </w:rPr>
  </w:style>
  <w:style w:type="character" w:customStyle="1" w:styleId="af0">
    <w:name w:val="正文文本 字符"/>
    <w:basedOn w:val="a2"/>
    <w:link w:val="af"/>
    <w:uiPriority w:val="99"/>
    <w:rsid w:val="00AA1D8D"/>
  </w:style>
  <w:style w:type="paragraph" w:styleId="23">
    <w:name w:val="Body Text 2"/>
    <w:basedOn w:val="a1"/>
    <w:link w:val="24"/>
    <w:uiPriority w:val="99"/>
    <w:unhideWhenUsed/>
    <w:rsid w:val="00AA1D8D"/>
    <w:pPr>
      <w:spacing w:after="120" w:line="480" w:lineRule="auto"/>
    </w:pPr>
  </w:style>
  <w:style w:type="character" w:customStyle="1" w:styleId="24">
    <w:name w:val="正文文本 2 字符"/>
    <w:basedOn w:val="a2"/>
    <w:link w:val="23"/>
    <w:uiPriority w:val="99"/>
    <w:rsid w:val="00AA1D8D"/>
  </w:style>
  <w:style w:type="paragraph" w:styleId="33">
    <w:name w:val="Body Text 3"/>
    <w:basedOn w:val="a1"/>
    <w:link w:val="34"/>
    <w:uiPriority w:val="99"/>
    <w:unhideWhenUsed/>
    <w:rsid w:val="00AA1D8D"/>
    <w:pPr>
      <w:spacing w:after="120"/>
    </w:pPr>
    <w:rPr>
      <w:sz w:val="16"/>
      <w:szCs w:val="16"/>
    </w:rPr>
  </w:style>
  <w:style w:type="character" w:customStyle="1" w:styleId="34">
    <w:name w:val="正文文本 3 字符"/>
    <w:basedOn w:val="a2"/>
    <w:link w:val="33"/>
    <w:uiPriority w:val="99"/>
    <w:rsid w:val="00AA1D8D"/>
    <w:rPr>
      <w:sz w:val="16"/>
      <w:szCs w:val="16"/>
    </w:rPr>
  </w:style>
  <w:style w:type="paragraph" w:styleId="af1">
    <w:name w:val="List"/>
    <w:basedOn w:val="a1"/>
    <w:uiPriority w:val="99"/>
    <w:unhideWhenUsed/>
    <w:rsid w:val="00AA1D8D"/>
    <w:pPr>
      <w:ind w:left="360" w:hanging="360"/>
      <w:contextualSpacing/>
    </w:pPr>
  </w:style>
  <w:style w:type="paragraph" w:styleId="25">
    <w:name w:val="List 2"/>
    <w:basedOn w:val="a1"/>
    <w:uiPriority w:val="99"/>
    <w:unhideWhenUsed/>
    <w:rsid w:val="00326F90"/>
    <w:pPr>
      <w:ind w:left="720" w:hanging="360"/>
      <w:contextualSpacing/>
    </w:pPr>
  </w:style>
  <w:style w:type="paragraph" w:styleId="35">
    <w:name w:val="List 3"/>
    <w:basedOn w:val="a1"/>
    <w:uiPriority w:val="99"/>
    <w:unhideWhenUsed/>
    <w:rsid w:val="00326F90"/>
    <w:pPr>
      <w:ind w:left="1080" w:hanging="360"/>
      <w:contextualSpacing/>
    </w:pPr>
  </w:style>
  <w:style w:type="paragraph" w:styleId="a0">
    <w:name w:val="List Bullet"/>
    <w:basedOn w:val="a1"/>
    <w:uiPriority w:val="99"/>
    <w:unhideWhenUsed/>
    <w:rsid w:val="00326F90"/>
    <w:pPr>
      <w:numPr>
        <w:numId w:val="1"/>
      </w:numPr>
      <w:contextualSpacing/>
    </w:pPr>
  </w:style>
  <w:style w:type="paragraph" w:styleId="20">
    <w:name w:val="List Bullet 2"/>
    <w:basedOn w:val="a1"/>
    <w:uiPriority w:val="99"/>
    <w:unhideWhenUsed/>
    <w:rsid w:val="00326F90"/>
    <w:pPr>
      <w:numPr>
        <w:numId w:val="2"/>
      </w:numPr>
      <w:contextualSpacing/>
    </w:pPr>
  </w:style>
  <w:style w:type="paragraph" w:styleId="30">
    <w:name w:val="List Bullet 3"/>
    <w:basedOn w:val="a1"/>
    <w:uiPriority w:val="99"/>
    <w:unhideWhenUsed/>
    <w:rsid w:val="00326F90"/>
    <w:pPr>
      <w:numPr>
        <w:numId w:val="3"/>
      </w:numPr>
      <w:contextualSpacing/>
    </w:pPr>
  </w:style>
  <w:style w:type="paragraph" w:styleId="a">
    <w:name w:val="List Number"/>
    <w:basedOn w:val="a1"/>
    <w:uiPriority w:val="99"/>
    <w:unhideWhenUsed/>
    <w:rsid w:val="00326F90"/>
    <w:pPr>
      <w:numPr>
        <w:numId w:val="5"/>
      </w:numPr>
      <w:contextualSpacing/>
    </w:pPr>
  </w:style>
  <w:style w:type="paragraph" w:styleId="2">
    <w:name w:val="List Number 2"/>
    <w:basedOn w:val="a1"/>
    <w:uiPriority w:val="99"/>
    <w:unhideWhenUsed/>
    <w:rsid w:val="0029639D"/>
    <w:pPr>
      <w:numPr>
        <w:numId w:val="6"/>
      </w:numPr>
      <w:contextualSpacing/>
    </w:pPr>
  </w:style>
  <w:style w:type="paragraph" w:styleId="3">
    <w:name w:val="List Number 3"/>
    <w:basedOn w:val="a1"/>
    <w:uiPriority w:val="99"/>
    <w:unhideWhenUsed/>
    <w:rsid w:val="0029639D"/>
    <w:pPr>
      <w:numPr>
        <w:numId w:val="7"/>
      </w:numPr>
      <w:contextualSpacing/>
    </w:pPr>
  </w:style>
  <w:style w:type="paragraph" w:styleId="af2">
    <w:name w:val="List Continue"/>
    <w:basedOn w:val="a1"/>
    <w:uiPriority w:val="99"/>
    <w:unhideWhenUsed/>
    <w:rsid w:val="0029639D"/>
    <w:pPr>
      <w:spacing w:after="120"/>
      <w:ind w:left="360"/>
      <w:contextualSpacing/>
    </w:pPr>
  </w:style>
  <w:style w:type="paragraph" w:styleId="26">
    <w:name w:val="List Continue 2"/>
    <w:basedOn w:val="a1"/>
    <w:uiPriority w:val="99"/>
    <w:unhideWhenUsed/>
    <w:rsid w:val="0029639D"/>
    <w:pPr>
      <w:spacing w:after="120"/>
      <w:ind w:left="720"/>
      <w:contextualSpacing/>
    </w:pPr>
  </w:style>
  <w:style w:type="paragraph" w:styleId="36">
    <w:name w:val="List Continue 3"/>
    <w:basedOn w:val="a1"/>
    <w:uiPriority w:val="99"/>
    <w:unhideWhenUsed/>
    <w:rsid w:val="0029639D"/>
    <w:pPr>
      <w:spacing w:after="120"/>
      <w:ind w:left="1080"/>
      <w:contextualSpacing/>
    </w:pPr>
  </w:style>
  <w:style w:type="paragraph" w:styleId="af3">
    <w:name w:val="macro"/>
    <w:link w:val="af4"/>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af4">
    <w:name w:val="宏文本 字符"/>
    <w:basedOn w:val="a2"/>
    <w:link w:val="af3"/>
    <w:uiPriority w:val="99"/>
    <w:rsid w:val="0029639D"/>
    <w:rPr>
      <w:rFonts w:ascii="Courier" w:hAnsi="Courier"/>
      <w:sz w:val="20"/>
      <w:szCs w:val="20"/>
    </w:rPr>
  </w:style>
  <w:style w:type="paragraph" w:styleId="af5">
    <w:name w:val="Quote"/>
    <w:basedOn w:val="a1"/>
    <w:next w:val="a1"/>
    <w:link w:val="af6"/>
    <w:uiPriority w:val="29"/>
    <w:qFormat/>
    <w:rsid w:val="00FC693F"/>
    <w:rPr>
      <w:i/>
      <w:iCs/>
      <w:color w:val="000000" w:themeColor="text1"/>
    </w:rPr>
  </w:style>
  <w:style w:type="character" w:customStyle="1" w:styleId="af6">
    <w:name w:val="引用 字符"/>
    <w:basedOn w:val="a2"/>
    <w:link w:val="af5"/>
    <w:uiPriority w:val="29"/>
    <w:rsid w:val="00FC693F"/>
    <w:rPr>
      <w:i/>
      <w:iCs/>
      <w:color w:val="000000" w:themeColor="text1"/>
    </w:rPr>
  </w:style>
  <w:style w:type="character" w:customStyle="1" w:styleId="40">
    <w:name w:val="标题 4 字符"/>
    <w:basedOn w:val="a2"/>
    <w:link w:val="4"/>
    <w:uiPriority w:val="9"/>
    <w:semiHidden/>
    <w:rsid w:val="00FC693F"/>
    <w:rPr>
      <w:rFonts w:asciiTheme="majorHAnsi" w:eastAsiaTheme="majorEastAsia" w:hAnsiTheme="majorHAnsi" w:cstheme="majorBidi"/>
      <w:b/>
      <w:bCs/>
      <w:i/>
      <w:iCs/>
      <w:color w:val="4F81BD" w:themeColor="accent1"/>
    </w:rPr>
  </w:style>
  <w:style w:type="character" w:customStyle="1" w:styleId="50">
    <w:name w:val="标题 5 字符"/>
    <w:basedOn w:val="a2"/>
    <w:link w:val="5"/>
    <w:uiPriority w:val="9"/>
    <w:semiHidden/>
    <w:rsid w:val="00FC693F"/>
    <w:rPr>
      <w:rFonts w:asciiTheme="majorHAnsi" w:eastAsiaTheme="majorEastAsia" w:hAnsiTheme="majorHAnsi" w:cstheme="majorBidi"/>
      <w:color w:val="243F60" w:themeColor="accent1" w:themeShade="7F"/>
    </w:rPr>
  </w:style>
  <w:style w:type="character" w:customStyle="1" w:styleId="60">
    <w:name w:val="标题 6 字符"/>
    <w:basedOn w:val="a2"/>
    <w:link w:val="6"/>
    <w:uiPriority w:val="9"/>
    <w:semiHidden/>
    <w:rsid w:val="00FC693F"/>
    <w:rPr>
      <w:rFonts w:asciiTheme="majorHAnsi" w:eastAsiaTheme="majorEastAsia" w:hAnsiTheme="majorHAnsi" w:cstheme="majorBidi"/>
      <w:i/>
      <w:iCs/>
      <w:color w:val="243F60" w:themeColor="accent1" w:themeShade="7F"/>
    </w:rPr>
  </w:style>
  <w:style w:type="character" w:customStyle="1" w:styleId="70">
    <w:name w:val="标题 7 字符"/>
    <w:basedOn w:val="a2"/>
    <w:link w:val="7"/>
    <w:uiPriority w:val="9"/>
    <w:semiHidden/>
    <w:rsid w:val="00FC693F"/>
    <w:rPr>
      <w:rFonts w:asciiTheme="majorHAnsi" w:eastAsiaTheme="majorEastAsia" w:hAnsiTheme="majorHAnsi" w:cstheme="majorBidi"/>
      <w:i/>
      <w:iCs/>
      <w:color w:val="404040" w:themeColor="text1" w:themeTint="BF"/>
    </w:rPr>
  </w:style>
  <w:style w:type="character" w:customStyle="1" w:styleId="80">
    <w:name w:val="标题 8 字符"/>
    <w:basedOn w:val="a2"/>
    <w:link w:val="8"/>
    <w:uiPriority w:val="9"/>
    <w:semiHidden/>
    <w:rsid w:val="00FC693F"/>
    <w:rPr>
      <w:rFonts w:asciiTheme="majorHAnsi" w:eastAsiaTheme="majorEastAsia" w:hAnsiTheme="majorHAnsi" w:cstheme="majorBidi"/>
      <w:color w:val="4F81BD" w:themeColor="accent1"/>
      <w:sz w:val="20"/>
      <w:szCs w:val="20"/>
    </w:rPr>
  </w:style>
  <w:style w:type="character" w:customStyle="1" w:styleId="90">
    <w:name w:val="标题 9 字符"/>
    <w:basedOn w:val="a2"/>
    <w:link w:val="9"/>
    <w:uiPriority w:val="9"/>
    <w:semiHidden/>
    <w:rsid w:val="00FC693F"/>
    <w:rPr>
      <w:rFonts w:asciiTheme="majorHAnsi" w:eastAsiaTheme="majorEastAsia" w:hAnsiTheme="majorHAnsi" w:cstheme="majorBidi"/>
      <w:i/>
      <w:iCs/>
      <w:color w:val="404040" w:themeColor="text1" w:themeTint="BF"/>
      <w:sz w:val="20"/>
      <w:szCs w:val="20"/>
    </w:rPr>
  </w:style>
  <w:style w:type="paragraph" w:styleId="af7">
    <w:name w:val="caption"/>
    <w:basedOn w:val="a1"/>
    <w:next w:val="a1"/>
    <w:uiPriority w:val="35"/>
    <w:semiHidden/>
    <w:unhideWhenUsed/>
    <w:qFormat/>
    <w:rsid w:val="00FC693F"/>
    <w:pPr>
      <w:spacing w:line="240" w:lineRule="auto"/>
    </w:pPr>
    <w:rPr>
      <w:b/>
      <w:bCs/>
      <w:color w:val="4F81BD" w:themeColor="accent1"/>
      <w:sz w:val="18"/>
      <w:szCs w:val="18"/>
    </w:rPr>
  </w:style>
  <w:style w:type="character" w:styleId="af8">
    <w:name w:val="Strong"/>
    <w:basedOn w:val="a2"/>
    <w:uiPriority w:val="22"/>
    <w:qFormat/>
    <w:rsid w:val="00FC693F"/>
    <w:rPr>
      <w:b/>
      <w:bCs/>
    </w:rPr>
  </w:style>
  <w:style w:type="character" w:styleId="af9">
    <w:name w:val="Emphasis"/>
    <w:basedOn w:val="a2"/>
    <w:uiPriority w:val="20"/>
    <w:qFormat/>
    <w:rsid w:val="00FC693F"/>
    <w:rPr>
      <w:i/>
      <w:iCs/>
    </w:rPr>
  </w:style>
  <w:style w:type="paragraph" w:styleId="afa">
    <w:name w:val="Intense Quote"/>
    <w:basedOn w:val="a1"/>
    <w:next w:val="a1"/>
    <w:link w:val="afb"/>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afb">
    <w:name w:val="明显引用 字符"/>
    <w:basedOn w:val="a2"/>
    <w:link w:val="afa"/>
    <w:uiPriority w:val="30"/>
    <w:rsid w:val="00FC693F"/>
    <w:rPr>
      <w:b/>
      <w:bCs/>
      <w:i/>
      <w:iCs/>
      <w:color w:val="4F81BD" w:themeColor="accent1"/>
    </w:rPr>
  </w:style>
  <w:style w:type="character" w:styleId="afc">
    <w:name w:val="Subtle Emphasis"/>
    <w:basedOn w:val="a2"/>
    <w:uiPriority w:val="19"/>
    <w:qFormat/>
    <w:rsid w:val="00FC693F"/>
    <w:rPr>
      <w:i/>
      <w:iCs/>
      <w:color w:val="808080" w:themeColor="text1" w:themeTint="7F"/>
    </w:rPr>
  </w:style>
  <w:style w:type="character" w:styleId="afd">
    <w:name w:val="Intense Emphasis"/>
    <w:basedOn w:val="a2"/>
    <w:uiPriority w:val="21"/>
    <w:qFormat/>
    <w:rsid w:val="00FC693F"/>
    <w:rPr>
      <w:b/>
      <w:bCs/>
      <w:i/>
      <w:iCs/>
      <w:color w:val="4F81BD" w:themeColor="accent1"/>
    </w:rPr>
  </w:style>
  <w:style w:type="character" w:styleId="afe">
    <w:name w:val="Subtle Reference"/>
    <w:basedOn w:val="a2"/>
    <w:uiPriority w:val="31"/>
    <w:qFormat/>
    <w:rsid w:val="00FC693F"/>
    <w:rPr>
      <w:smallCaps/>
      <w:color w:val="C0504D" w:themeColor="accent2"/>
      <w:u w:val="single"/>
    </w:rPr>
  </w:style>
  <w:style w:type="character" w:styleId="aff">
    <w:name w:val="Intense Reference"/>
    <w:basedOn w:val="a2"/>
    <w:uiPriority w:val="32"/>
    <w:qFormat/>
    <w:rsid w:val="00FC693F"/>
    <w:rPr>
      <w:b/>
      <w:bCs/>
      <w:smallCaps/>
      <w:color w:val="C0504D" w:themeColor="accent2"/>
      <w:spacing w:val="5"/>
      <w:u w:val="single"/>
    </w:rPr>
  </w:style>
  <w:style w:type="character" w:styleId="aff0">
    <w:name w:val="Book Title"/>
    <w:basedOn w:val="a2"/>
    <w:uiPriority w:val="33"/>
    <w:qFormat/>
    <w:rsid w:val="00FC693F"/>
    <w:rPr>
      <w:b/>
      <w:bCs/>
      <w:smallCaps/>
      <w:spacing w:val="5"/>
    </w:rPr>
  </w:style>
  <w:style w:type="paragraph" w:styleId="TOC">
    <w:name w:val="TOC Heading"/>
    <w:basedOn w:val="1"/>
    <w:next w:val="a1"/>
    <w:uiPriority w:val="39"/>
    <w:semiHidden/>
    <w:unhideWhenUsed/>
    <w:qFormat/>
    <w:rsid w:val="00FC693F"/>
    <w:pPr>
      <w:outlineLvl w:val="9"/>
    </w:pPr>
  </w:style>
  <w:style w:type="table" w:styleId="aff1">
    <w:name w:val="Table Grid"/>
    <w:basedOn w:val="a3"/>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aff2">
    <w:name w:val="Light Shading"/>
    <w:basedOn w:val="a3"/>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1">
    <w:name w:val="Light Shading Accent 1"/>
    <w:basedOn w:val="a3"/>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2">
    <w:name w:val="Light Shading Accent 2"/>
    <w:basedOn w:val="a3"/>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3">
    <w:name w:val="Light Shading Accent 3"/>
    <w:basedOn w:val="a3"/>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
    <w:name w:val="Light Shading Accent 4"/>
    <w:basedOn w:val="a3"/>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5">
    <w:name w:val="Light Shading Accent 5"/>
    <w:basedOn w:val="a3"/>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6">
    <w:name w:val="Light Shading Accent 6"/>
    <w:basedOn w:val="a3"/>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aff3">
    <w:name w:val="Light List"/>
    <w:basedOn w:val="a3"/>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10">
    <w:name w:val="Light List Accent 1"/>
    <w:basedOn w:val="a3"/>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20">
    <w:name w:val="Light List Accent 2"/>
    <w:basedOn w:val="a3"/>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30">
    <w:name w:val="Light List Accent 3"/>
    <w:basedOn w:val="a3"/>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40">
    <w:name w:val="Light List Accent 4"/>
    <w:basedOn w:val="a3"/>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50">
    <w:name w:val="Light List Accent 5"/>
    <w:basedOn w:val="a3"/>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60">
    <w:name w:val="Light List Accent 6"/>
    <w:basedOn w:val="a3"/>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aff4">
    <w:name w:val="Light Grid"/>
    <w:basedOn w:val="a3"/>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11">
    <w:name w:val="Light Grid Accent 1"/>
    <w:basedOn w:val="a3"/>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21">
    <w:name w:val="Light Grid Accent 2"/>
    <w:basedOn w:val="a3"/>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31">
    <w:name w:val="Light Grid Accent 3"/>
    <w:basedOn w:val="a3"/>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41">
    <w:name w:val="Light Grid Accent 4"/>
    <w:basedOn w:val="a3"/>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51">
    <w:name w:val="Light Grid Accent 5"/>
    <w:basedOn w:val="a3"/>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61">
    <w:name w:val="Light Grid Accent 6"/>
    <w:basedOn w:val="a3"/>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11">
    <w:name w:val="Medium Shading 1"/>
    <w:basedOn w:val="a3"/>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1-1">
    <w:name w:val="Medium Shading 1 Accent 1"/>
    <w:basedOn w:val="a3"/>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1-2">
    <w:name w:val="Medium Shading 1 Accent 2"/>
    <w:basedOn w:val="a3"/>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1-3">
    <w:name w:val="Medium Shading 1 Accent 3"/>
    <w:basedOn w:val="a3"/>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1-4">
    <w:name w:val="Medium Shading 1 Accent 4"/>
    <w:basedOn w:val="a3"/>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1-5">
    <w:name w:val="Medium Shading 1 Accent 5"/>
    <w:basedOn w:val="a3"/>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1-6">
    <w:name w:val="Medium Shading 1 Accent 6"/>
    <w:basedOn w:val="a3"/>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27">
    <w:name w:val="Medium Shading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1">
    <w:name w:val="Medium Shading 2 Accent 1"/>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2">
    <w:name w:val="Medium Shading 2 Accent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3">
    <w:name w:val="Medium Shading 2 Accent 3"/>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4">
    <w:name w:val="Medium Shading 2 Accent 4"/>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5">
    <w:name w:val="Medium Shading 2 Accent 5"/>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6">
    <w:name w:val="Medium Shading 2 Accent 6"/>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12">
    <w:name w:val="Medium List 1"/>
    <w:basedOn w:val="a3"/>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1-10">
    <w:name w:val="Medium List 1 Accent 1"/>
    <w:basedOn w:val="a3"/>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1-20">
    <w:name w:val="Medium List 1 Accent 2"/>
    <w:basedOn w:val="a3"/>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1-30">
    <w:name w:val="Medium List 1 Accent 3"/>
    <w:basedOn w:val="a3"/>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1-40">
    <w:name w:val="Medium List 1 Accent 4"/>
    <w:basedOn w:val="a3"/>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1-50">
    <w:name w:val="Medium List 1 Accent 5"/>
    <w:basedOn w:val="a3"/>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1-60">
    <w:name w:val="Medium List 1 Accent 6"/>
    <w:basedOn w:val="a3"/>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28">
    <w:name w:val="Medium Lis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2-10">
    <w:name w:val="Medium List 2 Accent 1"/>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2-20">
    <w:name w:val="Medium List 2 Accen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2-30">
    <w:name w:val="Medium List 2 Accent 3"/>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2-40">
    <w:name w:val="Medium List 2 Accent 4"/>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2-50">
    <w:name w:val="Medium List 2 Accent 5"/>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2-60">
    <w:name w:val="Medium List 2 Accent 6"/>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13">
    <w:name w:val="Medium Grid 1"/>
    <w:basedOn w:val="a3"/>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11">
    <w:name w:val="Medium Grid 1 Accent 1"/>
    <w:basedOn w:val="a3"/>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1-21">
    <w:name w:val="Medium Grid 1 Accent 2"/>
    <w:basedOn w:val="a3"/>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Medium Grid 1 Accent 3"/>
    <w:basedOn w:val="a3"/>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41">
    <w:name w:val="Medium Grid 1 Accent 4"/>
    <w:basedOn w:val="a3"/>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51">
    <w:name w:val="Medium Grid 1 Accent 5"/>
    <w:basedOn w:val="a3"/>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61">
    <w:name w:val="Medium Grid 1 Accent 6"/>
    <w:basedOn w:val="a3"/>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29">
    <w:name w:val="Medium Grid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2-11">
    <w:name w:val="Medium Grid 2 Accent 1"/>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2-21">
    <w:name w:val="Medium Grid 2 Accent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2-31">
    <w:name w:val="Medium Grid 2 Accent 3"/>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2-41">
    <w:name w:val="Medium Grid 2 Accent 4"/>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2-51">
    <w:name w:val="Medium Grid 2 Accent 5"/>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2-61">
    <w:name w:val="Medium Grid 2 Accent 6"/>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37">
    <w:name w:val="Medium Grid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3-1">
    <w:name w:val="Medium Grid 3 Accent 1"/>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3-2">
    <w:name w:val="Medium Grid 3 Accent 2"/>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3-3">
    <w:name w:val="Medium Grid 3 Accent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3-4">
    <w:name w:val="Medium Grid 3 Accent 4"/>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3-5">
    <w:name w:val="Medium Grid 3 Accent 5"/>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3-6">
    <w:name w:val="Medium Grid 3 Accent 6"/>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aff5">
    <w:name w:val="Dark List"/>
    <w:basedOn w:val="a3"/>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2">
    <w:name w:val="Dark List Accent 1"/>
    <w:basedOn w:val="a3"/>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22">
    <w:name w:val="Dark List Accent 2"/>
    <w:basedOn w:val="a3"/>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32">
    <w:name w:val="Dark List Accent 3"/>
    <w:basedOn w:val="a3"/>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42">
    <w:name w:val="Dark List Accent 4"/>
    <w:basedOn w:val="a3"/>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52">
    <w:name w:val="Dark List Accent 5"/>
    <w:basedOn w:val="a3"/>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62">
    <w:name w:val="Dark List Accent 6"/>
    <w:basedOn w:val="a3"/>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aff6">
    <w:name w:val="Colorful Shading"/>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13">
    <w:name w:val="Colorful Shading Accent 1"/>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23">
    <w:name w:val="Colorful Shading Accent 2"/>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33">
    <w:name w:val="Colorful Shading Accent 3"/>
    <w:basedOn w:val="a3"/>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43">
    <w:name w:val="Colorful Shading Accent 4"/>
    <w:basedOn w:val="a3"/>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53">
    <w:name w:val="Colorful Shading Accent 5"/>
    <w:basedOn w:val="a3"/>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63">
    <w:name w:val="Colorful Shading Accent 6"/>
    <w:basedOn w:val="a3"/>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aff7">
    <w:name w:val="Colorful List"/>
    <w:basedOn w:val="a3"/>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14">
    <w:name w:val="Colorful List Accent 1"/>
    <w:basedOn w:val="a3"/>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24">
    <w:name w:val="Colorful List Accent 2"/>
    <w:basedOn w:val="a3"/>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34">
    <w:name w:val="Colorful List Accent 3"/>
    <w:basedOn w:val="a3"/>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44">
    <w:name w:val="Colorful List Accent 4"/>
    <w:basedOn w:val="a3"/>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54">
    <w:name w:val="Colorful List Accent 5"/>
    <w:basedOn w:val="a3"/>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64">
    <w:name w:val="Colorful List Accent 6"/>
    <w:basedOn w:val="a3"/>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aff8">
    <w:name w:val="Colorful Grid"/>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5">
    <w:name w:val="Colorful Grid Accent 1"/>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25">
    <w:name w:val="Colorful Grid Accent 2"/>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35">
    <w:name w:val="Colorful Grid Accent 3"/>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45">
    <w:name w:val="Colorful Grid Accent 4"/>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55">
    <w:name w:val="Colorful Grid Accent 5"/>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65">
    <w:name w:val="Colorful Grid Accent 6"/>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TOC1">
    <w:name w:val="toc 1"/>
    <w:basedOn w:val="a1"/>
    <w:next w:val="a1"/>
    <w:autoRedefine/>
    <w:uiPriority w:val="39"/>
    <w:unhideWhenUsed/>
    <w:rsid w:val="009F7E6E"/>
  </w:style>
  <w:style w:type="paragraph" w:styleId="TOC2">
    <w:name w:val="toc 2"/>
    <w:basedOn w:val="a1"/>
    <w:next w:val="a1"/>
    <w:autoRedefine/>
    <w:uiPriority w:val="39"/>
    <w:unhideWhenUsed/>
    <w:rsid w:val="009F7E6E"/>
    <w:pPr>
      <w:ind w:leftChars="200" w:left="420"/>
    </w:pPr>
  </w:style>
  <w:style w:type="character" w:styleId="aff9">
    <w:name w:val="Hyperlink"/>
    <w:basedOn w:val="a2"/>
    <w:uiPriority w:val="99"/>
    <w:unhideWhenUsed/>
    <w:rsid w:val="009F7E6E"/>
    <w:rPr>
      <w:color w:val="0000FF" w:themeColor="hyperlink"/>
      <w:u w:val="single"/>
    </w:rPr>
  </w:style>
  <w:style w:type="character" w:styleId="affa">
    <w:name w:val="Placeholder Text"/>
    <w:basedOn w:val="a2"/>
    <w:uiPriority w:val="99"/>
    <w:semiHidden/>
    <w:rsid w:val="005041C1"/>
    <w:rPr>
      <w:color w:val="66666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image" Target="media/image11.png"/><Relationship Id="rId3" Type="http://schemas.openxmlformats.org/officeDocument/2006/relationships/styles" Target="styles.xml"/><Relationship Id="rId21" Type="http://schemas.openxmlformats.org/officeDocument/2006/relationships/fontTable" Target="fontTable.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image" Target="media/image8.png"/><Relationship Id="rId10" Type="http://schemas.openxmlformats.org/officeDocument/2006/relationships/image" Target="media/image3.png"/><Relationship Id="rId19" Type="http://schemas.openxmlformats.org/officeDocument/2006/relationships/image" Target="media/image12.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231</TotalTime>
  <Pages>38</Pages>
  <Words>4872</Words>
  <Characters>27777</Characters>
  <Application>Microsoft Office Word</Application>
  <DocSecurity>0</DocSecurity>
  <Lines>231</Lines>
  <Paragraphs>65</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32584</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某污水处理厂设计计算说明书</dc:title>
  <dc:subject>2026年9月15日修订</dc:subject>
  <dc:creator>韩存</dc:creator>
  <cp:keywords>污水处理厂; A2O; 课程设计</cp:keywords>
  <dc:description/>
  <cp:lastModifiedBy>Saratoga CV-3</cp:lastModifiedBy>
  <cp:revision>3</cp:revision>
  <dcterms:created xsi:type="dcterms:W3CDTF">2013-12-23T23:15:00Z</dcterms:created>
  <dcterms:modified xsi:type="dcterms:W3CDTF">2026-09-15T08:20:00Z</dcterms:modified>
  <cp:category/>
</cp:coreProperties>
</file>