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AAD" w:rsidRDefault="00AE0AAD">
      <w:r>
        <w:t xml:space="preserve">Module 4. Kiểm thử tĩnh </w:t>
      </w:r>
    </w:p>
    <w:p w:rsidR="00AE0AAD" w:rsidRDefault="00AE0AAD">
      <w:r>
        <w:t>Nội dung kiến thức thực hành:</w:t>
      </w:r>
    </w:p>
    <w:p w:rsidR="00AE0AAD" w:rsidRDefault="00AE0AAD">
      <w:r>
        <w:t xml:space="preserve">+ Review đặc tả. </w:t>
      </w:r>
    </w:p>
    <w:p w:rsidR="00AE0AAD" w:rsidRDefault="00AE0AAD">
      <w:r>
        <w:t xml:space="preserve">+ Review code, xác định và fix các common defects. </w:t>
      </w:r>
    </w:p>
    <w:p w:rsidR="00AE0AAD" w:rsidRDefault="00AE0AAD">
      <w:r>
        <w:t xml:space="preserve">Bài 1. Cho đặc tả yêu cầu trong tập tin ReviewSRS.pdf. </w:t>
      </w:r>
    </w:p>
    <w:p w:rsidR="00AE0AAD" w:rsidRDefault="00AE0AAD">
      <w:r>
        <w:t xml:space="preserve">Review cho đặc tả này để tìm các yêu cầu không thể kiểm chứng, nêu lý do của sự lựa chọn này. </w: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1. [28] 95% nhân viên của Gamma có thể sử dụng hệ thống sau 20 phút hướng dẫn tại một cuộc họp phòng ban.</w:t>
      </w:r>
    </w:p>
    <w:p w:rsidR="00AE0AAD" w:rsidRPr="00AE0AAD" w:rsidRDefault="00AE0AAD" w:rsidP="00AE0A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Lý do:</w:t>
      </w:r>
      <w:r w:rsidRPr="00AE0AAD">
        <w:rPr>
          <w:rFonts w:ascii="Times New Roman" w:eastAsia="Times New Roman" w:hAnsi="Times New Roman" w:cs="Times New Roman"/>
          <w:sz w:val="24"/>
          <w:szCs w:val="24"/>
        </w:rPr>
        <w:t xml:space="preserve"> Đây là yêu cầu về tính khả dụng của hệ thống, nhưng có tính chất chủ quan. Cụ thể là, không rõ làm thế nào để đo lường được 95% nhân viên có thể "sử dụng hệ thống" sau 20 phút. Điều này phụ thuộc vào kinh nghiệm của từng người dùng và chất lượng buổi huấn luyện. Thử nghiệm tính khả dụng này là rất khó vì không có tiêu chí cụ thể nào để đánh giá "sử dụng hệ thống" một cách khách quan và có thể kiểm tra.</w: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2. [34] Người dùng phải sử dụng Internet Explorer phiên bản 4.0 trở lên.</w:t>
      </w:r>
    </w:p>
    <w:p w:rsidR="00AE0AAD" w:rsidRPr="00AE0AAD" w:rsidRDefault="00AE0AAD" w:rsidP="00AE0A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Lý do:</w:t>
      </w:r>
      <w:r w:rsidRPr="00AE0AAD">
        <w:rPr>
          <w:rFonts w:ascii="Times New Roman" w:eastAsia="Times New Roman" w:hAnsi="Times New Roman" w:cs="Times New Roman"/>
          <w:sz w:val="24"/>
          <w:szCs w:val="24"/>
        </w:rPr>
        <w:t xml:space="preserve"> Mặc dù đây là một yêu cầu kỹ thuật rõ ràng, nhưng nó có thể không còn phù hợp trong tương lai khi các trình duyệt mới ngày càng phổ biến và được sử dụng rộng rãi hơn. Nếu yêu cầu này không được cập nhật thường xuyên, nó sẽ trở thành một yêu cầu không thể kiểm chứng </w:t>
      </w:r>
      <w:proofErr w:type="gramStart"/>
      <w:r w:rsidRPr="00AE0AAD">
        <w:rPr>
          <w:rFonts w:ascii="Times New Roman" w:eastAsia="Times New Roman" w:hAnsi="Times New Roman" w:cs="Times New Roman"/>
          <w:sz w:val="24"/>
          <w:szCs w:val="24"/>
        </w:rPr>
        <w:t>theo</w:t>
      </w:r>
      <w:proofErr w:type="gramEnd"/>
      <w:r w:rsidRPr="00AE0AAD">
        <w:rPr>
          <w:rFonts w:ascii="Times New Roman" w:eastAsia="Times New Roman" w:hAnsi="Times New Roman" w:cs="Times New Roman"/>
          <w:sz w:val="24"/>
          <w:szCs w:val="24"/>
        </w:rPr>
        <w:t xml:space="preserve"> thời gian.</w: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3. [50] Hệ thống phải ghi lại sức chứa của phòng họp trong quá trình tạo phòng họp.</w:t>
      </w:r>
    </w:p>
    <w:p w:rsidR="00AE0AAD" w:rsidRPr="00AE0AAD" w:rsidRDefault="00AE0AAD" w:rsidP="00AE0A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Lý do:</w:t>
      </w:r>
      <w:r w:rsidRPr="00AE0AAD">
        <w:rPr>
          <w:rFonts w:ascii="Times New Roman" w:eastAsia="Times New Roman" w:hAnsi="Times New Roman" w:cs="Times New Roman"/>
          <w:sz w:val="24"/>
          <w:szCs w:val="24"/>
        </w:rPr>
        <w:t xml:space="preserve"> Yêu cầu này có thể không thể kiểm chứng rõ ràng nếu từ “ghi lại” không được định nghĩa rõ ràng. Liệu "ghi lại" có nghĩa là lưu trữ dữ liệu hay kiểm tra giá trị đầu vào, hay chỉ đơn giản là hiển thị thông tin sức chứa? Nếu không làm rõ, việc kiểm tra có thể không nhất quán.</w: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4. [13] Hệ thống phải hiển thị một số lượng hợp lý các cuộc hẹn nếu người dùng yêu cầu.</w:t>
      </w:r>
    </w:p>
    <w:p w:rsidR="00AE0AAD" w:rsidRPr="00AE0AAD" w:rsidRDefault="00AE0AAD" w:rsidP="00AE0A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Lý do:</w:t>
      </w:r>
      <w:r w:rsidRPr="00AE0AAD">
        <w:rPr>
          <w:rFonts w:ascii="Times New Roman" w:eastAsia="Times New Roman" w:hAnsi="Times New Roman" w:cs="Times New Roman"/>
          <w:sz w:val="24"/>
          <w:szCs w:val="24"/>
        </w:rPr>
        <w:t xml:space="preserve"> Từ "hợp lý" là rất mơ hồ và chủ quan. "Số lượng hợp lý" có thể khác nhau tùy </w:t>
      </w:r>
      <w:proofErr w:type="gramStart"/>
      <w:r w:rsidRPr="00AE0AAD">
        <w:rPr>
          <w:rFonts w:ascii="Times New Roman" w:eastAsia="Times New Roman" w:hAnsi="Times New Roman" w:cs="Times New Roman"/>
          <w:sz w:val="24"/>
          <w:szCs w:val="24"/>
        </w:rPr>
        <w:t>theo</w:t>
      </w:r>
      <w:proofErr w:type="gramEnd"/>
      <w:r w:rsidRPr="00AE0AAD">
        <w:rPr>
          <w:rFonts w:ascii="Times New Roman" w:eastAsia="Times New Roman" w:hAnsi="Times New Roman" w:cs="Times New Roman"/>
          <w:sz w:val="24"/>
          <w:szCs w:val="24"/>
        </w:rPr>
        <w:t xml:space="preserve"> người dùng, ngữ cảnh và yêu cầu thực tế. Không có định nghĩa cụ thể về số lượng này, điều này làm cho yêu cầu trở nên khó kiểm tra vì mỗi người kiểm thử có thể có một cách hiểu khác nhau về "hợp lý".</w: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5. [32] Hệ thống phải cho phép nhiều người dùng sử dụng đồng thời từ các trạm làm việc cá nhân của họ.</w:t>
      </w:r>
    </w:p>
    <w:p w:rsidR="00AE0AAD" w:rsidRPr="00AE0AAD" w:rsidRDefault="00AE0AAD" w:rsidP="00AE0A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lastRenderedPageBreak/>
        <w:t>Lý do:</w:t>
      </w:r>
      <w:r w:rsidRPr="00AE0AAD">
        <w:rPr>
          <w:rFonts w:ascii="Times New Roman" w:eastAsia="Times New Roman" w:hAnsi="Times New Roman" w:cs="Times New Roman"/>
          <w:sz w:val="24"/>
          <w:szCs w:val="24"/>
        </w:rPr>
        <w:t xml:space="preserve"> Yêu cầu này không có chỉ số hiệu suất cụ thể, ví dụ như hệ thống cần hỗ trợ bao nhiêu người dùng đồng thời. Nếu không có con số cụ thể, việc kiểm tra trở nên mơ hồ và khó khăn trong việc xác định xem hệ thống có đáp ứng được yêu cầu hay không.</w: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6. [38] Hệ thống phải có thể chứa tối đa 30 phòng họp.</w:t>
      </w:r>
    </w:p>
    <w:p w:rsidR="00AE0AAD" w:rsidRPr="00AE0AAD" w:rsidRDefault="00AE0AAD" w:rsidP="00AE0A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Lý do:</w:t>
      </w:r>
      <w:r w:rsidRPr="00AE0AAD">
        <w:rPr>
          <w:rFonts w:ascii="Times New Roman" w:eastAsia="Times New Roman" w:hAnsi="Times New Roman" w:cs="Times New Roman"/>
          <w:sz w:val="24"/>
          <w:szCs w:val="24"/>
        </w:rPr>
        <w:t xml:space="preserve"> Mặc dù yêu cầu này có vẻ rõ ràng, nhưng lại có sự không chắc chắn về việc hệ thống nên xử lý thế nào khi số phòng họp vượt quá 30 hoặc ít hơn 30. Nếu số lượng phòng họp nhỏ hơn 30, có cần đưa ra thông báo lỗi hay không? Yêu cầu này thiếu sự rõ ràng về cách hệ thống xử lý trong các tình huống ngoại lệ.</w: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7. [7] Hệ thống phải cho phép người dùng đặt phòng họp trong một khoảng thời gian.</w:t>
      </w:r>
    </w:p>
    <w:p w:rsidR="00AE0AAD" w:rsidRPr="00AE0AAD" w:rsidRDefault="00AE0AAD" w:rsidP="00AE0A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Lý do:</w:t>
      </w:r>
      <w:r w:rsidRPr="00AE0AAD">
        <w:rPr>
          <w:rFonts w:ascii="Times New Roman" w:eastAsia="Times New Roman" w:hAnsi="Times New Roman" w:cs="Times New Roman"/>
          <w:sz w:val="24"/>
          <w:szCs w:val="24"/>
        </w:rPr>
        <w:t xml:space="preserve"> Yêu cầu này không rõ ràng về “khoảng thời gian” là gì. Cần xác định rõ thời gian tối thiểu và tối đa cho một cuộc đặt phòng, cũng như các quy định khi có các cuộc đặt phòng trùng lặp. Mơ hồ về thời gian khiến yêu cầu này khó kiểm chứng.</w: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8. [20] Hệ thống không được hiển thị các cuộc đặt phòng và hủy phòng đã ghi lại từ hơn 30 ngày trước.</w:t>
      </w:r>
    </w:p>
    <w:p w:rsidR="00AE0AAD" w:rsidRPr="00AE0AAD" w:rsidRDefault="00AE0AAD" w:rsidP="00AE0A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Lý do:</w:t>
      </w:r>
      <w:r w:rsidRPr="00AE0AAD">
        <w:rPr>
          <w:rFonts w:ascii="Times New Roman" w:eastAsia="Times New Roman" w:hAnsi="Times New Roman" w:cs="Times New Roman"/>
          <w:sz w:val="24"/>
          <w:szCs w:val="24"/>
        </w:rPr>
        <w:t xml:space="preserve"> Yêu cầu này thiếu thông tin về cách tính “30 ngày” (chỉ tính ngày, hay bao gồm cả giờ và phút). Kiểm tra yêu cầu này có thể gặp khó khăn nếu các bản ghi có dấu thời gian và múi giờ không được xử lý rõ ràng.</w: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9. [45] Hệ thống phải chỉ sử dụng định dạng giờ đầy đủ.</w:t>
      </w:r>
    </w:p>
    <w:p w:rsidR="00AE0AAD" w:rsidRPr="00AE0AAD" w:rsidRDefault="00AE0AAD" w:rsidP="00AE0AA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Lý do:</w:t>
      </w:r>
      <w:r w:rsidRPr="00AE0AAD">
        <w:rPr>
          <w:rFonts w:ascii="Times New Roman" w:eastAsia="Times New Roman" w:hAnsi="Times New Roman" w:cs="Times New Roman"/>
          <w:sz w:val="24"/>
          <w:szCs w:val="24"/>
        </w:rPr>
        <w:t xml:space="preserve"> Mặc dù yêu cầu này có thể kiểm chứng được về mặt định dạng, nhưng lại quá cứng nhắc và có thể gây hạn chế trong tương lai. Nếu hệ thống cần hỗ trợ định dạng giờ linh hoạt hơn (ví dụ: 30 phút), yêu cầu này sẽ gây khó khăn trong việc mở rộng. Tuy nhiên, với yêu cầu hiện tại, việc kiểm tra có thể thực hiện được nhưng cần phải đánh giá lại nếu có thay đổi trong tương lai.</w:t>
      </w:r>
    </w:p>
    <w:p w:rsidR="00AE0AAD" w:rsidRDefault="00AE0AAD"/>
    <w:p w:rsidR="00AE0AAD" w:rsidRDefault="00AE0AAD">
      <w:r>
        <w:t xml:space="preserve">Bài 2. Cho code java trong file ccodepackage-com.doc. Dùng file Check-list.pdf để kiểm tra file code này. </w: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1. Hình thức (Formalities)</w:t>
      </w:r>
    </w:p>
    <w:p w:rsidR="00AE0AAD" w:rsidRPr="00AE0AAD" w:rsidRDefault="00AE0AAD" w:rsidP="00AE0A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Tên thành phần có rõ ràng không?</w:t>
      </w:r>
    </w:p>
    <w:p w:rsidR="00AE0AAD" w:rsidRPr="00AE0AAD" w:rsidRDefault="00AE0AAD" w:rsidP="00AE0AA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Có. Tên lớp là </w:t>
      </w:r>
      <w:r w:rsidRPr="00AE0AAD">
        <w:rPr>
          <w:rFonts w:ascii="Courier New" w:eastAsia="Times New Roman" w:hAnsi="Courier New" w:cs="Courier New"/>
          <w:sz w:val="20"/>
          <w:szCs w:val="20"/>
        </w:rPr>
        <w:t>KickOff</w:t>
      </w:r>
      <w:r w:rsidRPr="00AE0AAD">
        <w:rPr>
          <w:rFonts w:ascii="Times New Roman" w:eastAsia="Times New Roman" w:hAnsi="Times New Roman" w:cs="Times New Roman"/>
          <w:sz w:val="24"/>
          <w:szCs w:val="24"/>
        </w:rPr>
        <w:t>, rõ ràng và dễ hiểu rằng đây là điểm bắt đầu của ứng dụng (entry point của hệ thống).</w:t>
      </w:r>
    </w:p>
    <w:p w:rsidR="00AE0AAD" w:rsidRPr="00AE0AAD" w:rsidRDefault="00AE0AAD" w:rsidP="00AE0A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Có rõ ràng ai là người chịu trách nhiệm về mã nguồn không?</w:t>
      </w:r>
    </w:p>
    <w:p w:rsidR="00AE0AAD" w:rsidRPr="00AE0AAD" w:rsidRDefault="00AE0AAD" w:rsidP="00AE0AA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Có. Tác giả được ghi trong phần chú thích của lớp là </w:t>
      </w:r>
      <w:r w:rsidRPr="00AE0AAD">
        <w:rPr>
          <w:rFonts w:ascii="Times New Roman" w:eastAsia="Times New Roman" w:hAnsi="Times New Roman" w:cs="Times New Roman"/>
          <w:b/>
          <w:bCs/>
          <w:sz w:val="24"/>
          <w:szCs w:val="24"/>
        </w:rPr>
        <w:t>Niels Stchedroff</w:t>
      </w:r>
      <w:r w:rsidRPr="00AE0AAD">
        <w:rPr>
          <w:rFonts w:ascii="Times New Roman" w:eastAsia="Times New Roman" w:hAnsi="Times New Roman" w:cs="Times New Roman"/>
          <w:sz w:val="24"/>
          <w:szCs w:val="24"/>
        </w:rPr>
        <w:t>, điều này giúp xác định người chịu trách nhiệm về mã nguồn.</w:t>
      </w:r>
    </w:p>
    <w:p w:rsidR="00AE0AAD" w:rsidRPr="00AE0AAD" w:rsidRDefault="00AE0AAD" w:rsidP="00AE0A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Lịch sử của mã nguồn có rõ ràng không?</w:t>
      </w:r>
    </w:p>
    <w:p w:rsidR="00AE0AAD" w:rsidRPr="00AE0AAD" w:rsidRDefault="00AE0AAD" w:rsidP="00AE0AA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lastRenderedPageBreak/>
        <w:t>Không. Mã nguồn không ghi lại lịch sử thay đổi hay phiên bản của mã. Phần chú thích lớp không đề cập đến phiên bản hay các thay đổi trước đó.</w:t>
      </w:r>
    </w:p>
    <w:p w:rsidR="00AE0AAD" w:rsidRPr="00AE0AAD" w:rsidRDefault="00AE0AAD" w:rsidP="00AE0A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Mã nguồn có bao gồm thông tin nhận dạng và số trang không?</w:t>
      </w:r>
    </w:p>
    <w:p w:rsidR="00AE0AAD" w:rsidRPr="00AE0AAD" w:rsidRDefault="00AE0AAD" w:rsidP="00AE0AA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Không. Điều này không áp dụng trong mã nguồn này, vì không có thông tin in ra hoặc kiểu dữ liệu tài liệu nào được sử dụng trong mã.</w:t>
      </w:r>
    </w:p>
    <w:p w:rsidR="00AE0AAD" w:rsidRPr="00AE0AAD" w:rsidRDefault="00AE0AAD" w:rsidP="00AE0A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Có thể kiểm tra xem mã nguồn có hoàn chỉnh không?</w:t>
      </w:r>
    </w:p>
    <w:p w:rsidR="00AE0AAD" w:rsidRPr="00AE0AAD" w:rsidRDefault="00AE0AAD" w:rsidP="00AE0AA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Không. Không có chỉ dẫn nào cho phép xác định xem mã nguồn đã hoàn chỉnh hay chưa.</w:t>
      </w:r>
    </w:p>
    <w:p w:rsidR="00AE0AAD" w:rsidRPr="00AE0AAD" w:rsidRDefault="00AE0AAD" w:rsidP="00AE0AAD">
      <w:pPr>
        <w:spacing w:after="0"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pict>
          <v:rect id="_x0000_i1025" style="width:0;height:1.5pt" o:hralign="center" o:hrstd="t" o:hr="t" fillcolor="#a0a0a0" stroked="f"/>
        </w:pic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2. Đơn giản hóa (Simplicity)</w:t>
      </w:r>
    </w:p>
    <w:p w:rsidR="00AE0AAD" w:rsidRPr="00AE0AAD" w:rsidRDefault="00AE0AAD" w:rsidP="00AE0A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Bố cục có đơn giản và nhất quán không?</w:t>
      </w:r>
    </w:p>
    <w:p w:rsidR="00AE0AAD" w:rsidRPr="00AE0AAD" w:rsidRDefault="00AE0AAD" w:rsidP="00AE0AA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Có. Bố cục mã nguồn nhất quán, tuân thủ quy chuẩn về thụt lề và khoảng cách.</w:t>
      </w:r>
    </w:p>
    <w:p w:rsidR="00AE0AAD" w:rsidRPr="00AE0AAD" w:rsidRDefault="00AE0AAD" w:rsidP="00AE0A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Dễ dàng phân biệt đâu là chú thích và đâu là mã nguồn không?</w:t>
      </w:r>
    </w:p>
    <w:p w:rsidR="00AE0AAD" w:rsidRPr="00AE0AAD" w:rsidRDefault="00AE0AAD" w:rsidP="00AE0AA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Có. Mã nguồn không có nhiều chú thích, nhưng những chú thích hiện có rõ ràng và dễ phân biệt với mã.</w:t>
      </w:r>
    </w:p>
    <w:p w:rsidR="00AE0AAD" w:rsidRPr="00AE0AAD" w:rsidRDefault="00AE0AAD" w:rsidP="00AE0A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Các lệnh cùng cấp có được thụt lề giống nhau không?</w:t>
      </w:r>
    </w:p>
    <w:p w:rsidR="00AE0AAD" w:rsidRPr="00AE0AAD" w:rsidRDefault="00AE0AAD" w:rsidP="00AE0AA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Có. Các lệnh và khối mã được thụt lề nhất quán </w:t>
      </w:r>
      <w:proofErr w:type="gramStart"/>
      <w:r w:rsidRPr="00AE0AAD">
        <w:rPr>
          <w:rFonts w:ascii="Times New Roman" w:eastAsia="Times New Roman" w:hAnsi="Times New Roman" w:cs="Times New Roman"/>
          <w:sz w:val="24"/>
          <w:szCs w:val="24"/>
        </w:rPr>
        <w:t>theo</w:t>
      </w:r>
      <w:proofErr w:type="gramEnd"/>
      <w:r w:rsidRPr="00AE0AAD">
        <w:rPr>
          <w:rFonts w:ascii="Times New Roman" w:eastAsia="Times New Roman" w:hAnsi="Times New Roman" w:cs="Times New Roman"/>
          <w:sz w:val="24"/>
          <w:szCs w:val="24"/>
        </w:rPr>
        <w:t xml:space="preserve"> quy chuẩn của Java.</w:t>
      </w:r>
    </w:p>
    <w:p w:rsidR="00AE0AAD" w:rsidRPr="00AE0AAD" w:rsidRDefault="00AE0AAD" w:rsidP="00AE0A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Dấu ngoặc đơn có được sử dụng để tăng khả năng đọc mã không?</w:t>
      </w:r>
    </w:p>
    <w:p w:rsidR="00AE0AAD" w:rsidRPr="00AE0AAD" w:rsidRDefault="00AE0AAD" w:rsidP="00AE0AA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Có. Dấu ngoặc đơn được sử dụng hợp lý để làm rõ cấu trúc, đặc biệt trong các lời gọi phương thức và điều kiện.</w:t>
      </w:r>
    </w:p>
    <w:p w:rsidR="00AE0AAD" w:rsidRPr="00AE0AAD" w:rsidRDefault="00AE0AAD" w:rsidP="00AE0A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Các câu lệnh đơn có được viết trên một dòng không?</w:t>
      </w:r>
    </w:p>
    <w:p w:rsidR="00AE0AAD" w:rsidRPr="00AE0AAD" w:rsidRDefault="00AE0AAD" w:rsidP="00AE0AA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Có. Ví dụ, các phép gán như </w:t>
      </w:r>
      <w:r w:rsidRPr="00AE0AAD">
        <w:rPr>
          <w:rFonts w:ascii="Courier New" w:eastAsia="Times New Roman" w:hAnsi="Courier New" w:cs="Courier New"/>
          <w:sz w:val="20"/>
          <w:szCs w:val="20"/>
        </w:rPr>
        <w:t xml:space="preserve">partyA = </w:t>
      </w:r>
      <w:proofErr w:type="gramStart"/>
      <w:r w:rsidRPr="00AE0AAD">
        <w:rPr>
          <w:rFonts w:ascii="Courier New" w:eastAsia="Times New Roman" w:hAnsi="Courier New" w:cs="Courier New"/>
          <w:sz w:val="20"/>
          <w:szCs w:val="20"/>
        </w:rPr>
        <w:t>KickOff.buildRangeFromOption(</w:t>
      </w:r>
      <w:proofErr w:type="gramEnd"/>
      <w:r w:rsidRPr="00AE0AAD">
        <w:rPr>
          <w:rFonts w:ascii="Courier New" w:eastAsia="Times New Roman" w:hAnsi="Courier New" w:cs="Courier New"/>
          <w:sz w:val="20"/>
          <w:szCs w:val="20"/>
        </w:rPr>
        <w:t>instance, option);</w:t>
      </w:r>
      <w:r w:rsidRPr="00AE0AAD">
        <w:rPr>
          <w:rFonts w:ascii="Times New Roman" w:eastAsia="Times New Roman" w:hAnsi="Times New Roman" w:cs="Times New Roman"/>
          <w:sz w:val="24"/>
          <w:szCs w:val="24"/>
        </w:rPr>
        <w:t xml:space="preserve"> được viết trên một dòng, giúp mã nguồn dễ đọc.</w:t>
      </w:r>
    </w:p>
    <w:p w:rsidR="00AE0AAD" w:rsidRPr="00AE0AAD" w:rsidRDefault="00AE0AAD" w:rsidP="00AE0A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Có nhiều câu lệnh được viết trên cùng một dòng không?</w:t>
      </w:r>
    </w:p>
    <w:p w:rsidR="00AE0AAD" w:rsidRPr="00AE0AAD" w:rsidRDefault="00AE0AAD" w:rsidP="00AE0AA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Không. Mã nguồn tránh việc viết nhiều câu lệnh trên cùng một dòng, tuân thủ quy chuẩn về khả năng đọc.</w:t>
      </w:r>
    </w:p>
    <w:p w:rsidR="00AE0AAD" w:rsidRPr="00AE0AAD" w:rsidRDefault="00AE0AAD" w:rsidP="00AE0A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Tên biến có phù hợp với ngữ cảnh không?</w:t>
      </w:r>
    </w:p>
    <w:p w:rsidR="00AE0AAD" w:rsidRPr="00AE0AAD" w:rsidRDefault="00AE0AAD" w:rsidP="00AE0AA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Có. Các tên biến như </w:t>
      </w:r>
      <w:r w:rsidRPr="00AE0AAD">
        <w:rPr>
          <w:rFonts w:ascii="Courier New" w:eastAsia="Times New Roman" w:hAnsi="Courier New" w:cs="Courier New"/>
          <w:sz w:val="20"/>
          <w:szCs w:val="20"/>
        </w:rPr>
        <w:t>partyA</w:t>
      </w:r>
      <w:r w:rsidRPr="00AE0AAD">
        <w:rPr>
          <w:rFonts w:ascii="Times New Roman" w:eastAsia="Times New Roman" w:hAnsi="Times New Roman" w:cs="Times New Roman"/>
          <w:sz w:val="24"/>
          <w:szCs w:val="24"/>
        </w:rPr>
        <w:t xml:space="preserve">, </w:t>
      </w:r>
      <w:r w:rsidRPr="00AE0AAD">
        <w:rPr>
          <w:rFonts w:ascii="Courier New" w:eastAsia="Times New Roman" w:hAnsi="Courier New" w:cs="Courier New"/>
          <w:sz w:val="20"/>
          <w:szCs w:val="20"/>
        </w:rPr>
        <w:t>partyB</w:t>
      </w:r>
      <w:r w:rsidRPr="00AE0AAD">
        <w:rPr>
          <w:rFonts w:ascii="Times New Roman" w:eastAsia="Times New Roman" w:hAnsi="Times New Roman" w:cs="Times New Roman"/>
          <w:sz w:val="24"/>
          <w:szCs w:val="24"/>
        </w:rPr>
        <w:t xml:space="preserve">, </w:t>
      </w:r>
      <w:r w:rsidRPr="00AE0AAD">
        <w:rPr>
          <w:rFonts w:ascii="Courier New" w:eastAsia="Times New Roman" w:hAnsi="Courier New" w:cs="Courier New"/>
          <w:sz w:val="20"/>
          <w:szCs w:val="20"/>
        </w:rPr>
        <w:t>filePath</w:t>
      </w:r>
      <w:r w:rsidRPr="00AE0AAD">
        <w:rPr>
          <w:rFonts w:ascii="Times New Roman" w:eastAsia="Times New Roman" w:hAnsi="Times New Roman" w:cs="Times New Roman"/>
          <w:sz w:val="24"/>
          <w:szCs w:val="24"/>
        </w:rPr>
        <w:t xml:space="preserve">, và </w:t>
      </w:r>
      <w:r w:rsidRPr="00AE0AAD">
        <w:rPr>
          <w:rFonts w:ascii="Courier New" w:eastAsia="Times New Roman" w:hAnsi="Courier New" w:cs="Courier New"/>
          <w:sz w:val="20"/>
          <w:szCs w:val="20"/>
        </w:rPr>
        <w:t>dataDirectory</w:t>
      </w:r>
      <w:r w:rsidRPr="00AE0AAD">
        <w:rPr>
          <w:rFonts w:ascii="Times New Roman" w:eastAsia="Times New Roman" w:hAnsi="Times New Roman" w:cs="Times New Roman"/>
          <w:sz w:val="24"/>
          <w:szCs w:val="24"/>
        </w:rPr>
        <w:t xml:space="preserve"> đều rõ ràng và mô tả đúng chức năng trong ngữ cảnh của ứng dụng dự đoán bầu cử.</w:t>
      </w:r>
    </w:p>
    <w:p w:rsidR="00AE0AAD" w:rsidRPr="00AE0AAD" w:rsidRDefault="00AE0AAD" w:rsidP="00AE0A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Tên biến có được tái sử dụng trong toàn bộ mã không?</w:t>
      </w:r>
    </w:p>
    <w:p w:rsidR="00AE0AAD" w:rsidRPr="00AE0AAD" w:rsidRDefault="00AE0AAD" w:rsidP="00AE0AA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Không. Mỗi tên biến chỉ được sử dụng một lần trong phạm </w:t>
      </w:r>
      <w:proofErr w:type="gramStart"/>
      <w:r w:rsidRPr="00AE0AAD">
        <w:rPr>
          <w:rFonts w:ascii="Times New Roman" w:eastAsia="Times New Roman" w:hAnsi="Times New Roman" w:cs="Times New Roman"/>
          <w:sz w:val="24"/>
          <w:szCs w:val="24"/>
        </w:rPr>
        <w:t>vi</w:t>
      </w:r>
      <w:proofErr w:type="gramEnd"/>
      <w:r w:rsidRPr="00AE0AAD">
        <w:rPr>
          <w:rFonts w:ascii="Times New Roman" w:eastAsia="Times New Roman" w:hAnsi="Times New Roman" w:cs="Times New Roman"/>
          <w:sz w:val="24"/>
          <w:szCs w:val="24"/>
        </w:rPr>
        <w:t xml:space="preserve"> của nó, không có sự tái sử dụng tên biến trong các ngữ cảnh khác nhau.</w:t>
      </w:r>
    </w:p>
    <w:p w:rsidR="00AE0AAD" w:rsidRPr="00AE0AAD" w:rsidRDefault="00AE0AAD" w:rsidP="00AE0AAD">
      <w:pPr>
        <w:spacing w:after="0"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pict>
          <v:rect id="_x0000_i1026" style="width:0;height:1.5pt" o:hralign="center" o:hrstd="t" o:hr="t" fillcolor="#a0a0a0" stroked="f"/>
        </w:pic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3. Cấu trúc (Structure)</w:t>
      </w:r>
    </w:p>
    <w:p w:rsidR="00AE0AAD" w:rsidRPr="00AE0AAD" w:rsidRDefault="00AE0AAD" w:rsidP="00AE0AA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Biến có được khai báo trong bối cảnh hợp lý liên quan đến việc sử dụng của nó không?</w:t>
      </w:r>
    </w:p>
    <w:p w:rsidR="00AE0AAD" w:rsidRPr="00AE0AAD" w:rsidRDefault="00AE0AAD" w:rsidP="00AE0AA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Có. Các biến được khai báo gần nơi chúng được sử dụng, giúp mã dễ hiểu. Ví dụ, </w:t>
      </w:r>
      <w:r w:rsidRPr="00AE0AAD">
        <w:rPr>
          <w:rFonts w:ascii="Courier New" w:eastAsia="Times New Roman" w:hAnsi="Courier New" w:cs="Courier New"/>
          <w:sz w:val="20"/>
          <w:szCs w:val="20"/>
        </w:rPr>
        <w:t>partyA</w:t>
      </w:r>
      <w:r w:rsidRPr="00AE0AAD">
        <w:rPr>
          <w:rFonts w:ascii="Times New Roman" w:eastAsia="Times New Roman" w:hAnsi="Times New Roman" w:cs="Times New Roman"/>
          <w:sz w:val="24"/>
          <w:szCs w:val="24"/>
        </w:rPr>
        <w:t xml:space="preserve">, </w:t>
      </w:r>
      <w:r w:rsidRPr="00AE0AAD">
        <w:rPr>
          <w:rFonts w:ascii="Courier New" w:eastAsia="Times New Roman" w:hAnsi="Courier New" w:cs="Courier New"/>
          <w:sz w:val="20"/>
          <w:szCs w:val="20"/>
        </w:rPr>
        <w:t>partyB</w:t>
      </w:r>
      <w:r w:rsidRPr="00AE0AAD">
        <w:rPr>
          <w:rFonts w:ascii="Times New Roman" w:eastAsia="Times New Roman" w:hAnsi="Times New Roman" w:cs="Times New Roman"/>
          <w:sz w:val="24"/>
          <w:szCs w:val="24"/>
        </w:rPr>
        <w:t xml:space="preserve">, và </w:t>
      </w:r>
      <w:r w:rsidRPr="00AE0AAD">
        <w:rPr>
          <w:rFonts w:ascii="Courier New" w:eastAsia="Times New Roman" w:hAnsi="Courier New" w:cs="Courier New"/>
          <w:sz w:val="20"/>
          <w:szCs w:val="20"/>
        </w:rPr>
        <w:t>filePath</w:t>
      </w:r>
      <w:r w:rsidRPr="00AE0AAD">
        <w:rPr>
          <w:rFonts w:ascii="Times New Roman" w:eastAsia="Times New Roman" w:hAnsi="Times New Roman" w:cs="Times New Roman"/>
          <w:sz w:val="24"/>
          <w:szCs w:val="24"/>
        </w:rPr>
        <w:t xml:space="preserve"> được khai báo trong phương thức </w:t>
      </w:r>
      <w:r w:rsidRPr="00AE0AAD">
        <w:rPr>
          <w:rFonts w:ascii="Courier New" w:eastAsia="Times New Roman" w:hAnsi="Courier New" w:cs="Courier New"/>
          <w:sz w:val="20"/>
          <w:szCs w:val="20"/>
        </w:rPr>
        <w:t>runFromCommandLine</w:t>
      </w:r>
      <w:r w:rsidRPr="00AE0AAD">
        <w:rPr>
          <w:rFonts w:ascii="Times New Roman" w:eastAsia="Times New Roman" w:hAnsi="Times New Roman" w:cs="Times New Roman"/>
          <w:sz w:val="24"/>
          <w:szCs w:val="24"/>
        </w:rPr>
        <w:t>, nơi chúng cần thiết.</w:t>
      </w:r>
    </w:p>
    <w:p w:rsidR="00AE0AAD" w:rsidRPr="00AE0AAD" w:rsidRDefault="00AE0AAD" w:rsidP="00AE0AA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lastRenderedPageBreak/>
        <w:t>Biến có được sử dụng trước khi khai báo không?</w:t>
      </w:r>
    </w:p>
    <w:p w:rsidR="00AE0AAD" w:rsidRPr="00AE0AAD" w:rsidRDefault="00AE0AAD" w:rsidP="00AE0AA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Không. Tất cả các biến đều được khai báo trước khi sử dụng, tuân thủ các quy tắc lập trình chuẩn và tránh các lỗi tiềm ẩn.</w:t>
      </w:r>
    </w:p>
    <w:p w:rsidR="00AE0AAD" w:rsidRPr="00AE0AAD" w:rsidRDefault="00AE0AAD" w:rsidP="00AE0AA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 xml:space="preserve">Dòng mã có tuân </w:t>
      </w:r>
      <w:proofErr w:type="gramStart"/>
      <w:r w:rsidRPr="00AE0AAD">
        <w:rPr>
          <w:rFonts w:ascii="Times New Roman" w:eastAsia="Times New Roman" w:hAnsi="Times New Roman" w:cs="Times New Roman"/>
          <w:b/>
          <w:bCs/>
          <w:sz w:val="24"/>
          <w:szCs w:val="24"/>
        </w:rPr>
        <w:t>theo</w:t>
      </w:r>
      <w:proofErr w:type="gramEnd"/>
      <w:r w:rsidRPr="00AE0AAD">
        <w:rPr>
          <w:rFonts w:ascii="Times New Roman" w:eastAsia="Times New Roman" w:hAnsi="Times New Roman" w:cs="Times New Roman"/>
          <w:b/>
          <w:bCs/>
          <w:sz w:val="24"/>
          <w:szCs w:val="24"/>
        </w:rPr>
        <w:t xml:space="preserve"> cấu trúc từ trên xuống dưới không?</w:t>
      </w:r>
    </w:p>
    <w:p w:rsidR="00AE0AAD" w:rsidRPr="00AE0AAD" w:rsidRDefault="00AE0AAD" w:rsidP="00AE0AA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Có. Dòng mã tuân thủ cấu trúc logic, bắt đầu từ phương thức </w:t>
      </w:r>
      <w:r w:rsidRPr="00AE0AAD">
        <w:rPr>
          <w:rFonts w:ascii="Courier New" w:eastAsia="Times New Roman" w:hAnsi="Courier New" w:cs="Courier New"/>
          <w:sz w:val="20"/>
          <w:szCs w:val="20"/>
        </w:rPr>
        <w:t>main</w:t>
      </w:r>
      <w:r w:rsidRPr="00AE0AAD">
        <w:rPr>
          <w:rFonts w:ascii="Times New Roman" w:eastAsia="Times New Roman" w:hAnsi="Times New Roman" w:cs="Times New Roman"/>
          <w:sz w:val="24"/>
          <w:szCs w:val="24"/>
        </w:rPr>
        <w:t xml:space="preserve"> và tiếp tục với các phương thức nhỏ hơn như </w:t>
      </w:r>
      <w:r w:rsidRPr="00AE0AAD">
        <w:rPr>
          <w:rFonts w:ascii="Courier New" w:eastAsia="Times New Roman" w:hAnsi="Courier New" w:cs="Courier New"/>
          <w:sz w:val="20"/>
          <w:szCs w:val="20"/>
        </w:rPr>
        <w:t>buildRangeFromOption</w:t>
      </w:r>
      <w:r w:rsidRPr="00AE0AAD">
        <w:rPr>
          <w:rFonts w:ascii="Times New Roman" w:eastAsia="Times New Roman" w:hAnsi="Times New Roman" w:cs="Times New Roman"/>
          <w:sz w:val="24"/>
          <w:szCs w:val="24"/>
        </w:rPr>
        <w:t xml:space="preserve"> và </w:t>
      </w:r>
      <w:r w:rsidRPr="00AE0AAD">
        <w:rPr>
          <w:rFonts w:ascii="Courier New" w:eastAsia="Times New Roman" w:hAnsi="Courier New" w:cs="Courier New"/>
          <w:sz w:val="20"/>
          <w:szCs w:val="20"/>
        </w:rPr>
        <w:t>getPartyFromOption</w:t>
      </w:r>
      <w:r w:rsidRPr="00AE0AAD">
        <w:rPr>
          <w:rFonts w:ascii="Times New Roman" w:eastAsia="Times New Roman" w:hAnsi="Times New Roman" w:cs="Times New Roman"/>
          <w:sz w:val="24"/>
          <w:szCs w:val="24"/>
        </w:rPr>
        <w:t>.</w:t>
      </w:r>
    </w:p>
    <w:p w:rsidR="00AE0AAD" w:rsidRPr="00AE0AAD" w:rsidRDefault="00AE0AAD" w:rsidP="00AE0AA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Có sử dụng các cú pháp nhảy không có điều kiện (ví dụ, GOTO) không?</w:t>
      </w:r>
    </w:p>
    <w:p w:rsidR="00AE0AAD" w:rsidRPr="00AE0AAD" w:rsidRDefault="00AE0AAD" w:rsidP="00AE0AA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Không. Mã nguồn không sử dụng cú pháp nhảy không có điều kiện, như </w:t>
      </w:r>
      <w:r w:rsidRPr="00AE0AAD">
        <w:rPr>
          <w:rFonts w:ascii="Courier New" w:eastAsia="Times New Roman" w:hAnsi="Courier New" w:cs="Courier New"/>
          <w:sz w:val="20"/>
          <w:szCs w:val="20"/>
        </w:rPr>
        <w:t>GOTO</w:t>
      </w:r>
      <w:r w:rsidRPr="00AE0AAD">
        <w:rPr>
          <w:rFonts w:ascii="Times New Roman" w:eastAsia="Times New Roman" w:hAnsi="Times New Roman" w:cs="Times New Roman"/>
          <w:sz w:val="24"/>
          <w:szCs w:val="24"/>
        </w:rPr>
        <w:t>. Luồng mã được điều khiển một cách có cấu trúc thông qua các vòng lặp, câu lệnh điều kiện và gọi phương thức.</w:t>
      </w:r>
    </w:p>
    <w:p w:rsidR="00AE0AAD" w:rsidRPr="00AE0AAD" w:rsidRDefault="00AE0AAD" w:rsidP="00AE0AA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Mức độ lồng nhau (ví dụ, vòng lặp lồng vào nhau) có vượt quá 4 cấp không?</w:t>
      </w:r>
    </w:p>
    <w:p w:rsidR="00AE0AAD" w:rsidRPr="00AE0AAD" w:rsidRDefault="00AE0AAD" w:rsidP="00AE0AA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Không. Mã không có vòng lặp lồng nhau hoặc câu lệnh điều kiện vượt quá 3 cấp độ, giúp mã dễ </w:t>
      </w:r>
      <w:proofErr w:type="gramStart"/>
      <w:r w:rsidRPr="00AE0AAD">
        <w:rPr>
          <w:rFonts w:ascii="Times New Roman" w:eastAsia="Times New Roman" w:hAnsi="Times New Roman" w:cs="Times New Roman"/>
          <w:sz w:val="24"/>
          <w:szCs w:val="24"/>
        </w:rPr>
        <w:t>theo</w:t>
      </w:r>
      <w:proofErr w:type="gramEnd"/>
      <w:r w:rsidRPr="00AE0AAD">
        <w:rPr>
          <w:rFonts w:ascii="Times New Roman" w:eastAsia="Times New Roman" w:hAnsi="Times New Roman" w:cs="Times New Roman"/>
          <w:sz w:val="24"/>
          <w:szCs w:val="24"/>
        </w:rPr>
        <w:t xml:space="preserve"> dõi và quản lý.</w:t>
      </w:r>
    </w:p>
    <w:p w:rsidR="00AE0AAD" w:rsidRPr="00AE0AAD" w:rsidRDefault="00AE0AAD" w:rsidP="00AE0AA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Các “exit” (thoát khỏi vòng lặp/phương thức) có được sử dụng một cách nhất quán không?</w:t>
      </w:r>
    </w:p>
    <w:p w:rsidR="00AE0AAD" w:rsidRPr="00AE0AAD" w:rsidRDefault="00AE0AAD" w:rsidP="00AE0AA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Có. Các lệnh thoát (</w:t>
      </w:r>
      <w:r w:rsidRPr="00AE0AAD">
        <w:rPr>
          <w:rFonts w:ascii="Courier New" w:eastAsia="Times New Roman" w:hAnsi="Courier New" w:cs="Courier New"/>
          <w:sz w:val="20"/>
          <w:szCs w:val="20"/>
        </w:rPr>
        <w:t>return</w:t>
      </w:r>
      <w:r w:rsidRPr="00AE0AAD">
        <w:rPr>
          <w:rFonts w:ascii="Times New Roman" w:eastAsia="Times New Roman" w:hAnsi="Times New Roman" w:cs="Times New Roman"/>
          <w:sz w:val="24"/>
          <w:szCs w:val="24"/>
        </w:rPr>
        <w:t xml:space="preserve">, </w:t>
      </w:r>
      <w:r w:rsidRPr="00AE0AAD">
        <w:rPr>
          <w:rFonts w:ascii="Courier New" w:eastAsia="Times New Roman" w:hAnsi="Courier New" w:cs="Courier New"/>
          <w:sz w:val="20"/>
          <w:szCs w:val="20"/>
        </w:rPr>
        <w:t>break</w:t>
      </w:r>
      <w:proofErr w:type="gramStart"/>
      <w:r w:rsidRPr="00AE0AAD">
        <w:rPr>
          <w:rFonts w:ascii="Times New Roman" w:eastAsia="Times New Roman" w:hAnsi="Times New Roman" w:cs="Times New Roman"/>
          <w:sz w:val="24"/>
          <w:szCs w:val="24"/>
        </w:rPr>
        <w:t>,...</w:t>
      </w:r>
      <w:proofErr w:type="gramEnd"/>
      <w:r w:rsidRPr="00AE0AAD">
        <w:rPr>
          <w:rFonts w:ascii="Times New Roman" w:eastAsia="Times New Roman" w:hAnsi="Times New Roman" w:cs="Times New Roman"/>
          <w:sz w:val="24"/>
          <w:szCs w:val="24"/>
        </w:rPr>
        <w:t>) được sử dụng một cách nhất quán và có lý do rõ ràng.</w:t>
      </w:r>
    </w:p>
    <w:p w:rsidR="00AE0AAD" w:rsidRPr="00AE0AAD" w:rsidRDefault="00AE0AAD" w:rsidP="00AE0AA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Mã nguồn có được chia nhỏ thành các mô-đun/phương thức không?</w:t>
      </w:r>
    </w:p>
    <w:p w:rsidR="00AE0AAD" w:rsidRPr="00AE0AAD" w:rsidRDefault="00AE0AAD" w:rsidP="00AE0AA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Có. Mã được chia thành nhiều phương thức nhỏ như </w:t>
      </w:r>
      <w:proofErr w:type="gramStart"/>
      <w:r w:rsidRPr="00AE0AAD">
        <w:rPr>
          <w:rFonts w:ascii="Courier New" w:eastAsia="Times New Roman" w:hAnsi="Courier New" w:cs="Courier New"/>
          <w:sz w:val="20"/>
          <w:szCs w:val="20"/>
        </w:rPr>
        <w:t>runFromCommandLine(</w:t>
      </w:r>
      <w:proofErr w:type="gramEnd"/>
      <w:r w:rsidRPr="00AE0AAD">
        <w:rPr>
          <w:rFonts w:ascii="Courier New" w:eastAsia="Times New Roman" w:hAnsi="Courier New" w:cs="Courier New"/>
          <w:sz w:val="20"/>
          <w:szCs w:val="20"/>
        </w:rPr>
        <w:t>)</w:t>
      </w:r>
      <w:r w:rsidRPr="00AE0AAD">
        <w:rPr>
          <w:rFonts w:ascii="Times New Roman" w:eastAsia="Times New Roman" w:hAnsi="Times New Roman" w:cs="Times New Roman"/>
          <w:sz w:val="24"/>
          <w:szCs w:val="24"/>
        </w:rPr>
        <w:t xml:space="preserve">, </w:t>
      </w:r>
      <w:r w:rsidRPr="00AE0AAD">
        <w:rPr>
          <w:rFonts w:ascii="Courier New" w:eastAsia="Times New Roman" w:hAnsi="Courier New" w:cs="Courier New"/>
          <w:sz w:val="20"/>
          <w:szCs w:val="20"/>
        </w:rPr>
        <w:t>setupArguments()</w:t>
      </w:r>
      <w:r w:rsidRPr="00AE0AAD">
        <w:rPr>
          <w:rFonts w:ascii="Times New Roman" w:eastAsia="Times New Roman" w:hAnsi="Times New Roman" w:cs="Times New Roman"/>
          <w:sz w:val="24"/>
          <w:szCs w:val="24"/>
        </w:rPr>
        <w:t xml:space="preserve">, </w:t>
      </w:r>
      <w:r w:rsidRPr="00AE0AAD">
        <w:rPr>
          <w:rFonts w:ascii="Courier New" w:eastAsia="Times New Roman" w:hAnsi="Courier New" w:cs="Courier New"/>
          <w:sz w:val="20"/>
          <w:szCs w:val="20"/>
        </w:rPr>
        <w:t>buildRangeFromOption()</w:t>
      </w:r>
      <w:r w:rsidRPr="00AE0AAD">
        <w:rPr>
          <w:rFonts w:ascii="Times New Roman" w:eastAsia="Times New Roman" w:hAnsi="Times New Roman" w:cs="Times New Roman"/>
          <w:sz w:val="24"/>
          <w:szCs w:val="24"/>
        </w:rPr>
        <w:t xml:space="preserve">, và </w:t>
      </w:r>
      <w:r w:rsidRPr="00AE0AAD">
        <w:rPr>
          <w:rFonts w:ascii="Courier New" w:eastAsia="Times New Roman" w:hAnsi="Courier New" w:cs="Courier New"/>
          <w:sz w:val="20"/>
          <w:szCs w:val="20"/>
        </w:rPr>
        <w:t>getPartyFromOption()</w:t>
      </w:r>
      <w:r w:rsidRPr="00AE0AAD">
        <w:rPr>
          <w:rFonts w:ascii="Times New Roman" w:eastAsia="Times New Roman" w:hAnsi="Times New Roman" w:cs="Times New Roman"/>
          <w:sz w:val="24"/>
          <w:szCs w:val="24"/>
        </w:rPr>
        <w:t>, mỗi phương thức xử lý một tác vụ cụ thể.</w:t>
      </w:r>
    </w:p>
    <w:p w:rsidR="00AE0AAD" w:rsidRPr="00AE0AAD" w:rsidRDefault="00AE0AAD" w:rsidP="00AE0AA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Mỗi mô-đun chỉ làm một việc và rõ ràng không?</w:t>
      </w:r>
    </w:p>
    <w:p w:rsidR="00AE0AAD" w:rsidRPr="00AE0AAD" w:rsidRDefault="00AE0AAD" w:rsidP="00AE0AA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Có. Mỗi phương thức có một nhiệm vụ duy nhất. Ví dụ, </w:t>
      </w:r>
      <w:proofErr w:type="gramStart"/>
      <w:r w:rsidRPr="00AE0AAD">
        <w:rPr>
          <w:rFonts w:ascii="Courier New" w:eastAsia="Times New Roman" w:hAnsi="Courier New" w:cs="Courier New"/>
          <w:sz w:val="20"/>
          <w:szCs w:val="20"/>
        </w:rPr>
        <w:t>buildRangeFromOption(</w:t>
      </w:r>
      <w:proofErr w:type="gramEnd"/>
      <w:r w:rsidRPr="00AE0AAD">
        <w:rPr>
          <w:rFonts w:ascii="Courier New" w:eastAsia="Times New Roman" w:hAnsi="Courier New" w:cs="Courier New"/>
          <w:sz w:val="20"/>
          <w:szCs w:val="20"/>
        </w:rPr>
        <w:t>)</w:t>
      </w:r>
      <w:r w:rsidRPr="00AE0AAD">
        <w:rPr>
          <w:rFonts w:ascii="Times New Roman" w:eastAsia="Times New Roman" w:hAnsi="Times New Roman" w:cs="Times New Roman"/>
          <w:sz w:val="24"/>
          <w:szCs w:val="24"/>
        </w:rPr>
        <w:t xml:space="preserve"> xử lý việc phân tích các tùy chọn về phạm vi đảng, trong khi </w:t>
      </w:r>
      <w:r w:rsidRPr="00AE0AAD">
        <w:rPr>
          <w:rFonts w:ascii="Courier New" w:eastAsia="Times New Roman" w:hAnsi="Courier New" w:cs="Courier New"/>
          <w:sz w:val="20"/>
          <w:szCs w:val="20"/>
        </w:rPr>
        <w:t>runFromCommandLine()</w:t>
      </w:r>
      <w:r w:rsidRPr="00AE0AAD">
        <w:rPr>
          <w:rFonts w:ascii="Times New Roman" w:eastAsia="Times New Roman" w:hAnsi="Times New Roman" w:cs="Times New Roman"/>
          <w:sz w:val="24"/>
          <w:szCs w:val="24"/>
        </w:rPr>
        <w:t xml:space="preserve"> xử lý luồng chính của việc đọc dữ liệu và thực hiện dự đoán.</w:t>
      </w:r>
    </w:p>
    <w:p w:rsidR="00AE0AAD" w:rsidRPr="00AE0AAD" w:rsidRDefault="00AE0AAD" w:rsidP="00AE0AAD">
      <w:pPr>
        <w:spacing w:after="0"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pict>
          <v:rect id="_x0000_i1027" style="width:0;height:1.5pt" o:hralign="center" o:hrstd="t" o:hr="t" fillcolor="#a0a0a0" stroked="f"/>
        </w:pict>
      </w:r>
    </w:p>
    <w:p w:rsidR="00AE0AAD" w:rsidRPr="00AE0AAD" w:rsidRDefault="00AE0AAD" w:rsidP="00AE0AAD">
      <w:pPr>
        <w:spacing w:before="100" w:beforeAutospacing="1" w:after="100" w:afterAutospacing="1" w:line="240" w:lineRule="auto"/>
        <w:outlineLvl w:val="2"/>
        <w:rPr>
          <w:rFonts w:ascii="Times New Roman" w:eastAsia="Times New Roman" w:hAnsi="Times New Roman" w:cs="Times New Roman"/>
          <w:b/>
          <w:bCs/>
          <w:sz w:val="27"/>
          <w:szCs w:val="27"/>
        </w:rPr>
      </w:pPr>
      <w:r w:rsidRPr="00AE0AAD">
        <w:rPr>
          <w:rFonts w:ascii="Times New Roman" w:eastAsia="Times New Roman" w:hAnsi="Times New Roman" w:cs="Times New Roman"/>
          <w:b/>
          <w:bCs/>
          <w:sz w:val="27"/>
          <w:szCs w:val="27"/>
        </w:rPr>
        <w:t>4. Tự giải thích (Self-Documentation)</w:t>
      </w:r>
    </w:p>
    <w:p w:rsidR="00AE0AAD" w:rsidRPr="00AE0AAD" w:rsidRDefault="00AE0AAD" w:rsidP="00AE0AA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Mã nguồn có được chú thích không?</w:t>
      </w:r>
    </w:p>
    <w:p w:rsidR="00AE0AAD" w:rsidRPr="00AE0AAD" w:rsidRDefault="00AE0AAD" w:rsidP="00AE0AA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Có, mã nguồn có chú thích nhưng không nhiều. Chú thích ở cấp độ lớp giúp giải thích mục đích của lớp </w:t>
      </w:r>
      <w:r w:rsidRPr="00AE0AAD">
        <w:rPr>
          <w:rFonts w:ascii="Courier New" w:eastAsia="Times New Roman" w:hAnsi="Courier New" w:cs="Courier New"/>
          <w:sz w:val="20"/>
          <w:szCs w:val="20"/>
        </w:rPr>
        <w:t>KickOff</w:t>
      </w:r>
      <w:r w:rsidRPr="00AE0AAD">
        <w:rPr>
          <w:rFonts w:ascii="Times New Roman" w:eastAsia="Times New Roman" w:hAnsi="Times New Roman" w:cs="Times New Roman"/>
          <w:sz w:val="24"/>
          <w:szCs w:val="24"/>
        </w:rPr>
        <w:t>, nhưng các phương thức lại thiếu chú thích chi tiết.</w:t>
      </w:r>
    </w:p>
    <w:p w:rsidR="00AE0AAD" w:rsidRPr="00AE0AAD" w:rsidRDefault="00AE0AAD" w:rsidP="00AE0AA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Chú thích có giúp ích cho việc hiểu mã không?</w:t>
      </w:r>
    </w:p>
    <w:p w:rsidR="00AE0AAD" w:rsidRPr="00AE0AAD" w:rsidRDefault="00AE0AAD" w:rsidP="00AE0AA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Có, nhưng mã có thể được cải thiện bằng cách thêm nhiều chú thích chi tiết hơn trong các phương thức. Các chú thích hiện tại đủ để hiểu chức năng tổng quát của lớp, nhưng thiếu giải thích chi tiết về logic trong các phương thức.</w:t>
      </w:r>
    </w:p>
    <w:p w:rsidR="00AE0AAD" w:rsidRPr="00AE0AAD" w:rsidRDefault="00AE0AAD" w:rsidP="00AE0AA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Các biến và cách sử dụng của chúng có được giải thích không?</w:t>
      </w:r>
    </w:p>
    <w:p w:rsidR="00AE0AAD" w:rsidRPr="00AE0AAD" w:rsidRDefault="00AE0AAD" w:rsidP="00AE0AA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 xml:space="preserve">Một phần. Tên các biến rõ ràng và dễ hiểu, nhưng sẽ hữu ích hơn nếu có thêm giải thích về cách chúng tương tác, đặc biệt là với các đối tượng như </w:t>
      </w:r>
      <w:r w:rsidRPr="00AE0AAD">
        <w:rPr>
          <w:rFonts w:ascii="Courier New" w:eastAsia="Times New Roman" w:hAnsi="Courier New" w:cs="Courier New"/>
          <w:sz w:val="20"/>
          <w:szCs w:val="20"/>
        </w:rPr>
        <w:t>PartyRange</w:t>
      </w:r>
      <w:r w:rsidRPr="00AE0AAD">
        <w:rPr>
          <w:rFonts w:ascii="Times New Roman" w:eastAsia="Times New Roman" w:hAnsi="Times New Roman" w:cs="Times New Roman"/>
          <w:sz w:val="24"/>
          <w:szCs w:val="24"/>
        </w:rPr>
        <w:t xml:space="preserve"> và </w:t>
      </w:r>
      <w:r w:rsidRPr="00AE0AAD">
        <w:rPr>
          <w:rFonts w:ascii="Courier New" w:eastAsia="Times New Roman" w:hAnsi="Courier New" w:cs="Courier New"/>
          <w:sz w:val="20"/>
          <w:szCs w:val="20"/>
        </w:rPr>
        <w:t>ElectionRange</w:t>
      </w:r>
      <w:r w:rsidRPr="00AE0AAD">
        <w:rPr>
          <w:rFonts w:ascii="Times New Roman" w:eastAsia="Times New Roman" w:hAnsi="Times New Roman" w:cs="Times New Roman"/>
          <w:sz w:val="24"/>
          <w:szCs w:val="24"/>
        </w:rPr>
        <w:t>.</w:t>
      </w:r>
    </w:p>
    <w:p w:rsidR="00AE0AAD" w:rsidRPr="00AE0AAD" w:rsidRDefault="00AE0AAD" w:rsidP="00AE0AA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Mục đích của mô-đun có được giải thích không?</w:t>
      </w:r>
    </w:p>
    <w:p w:rsidR="00AE0AAD" w:rsidRPr="00AE0AAD" w:rsidRDefault="00AE0AAD" w:rsidP="00AE0AA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lastRenderedPageBreak/>
        <w:t xml:space="preserve">Có, mục đích tổng thể của lớp </w:t>
      </w:r>
      <w:r w:rsidRPr="00AE0AAD">
        <w:rPr>
          <w:rFonts w:ascii="Courier New" w:eastAsia="Times New Roman" w:hAnsi="Courier New" w:cs="Courier New"/>
          <w:sz w:val="20"/>
          <w:szCs w:val="20"/>
        </w:rPr>
        <w:t>KickOff</w:t>
      </w:r>
      <w:r w:rsidRPr="00AE0AAD">
        <w:rPr>
          <w:rFonts w:ascii="Times New Roman" w:eastAsia="Times New Roman" w:hAnsi="Times New Roman" w:cs="Times New Roman"/>
          <w:sz w:val="24"/>
          <w:szCs w:val="24"/>
        </w:rPr>
        <w:t xml:space="preserve"> được giải thích rõ trong phần chú thích cấp lớp. Tuy nhiên, các phương thức cụ thể cần có thêm giải thích chi tiết hơn về mục đích và cách thức hoạt động của chúng.</w:t>
      </w:r>
    </w:p>
    <w:p w:rsidR="00AE0AAD" w:rsidRPr="00AE0AAD" w:rsidRDefault="00AE0AAD" w:rsidP="00AE0AA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Ngôn ngữ trong các chú thích có nhất quán không?</w:t>
      </w:r>
    </w:p>
    <w:p w:rsidR="00AE0AAD" w:rsidRPr="00AE0AAD" w:rsidRDefault="00AE0AAD" w:rsidP="00AE0AA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Có. Ngôn ngữ trong chú thích nhất quán và rõ ràng, nhưng có thể thiếu chi tiết hơn để tăng cường sự rõ ràng.</w:t>
      </w:r>
    </w:p>
    <w:p w:rsidR="00AE0AAD" w:rsidRPr="00AE0AAD" w:rsidRDefault="00AE0AAD" w:rsidP="00AE0AA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b/>
          <w:bCs/>
          <w:sz w:val="24"/>
          <w:szCs w:val="24"/>
        </w:rPr>
        <w:t>Có các chú thích không cần thiết (chẳng hạn như chú thích cũ cần được xóa) không?</w:t>
      </w:r>
    </w:p>
    <w:p w:rsidR="00AE0AAD" w:rsidRPr="00AE0AAD" w:rsidRDefault="00AE0AAD" w:rsidP="00AE0AA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E0AAD">
        <w:rPr>
          <w:rFonts w:ascii="Times New Roman" w:eastAsia="Times New Roman" w:hAnsi="Times New Roman" w:cs="Times New Roman"/>
          <w:sz w:val="24"/>
          <w:szCs w:val="24"/>
        </w:rPr>
        <w:t>Không. Không có chú thích không cần thiết hoặc cũ trong mã nguồn. Tất cả các chú thích đều có liên quan đến mã hiện tại.</w:t>
      </w:r>
    </w:p>
    <w:p w:rsidR="00AE0AAD" w:rsidRDefault="00AE0AAD"/>
    <w:p w:rsidR="00BB07EC" w:rsidRDefault="00AE0AAD">
      <w:r>
        <w:t>Bài 3. Cho code triển khai hệ thống ATM bằng ngôn ngữ C#.NET. Trong source codes vẫn còn nhiều common defects tiềm ẩn. Yêu cầu: Review codes để xác định các common defects (theo như mô tả trong Fsoft coding conventions – trong file Day02_04_Standard_CSharp Coding Convention.pdf và các common defects trong bài học – trong file Day02_01_Coding Process.pdf), và đề xuất phương án fix lỗi. Tìm tối thiểu 30 lỗi thuộc các loại lỗi khác nhau, mỗi loại lỗi có không quá 2 lỗi. Các kết quả được log vào file excel như template Template_Defects.xls.</w:t>
      </w:r>
      <w:bookmarkStart w:id="0" w:name="_GoBack"/>
      <w:bookmarkEnd w:id="0"/>
    </w:p>
    <w:sectPr w:rsidR="00BB0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C64630"/>
    <w:multiLevelType w:val="multilevel"/>
    <w:tmpl w:val="AA7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05882"/>
    <w:multiLevelType w:val="multilevel"/>
    <w:tmpl w:val="5FBC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F78E8"/>
    <w:multiLevelType w:val="multilevel"/>
    <w:tmpl w:val="5BAC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46EF2"/>
    <w:multiLevelType w:val="multilevel"/>
    <w:tmpl w:val="08F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E3E59"/>
    <w:multiLevelType w:val="multilevel"/>
    <w:tmpl w:val="3090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6735A"/>
    <w:multiLevelType w:val="multilevel"/>
    <w:tmpl w:val="2F9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97407"/>
    <w:multiLevelType w:val="multilevel"/>
    <w:tmpl w:val="28B87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BB0067"/>
    <w:multiLevelType w:val="multilevel"/>
    <w:tmpl w:val="43709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361B21"/>
    <w:multiLevelType w:val="multilevel"/>
    <w:tmpl w:val="E818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873D4"/>
    <w:multiLevelType w:val="multilevel"/>
    <w:tmpl w:val="97E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A2CC6"/>
    <w:multiLevelType w:val="multilevel"/>
    <w:tmpl w:val="B26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F137D"/>
    <w:multiLevelType w:val="multilevel"/>
    <w:tmpl w:val="B5D8A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9919B4"/>
    <w:multiLevelType w:val="multilevel"/>
    <w:tmpl w:val="9EBE6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0"/>
  </w:num>
  <w:num w:numId="3">
    <w:abstractNumId w:val="9"/>
  </w:num>
  <w:num w:numId="4">
    <w:abstractNumId w:val="5"/>
  </w:num>
  <w:num w:numId="5">
    <w:abstractNumId w:val="2"/>
  </w:num>
  <w:num w:numId="6">
    <w:abstractNumId w:val="4"/>
  </w:num>
  <w:num w:numId="7">
    <w:abstractNumId w:val="3"/>
  </w:num>
  <w:num w:numId="8">
    <w:abstractNumId w:val="1"/>
  </w:num>
  <w:num w:numId="9">
    <w:abstractNumId w:val="8"/>
  </w:num>
  <w:num w:numId="10">
    <w:abstractNumId w:val="12"/>
  </w:num>
  <w:num w:numId="11">
    <w:abstractNumId w:val="6"/>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AAD"/>
    <w:rsid w:val="00AE0AAD"/>
    <w:rsid w:val="00BB07EC"/>
    <w:rsid w:val="00CD7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D64559-28E5-4304-890E-CF6AD187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E0A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0AAD"/>
    <w:rPr>
      <w:rFonts w:ascii="Times New Roman" w:eastAsia="Times New Roman" w:hAnsi="Times New Roman" w:cs="Times New Roman"/>
      <w:b/>
      <w:bCs/>
      <w:sz w:val="27"/>
      <w:szCs w:val="27"/>
    </w:rPr>
  </w:style>
  <w:style w:type="character" w:styleId="Strong">
    <w:name w:val="Strong"/>
    <w:basedOn w:val="DefaultParagraphFont"/>
    <w:uiPriority w:val="22"/>
    <w:qFormat/>
    <w:rsid w:val="00AE0AAD"/>
    <w:rPr>
      <w:b/>
      <w:bCs/>
    </w:rPr>
  </w:style>
  <w:style w:type="paragraph" w:styleId="NormalWeb">
    <w:name w:val="Normal (Web)"/>
    <w:basedOn w:val="Normal"/>
    <w:uiPriority w:val="99"/>
    <w:semiHidden/>
    <w:unhideWhenUsed/>
    <w:rsid w:val="00AE0AA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E0A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181913">
      <w:bodyDiv w:val="1"/>
      <w:marLeft w:val="0"/>
      <w:marRight w:val="0"/>
      <w:marTop w:val="0"/>
      <w:marBottom w:val="0"/>
      <w:divBdr>
        <w:top w:val="none" w:sz="0" w:space="0" w:color="auto"/>
        <w:left w:val="none" w:sz="0" w:space="0" w:color="auto"/>
        <w:bottom w:val="none" w:sz="0" w:space="0" w:color="auto"/>
        <w:right w:val="none" w:sz="0" w:space="0" w:color="auto"/>
      </w:divBdr>
    </w:div>
    <w:div w:id="117888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2025-10-18T08:51:00Z</dcterms:created>
  <dcterms:modified xsi:type="dcterms:W3CDTF">2025-10-18T09:36:00Z</dcterms:modified>
</cp:coreProperties>
</file>