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ED342" w14:textId="77777777" w:rsidR="007333AF" w:rsidRDefault="007333AF" w:rsidP="007333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BÁO CÁO THỰC HÀNH: Bảo mật dữ liệu khi nén và giải nén tập tin</w:t>
      </w:r>
    </w:p>
    <w:p w14:paraId="3DDB75AD"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 Mục tiêu</w:t>
      </w:r>
    </w:p>
    <w:p w14:paraId="273E3A80" w14:textId="77777777"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Hiểu được </w:t>
      </w:r>
      <w:r>
        <w:rPr>
          <w:rFonts w:ascii="Times New Roman" w:eastAsia="Times New Roman" w:hAnsi="Times New Roman" w:cs="Times New Roman"/>
          <w:b/>
          <w:bCs/>
          <w:kern w:val="0"/>
          <w:sz w:val="24"/>
          <w:szCs w:val="24"/>
          <w14:ligatures w14:val="none"/>
        </w:rPr>
        <w:t>cách thức hoạt động</w:t>
      </w:r>
      <w:r>
        <w:rPr>
          <w:rFonts w:ascii="Times New Roman" w:eastAsia="Times New Roman" w:hAnsi="Times New Roman" w:cs="Times New Roman"/>
          <w:kern w:val="0"/>
          <w:sz w:val="24"/>
          <w:szCs w:val="24"/>
          <w14:ligatures w14:val="none"/>
        </w:rPr>
        <w:t xml:space="preserve"> của quá trình nén và giải nén tập tin.</w:t>
      </w:r>
    </w:p>
    <w:p w14:paraId="19571360" w14:textId="77777777"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Nắm vững các </w:t>
      </w:r>
      <w:r>
        <w:rPr>
          <w:rFonts w:ascii="Times New Roman" w:eastAsia="Times New Roman" w:hAnsi="Times New Roman" w:cs="Times New Roman"/>
          <w:b/>
          <w:bCs/>
          <w:kern w:val="0"/>
          <w:sz w:val="24"/>
          <w:szCs w:val="24"/>
          <w14:ligatures w14:val="none"/>
        </w:rPr>
        <w:t>phương pháp bảo mật dữ liệu</w:t>
      </w:r>
      <w:r>
        <w:rPr>
          <w:rFonts w:ascii="Times New Roman" w:eastAsia="Times New Roman" w:hAnsi="Times New Roman" w:cs="Times New Roman"/>
          <w:kern w:val="0"/>
          <w:sz w:val="24"/>
          <w:szCs w:val="24"/>
          <w14:ligatures w14:val="none"/>
        </w:rPr>
        <w:t xml:space="preserve"> và bảo vệ thông tin cá nhân khi lưu trữ trên hệ thống.</w:t>
      </w:r>
    </w:p>
    <w:p w14:paraId="3C8EF94E" w14:textId="77777777"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Biết cách sử dụng công cụ nén (WinRAR) để </w:t>
      </w:r>
      <w:r>
        <w:rPr>
          <w:rFonts w:ascii="Times New Roman" w:eastAsia="Times New Roman" w:hAnsi="Times New Roman" w:cs="Times New Roman"/>
          <w:b/>
          <w:bCs/>
          <w:kern w:val="0"/>
          <w:sz w:val="24"/>
          <w:szCs w:val="24"/>
          <w14:ligatures w14:val="none"/>
        </w:rPr>
        <w:t>mã hóa và bảo vệ tệp nén bằng mật khẩu</w:t>
      </w:r>
      <w:r>
        <w:rPr>
          <w:rFonts w:ascii="Times New Roman" w:eastAsia="Times New Roman" w:hAnsi="Times New Roman" w:cs="Times New Roman"/>
          <w:kern w:val="0"/>
          <w:sz w:val="24"/>
          <w:szCs w:val="24"/>
          <w14:ligatures w14:val="none"/>
        </w:rPr>
        <w:t>.</w:t>
      </w:r>
    </w:p>
    <w:p w14:paraId="53FEFE5A"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78709470"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2. Nội dung thực hành</w:t>
      </w:r>
    </w:p>
    <w:p w14:paraId="11FB9369" w14:textId="77777777" w:rsidR="007333AF" w:rsidRDefault="007333AF" w:rsidP="007333A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2.1. Quy trình nén tập tin và đặt mật khẩu bằng WinRAR</w:t>
      </w:r>
    </w:p>
    <w:p w14:paraId="7B52ED65" w14:textId="77777777"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Bước 1:</w:t>
      </w:r>
      <w:r>
        <w:rPr>
          <w:rFonts w:ascii="Times New Roman" w:eastAsia="Times New Roman" w:hAnsi="Times New Roman" w:cs="Times New Roman"/>
          <w:kern w:val="0"/>
          <w:sz w:val="24"/>
          <w:szCs w:val="24"/>
          <w14:ligatures w14:val="none"/>
        </w:rPr>
        <w:t xml:space="preserve"> Cài đặt phần mềm </w:t>
      </w:r>
      <w:r>
        <w:rPr>
          <w:rFonts w:ascii="Times New Roman" w:eastAsia="Times New Roman" w:hAnsi="Times New Roman" w:cs="Times New Roman"/>
          <w:b/>
          <w:bCs/>
          <w:kern w:val="0"/>
          <w:sz w:val="24"/>
          <w:szCs w:val="24"/>
          <w14:ligatures w14:val="none"/>
        </w:rPr>
        <w:t>WinRAR</w:t>
      </w:r>
      <w:r>
        <w:rPr>
          <w:rFonts w:ascii="Times New Roman" w:eastAsia="Times New Roman" w:hAnsi="Times New Roman" w:cs="Times New Roman"/>
          <w:kern w:val="0"/>
          <w:sz w:val="24"/>
          <w:szCs w:val="24"/>
          <w14:ligatures w14:val="none"/>
        </w:rPr>
        <w:t xml:space="preserve"> trên máy tính (nếu chưa có).</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2:</w:t>
      </w:r>
      <w:r>
        <w:rPr>
          <w:rFonts w:ascii="Times New Roman" w:eastAsia="Times New Roman" w:hAnsi="Times New Roman" w:cs="Times New Roman"/>
          <w:kern w:val="0"/>
          <w:sz w:val="24"/>
          <w:szCs w:val="24"/>
          <w14:ligatures w14:val="none"/>
        </w:rPr>
        <w:t xml:space="preserve"> Chuẩn bị một thư mục chứa nhiều tệp tin (ví dụ: tài liệu cá nhân hoặc dữ liệu nhạy cảm).</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3:</w:t>
      </w:r>
      <w:r>
        <w:rPr>
          <w:rFonts w:ascii="Times New Roman" w:eastAsia="Times New Roman" w:hAnsi="Times New Roman" w:cs="Times New Roman"/>
          <w:kern w:val="0"/>
          <w:sz w:val="24"/>
          <w:szCs w:val="24"/>
          <w14:ligatures w14:val="none"/>
        </w:rPr>
        <w:t xml:space="preserve"> Nhấp chuột phải vào thư mục → chọn </w:t>
      </w:r>
      <w:r>
        <w:rPr>
          <w:rFonts w:ascii="Times New Roman" w:eastAsia="Times New Roman" w:hAnsi="Times New Roman" w:cs="Times New Roman"/>
          <w:b/>
          <w:bCs/>
          <w:kern w:val="0"/>
          <w:sz w:val="24"/>
          <w:szCs w:val="24"/>
          <w14:ligatures w14:val="none"/>
        </w:rPr>
        <w:t>“Add to archive…”</w:t>
      </w:r>
      <w:r>
        <w:rPr>
          <w:rFonts w:ascii="Times New Roman" w:eastAsia="Times New Roman" w:hAnsi="Times New Roman" w:cs="Times New Roman"/>
          <w:kern w:val="0"/>
          <w:sz w:val="24"/>
          <w:szCs w:val="24"/>
          <w14:ligatures w14:val="none"/>
        </w:rPr>
        <w:t xml:space="preserve"> (Thêm vào kho lưu trữ).</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4:</w:t>
      </w:r>
      <w:r>
        <w:rPr>
          <w:rFonts w:ascii="Times New Roman" w:eastAsia="Times New Roman" w:hAnsi="Times New Roman" w:cs="Times New Roman"/>
          <w:kern w:val="0"/>
          <w:sz w:val="24"/>
          <w:szCs w:val="24"/>
          <w14:ligatures w14:val="none"/>
        </w:rPr>
        <w:t xml:space="preserve"> Trong cửa sổ hiện ra:</w:t>
      </w:r>
    </w:p>
    <w:p w14:paraId="376A3C1F" w14:textId="77777777"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Chọn định dạng nén (</w:t>
      </w:r>
      <w:r>
        <w:rPr>
          <w:rFonts w:ascii="Courier New" w:eastAsia="Times New Roman" w:hAnsi="Courier New" w:cs="Courier New"/>
          <w:kern w:val="0"/>
          <w:sz w:val="20"/>
          <w:szCs w:val="20"/>
          <w14:ligatures w14:val="none"/>
        </w:rPr>
        <w:t>.rar</w:t>
      </w:r>
      <w:r>
        <w:rPr>
          <w:rFonts w:ascii="Times New Roman" w:eastAsia="Times New Roman" w:hAnsi="Times New Roman" w:cs="Times New Roman"/>
          <w:kern w:val="0"/>
          <w:sz w:val="24"/>
          <w:szCs w:val="24"/>
          <w14:ligatures w14:val="none"/>
        </w:rPr>
        <w:t xml:space="preserve"> hoặc </w:t>
      </w:r>
      <w:r>
        <w:rPr>
          <w:rFonts w:ascii="Courier New" w:eastAsia="Times New Roman" w:hAnsi="Courier New" w:cs="Courier New"/>
          <w:kern w:val="0"/>
          <w:sz w:val="20"/>
          <w:szCs w:val="20"/>
          <w14:ligatures w14:val="none"/>
        </w:rPr>
        <w:t>.zip</w:t>
      </w:r>
      <w:r>
        <w:rPr>
          <w:rFonts w:ascii="Times New Roman" w:eastAsia="Times New Roman" w:hAnsi="Times New Roman" w:cs="Times New Roman"/>
          <w:kern w:val="0"/>
          <w:sz w:val="24"/>
          <w:szCs w:val="24"/>
          <w14:ligatures w14:val="none"/>
        </w:rPr>
        <w:t>).</w:t>
      </w:r>
    </w:p>
    <w:p w14:paraId="019131A1" w14:textId="77777777"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Nhấp vào nút </w:t>
      </w:r>
      <w:r>
        <w:rPr>
          <w:rFonts w:ascii="Times New Roman" w:eastAsia="Times New Roman" w:hAnsi="Times New Roman" w:cs="Times New Roman"/>
          <w:b/>
          <w:bCs/>
          <w:kern w:val="0"/>
          <w:sz w:val="24"/>
          <w:szCs w:val="24"/>
          <w14:ligatures w14:val="none"/>
        </w:rPr>
        <w:t>“Set password…”</w:t>
      </w:r>
      <w:r>
        <w:rPr>
          <w:rFonts w:ascii="Times New Roman" w:eastAsia="Times New Roman" w:hAnsi="Times New Roman" w:cs="Times New Roman"/>
          <w:kern w:val="0"/>
          <w:sz w:val="24"/>
          <w:szCs w:val="24"/>
          <w14:ligatures w14:val="none"/>
        </w:rPr>
        <w:t xml:space="preserve"> (Đặt mật khẩu).</w:t>
      </w:r>
    </w:p>
    <w:p w14:paraId="3A29A217" w14:textId="77777777"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Nhập mật khẩu mạnh và chọn tùy chọn </w:t>
      </w:r>
      <w:r>
        <w:rPr>
          <w:rFonts w:ascii="Times New Roman" w:eastAsia="Times New Roman" w:hAnsi="Times New Roman" w:cs="Times New Roman"/>
          <w:b/>
          <w:bCs/>
          <w:kern w:val="0"/>
          <w:sz w:val="24"/>
          <w:szCs w:val="24"/>
          <w14:ligatures w14:val="none"/>
        </w:rPr>
        <w:t>“Encrypt file names”</w:t>
      </w:r>
      <w:r>
        <w:rPr>
          <w:rFonts w:ascii="Times New Roman" w:eastAsia="Times New Roman" w:hAnsi="Times New Roman" w:cs="Times New Roman"/>
          <w:kern w:val="0"/>
          <w:sz w:val="24"/>
          <w:szCs w:val="24"/>
          <w14:ligatures w14:val="none"/>
        </w:rPr>
        <w:t xml:space="preserve"> để mã hóa tên tệp.</w:t>
      </w:r>
    </w:p>
    <w:p w14:paraId="6A3C1376" w14:textId="77777777"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Nhấn </w:t>
      </w:r>
      <w:r>
        <w:rPr>
          <w:rFonts w:ascii="Times New Roman" w:eastAsia="Times New Roman" w:hAnsi="Times New Roman" w:cs="Times New Roman"/>
          <w:b/>
          <w:bCs/>
          <w:kern w:val="0"/>
          <w:sz w:val="24"/>
          <w:szCs w:val="24"/>
          <w14:ligatures w14:val="none"/>
        </w:rPr>
        <w:t>OK</w:t>
      </w:r>
      <w:r>
        <w:rPr>
          <w:rFonts w:ascii="Times New Roman" w:eastAsia="Times New Roman" w:hAnsi="Times New Roman" w:cs="Times New Roman"/>
          <w:kern w:val="0"/>
          <w:sz w:val="24"/>
          <w:szCs w:val="24"/>
          <w14:ligatures w14:val="none"/>
        </w:rPr>
        <w:t xml:space="preserve"> để bắt đầu nén.</w:t>
      </w:r>
    </w:p>
    <w:p w14:paraId="1DC389A2" w14:textId="77777777"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i/>
          <w:iCs/>
          <w:kern w:val="0"/>
          <w:sz w:val="24"/>
          <w:szCs w:val="24"/>
          <w14:ligatures w14:val="none"/>
        </w:rPr>
        <w:t>Kết quả:</w:t>
      </w:r>
      <w:r>
        <w:rPr>
          <w:rFonts w:ascii="Times New Roman" w:eastAsia="Times New Roman" w:hAnsi="Times New Roman" w:cs="Times New Roman"/>
          <w:kern w:val="0"/>
          <w:sz w:val="24"/>
          <w:szCs w:val="24"/>
          <w14:ligatures w14:val="none"/>
        </w:rPr>
        <w:t xml:space="preserve"> Tệp nén được tạo ra chỉ có thể mở và giải nén khi nhập đúng mật khẩu.</w:t>
      </w:r>
    </w:p>
    <w:p w14:paraId="7183D7AD"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69F60128" w14:textId="77777777" w:rsidR="007333AF" w:rsidRDefault="007333AF" w:rsidP="007333A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2.2. Kiểm tra bảo mật khi giải nén</w:t>
      </w:r>
    </w:p>
    <w:p w14:paraId="1D97385F" w14:textId="77777777" w:rsidR="007333AF" w:rsidRDefault="007333AF" w:rsidP="007333A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Trường hợp 1:</w:t>
      </w:r>
      <w:r>
        <w:rPr>
          <w:rFonts w:ascii="Times New Roman" w:eastAsia="Times New Roman" w:hAnsi="Times New Roman" w:cs="Times New Roman"/>
          <w:kern w:val="0"/>
          <w:sz w:val="24"/>
          <w:szCs w:val="24"/>
          <w14:ligatures w14:val="none"/>
        </w:rPr>
        <w:t xml:space="preserve"> Nhập </w:t>
      </w:r>
      <w:r>
        <w:rPr>
          <w:rFonts w:ascii="Times New Roman" w:eastAsia="Times New Roman" w:hAnsi="Times New Roman" w:cs="Times New Roman"/>
          <w:b/>
          <w:bCs/>
          <w:kern w:val="0"/>
          <w:sz w:val="24"/>
          <w:szCs w:val="24"/>
          <w14:ligatures w14:val="none"/>
        </w:rPr>
        <w:t>mật khẩu đúng</w:t>
      </w:r>
      <w:r>
        <w:rPr>
          <w:rFonts w:ascii="Times New Roman" w:eastAsia="Times New Roman" w:hAnsi="Times New Roman" w:cs="Times New Roman"/>
          <w:kern w:val="0"/>
          <w:sz w:val="24"/>
          <w:szCs w:val="24"/>
          <w14:ligatures w14:val="none"/>
        </w:rPr>
        <w:t xml:space="preserve"> → WinRAR giải nén và truy cập tệp tin thành công.</w:t>
      </w:r>
    </w:p>
    <w:p w14:paraId="4D5A4A03" w14:textId="77777777" w:rsidR="007333AF" w:rsidRDefault="007333AF" w:rsidP="007333A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Trường hợp 2:</w:t>
      </w:r>
      <w:r>
        <w:rPr>
          <w:rFonts w:ascii="Times New Roman" w:eastAsia="Times New Roman" w:hAnsi="Times New Roman" w:cs="Times New Roman"/>
          <w:kern w:val="0"/>
          <w:sz w:val="24"/>
          <w:szCs w:val="24"/>
          <w14:ligatures w14:val="none"/>
        </w:rPr>
        <w:t xml:space="preserve"> Nhập </w:t>
      </w:r>
      <w:r>
        <w:rPr>
          <w:rFonts w:ascii="Times New Roman" w:eastAsia="Times New Roman" w:hAnsi="Times New Roman" w:cs="Times New Roman"/>
          <w:b/>
          <w:bCs/>
          <w:kern w:val="0"/>
          <w:sz w:val="24"/>
          <w:szCs w:val="24"/>
          <w14:ligatures w14:val="none"/>
        </w:rPr>
        <w:t>mật khẩu sai</w:t>
      </w:r>
      <w:r>
        <w:rPr>
          <w:rFonts w:ascii="Times New Roman" w:eastAsia="Times New Roman" w:hAnsi="Times New Roman" w:cs="Times New Roman"/>
          <w:kern w:val="0"/>
          <w:sz w:val="24"/>
          <w:szCs w:val="24"/>
          <w14:ligatures w14:val="none"/>
        </w:rPr>
        <w:t xml:space="preserve"> → Quá trình giải nén bị từ chối, dữ liệu không thể truy cập.</w:t>
      </w:r>
    </w:p>
    <w:p w14:paraId="1BD62318" w14:textId="77777777"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Kết luận: Việc đặt mật khẩu giúp </w:t>
      </w:r>
      <w:r>
        <w:rPr>
          <w:rFonts w:ascii="Times New Roman" w:eastAsia="Times New Roman" w:hAnsi="Times New Roman" w:cs="Times New Roman"/>
          <w:b/>
          <w:bCs/>
          <w:kern w:val="0"/>
          <w:sz w:val="24"/>
          <w:szCs w:val="24"/>
          <w14:ligatures w14:val="none"/>
        </w:rPr>
        <w:t>ngăn truy cập trái phép</w:t>
      </w:r>
      <w:r>
        <w:rPr>
          <w:rFonts w:ascii="Times New Roman" w:eastAsia="Times New Roman" w:hAnsi="Times New Roman" w:cs="Times New Roman"/>
          <w:kern w:val="0"/>
          <w:sz w:val="24"/>
          <w:szCs w:val="24"/>
          <w14:ligatures w14:val="none"/>
        </w:rPr>
        <w:t>, bảo vệ nội dung khỏi việc sao chép hay đánh cắp dữ liệu.</w:t>
      </w:r>
    </w:p>
    <w:p w14:paraId="010D0692"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6BC1C104"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3. Các phương pháp bảo vệ dữ liệu khi sử dụng công cụ nén</w:t>
      </w:r>
    </w:p>
    <w:tbl>
      <w:tblPr>
        <w:tblW w:w="0" w:type="auto"/>
        <w:tblCellSpacing w:w="15" w:type="dxa"/>
        <w:tblLook w:val="04A0" w:firstRow="1" w:lastRow="0" w:firstColumn="1" w:lastColumn="0" w:noHBand="0" w:noVBand="1"/>
      </w:tblPr>
      <w:tblGrid>
        <w:gridCol w:w="2108"/>
        <w:gridCol w:w="3320"/>
        <w:gridCol w:w="3932"/>
      </w:tblGrid>
      <w:tr w:rsidR="007333AF" w14:paraId="53122F3F" w14:textId="77777777" w:rsidTr="007333AF">
        <w:trPr>
          <w:tblHeader/>
          <w:tblCellSpacing w:w="15" w:type="dxa"/>
        </w:trPr>
        <w:tc>
          <w:tcPr>
            <w:tcW w:w="0" w:type="auto"/>
            <w:tcMar>
              <w:top w:w="15" w:type="dxa"/>
              <w:left w:w="15" w:type="dxa"/>
              <w:bottom w:w="15" w:type="dxa"/>
              <w:right w:w="15" w:type="dxa"/>
            </w:tcMar>
            <w:vAlign w:val="center"/>
            <w:hideMark/>
          </w:tcPr>
          <w:p w14:paraId="03169637" w14:textId="77777777"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Phương pháp</w:t>
            </w:r>
          </w:p>
        </w:tc>
        <w:tc>
          <w:tcPr>
            <w:tcW w:w="0" w:type="auto"/>
            <w:tcMar>
              <w:top w:w="15" w:type="dxa"/>
              <w:left w:w="15" w:type="dxa"/>
              <w:bottom w:w="15" w:type="dxa"/>
              <w:right w:w="15" w:type="dxa"/>
            </w:tcMar>
            <w:vAlign w:val="center"/>
            <w:hideMark/>
          </w:tcPr>
          <w:p w14:paraId="148D803E" w14:textId="77777777"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Mô tả</w:t>
            </w:r>
          </w:p>
        </w:tc>
        <w:tc>
          <w:tcPr>
            <w:tcW w:w="0" w:type="auto"/>
            <w:tcMar>
              <w:top w:w="15" w:type="dxa"/>
              <w:left w:w="15" w:type="dxa"/>
              <w:bottom w:w="15" w:type="dxa"/>
              <w:right w:w="15" w:type="dxa"/>
            </w:tcMar>
            <w:vAlign w:val="center"/>
            <w:hideMark/>
          </w:tcPr>
          <w:p w14:paraId="137D9036" w14:textId="77777777"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Tác dụng</w:t>
            </w:r>
          </w:p>
        </w:tc>
      </w:tr>
      <w:tr w:rsidR="007333AF" w14:paraId="610B235E" w14:textId="77777777" w:rsidTr="007333AF">
        <w:trPr>
          <w:tblCellSpacing w:w="15" w:type="dxa"/>
        </w:trPr>
        <w:tc>
          <w:tcPr>
            <w:tcW w:w="0" w:type="auto"/>
            <w:tcMar>
              <w:top w:w="15" w:type="dxa"/>
              <w:left w:w="15" w:type="dxa"/>
              <w:bottom w:w="15" w:type="dxa"/>
              <w:right w:w="15" w:type="dxa"/>
            </w:tcMar>
            <w:vAlign w:val="center"/>
            <w:hideMark/>
          </w:tcPr>
          <w:p w14:paraId="7BAB7699"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Đặt mật khẩu</w:t>
            </w:r>
          </w:p>
        </w:tc>
        <w:tc>
          <w:tcPr>
            <w:tcW w:w="0" w:type="auto"/>
            <w:tcMar>
              <w:top w:w="15" w:type="dxa"/>
              <w:left w:w="15" w:type="dxa"/>
              <w:bottom w:w="15" w:type="dxa"/>
              <w:right w:w="15" w:type="dxa"/>
            </w:tcMar>
            <w:vAlign w:val="center"/>
            <w:hideMark/>
          </w:tcPr>
          <w:p w14:paraId="7BF1CF4D"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Mã hóa file nén bằng mật khẩu mạnh</w:t>
            </w:r>
          </w:p>
        </w:tc>
        <w:tc>
          <w:tcPr>
            <w:tcW w:w="0" w:type="auto"/>
            <w:tcMar>
              <w:top w:w="15" w:type="dxa"/>
              <w:left w:w="15" w:type="dxa"/>
              <w:bottom w:w="15" w:type="dxa"/>
              <w:right w:w="15" w:type="dxa"/>
            </w:tcMar>
            <w:vAlign w:val="center"/>
            <w:hideMark/>
          </w:tcPr>
          <w:p w14:paraId="06AAC9C4"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Ngăn người lạ mở hoặc giải nén</w:t>
            </w:r>
          </w:p>
        </w:tc>
      </w:tr>
      <w:tr w:rsidR="007333AF" w14:paraId="77ACE350" w14:textId="77777777" w:rsidTr="007333AF">
        <w:trPr>
          <w:tblCellSpacing w:w="15" w:type="dxa"/>
        </w:trPr>
        <w:tc>
          <w:tcPr>
            <w:tcW w:w="0" w:type="auto"/>
            <w:tcMar>
              <w:top w:w="15" w:type="dxa"/>
              <w:left w:w="15" w:type="dxa"/>
              <w:bottom w:w="15" w:type="dxa"/>
              <w:right w:w="15" w:type="dxa"/>
            </w:tcMar>
            <w:vAlign w:val="center"/>
            <w:hideMark/>
          </w:tcPr>
          <w:p w14:paraId="0358ABB6"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Mã hóa tên tệp</w:t>
            </w:r>
          </w:p>
        </w:tc>
        <w:tc>
          <w:tcPr>
            <w:tcW w:w="0" w:type="auto"/>
            <w:tcMar>
              <w:top w:w="15" w:type="dxa"/>
              <w:left w:w="15" w:type="dxa"/>
              <w:bottom w:w="15" w:type="dxa"/>
              <w:right w:w="15" w:type="dxa"/>
            </w:tcMar>
            <w:vAlign w:val="center"/>
            <w:hideMark/>
          </w:tcPr>
          <w:p w14:paraId="7BC0216E"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Ẩn tên file bên trong file nén</w:t>
            </w:r>
          </w:p>
        </w:tc>
        <w:tc>
          <w:tcPr>
            <w:tcW w:w="0" w:type="auto"/>
            <w:tcMar>
              <w:top w:w="15" w:type="dxa"/>
              <w:left w:w="15" w:type="dxa"/>
              <w:bottom w:w="15" w:type="dxa"/>
              <w:right w:w="15" w:type="dxa"/>
            </w:tcMar>
            <w:vAlign w:val="center"/>
            <w:hideMark/>
          </w:tcPr>
          <w:p w14:paraId="14CF81A2"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Không tiết lộ nội dung file ngay cả khi mở được file nén</w:t>
            </w:r>
          </w:p>
        </w:tc>
      </w:tr>
      <w:tr w:rsidR="007333AF" w14:paraId="54A65518" w14:textId="77777777" w:rsidTr="007333AF">
        <w:trPr>
          <w:tblCellSpacing w:w="15" w:type="dxa"/>
        </w:trPr>
        <w:tc>
          <w:tcPr>
            <w:tcW w:w="0" w:type="auto"/>
            <w:tcMar>
              <w:top w:w="15" w:type="dxa"/>
              <w:left w:w="15" w:type="dxa"/>
              <w:bottom w:w="15" w:type="dxa"/>
              <w:right w:w="15" w:type="dxa"/>
            </w:tcMar>
            <w:vAlign w:val="center"/>
            <w:hideMark/>
          </w:tcPr>
          <w:p w14:paraId="3E996E7F"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Chia nhỏ file nén</w:t>
            </w:r>
          </w:p>
        </w:tc>
        <w:tc>
          <w:tcPr>
            <w:tcW w:w="0" w:type="auto"/>
            <w:tcMar>
              <w:top w:w="15" w:type="dxa"/>
              <w:left w:w="15" w:type="dxa"/>
              <w:bottom w:w="15" w:type="dxa"/>
              <w:right w:w="15" w:type="dxa"/>
            </w:tcMar>
            <w:vAlign w:val="center"/>
            <w:hideMark/>
          </w:tcPr>
          <w:p w14:paraId="1F30D07C"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Chia dữ liệu thành nhiều phần nhỏ</w:t>
            </w:r>
          </w:p>
        </w:tc>
        <w:tc>
          <w:tcPr>
            <w:tcW w:w="0" w:type="auto"/>
            <w:tcMar>
              <w:top w:w="15" w:type="dxa"/>
              <w:left w:w="15" w:type="dxa"/>
              <w:bottom w:w="15" w:type="dxa"/>
              <w:right w:w="15" w:type="dxa"/>
            </w:tcMar>
            <w:vAlign w:val="center"/>
            <w:hideMark/>
          </w:tcPr>
          <w:p w14:paraId="2EBAF06D"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Giảm nguy cơ lộ dữ liệu nếu một phần bị rò rỉ</w:t>
            </w:r>
          </w:p>
        </w:tc>
      </w:tr>
      <w:tr w:rsidR="007333AF" w14:paraId="3FDA3037" w14:textId="77777777" w:rsidTr="007333AF">
        <w:trPr>
          <w:tblCellSpacing w:w="15" w:type="dxa"/>
        </w:trPr>
        <w:tc>
          <w:tcPr>
            <w:tcW w:w="0" w:type="auto"/>
            <w:tcMar>
              <w:top w:w="15" w:type="dxa"/>
              <w:left w:w="15" w:type="dxa"/>
              <w:bottom w:w="15" w:type="dxa"/>
              <w:right w:w="15" w:type="dxa"/>
            </w:tcMar>
            <w:vAlign w:val="center"/>
            <w:hideMark/>
          </w:tcPr>
          <w:p w14:paraId="0C1B6F36"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Lưu trữ ở nơi an toàn</w:t>
            </w:r>
          </w:p>
        </w:tc>
        <w:tc>
          <w:tcPr>
            <w:tcW w:w="0" w:type="auto"/>
            <w:tcMar>
              <w:top w:w="15" w:type="dxa"/>
              <w:left w:w="15" w:type="dxa"/>
              <w:bottom w:w="15" w:type="dxa"/>
              <w:right w:w="15" w:type="dxa"/>
            </w:tcMar>
            <w:vAlign w:val="center"/>
            <w:hideMark/>
          </w:tcPr>
          <w:p w14:paraId="138616E7"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Lưu trên ổ cứng mã hóa hoặc đám mây bảo mật</w:t>
            </w:r>
          </w:p>
        </w:tc>
        <w:tc>
          <w:tcPr>
            <w:tcW w:w="0" w:type="auto"/>
            <w:tcMar>
              <w:top w:w="15" w:type="dxa"/>
              <w:left w:w="15" w:type="dxa"/>
              <w:bottom w:w="15" w:type="dxa"/>
              <w:right w:w="15" w:type="dxa"/>
            </w:tcMar>
            <w:vAlign w:val="center"/>
            <w:hideMark/>
          </w:tcPr>
          <w:p w14:paraId="1A295CCF" w14:textId="77777777"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Ngăn truy cập trái phép từ bên ngoài</w:t>
            </w:r>
          </w:p>
        </w:tc>
      </w:tr>
    </w:tbl>
    <w:p w14:paraId="30787E9B"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199DC4DF"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 Tại sao bảo mật dữ liệu quan trọng trong môi trường làm việc</w:t>
      </w:r>
    </w:p>
    <w:p w14:paraId="54965A34" w14:textId="77777777"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Bảo vệ thông tin nhạy cảm:</w:t>
      </w:r>
      <w:r>
        <w:rPr>
          <w:rFonts w:ascii="Times New Roman" w:eastAsia="Times New Roman" w:hAnsi="Times New Roman" w:cs="Times New Roman"/>
          <w:kern w:val="0"/>
          <w:sz w:val="24"/>
          <w:szCs w:val="24"/>
          <w14:ligatures w14:val="none"/>
        </w:rPr>
        <w:t xml:space="preserve"> Dữ liệu tài chính, tài liệu nội bộ hay thông tin khách hàng đều cần được bảo mật nghiêm ngặt.</w:t>
      </w:r>
    </w:p>
    <w:p w14:paraId="270F69C3" w14:textId="77777777"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Ngăn rò rỉ dữ liệu:</w:t>
      </w:r>
      <w:r>
        <w:rPr>
          <w:rFonts w:ascii="Times New Roman" w:eastAsia="Times New Roman" w:hAnsi="Times New Roman" w:cs="Times New Roman"/>
          <w:kern w:val="0"/>
          <w:sz w:val="24"/>
          <w:szCs w:val="24"/>
          <w14:ligatures w14:val="none"/>
        </w:rPr>
        <w:t xml:space="preserve"> Nếu không được mã hóa, dữ liệu có thể bị đánh cắp trong quá trình lưu trữ hoặc truyền tải.</w:t>
      </w:r>
    </w:p>
    <w:p w14:paraId="155934C2" w14:textId="77777777"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Tuân thủ quy định pháp luật:</w:t>
      </w:r>
      <w:r>
        <w:rPr>
          <w:rFonts w:ascii="Times New Roman" w:eastAsia="Times New Roman" w:hAnsi="Times New Roman" w:cs="Times New Roman"/>
          <w:kern w:val="0"/>
          <w:sz w:val="24"/>
          <w:szCs w:val="24"/>
          <w14:ligatures w14:val="none"/>
        </w:rPr>
        <w:t xml:space="preserve"> Nhiều tổ chức yêu cầu tuân thủ tiêu chuẩn bảo mật dữ liệu (như GDPR, ISO 27001).</w:t>
      </w:r>
    </w:p>
    <w:p w14:paraId="1A49C4EE" w14:textId="77777777"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Bảo đảm an toàn hệ thống:</w:t>
      </w:r>
      <w:r>
        <w:rPr>
          <w:rFonts w:ascii="Times New Roman" w:eastAsia="Times New Roman" w:hAnsi="Times New Roman" w:cs="Times New Roman"/>
          <w:kern w:val="0"/>
          <w:sz w:val="24"/>
          <w:szCs w:val="24"/>
          <w14:ligatures w14:val="none"/>
        </w:rPr>
        <w:t xml:space="preserve"> Giảm nguy cơ bị tấn công bởi phần mềm độc hại khai thác từ file nén.</w:t>
      </w:r>
    </w:p>
    <w:p w14:paraId="1B1498C2"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00350A18"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5. Cách bảo vệ thông tin nhạy cảm khi sử dụng WinRAR</w:t>
      </w:r>
    </w:p>
    <w:p w14:paraId="0DD0F65D" w14:textId="77777777"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Luôn </w:t>
      </w:r>
      <w:r>
        <w:rPr>
          <w:rFonts w:ascii="Times New Roman" w:eastAsia="Times New Roman" w:hAnsi="Times New Roman" w:cs="Times New Roman"/>
          <w:b/>
          <w:bCs/>
          <w:kern w:val="0"/>
          <w:sz w:val="24"/>
          <w:szCs w:val="24"/>
          <w14:ligatures w14:val="none"/>
        </w:rPr>
        <w:t>đặt mật khẩu mạnh</w:t>
      </w:r>
      <w:r>
        <w:rPr>
          <w:rFonts w:ascii="Times New Roman" w:eastAsia="Times New Roman" w:hAnsi="Times New Roman" w:cs="Times New Roman"/>
          <w:kern w:val="0"/>
          <w:sz w:val="24"/>
          <w:szCs w:val="24"/>
          <w14:ligatures w14:val="none"/>
        </w:rPr>
        <w:t xml:space="preserve"> kết hợp chữ hoa, chữ thường, số và ký tự đặc biệt.</w:t>
      </w:r>
    </w:p>
    <w:p w14:paraId="248817BE" w14:textId="77777777"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Mã hóa tên tệp</w:t>
      </w:r>
      <w:r>
        <w:rPr>
          <w:rFonts w:ascii="Times New Roman" w:eastAsia="Times New Roman" w:hAnsi="Times New Roman" w:cs="Times New Roman"/>
          <w:kern w:val="0"/>
          <w:sz w:val="24"/>
          <w:szCs w:val="24"/>
          <w14:ligatures w14:val="none"/>
        </w:rPr>
        <w:t xml:space="preserve"> để ngăn người lạ biết nội dung file.</w:t>
      </w:r>
    </w:p>
    <w:p w14:paraId="1403A096" w14:textId="77777777"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Không chia sẻ mật khẩu công khai</w:t>
      </w:r>
      <w:r>
        <w:rPr>
          <w:rFonts w:ascii="Times New Roman" w:eastAsia="Times New Roman" w:hAnsi="Times New Roman" w:cs="Times New Roman"/>
          <w:kern w:val="0"/>
          <w:sz w:val="24"/>
          <w:szCs w:val="24"/>
          <w14:ligatures w14:val="none"/>
        </w:rPr>
        <w:t>, sử dụng kênh an toàn để truyền mật khẩu.</w:t>
      </w:r>
    </w:p>
    <w:p w14:paraId="6A3447E6" w14:textId="77777777"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Cập nhật phần mềm WinRAR thường xuyên</w:t>
      </w:r>
      <w:r>
        <w:rPr>
          <w:rFonts w:ascii="Times New Roman" w:eastAsia="Times New Roman" w:hAnsi="Times New Roman" w:cs="Times New Roman"/>
          <w:kern w:val="0"/>
          <w:sz w:val="24"/>
          <w:szCs w:val="24"/>
          <w14:ligatures w14:val="none"/>
        </w:rPr>
        <w:t xml:space="preserve"> để vá lỗ hổng bảo mật.</w:t>
      </w:r>
    </w:p>
    <w:p w14:paraId="72B71F3D" w14:textId="77777777" w:rsidR="007333AF" w:rsidRDefault="007333AF" w:rsidP="007333AF">
      <w:pPr>
        <w:spacing w:after="0" w:line="240" w:lineRule="auto"/>
        <w:rPr>
          <w:rFonts w:ascii="Times New Roman" w:eastAsia="Times New Roman" w:hAnsi="Times New Roman" w:cs="Times New Roman"/>
          <w:kern w:val="0"/>
          <w:sz w:val="24"/>
          <w:szCs w:val="24"/>
          <w14:ligatures w14:val="none"/>
        </w:rPr>
      </w:pPr>
    </w:p>
    <w:p w14:paraId="76365B72" w14:textId="77777777"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6. Kết luận</w:t>
      </w:r>
    </w:p>
    <w:p w14:paraId="1E5F2106" w14:textId="77777777"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Qua bài thực hành, em đã nắm rõ quy trình nén và giải nén tập tin bằng WinRAR và biết cách thiết lập mật khẩu để bảo vệ dữ liệu.</w:t>
      </w:r>
      <w:r>
        <w:rPr>
          <w:rFonts w:ascii="Times New Roman" w:eastAsia="Times New Roman" w:hAnsi="Times New Roman" w:cs="Times New Roman"/>
          <w:kern w:val="0"/>
          <w:sz w:val="24"/>
          <w:szCs w:val="24"/>
          <w14:ligatures w14:val="none"/>
        </w:rPr>
        <w:br/>
        <w:t xml:space="preserve">Việc bảo mật khi nén không chỉ </w:t>
      </w:r>
      <w:r>
        <w:rPr>
          <w:rFonts w:ascii="Times New Roman" w:eastAsia="Times New Roman" w:hAnsi="Times New Roman" w:cs="Times New Roman"/>
          <w:b/>
          <w:bCs/>
          <w:kern w:val="0"/>
          <w:sz w:val="24"/>
          <w:szCs w:val="24"/>
          <w14:ligatures w14:val="none"/>
        </w:rPr>
        <w:t>ngăn truy cập trái phép</w:t>
      </w:r>
      <w:r>
        <w:rPr>
          <w:rFonts w:ascii="Times New Roman" w:eastAsia="Times New Roman" w:hAnsi="Times New Roman" w:cs="Times New Roman"/>
          <w:kern w:val="0"/>
          <w:sz w:val="24"/>
          <w:szCs w:val="24"/>
          <w14:ligatures w14:val="none"/>
        </w:rPr>
        <w:t xml:space="preserve">, mà còn giúp </w:t>
      </w:r>
      <w:r>
        <w:rPr>
          <w:rFonts w:ascii="Times New Roman" w:eastAsia="Times New Roman" w:hAnsi="Times New Roman" w:cs="Times New Roman"/>
          <w:b/>
          <w:bCs/>
          <w:kern w:val="0"/>
          <w:sz w:val="24"/>
          <w:szCs w:val="24"/>
          <w14:ligatures w14:val="none"/>
        </w:rPr>
        <w:t>bảo vệ thông tin nhạy cảm</w:t>
      </w:r>
      <w:r>
        <w:rPr>
          <w:rFonts w:ascii="Times New Roman" w:eastAsia="Times New Roman" w:hAnsi="Times New Roman" w:cs="Times New Roman"/>
          <w:kern w:val="0"/>
          <w:sz w:val="24"/>
          <w:szCs w:val="24"/>
          <w14:ligatures w14:val="none"/>
        </w:rPr>
        <w:t>, đảm bảo an toàn dữ liệu trong môi trường học tập và làm việc. Đây là một kỹ năng quan trọng mà bất kỳ người sử dụng máy tính nào cũng cần thành thạo.</w:t>
      </w:r>
    </w:p>
    <w:p w14:paraId="4282995A" w14:textId="0D196350" w:rsidR="007333AF" w:rsidRDefault="00BD3AC5" w:rsidP="007333AF">
      <w:r>
        <w:rPr>
          <w:noProof/>
        </w:rPr>
        <w:lastRenderedPageBreak/>
        <w:drawing>
          <wp:inline distT="0" distB="0" distL="0" distR="0" wp14:anchorId="2203A751" wp14:editId="5C433AFA">
            <wp:extent cx="5943600" cy="3962400"/>
            <wp:effectExtent l="0" t="0" r="0" b="0"/>
            <wp:docPr id="122874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49818" name="Picture 1" descr="A screenshot of a computer&#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p>
    <w:p w14:paraId="2741F80D" w14:textId="77777777" w:rsidR="00B55BF4" w:rsidRDefault="00B55BF4"/>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0E8"/>
    <w:multiLevelType w:val="multilevel"/>
    <w:tmpl w:val="D28CC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8439DF"/>
    <w:multiLevelType w:val="multilevel"/>
    <w:tmpl w:val="C546A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50D12"/>
    <w:multiLevelType w:val="multilevel"/>
    <w:tmpl w:val="2B0C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43EAD"/>
    <w:multiLevelType w:val="multilevel"/>
    <w:tmpl w:val="63E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A6E14"/>
    <w:multiLevelType w:val="multilevel"/>
    <w:tmpl w:val="71A67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86579390">
    <w:abstractNumId w:val="3"/>
  </w:num>
  <w:num w:numId="2" w16cid:durableId="2135557250">
    <w:abstractNumId w:val="0"/>
  </w:num>
  <w:num w:numId="3" w16cid:durableId="367418009">
    <w:abstractNumId w:val="4"/>
  </w:num>
  <w:num w:numId="4" w16cid:durableId="730885929">
    <w:abstractNumId w:val="1"/>
  </w:num>
  <w:num w:numId="5" w16cid:durableId="1073742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AF"/>
    <w:rsid w:val="007333AF"/>
    <w:rsid w:val="00B55BF4"/>
    <w:rsid w:val="00BD3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0B42F"/>
  <w15:chartTrackingRefBased/>
  <w15:docId w15:val="{A96038F2-B037-4D5A-8930-424551F7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3A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19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444</Words>
  <Characters>2532</Characters>
  <Application>Microsoft Office Word</Application>
  <DocSecurity>0</DocSecurity>
  <Lines>21</Lines>
  <Paragraphs>5</Paragraphs>
  <ScaleCrop>false</ScaleCrop>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2025-09-25T06:54:00Z</dcterms:created>
  <dcterms:modified xsi:type="dcterms:W3CDTF">2025-09-25T07:56:00Z</dcterms:modified>
</cp:coreProperties>
</file>