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1C7C" w14:textId="39847CB2" w:rsidR="001E0F38" w:rsidRPr="00FA4D62" w:rsidRDefault="001E0F38" w:rsidP="001E0F38">
      <w:pPr>
        <w:rPr>
          <w:rFonts w:ascii="Times New Roman" w:hAnsi="Times New Roman" w:cs="Times New Roman"/>
          <w:b/>
          <w:bCs/>
          <w:lang w:val="vi-VN"/>
        </w:rPr>
      </w:pPr>
      <w:r w:rsidRPr="00FA4D62">
        <w:rPr>
          <w:rFonts w:ascii="Times New Roman" w:hAnsi="Times New Roman" w:cs="Times New Roman"/>
          <w:b/>
          <w:bCs/>
        </w:rPr>
        <w:t>PHÂN TÍCH ĐỘ AN TOÀN TRƯỚC TẤN CÔNG VI SAI</w:t>
      </w:r>
    </w:p>
    <w:p w14:paraId="68936CE1" w14:textId="77777777" w:rsidR="001E0F38" w:rsidRPr="00FA4D62" w:rsidRDefault="001E0F38" w:rsidP="001E0F38">
      <w:pPr>
        <w:rPr>
          <w:rFonts w:ascii="Times New Roman" w:hAnsi="Times New Roman" w:cs="Times New Roman"/>
          <w:b/>
          <w:bCs/>
        </w:rPr>
      </w:pPr>
      <w:r w:rsidRPr="00FA4D62">
        <w:rPr>
          <w:rFonts w:ascii="Times New Roman" w:hAnsi="Times New Roman" w:cs="Times New Roman"/>
          <w:b/>
          <w:bCs/>
        </w:rPr>
        <w:t>1. Cơ sở lý thuyết và Mục tiêu chứng minh</w:t>
      </w:r>
    </w:p>
    <w:p w14:paraId="7AC4D78A" w14:textId="2AB085EB" w:rsidR="001E0F38" w:rsidRPr="00FA4D62" w:rsidRDefault="001E0F38" w:rsidP="001E0F38">
      <w:pPr>
        <w:rPr>
          <w:rFonts w:ascii="Times New Roman" w:hAnsi="Times New Roman" w:cs="Times New Roman"/>
        </w:rPr>
      </w:pPr>
      <w:r w:rsidRPr="00FA4D62">
        <w:rPr>
          <w:rFonts w:ascii="Times New Roman" w:hAnsi="Times New Roman" w:cs="Times New Roman"/>
          <w:b/>
          <w:bCs/>
        </w:rPr>
        <w:t>Nguyên lý tấn công vi sai (Biham &amp; Shamir):</w:t>
      </w:r>
      <w:r w:rsidRPr="00FA4D62">
        <w:rPr>
          <w:rFonts w:ascii="Times New Roman" w:hAnsi="Times New Roman" w:cs="Times New Roman"/>
        </w:rPr>
        <w:t xml:space="preserve"> Kẻ tấn công theo dõi sự lan truyền của vector sai phân đầu vào </w:t>
      </w:r>
      <m:oMath>
        <m:r>
          <m:rPr>
            <m:sty m:val="p"/>
          </m:rPr>
          <w:rPr>
            <w:rFonts w:ascii="Cambria Math" w:hAnsi="Cambria Math" w:cs="Times New Roman"/>
          </w:rPr>
          <m:t>Δ</m:t>
        </m:r>
        <m:r>
          <w:rPr>
            <w:rFonts w:ascii="Cambria Math" w:hAnsi="Cambria Math" w:cs="Times New Roman"/>
          </w:rPr>
          <m:t>X=X⊕</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w:r w:rsidRPr="00FA4D62">
        <w:rPr>
          <w:rFonts w:ascii="Times New Roman" w:hAnsi="Times New Roman" w:cs="Times New Roman"/>
        </w:rPr>
        <w:t xml:space="preserve"> qua các vòng mã hóa nhằm tìm ra các đường truyền vi sai có xác suất cao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trail</m:t>
            </m:r>
          </m:sub>
        </m:sSub>
        <m: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-128</m:t>
            </m:r>
          </m:sup>
        </m:sSup>
      </m:oMath>
      <w:r w:rsidRPr="00FA4D62">
        <w:rPr>
          <w:rFonts w:ascii="Times New Roman" w:hAnsi="Times New Roman" w:cs="Times New Roman"/>
        </w:rPr>
        <w:t>, từ đó khôi phục khóa bí mật.</w:t>
      </w:r>
    </w:p>
    <w:p w14:paraId="6C8DC73C" w14:textId="124631CF" w:rsidR="001E0F38" w:rsidRPr="00FA4D62" w:rsidRDefault="001E0F38" w:rsidP="001E0F38">
      <w:pPr>
        <w:rPr>
          <w:rFonts w:ascii="Times New Roman" w:hAnsi="Times New Roman" w:cs="Times New Roman"/>
        </w:rPr>
      </w:pPr>
      <w:r w:rsidRPr="00FA4D62">
        <w:rPr>
          <w:rFonts w:ascii="Times New Roman" w:hAnsi="Times New Roman" w:cs="Times New Roman"/>
          <w:b/>
          <w:bCs/>
        </w:rPr>
        <w:t xml:space="preserve">Mục </w:t>
      </w:r>
      <w:r w:rsidRPr="00FA4D62">
        <w:rPr>
          <w:rFonts w:ascii="Times New Roman" w:hAnsi="Times New Roman" w:cs="Times New Roman"/>
          <w:b/>
          <w:bCs/>
        </w:rPr>
        <w:t>tiêu</w:t>
      </w:r>
      <w:r w:rsidRPr="00FA4D62">
        <w:rPr>
          <w:rFonts w:ascii="Times New Roman" w:hAnsi="Times New Roman" w:cs="Times New Roman"/>
        </w:rPr>
        <w:t xml:space="preserve">: Chứng minh thuật toán Rubik-4D thỏa mãn Wide Trail Strategy </w:t>
      </w:r>
      <w:r w:rsidRPr="00FA4D62">
        <w:rPr>
          <w:rFonts w:ascii="Times New Roman" w:hAnsi="Times New Roman" w:cs="Times New Roman"/>
          <w:lang w:val="vi-VN"/>
        </w:rPr>
        <w:t>(</w:t>
      </w:r>
      <w:r w:rsidRPr="00FA4D62">
        <w:rPr>
          <w:rFonts w:ascii="Times New Roman" w:hAnsi="Times New Roman" w:cs="Times New Roman"/>
        </w:rPr>
        <w:t xml:space="preserve">Daemen &amp; </w:t>
      </w:r>
      <w:r w:rsidRPr="00FA4D62">
        <w:rPr>
          <w:rFonts w:ascii="Times New Roman" w:hAnsi="Times New Roman" w:cs="Times New Roman"/>
        </w:rPr>
        <w:t>Rijmen</w:t>
      </w:r>
      <w:r w:rsidR="006933FB" w:rsidRPr="00FA4D62">
        <w:rPr>
          <w:rFonts w:ascii="Times New Roman" w:hAnsi="Times New Roman" w:cs="Times New Roman"/>
          <w:lang w:val="vi-VN"/>
        </w:rPr>
        <w:t xml:space="preserve"> | </w:t>
      </w:r>
      <w:r w:rsidR="006933FB" w:rsidRPr="00FA4D62">
        <w:rPr>
          <w:rFonts w:ascii="Times New Roman" w:hAnsi="Times New Roman" w:cs="Times New Roman"/>
          <w:lang w:val="vi-VN"/>
        </w:rPr>
        <w:t>AES - The Advanced Encryption Standard</w:t>
      </w:r>
      <w:r w:rsidRPr="00FA4D62">
        <w:rPr>
          <w:rFonts w:ascii="Times New Roman" w:hAnsi="Times New Roman" w:cs="Times New Roman"/>
          <w:lang w:val="vi-VN"/>
        </w:rPr>
        <w:t>)</w:t>
      </w:r>
      <w:r w:rsidRPr="00FA4D62">
        <w:rPr>
          <w:rFonts w:ascii="Times New Roman" w:hAnsi="Times New Roman" w:cs="Times New Roman"/>
        </w:rPr>
        <w:t>, đảm bảo chặn trên xác suất vi sai toàn cục sau 6 vòng:</w:t>
      </w:r>
    </w:p>
    <w:p w14:paraId="16213D9D" w14:textId="10E4B61C" w:rsidR="001E0F38" w:rsidRPr="00FA4D62" w:rsidRDefault="001E0F38" w:rsidP="001E0F3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trail</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e>
              </m:d>
            </m:e>
            <m:sup>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active</m:t>
                  </m:r>
                </m:sub>
              </m:sSub>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-128</m:t>
              </m:r>
            </m:sup>
          </m:sSup>
        </m:oMath>
      </m:oMathPara>
    </w:p>
    <w:p w14:paraId="05DF7C52" w14:textId="43C64C05" w:rsidR="00CE7873" w:rsidRPr="00FA4D62" w:rsidRDefault="001E0F38" w:rsidP="00DE38B7">
      <w:pPr>
        <w:rPr>
          <w:rFonts w:ascii="Times New Roman" w:hAnsi="Times New Roman" w:cs="Times New Roman"/>
          <w:lang w:val="vi-VN"/>
        </w:rPr>
      </w:pPr>
      <w:r w:rsidRPr="00FA4D62">
        <w:rPr>
          <w:rFonts w:ascii="Times New Roman" w:hAnsi="Times New Roman" w:cs="Times New Roman"/>
          <w:b/>
          <w:bCs/>
        </w:rPr>
        <w:t>2. Mô hình hóa tầng khuếch tán từ mã nguồn C</w:t>
      </w:r>
    </w:p>
    <w:p w14:paraId="517AF519" w14:textId="295F2BD7" w:rsidR="00CE7873" w:rsidRPr="00FA4D62" w:rsidRDefault="00CE7873" w:rsidP="00DE38B7">
      <w:pPr>
        <w:rPr>
          <w:rFonts w:ascii="Times New Roman" w:hAnsi="Times New Roman" w:cs="Times New Roman"/>
          <w:lang w:val="vi-VN"/>
        </w:rPr>
      </w:pPr>
      <w:r w:rsidRPr="00FA4D62">
        <w:rPr>
          <w:rFonts w:ascii="Times New Roman" w:hAnsi="Times New Roman" w:cs="Times New Roman"/>
          <w:lang w:val="vi-VN"/>
        </w:rPr>
        <w:tab/>
      </w:r>
      <w:r w:rsidRPr="00FA4D62">
        <w:rPr>
          <w:rFonts w:ascii="Times New Roman" w:hAnsi="Times New Roman" w:cs="Times New Roman"/>
          <w:lang w:val="vi-VN"/>
        </w:rPr>
        <w:drawing>
          <wp:inline distT="0" distB="0" distL="0" distR="0" wp14:anchorId="5101AAAE" wp14:editId="42D376FF">
            <wp:extent cx="4467225" cy="866775"/>
            <wp:effectExtent l="0" t="0" r="9525" b="9525"/>
            <wp:docPr id="44870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4376" name=""/>
                    <pic:cNvPicPr/>
                  </pic:nvPicPr>
                  <pic:blipFill>
                    <a:blip r:embed="rId5"/>
                    <a:stretch>
                      <a:fillRect/>
                    </a:stretch>
                  </pic:blipFill>
                  <pic:spPr>
                    <a:xfrm>
                      <a:off x="0" y="0"/>
                      <a:ext cx="4467850" cy="866896"/>
                    </a:xfrm>
                    <a:prstGeom prst="rect">
                      <a:avLst/>
                    </a:prstGeom>
                  </pic:spPr>
                </pic:pic>
              </a:graphicData>
            </a:graphic>
          </wp:inline>
        </w:drawing>
      </w:r>
    </w:p>
    <w:p w14:paraId="57C0B6CC" w14:textId="7E82861A" w:rsidR="00DE38B7" w:rsidRPr="00DE38B7" w:rsidRDefault="00CE7873" w:rsidP="00DE38B7">
      <w:pPr>
        <w:jc w:val="center"/>
        <w:rPr>
          <w:rFonts w:ascii="Times New Roman" w:hAnsi="Times New Roman" w:cs="Times New Roman"/>
        </w:rPr>
      </w:pPr>
      <w:r w:rsidRPr="00FA4D62">
        <w:rPr>
          <w:rFonts w:ascii="Times New Roman" w:hAnsi="Times New Roman" w:cs="Times New Roman"/>
          <w:lang w:val="vi-VN"/>
        </w:rPr>
        <w:drawing>
          <wp:inline distT="0" distB="0" distL="0" distR="0" wp14:anchorId="30F782FE" wp14:editId="2269088A">
            <wp:extent cx="5325218" cy="295316"/>
            <wp:effectExtent l="0" t="0" r="8890" b="9525"/>
            <wp:docPr id="9306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47838" name=""/>
                    <pic:cNvPicPr/>
                  </pic:nvPicPr>
                  <pic:blipFill>
                    <a:blip r:embed="rId6"/>
                    <a:stretch>
                      <a:fillRect/>
                    </a:stretch>
                  </pic:blipFill>
                  <pic:spPr>
                    <a:xfrm>
                      <a:off x="0" y="0"/>
                      <a:ext cx="5325218" cy="295316"/>
                    </a:xfrm>
                    <a:prstGeom prst="rect">
                      <a:avLst/>
                    </a:prstGeom>
                  </pic:spPr>
                </pic:pic>
              </a:graphicData>
            </a:graphic>
          </wp:inline>
        </w:drawing>
      </w:r>
    </w:p>
    <w:p w14:paraId="17319A10" w14:textId="77777777" w:rsidR="00DE38B7" w:rsidRPr="00DE38B7" w:rsidRDefault="00DE38B7" w:rsidP="00DE38B7">
      <w:pPr>
        <w:rPr>
          <w:rFonts w:ascii="Times New Roman" w:hAnsi="Times New Roman" w:cs="Times New Roman"/>
          <w:b/>
          <w:bCs/>
        </w:rPr>
      </w:pPr>
      <w:r w:rsidRPr="00DE38B7">
        <w:rPr>
          <w:rFonts w:ascii="Times New Roman" w:hAnsi="Times New Roman" w:cs="Times New Roman"/>
          <w:b/>
          <w:bCs/>
        </w:rPr>
        <w:t>1. Mô hình xác suất vi sai cực đại theo số hộp tích cực</w:t>
      </w:r>
    </w:p>
    <w:p w14:paraId="64F0109B" w14:textId="29C6A4BD" w:rsidR="00DE38B7" w:rsidRPr="00DE38B7" w:rsidRDefault="00DE38B7" w:rsidP="00DE38B7">
      <w:pPr>
        <w:rPr>
          <w:rFonts w:ascii="Times New Roman" w:hAnsi="Times New Roman" w:cs="Times New Roman"/>
        </w:rPr>
      </w:pPr>
      <w:r w:rsidRPr="00DE38B7">
        <w:rPr>
          <w:rFonts w:ascii="Times New Roman" w:hAnsi="Times New Roman" w:cs="Times New Roman"/>
        </w:rPr>
        <w:t>Theo Chiến lược Vết rộng</w:t>
      </w:r>
      <w:r>
        <w:rPr>
          <w:rFonts w:ascii="Times New Roman" w:hAnsi="Times New Roman" w:cs="Times New Roman"/>
          <w:lang w:val="vi-VN"/>
        </w:rPr>
        <w:t xml:space="preserve"> </w:t>
      </w:r>
      <w:r w:rsidRPr="00DE38B7">
        <w:rPr>
          <w:rFonts w:ascii="Times New Roman" w:hAnsi="Times New Roman" w:cs="Times New Roman"/>
        </w:rPr>
        <w:t>của Daemen &amp; Rijmen, xác suất của một đường truyền vi sai (differential trail) toàn cục qua các vòng bị chặn trên bởi:</w:t>
      </w:r>
    </w:p>
    <w:p w14:paraId="68B9FE5F" w14:textId="2B3B79DD"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trail</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e>
              </m:d>
            </m:e>
            <m:sup>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active</m:t>
                  </m:r>
                </m:sub>
              </m:sSub>
            </m:sup>
          </m:sSup>
        </m:oMath>
      </m:oMathPara>
    </w:p>
    <w:p w14:paraId="42606A36"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Trong đó:</w:t>
      </w:r>
    </w:p>
    <w:p w14:paraId="07D78272" w14:textId="4A700C85" w:rsidR="00DE38B7" w:rsidRPr="00DE38B7" w:rsidRDefault="00DE38B7" w:rsidP="00DE38B7">
      <w:pPr>
        <w:numPr>
          <w:ilvl w:val="0"/>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oMath>
      <w:r w:rsidRPr="00DE38B7">
        <w:rPr>
          <w:rFonts w:ascii="Times New Roman" w:hAnsi="Times New Roman" w:cs="Times New Roman"/>
        </w:rPr>
        <w:t xml:space="preserve">: Xác suất vi sai cực đại từ bảng phân phối sai phân (DDT) của S-box </w:t>
      </w:r>
      <m:oMath>
        <m:r>
          <w:rPr>
            <w:rFonts w:ascii="Cambria Math" w:hAnsi="Cambria Math" w:cs="Times New Roman"/>
          </w:rPr>
          <m:t>8</m:t>
        </m:r>
        <m:r>
          <m:rPr>
            <m:nor/>
          </m:rPr>
          <w:rPr>
            <w:rFonts w:ascii="Times New Roman" w:hAnsi="Times New Roman" w:cs="Times New Roman"/>
          </w:rPr>
          <m:t>-bit</m:t>
        </m:r>
      </m:oMath>
      <w:r w:rsidRPr="00DE38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-6</m:t>
            </m:r>
          </m:sup>
        </m:sSup>
      </m:oMath>
      <w:r w:rsidRPr="00DE38B7">
        <w:rPr>
          <w:rFonts w:ascii="Times New Roman" w:hAnsi="Times New Roman" w:cs="Times New Roman"/>
        </w:rPr>
        <w:t>).</w:t>
      </w:r>
    </w:p>
    <w:p w14:paraId="71B4074F" w14:textId="714D520A" w:rsidR="00DE38B7" w:rsidRPr="00DE38B7" w:rsidRDefault="00DE38B7" w:rsidP="00DE38B7">
      <w:pPr>
        <w:numPr>
          <w:ilvl w:val="0"/>
          <w:numId w:val="11"/>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active</m:t>
            </m:r>
          </m:sub>
        </m:sSub>
      </m:oMath>
      <w:r w:rsidRPr="00DE38B7">
        <w:rPr>
          <w:rFonts w:ascii="Times New Roman" w:hAnsi="Times New Roman" w:cs="Times New Roman"/>
        </w:rPr>
        <w:t>: Tổng số hộp S-box tích cực (mang sai phân khác không) trên toàn bộ các vòng mã hóa.</w:t>
      </w:r>
    </w:p>
    <w:p w14:paraId="22894EDF" w14:textId="3F172D63"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Mục tiêu an toàn đặt ra là chứng minh tổng số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active</m:t>
            </m:r>
          </m:sub>
        </m:sSub>
      </m:oMath>
      <w:r w:rsidRPr="00DE38B7">
        <w:rPr>
          <w:rFonts w:ascii="Times New Roman" w:hAnsi="Times New Roman" w:cs="Times New Roman"/>
        </w:rPr>
        <w:t xml:space="preserve"> qua các vòng đủ lớn sao cho xác suất toàn cục thỏa mãn điều kiện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trail</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-128</m:t>
            </m:r>
          </m:sup>
        </m:sSup>
      </m:oMath>
      <w:r w:rsidRPr="00DE38B7">
        <w:rPr>
          <w:rFonts w:ascii="Times New Roman" w:hAnsi="Times New Roman" w:cs="Times New Roman"/>
        </w:rPr>
        <w:t>.</w:t>
      </w:r>
    </w:p>
    <w:p w14:paraId="08A38D84" w14:textId="79B0D42D" w:rsidR="00DE38B7" w:rsidRPr="00DE38B7" w:rsidRDefault="00DE38B7" w:rsidP="00DE38B7">
      <w:pPr>
        <w:rPr>
          <w:rFonts w:ascii="Times New Roman" w:hAnsi="Times New Roman" w:cs="Times New Roman"/>
          <w:b/>
          <w:bCs/>
        </w:rPr>
      </w:pPr>
      <w:r w:rsidRPr="00DE38B7">
        <w:rPr>
          <w:rFonts w:ascii="Times New Roman" w:hAnsi="Times New Roman" w:cs="Times New Roman"/>
          <w:b/>
          <w:bCs/>
        </w:rPr>
        <w:t>2. Đánh giá Vòng 1: Kịch bản tối ưu của kẻ tấn công (</w:t>
      </w:r>
      <m:oMath>
        <m:sSubSup>
          <m:sSubSupPr>
            <m:ctrlPr>
              <w:rPr>
                <w:rFonts w:ascii="Cambria Math" w:hAnsi="Cambria Math" w:cs="Times New Roman"/>
                <w:b/>
                <w:bCs/>
              </w:rPr>
            </m:ctrlPr>
          </m:sSubSupPr>
          <m:e>
            <m:r>
              <m:rPr>
                <m:sty m:val="bi"/>
              </m:rPr>
              <w:rPr>
                <w:rFonts w:ascii="Cambria Math" w:hAnsi="Cambria Math" w:cs="Times New Roman"/>
              </w:rPr>
              <m:t>N</m:t>
            </m:r>
          </m:e>
          <m:sub>
            <m:r>
              <m:rPr>
                <m:nor/>
              </m:rPr>
              <w:rPr>
                <w:rFonts w:ascii="Times New Roman" w:hAnsi="Times New Roman" w:cs="Times New Roman"/>
                <w:b/>
                <w:bCs/>
              </w:rPr>
              <m:t>active</m:t>
            </m:r>
          </m:sub>
          <m:sup>
            <m:d>
              <m:dPr>
                <m:ctrlPr>
                  <w:rPr>
                    <w:rFonts w:ascii="Cambria Math" w:hAnsi="Cambria Math" w:cs="Times New Roman"/>
                    <w:b/>
                    <w:bCs/>
                  </w:rPr>
                </m:ctrlPr>
              </m:dPr>
              <m:e>
                <m:r>
                  <m:rPr>
                    <m:sty m:val="bi"/>
                  </m:rPr>
                  <w:rPr>
                    <w:rFonts w:ascii="Cambria Math" w:hAnsi="Cambria Math" w:cs="Times New Roman"/>
                  </w:rPr>
                  <m:t>1</m:t>
                </m:r>
              </m:e>
            </m:d>
          </m:sup>
        </m:sSubSup>
        <m:r>
          <m:rPr>
            <m:sty m:val="bi"/>
          </m:rPr>
          <w:rPr>
            <w:rFonts w:ascii="Cambria Math" w:hAnsi="Cambria Math" w:cs="Times New Roman"/>
          </w:rPr>
          <m:t>=1</m:t>
        </m:r>
      </m:oMath>
      <w:r w:rsidRPr="00DE38B7">
        <w:rPr>
          <w:rFonts w:ascii="Times New Roman" w:hAnsi="Times New Roman" w:cs="Times New Roman"/>
          <w:b/>
          <w:bCs/>
        </w:rPr>
        <w:t>)</w:t>
      </w:r>
    </w:p>
    <w:p w14:paraId="0578C5E4" w14:textId="5DB3DC0C" w:rsidR="00DE38B7" w:rsidRPr="00DE38B7" w:rsidRDefault="00DE38B7" w:rsidP="00DE38B7">
      <w:pPr>
        <w:numPr>
          <w:ilvl w:val="0"/>
          <w:numId w:val="12"/>
        </w:numPr>
        <w:rPr>
          <w:rFonts w:ascii="Times New Roman" w:hAnsi="Times New Roman" w:cs="Times New Roman"/>
        </w:rPr>
      </w:pPr>
      <w:r w:rsidRPr="00DE38B7">
        <w:rPr>
          <w:rFonts w:ascii="Times New Roman" w:hAnsi="Times New Roman" w:cs="Times New Roman"/>
          <w:b/>
          <w:bCs/>
        </w:rPr>
        <w:t>Tính chất song ánh của S-box:</w:t>
      </w:r>
      <w:r w:rsidRPr="00DE38B7">
        <w:rPr>
          <w:rFonts w:ascii="Times New Roman" w:hAnsi="Times New Roman" w:cs="Times New Roman"/>
        </w:rPr>
        <w:t xml:space="preserve"> Do tầng S-box là phép ánh xạ song ánh trên </w:t>
      </w:r>
      <m:oMath>
        <m:sSubSup>
          <m:sSubSupPr>
            <m:ctrlPr>
              <w:rPr>
                <w:rFonts w:ascii="Cambria Math" w:hAnsi="Cambria Math" w:cs="Times New Roman"/>
              </w:rPr>
            </m:ctrlPr>
          </m:sSubSupPr>
          <m:e>
            <m:r>
              <m:rPr>
                <m:scr m:val="double-struck"/>
                <m:sty m:val="p"/>
              </m:rPr>
              <w:rPr>
                <w:rFonts w:ascii="Cambria Math" w:hAnsi="Cambria Math" w:cs="Times New Roman"/>
              </w:rPr>
              <m:t>F</m:t>
            </m:r>
          </m:e>
          <m:sub>
            <m:r>
              <w:rPr>
                <w:rFonts w:ascii="Cambria Math" w:hAnsi="Cambria Math" w:cs="Times New Roman"/>
              </w:rPr>
              <m:t>2</m:t>
            </m:r>
          </m:sub>
          <m:sup>
            <m:r>
              <w:rPr>
                <w:rFonts w:ascii="Cambria Math" w:hAnsi="Cambria Math" w:cs="Times New Roman"/>
              </w:rPr>
              <m:t>8</m:t>
            </m:r>
          </m:sup>
        </m:sSubSup>
      </m:oMath>
      <w:r w:rsidRPr="00DE38B7">
        <w:rPr>
          <w:rFonts w:ascii="Times New Roman" w:hAnsi="Times New Roman" w:cs="Times New Roman"/>
        </w:rPr>
        <w:t xml:space="preserve">, với mọi sai phân đầu vào </w:t>
      </w:r>
      <m:oMath>
        <m:r>
          <m:rPr>
            <m:sty m:val="p"/>
          </m:rPr>
          <w:rPr>
            <w:rFonts w:ascii="Cambria Math" w:hAnsi="Cambria Math" w:cs="Times New Roman"/>
          </w:rPr>
          <m:t>Δ</m:t>
        </m:r>
        <m:r>
          <w:rPr>
            <w:rFonts w:ascii="Cambria Math" w:hAnsi="Cambria Math" w:cs="Times New Roman"/>
          </w:rPr>
          <m:t>x≠0</m:t>
        </m:r>
      </m:oMath>
      <w:r w:rsidRPr="00DE38B7">
        <w:rPr>
          <w:rFonts w:ascii="Times New Roman" w:hAnsi="Times New Roman" w:cs="Times New Roman"/>
        </w:rPr>
        <w:t>, sai phân đầu ra luôn khác không:</w:t>
      </w:r>
    </w:p>
    <w:p w14:paraId="054C7381" w14:textId="33AE1454" w:rsidR="00DE38B7" w:rsidRPr="00DE38B7" w:rsidRDefault="00DE38B7" w:rsidP="00DE38B7">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y=S</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⊕S</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Δ</m:t>
              </m:r>
              <m:r>
                <w:rPr>
                  <w:rFonts w:ascii="Cambria Math" w:hAnsi="Cambria Math" w:cs="Times New Roman"/>
                </w:rPr>
                <m:t>x</m:t>
              </m:r>
            </m:e>
          </m:d>
          <m:r>
            <w:rPr>
              <w:rFonts w:ascii="Cambria Math" w:hAnsi="Cambria Math" w:cs="Times New Roman"/>
            </w:rPr>
            <m:t>≠0</m:t>
          </m:r>
        </m:oMath>
      </m:oMathPara>
    </w:p>
    <w:p w14:paraId="60F7CDC4" w14:textId="3B677B64" w:rsidR="00DE38B7" w:rsidRPr="00DE38B7" w:rsidRDefault="00DE38B7" w:rsidP="00DE38B7">
      <w:pPr>
        <w:numPr>
          <w:ilvl w:val="0"/>
          <w:numId w:val="12"/>
        </w:numPr>
        <w:rPr>
          <w:rFonts w:ascii="Times New Roman" w:hAnsi="Times New Roman" w:cs="Times New Roman"/>
        </w:rPr>
      </w:pPr>
      <w:r w:rsidRPr="00DE38B7">
        <w:rPr>
          <w:rFonts w:ascii="Times New Roman" w:hAnsi="Times New Roman" w:cs="Times New Roman"/>
          <w:b/>
          <w:bCs/>
        </w:rPr>
        <w:lastRenderedPageBreak/>
        <w:t>Trọng số đầu vào tối thiểu:</w:t>
      </w:r>
      <w:r w:rsidRPr="00DE38B7">
        <w:rPr>
          <w:rFonts w:ascii="Times New Roman" w:hAnsi="Times New Roman" w:cs="Times New Roman"/>
        </w:rPr>
        <w:t xml:space="preserve"> Hệ số phân nhánh vi sai của tầng </w:t>
      </w:r>
      <m:oMath>
        <m:r>
          <w:rPr>
            <w:rFonts w:ascii="Cambria Math" w:hAnsi="Cambria Math" w:cs="Times New Roman"/>
          </w:rPr>
          <m:t>θ</m:t>
        </m:r>
      </m:oMath>
      <w:r w:rsidRPr="00DE38B7">
        <w:rPr>
          <w:rFonts w:ascii="Times New Roman" w:hAnsi="Times New Roman" w:cs="Times New Roman"/>
        </w:rPr>
        <w:t xml:space="preserve"> được định nghĩa:</w:t>
      </w:r>
    </w:p>
    <w:p w14:paraId="1D9DB0FF" w14:textId="7E4A28E5"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B</m:t>
              </m:r>
            </m:e>
            <m:sub>
              <m:r>
                <w:rPr>
                  <w:rFonts w:ascii="Cambria Math" w:hAnsi="Cambria Math" w:cs="Times New Roman"/>
                </w:rPr>
                <m:t>D</m:t>
              </m:r>
            </m:sub>
          </m:sSub>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min</m:t>
                  </m:r>
                </m:e>
                <m:lim>
                  <m:r>
                    <m:rPr>
                      <m:sty m:val="p"/>
                    </m:rPr>
                    <w:rPr>
                      <w:rFonts w:ascii="Cambria Math" w:hAnsi="Cambria Math" w:cs="Times New Roman"/>
                    </w:rPr>
                    <m:t>Δ</m:t>
                  </m:r>
                  <m:r>
                    <w:rPr>
                      <w:rFonts w:ascii="Cambria Math" w:hAnsi="Cambria Math" w:cs="Times New Roman"/>
                    </w:rPr>
                    <m:t>X≠0</m:t>
                  </m:r>
                </m:lim>
              </m:limLow>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θ</m:t>
                      </m:r>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e>
                  </m:d>
                </m:e>
              </m:d>
            </m:e>
          </m:func>
        </m:oMath>
      </m:oMathPara>
    </w:p>
    <w:p w14:paraId="459BE37A"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Theo nguyên lý tìm đường truyền vi sai tối ưu trên cấu trúc ARX (Mouha et al., 2011/2013), kịch bản nguy hiểm nhất mà kẻ tấn công lựa chọn để tối thiểu hóa tổng số nhánh kích hoạt là đưa vào vector sai phân có trọng số Hamming nhỏ nhất:</w:t>
      </w:r>
    </w:p>
    <w:p w14:paraId="0872AC0C" w14:textId="6B1D96F5"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r>
            <w:rPr>
              <w:rFonts w:ascii="Cambria Math" w:hAnsi="Cambria Math" w:cs="Times New Roman"/>
            </w:rPr>
            <m:t>=1</m:t>
          </m:r>
        </m:oMath>
      </m:oMathPara>
    </w:p>
    <w:p w14:paraId="323EEAFA" w14:textId="0685AE8C" w:rsidR="00DE38B7" w:rsidRPr="00DE38B7" w:rsidRDefault="00DE38B7" w:rsidP="00DE38B7">
      <w:pPr>
        <w:numPr>
          <w:ilvl w:val="0"/>
          <w:numId w:val="12"/>
        </w:numPr>
        <w:rPr>
          <w:rFonts w:ascii="Times New Roman" w:hAnsi="Times New Roman" w:cs="Times New Roman"/>
        </w:rPr>
      </w:pPr>
      <w:r w:rsidRPr="00DE38B7">
        <w:rPr>
          <w:rFonts w:ascii="Times New Roman" w:hAnsi="Times New Roman" w:cs="Times New Roman"/>
          <w:b/>
          <w:bCs/>
        </w:rPr>
        <w:t>Số hộp tích cực Vòng 1:</w:t>
      </w:r>
      <w:r w:rsidRPr="00DE38B7">
        <w:rPr>
          <w:rFonts w:ascii="Times New Roman" w:hAnsi="Times New Roman" w:cs="Times New Roman"/>
        </w:rPr>
        <w:t xml:space="preserve"> Khi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r>
          <w:rPr>
            <w:rFonts w:ascii="Cambria Math" w:hAnsi="Cambria Math" w:cs="Times New Roman"/>
          </w:rPr>
          <m:t>=1</m:t>
        </m:r>
      </m:oMath>
      <w:r w:rsidRPr="00DE38B7">
        <w:rPr>
          <w:rFonts w:ascii="Times New Roman" w:hAnsi="Times New Roman" w:cs="Times New Roman"/>
        </w:rPr>
        <w:t>, số hộp S-box bị kích hoạt ở vòng đầu tiên đạt giá trị cực tiểu:</w:t>
      </w:r>
    </w:p>
    <w:p w14:paraId="32C94F83" w14:textId="000DEF30" w:rsidR="00DE38B7" w:rsidRPr="00DE38B7" w:rsidRDefault="00DE38B7" w:rsidP="00DE38B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=1</m:t>
          </m:r>
        </m:oMath>
      </m:oMathPara>
    </w:p>
    <w:p w14:paraId="6FFC347F" w14:textId="0C5D72C9" w:rsidR="00DE38B7" w:rsidRPr="00DE38B7" w:rsidRDefault="00DE38B7" w:rsidP="00DE38B7">
      <w:pPr>
        <w:rPr>
          <w:rFonts w:ascii="Times New Roman" w:hAnsi="Times New Roman" w:cs="Times New Roman"/>
          <w:b/>
          <w:bCs/>
        </w:rPr>
      </w:pPr>
      <w:r w:rsidRPr="00DE38B7">
        <w:rPr>
          <w:rFonts w:ascii="Times New Roman" w:hAnsi="Times New Roman" w:cs="Times New Roman"/>
          <w:b/>
          <w:bCs/>
        </w:rPr>
        <w:t>3. Đánh giá Vòng 2: Cận dưới số hộp tích cực (</w:t>
      </w:r>
      <m:oMath>
        <m:sSubSup>
          <m:sSubSupPr>
            <m:ctrlPr>
              <w:rPr>
                <w:rFonts w:ascii="Cambria Math" w:hAnsi="Cambria Math" w:cs="Times New Roman"/>
                <w:b/>
                <w:bCs/>
              </w:rPr>
            </m:ctrlPr>
          </m:sSubSupPr>
          <m:e>
            <m:r>
              <m:rPr>
                <m:sty m:val="bi"/>
              </m:rPr>
              <w:rPr>
                <w:rFonts w:ascii="Cambria Math" w:hAnsi="Cambria Math" w:cs="Times New Roman"/>
              </w:rPr>
              <m:t>N</m:t>
            </m:r>
          </m:e>
          <m:sub>
            <m:r>
              <m:rPr>
                <m:nor/>
              </m:rPr>
              <w:rPr>
                <w:rFonts w:ascii="Times New Roman" w:hAnsi="Times New Roman" w:cs="Times New Roman"/>
                <w:b/>
                <w:bCs/>
              </w:rPr>
              <m:t>active</m:t>
            </m:r>
          </m:sub>
          <m:sup>
            <m:d>
              <m:dPr>
                <m:ctrlPr>
                  <w:rPr>
                    <w:rFonts w:ascii="Cambria Math" w:hAnsi="Cambria Math" w:cs="Times New Roman"/>
                    <w:b/>
                    <w:bCs/>
                  </w:rPr>
                </m:ctrlPr>
              </m:dPr>
              <m:e>
                <m:r>
                  <m:rPr>
                    <m:sty m:val="bi"/>
                  </m:rPr>
                  <w:rPr>
                    <w:rFonts w:ascii="Cambria Math" w:hAnsi="Cambria Math" w:cs="Times New Roman"/>
                  </w:rPr>
                  <m:t>2</m:t>
                </m:r>
              </m:e>
            </m:d>
          </m:sup>
        </m:sSubSup>
        <m:r>
          <m:rPr>
            <m:sty m:val="bi"/>
          </m:rPr>
          <w:rPr>
            <w:rFonts w:ascii="Cambria Math" w:hAnsi="Cambria Math" w:cs="Times New Roman"/>
          </w:rPr>
          <m:t>≥5</m:t>
        </m:r>
      </m:oMath>
      <w:r w:rsidRPr="00DE38B7">
        <w:rPr>
          <w:rFonts w:ascii="Times New Roman" w:hAnsi="Times New Roman" w:cs="Times New Roman"/>
          <w:b/>
          <w:bCs/>
        </w:rPr>
        <w:t>)</w:t>
      </w:r>
    </w:p>
    <w:p w14:paraId="3976D928" w14:textId="24663F37"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Sai phân đơn byte </w:t>
      </w:r>
      <m:oMath>
        <m:r>
          <m:rPr>
            <m:sty m:val="p"/>
          </m:rPr>
          <w:rPr>
            <w:rFonts w:ascii="Cambria Math" w:hAnsi="Cambria Math" w:cs="Times New Roman"/>
          </w:rPr>
          <m:t>Δ</m:t>
        </m:r>
        <m:r>
          <w:rPr>
            <w:rFonts w:ascii="Cambria Math" w:hAnsi="Cambria Math" w:cs="Times New Roman"/>
          </w:rPr>
          <m:t>y≠0</m:t>
        </m:r>
      </m:oMath>
      <w:r w:rsidRPr="00DE38B7">
        <w:rPr>
          <w:rFonts w:ascii="Times New Roman" w:hAnsi="Times New Roman" w:cs="Times New Roman"/>
        </w:rPr>
        <w:t xml:space="preserve"> từ Vòng 1 tiếp tục đi vào tầng khuếch tán </w:t>
      </w:r>
      <m:oMath>
        <m:r>
          <w:rPr>
            <w:rFonts w:ascii="Cambria Math" w:hAnsi="Cambria Math" w:cs="Times New Roman"/>
          </w:rPr>
          <m:t>θ=</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SO</m:t>
            </m:r>
            <m:d>
              <m:dPr>
                <m:ctrlPr>
                  <w:rPr>
                    <w:rFonts w:ascii="Cambria Math" w:hAnsi="Cambria Math" w:cs="Times New Roman"/>
                  </w:rPr>
                </m:ctrlPr>
              </m:dPr>
              <m:e>
                <m:r>
                  <w:rPr>
                    <w:rFonts w:ascii="Cambria Math" w:hAnsi="Cambria Math" w:cs="Times New Roman"/>
                  </w:rPr>
                  <m:t>4</m:t>
                </m:r>
              </m:e>
            </m:d>
          </m:sub>
        </m:sSub>
        <m:r>
          <w:rPr>
            <w:rFonts w:ascii="Cambria Math" w:hAnsi="Cambria Math" w:cs="Times New Roman"/>
          </w:rPr>
          <m:t>∘</m:t>
        </m:r>
        <m:r>
          <m:rPr>
            <m:nor/>
          </m:rPr>
          <w:rPr>
            <w:rFonts w:ascii="Times New Roman" w:hAnsi="Times New Roman" w:cs="Times New Roman"/>
          </w:rPr>
          <m:t>Ripple-ARX</m:t>
        </m:r>
      </m:oMath>
      <w:r w:rsidRPr="00DE38B7">
        <w:rPr>
          <w:rFonts w:ascii="Times New Roman" w:hAnsi="Times New Roman" w:cs="Times New Roman"/>
        </w:rPr>
        <w:t xml:space="preserve">. Ta chứng minh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θ</m:t>
            </m:r>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e>
        </m:d>
        <m:r>
          <w:rPr>
            <w:rFonts w:ascii="Cambria Math" w:hAnsi="Cambria Math" w:cs="Times New Roman"/>
          </w:rPr>
          <m:t>≥5</m:t>
        </m:r>
      </m:oMath>
      <w:r w:rsidRPr="00DE38B7">
        <w:rPr>
          <w:rFonts w:ascii="Times New Roman" w:hAnsi="Times New Roman" w:cs="Times New Roman"/>
        </w:rPr>
        <w:t xml:space="preserve"> thông qua cơ chế cạn kiệt bậc tự do cờ nhớ.</w:t>
      </w:r>
    </w:p>
    <w:p w14:paraId="1F75B876" w14:textId="77777777" w:rsidR="00DE38B7" w:rsidRPr="00DE38B7" w:rsidRDefault="00DE38B7" w:rsidP="00DE38B7">
      <w:pPr>
        <w:rPr>
          <w:rFonts w:ascii="Times New Roman" w:hAnsi="Times New Roman" w:cs="Times New Roman"/>
        </w:rPr>
      </w:pPr>
      <w:r w:rsidRPr="00DE38B7">
        <w:rPr>
          <w:rFonts w:ascii="Times New Roman" w:hAnsi="Times New Roman" w:cs="Times New Roman"/>
          <w:b/>
          <w:bCs/>
        </w:rPr>
        <w:t>3.1. Ràng buộc sai phân cờ nhớ của phép cộng với hằng số 0x5A</w:t>
      </w:r>
    </w:p>
    <w:p w14:paraId="0232540C"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Phép toán biến đổi trong vòng lặp Ripple-ARX là:</w:t>
      </w:r>
    </w:p>
    <w:p w14:paraId="5FCF0748" w14:textId="3B6AA55D" w:rsidR="00DE38B7" w:rsidRPr="00DE38B7" w:rsidRDefault="00DE38B7" w:rsidP="00DE38B7">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x⊞</m:t>
              </m:r>
              <m:r>
                <m:rPr>
                  <m:scr m:val="monospace"/>
                  <m:sty m:val="p"/>
                </m:rPr>
                <w:rPr>
                  <w:rFonts w:ascii="Cambria Math" w:hAnsi="Cambria Math" w:cs="Times New Roman"/>
                </w:rPr>
                <m:t>0x5A</m:t>
              </m:r>
            </m:e>
          </m:d>
          <m:r>
            <w:rPr>
              <w:rFonts w:ascii="Cambria Math" w:hAnsi="Cambria Math" w:cs="Times New Roman"/>
            </w:rPr>
            <m:t> </m:t>
          </m:r>
          <m:func>
            <m:funcPr>
              <m:ctrlPr>
                <w:rPr>
                  <w:rFonts w:ascii="Cambria Math" w:hAnsi="Cambria Math" w:cs="Times New Roman"/>
                </w:rPr>
              </m:ctrlPr>
            </m:funcPr>
            <m:fName>
              <m:r>
                <m:rPr>
                  <m:sty m:val="p"/>
                </m:rPr>
                <w:rPr>
                  <w:rFonts w:ascii="Cambria Math" w:hAnsi="Cambria Math" w:cs="Times New Roman"/>
                </w:rPr>
                <m:t>mod</m:t>
              </m:r>
            </m:fName>
            <m:e>
              <m:r>
                <w:rPr>
                  <w:rFonts w:ascii="Cambria Math" w:hAnsi="Cambria Math" w:cs="Times New Roman"/>
                </w:rPr>
                <m:t>256</m:t>
              </m:r>
            </m:e>
          </m:func>
          <m:r>
            <w:rPr>
              <w:rFonts w:ascii="Cambria Math" w:hAnsi="Cambria Math" w:cs="Times New Roman"/>
            </w:rPr>
            <m:t> </m:t>
          </m:r>
        </m:oMath>
      </m:oMathPara>
    </w:p>
    <w:p w14:paraId="24573478" w14:textId="389CBEB8"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với </w:t>
      </w:r>
      <m:oMath>
        <m:r>
          <m:rPr>
            <m:scr m:val="monospace"/>
            <m:sty m:val="p"/>
          </m:rPr>
          <w:rPr>
            <w:rFonts w:ascii="Cambria Math" w:hAnsi="Cambria Math" w:cs="Times New Roman"/>
          </w:rPr>
          <m:t>0x5A</m:t>
        </m:r>
        <m:r>
          <w:rPr>
            <w:rFonts w:ascii="Cambria Math" w:hAnsi="Cambria Math" w:cs="Times New Roman"/>
          </w:rPr>
          <m:t>=0101 </m:t>
        </m:r>
        <m:sSub>
          <m:sSubPr>
            <m:ctrlPr>
              <w:rPr>
                <w:rFonts w:ascii="Cambria Math" w:hAnsi="Cambria Math" w:cs="Times New Roman"/>
              </w:rPr>
            </m:ctrlPr>
          </m:sSubPr>
          <m:e>
            <m:r>
              <w:rPr>
                <w:rFonts w:ascii="Cambria Math" w:hAnsi="Cambria Math" w:cs="Times New Roman"/>
              </w:rPr>
              <m:t>1010</m:t>
            </m:r>
          </m:e>
          <m:sub>
            <m:r>
              <w:rPr>
                <w:rFonts w:ascii="Cambria Math" w:hAnsi="Cambria Math" w:cs="Times New Roman"/>
              </w:rPr>
              <m:t>2</m:t>
            </m:r>
          </m:sub>
        </m:sSub>
      </m:oMath>
      <w:r w:rsidRPr="00DE38B7">
        <w:rPr>
          <w:rFonts w:ascii="Times New Roman" w:hAnsi="Times New Roman" w:cs="Times New Roman"/>
        </w:rPr>
        <w:t xml:space="preserve">. Xét hằng số cố định </w:t>
      </w:r>
      <m:oMath>
        <m:r>
          <w:rPr>
            <w:rFonts w:ascii="Cambria Math" w:hAnsi="Cambria Math" w:cs="Times New Roman"/>
          </w:rPr>
          <m:t>y=</m:t>
        </m:r>
        <m:r>
          <m:rPr>
            <m:scr m:val="monospace"/>
            <m:sty m:val="p"/>
          </m:rPr>
          <w:rPr>
            <w:rFonts w:ascii="Cambria Math" w:hAnsi="Cambria Math" w:cs="Times New Roman"/>
          </w:rPr>
          <m:t>0x5A</m:t>
        </m:r>
        <m:r>
          <w:rPr>
            <w:rFonts w:ascii="Cambria Math" w:hAnsi="Cambria Math" w:cs="Times New Roman"/>
          </w:rPr>
          <m:t>⟹</m:t>
        </m:r>
        <m:r>
          <m:rPr>
            <m:sty m:val="p"/>
          </m:rPr>
          <w:rPr>
            <w:rFonts w:ascii="Cambria Math" w:hAnsi="Cambria Math" w:cs="Times New Roman"/>
          </w:rPr>
          <m:t>Δ</m:t>
        </m:r>
        <m:r>
          <w:rPr>
            <w:rFonts w:ascii="Cambria Math" w:hAnsi="Cambria Math" w:cs="Times New Roman"/>
          </w:rPr>
          <m:t>y=β=0</m:t>
        </m:r>
      </m:oMath>
      <w:r w:rsidRPr="00DE38B7">
        <w:rPr>
          <w:rFonts w:ascii="Times New Roman" w:hAnsi="Times New Roman" w:cs="Times New Roman"/>
        </w:rPr>
        <w:t>.</w:t>
      </w:r>
    </w:p>
    <w:p w14:paraId="4084ABDF"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Theo lý thuyết vi sai số học của Lipmaa &amp; Moriai (FSE 2001), công thức đệ quy của cờ nhớ qua phép cộng là:</w:t>
      </w:r>
    </w:p>
    <w:p w14:paraId="3CC26068" w14:textId="437EC903"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j+1</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d>
        </m:oMath>
      </m:oMathPara>
    </w:p>
    <w:p w14:paraId="07F939D2" w14:textId="29B28D7F" w:rsidR="00DE38B7" w:rsidRPr="00DE38B7" w:rsidRDefault="00DE38B7" w:rsidP="00DE38B7">
      <w:pPr>
        <w:numPr>
          <w:ilvl w:val="0"/>
          <w:numId w:val="13"/>
        </w:numPr>
        <w:rPr>
          <w:rFonts w:ascii="Times New Roman" w:hAnsi="Times New Roman" w:cs="Times New Roman"/>
        </w:rPr>
      </w:pPr>
      <w:r w:rsidRPr="00DE38B7">
        <w:rPr>
          <w:rFonts w:ascii="Times New Roman" w:hAnsi="Times New Roman" w:cs="Times New Roman"/>
        </w:rPr>
        <w:t xml:space="preserve">Tại các vị trí bit tích cực của hằng số </w:t>
      </w:r>
      <m:oMath>
        <m:r>
          <m:rPr>
            <m:scr m:val="monospace"/>
            <m:sty m:val="p"/>
          </m:rPr>
          <w:rPr>
            <w:rFonts w:ascii="Cambria Math" w:hAnsi="Cambria Math" w:cs="Times New Roman"/>
          </w:rPr>
          <m:t>0x5A</m:t>
        </m:r>
      </m:oMath>
      <w:r w:rsidRPr="00DE38B7">
        <w:rPr>
          <w:rFonts w:ascii="Times New Roman" w:hAnsi="Times New Roman" w:cs="Times New Roman"/>
        </w:rPr>
        <w:t xml:space="preserve"> (</w:t>
      </w:r>
      <m:oMath>
        <m:r>
          <w:rPr>
            <w:rFonts w:ascii="Cambria Math" w:hAnsi="Cambria Math" w:cs="Times New Roman"/>
          </w:rPr>
          <m:t>j∈</m:t>
        </m:r>
        <m:d>
          <m:dPr>
            <m:begChr m:val="{"/>
            <m:endChr m:val="}"/>
            <m:ctrlPr>
              <w:rPr>
                <w:rFonts w:ascii="Cambria Math" w:hAnsi="Cambria Math" w:cs="Times New Roman"/>
              </w:rPr>
            </m:ctrlPr>
          </m:dPr>
          <m:e>
            <m:r>
              <w:rPr>
                <w:rFonts w:ascii="Cambria Math" w:hAnsi="Cambria Math" w:cs="Times New Roman"/>
              </w:rPr>
              <m:t>1,3,4,6</m:t>
            </m:r>
          </m:e>
        </m:d>
      </m:oMath>
      <w:r w:rsidRPr="00DE38B7">
        <w:rPr>
          <w:rFonts w:ascii="Times New Roman" w:hAnsi="Times New Roman" w:cs="Times New Roman"/>
        </w:rPr>
        <w:t xml:space="preserve">), ta có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=1</m:t>
        </m:r>
      </m:oMath>
      <w:r w:rsidRPr="00DE38B7">
        <w:rPr>
          <w:rFonts w:ascii="Times New Roman" w:hAnsi="Times New Roman" w:cs="Times New Roman"/>
        </w:rPr>
        <w:t>. Rút gọn biểu thức cờ nhớ:</w:t>
      </w:r>
    </w:p>
    <w:p w14:paraId="7F2BDE10" w14:textId="0805B45D"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m:oMathPara>
    </w:p>
    <w:p w14:paraId="50F31588" w14:textId="6D0DBA56" w:rsidR="00DE38B7" w:rsidRPr="00DE38B7" w:rsidRDefault="00DE38B7" w:rsidP="00DE38B7">
      <w:pPr>
        <w:numPr>
          <w:ilvl w:val="0"/>
          <w:numId w:val="13"/>
        </w:numPr>
        <w:rPr>
          <w:rFonts w:ascii="Times New Roman" w:hAnsi="Times New Roman" w:cs="Times New Roman"/>
        </w:rPr>
      </w:pPr>
      <w:r w:rsidRPr="00DE38B7">
        <w:rPr>
          <w:rFonts w:ascii="Times New Roman" w:hAnsi="Times New Roman" w:cs="Times New Roman"/>
        </w:rPr>
        <w:t xml:space="preserve">Đối với luồng dữ liệu mang sai phân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=x⊕α</m:t>
        </m:r>
      </m:oMath>
      <w:r w:rsidRPr="00DE38B7">
        <w:rPr>
          <w:rFonts w:ascii="Times New Roman" w:hAnsi="Times New Roman" w:cs="Times New Roman"/>
        </w:rPr>
        <w:t>:</w:t>
      </w:r>
    </w:p>
    <w:p w14:paraId="188DD6DA" w14:textId="029259B5" w:rsidR="00DE38B7" w:rsidRPr="00DE38B7" w:rsidRDefault="00DE38B7" w:rsidP="00DE38B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j+1</m:t>
              </m:r>
            </m:sub>
            <m:sup>
              <m:r>
                <w:rPr>
                  <w:rFonts w:ascii="Cambria Math" w:hAnsi="Cambria Math" w:cs="Times New Roman"/>
                </w:rPr>
                <m:t>*</m:t>
              </m:r>
            </m:sup>
          </m:sSubSup>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d>
        </m:oMath>
      </m:oMathPara>
    </w:p>
    <w:p w14:paraId="147837DF" w14:textId="77777777" w:rsidR="00DE38B7" w:rsidRPr="00DE38B7" w:rsidRDefault="00DE38B7" w:rsidP="00DE38B7">
      <w:pPr>
        <w:numPr>
          <w:ilvl w:val="0"/>
          <w:numId w:val="13"/>
        </w:numPr>
        <w:rPr>
          <w:rFonts w:ascii="Times New Roman" w:hAnsi="Times New Roman" w:cs="Times New Roman"/>
        </w:rPr>
      </w:pPr>
      <w:r w:rsidRPr="00DE38B7">
        <w:rPr>
          <w:rFonts w:ascii="Times New Roman" w:hAnsi="Times New Roman" w:cs="Times New Roman"/>
        </w:rPr>
        <w:t>Để ngăn chặn hiệu ứng domino lan truyền sang các bit bậc cao, kẻ tấn công bắt buộc phải dập tắt sai phân cờ nhớ:</w:t>
      </w:r>
    </w:p>
    <w:p w14:paraId="63043536" w14:textId="0D101B59" w:rsidR="00DE38B7" w:rsidRPr="00DE38B7" w:rsidRDefault="00DE38B7" w:rsidP="00DE38B7">
      <w:pPr>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j+1</m:t>
              </m:r>
            </m:sub>
          </m:sSub>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j+1</m:t>
              </m:r>
            </m:sub>
            <m:sup>
              <m:r>
                <w:rPr>
                  <w:rFonts w:ascii="Cambria Math" w:hAnsi="Cambria Math" w:cs="Times New Roman"/>
                </w:rPr>
                <m:t>*</m:t>
              </m:r>
            </m:sup>
          </m:sSubSup>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d>
          <m:r>
            <w:rPr>
              <w:rFonts w:ascii="Cambria Math" w:hAnsi="Cambria Math" w:cs="Times New Roman"/>
            </w:rPr>
            <m:t>=</m:t>
          </m:r>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e>
              </m:d>
            </m:e>
          </m:d>
        </m:oMath>
      </m:oMathPara>
    </w:p>
    <w:p w14:paraId="337A323C" w14:textId="0F8B4802" w:rsidR="00DE38B7" w:rsidRPr="00DE38B7" w:rsidRDefault="00DE38B7" w:rsidP="00DE38B7">
      <w:pPr>
        <w:numPr>
          <w:ilvl w:val="0"/>
          <w:numId w:val="13"/>
        </w:numPr>
        <w:rPr>
          <w:rFonts w:ascii="Times New Roman" w:hAnsi="Times New Roman" w:cs="Times New Roman"/>
        </w:rPr>
      </w:pPr>
      <w:r w:rsidRPr="00DE38B7">
        <w:rPr>
          <w:rFonts w:ascii="Times New Roman" w:hAnsi="Times New Roman" w:cs="Times New Roman"/>
        </w:rPr>
        <w:lastRenderedPageBreak/>
        <w:t xml:space="preserve">Khi tại vị trí </w:t>
      </w:r>
      <m:oMath>
        <m:r>
          <w:rPr>
            <w:rFonts w:ascii="Cambria Math" w:hAnsi="Cambria Math" w:cs="Times New Roman"/>
          </w:rPr>
          <m:t>j</m:t>
        </m:r>
      </m:oMath>
      <w:r w:rsidRPr="00DE38B7">
        <w:rPr>
          <w:rFonts w:ascii="Times New Roman" w:hAnsi="Times New Roman" w:cs="Times New Roman"/>
        </w:rPr>
        <w:t xml:space="preserve"> có sai phân truyền vào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=1</m:t>
        </m:r>
      </m:oMath>
      <w:r w:rsidRPr="00DE38B7">
        <w:rPr>
          <w:rFonts w:ascii="Times New Roman" w:hAnsi="Times New Roman" w:cs="Times New Roman"/>
        </w:rPr>
        <w:t xml:space="preserve"> hoặc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oMath>
      <w:r w:rsidRPr="00DE38B7">
        <w:rPr>
          <w:rFonts w:ascii="Times New Roman" w:hAnsi="Times New Roman" w:cs="Times New Roman"/>
        </w:rPr>
        <w:t>), phương trình Boolean trên chỉ có đúng 1 nghiệm duy nhất:</w:t>
      </w:r>
    </w:p>
    <w:p w14:paraId="71E5E490" w14:textId="1459BC25" w:rsidR="00DE38B7" w:rsidRPr="00DE38B7" w:rsidRDefault="00DE38B7" w:rsidP="00DE38B7">
      <w:pPr>
        <w:rPr>
          <w:rFonts w:ascii="Times New Roman" w:hAnsi="Times New Roman" w:cs="Times New Roman"/>
        </w:rPr>
      </w:pPr>
      <m:oMathPara>
        <m:oMath>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e>
                </m:mr>
                <m:m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e>
                </m:mr>
              </m:m>
            </m:e>
          </m:d>
        </m:oMath>
      </m:oMathPara>
    </w:p>
    <w:p w14:paraId="1B7E4E11" w14:textId="77777777" w:rsidR="00DE38B7" w:rsidRPr="00DE38B7" w:rsidRDefault="00DE38B7" w:rsidP="00DE38B7">
      <w:pPr>
        <w:numPr>
          <w:ilvl w:val="0"/>
          <w:numId w:val="13"/>
        </w:numPr>
        <w:rPr>
          <w:rFonts w:ascii="Times New Roman" w:hAnsi="Times New Roman" w:cs="Times New Roman"/>
        </w:rPr>
      </w:pPr>
      <w:r w:rsidRPr="00DE38B7">
        <w:rPr>
          <w:rFonts w:ascii="Times New Roman" w:hAnsi="Times New Roman" w:cs="Times New Roman"/>
          <w:b/>
          <w:bCs/>
        </w:rPr>
        <w:t>Hệ quả bậc tự do:</w:t>
      </w:r>
    </w:p>
    <w:p w14:paraId="5785AF6D" w14:textId="2624A0FE" w:rsidR="00DE38B7" w:rsidRPr="00DE38B7" w:rsidRDefault="00DE38B7" w:rsidP="00DE38B7">
      <w:pPr>
        <w:numPr>
          <w:ilvl w:val="1"/>
          <w:numId w:val="13"/>
        </w:numPr>
        <w:rPr>
          <w:rFonts w:ascii="Times New Roman" w:hAnsi="Times New Roman" w:cs="Times New Roman"/>
        </w:rPr>
      </w:pPr>
      <w:r w:rsidRPr="00DE38B7">
        <w:rPr>
          <w:rFonts w:ascii="Times New Roman" w:hAnsi="Times New Roman" w:cs="Times New Roman"/>
        </w:rPr>
        <w:t xml:space="preserve">Việc cố định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oMath>
      <w:r w:rsidRPr="00DE38B7">
        <w:rPr>
          <w:rFonts w:ascii="Times New Roman" w:hAnsi="Times New Roman" w:cs="Times New Roman"/>
        </w:rPr>
        <w:t xml:space="preserve"> khóa trực tiếp 1 bit của bản rõ tại vị trí </w:t>
      </w:r>
      <m:oMath>
        <m:r>
          <w:rPr>
            <w:rFonts w:ascii="Cambria Math" w:hAnsi="Cambria Math" w:cs="Times New Roman"/>
          </w:rPr>
          <m:t>j</m:t>
        </m:r>
      </m:oMath>
      <w:r w:rsidRPr="00DE38B7">
        <w:rPr>
          <w:rFonts w:ascii="Times New Roman" w:hAnsi="Times New Roman" w:cs="Times New Roman"/>
        </w:rPr>
        <w:t xml:space="preserve"> (mất 1 bit tự do).</w:t>
      </w:r>
    </w:p>
    <w:p w14:paraId="3EA7CCDA" w14:textId="0381E50B" w:rsidR="00DE38B7" w:rsidRPr="00DE38B7" w:rsidRDefault="00DE38B7" w:rsidP="00DE38B7">
      <w:pPr>
        <w:numPr>
          <w:ilvl w:val="1"/>
          <w:numId w:val="13"/>
        </w:numPr>
        <w:rPr>
          <w:rFonts w:ascii="Times New Roman" w:hAnsi="Times New Roman" w:cs="Times New Roman"/>
        </w:rPr>
      </w:pPr>
      <w:r w:rsidRPr="00DE38B7">
        <w:rPr>
          <w:rFonts w:ascii="Times New Roman" w:hAnsi="Times New Roman" w:cs="Times New Roman"/>
        </w:rPr>
        <w:t xml:space="preserve">Việc cố định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2</m:t>
            </m:r>
          </m:sub>
        </m:sSub>
      </m:oMath>
      <w:r w:rsidRPr="00DE38B7">
        <w:rPr>
          <w:rFonts w:ascii="Times New Roman" w:hAnsi="Times New Roman" w:cs="Times New Roman"/>
        </w:rPr>
        <w:t xml:space="preserve"> buộc kẻ tấn công phải thao túng ngược về bit đứng trước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j-1</m:t>
            </m:r>
          </m:sub>
        </m:sSub>
      </m:oMath>
      <w:r w:rsidRPr="00DE38B7">
        <w:rPr>
          <w:rFonts w:ascii="Times New Roman" w:hAnsi="Times New Roman" w:cs="Times New Roman"/>
        </w:rPr>
        <w:t xml:space="preserve"> để điều khiển cờ nhớ dôi ra (mất thêm 1 bit tự do thứ hai).</w:t>
      </w:r>
    </w:p>
    <w:p w14:paraId="466AA262"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Do đó, mỗi vị trí cờ nhớ bị triệt tiêu tiêu tốn chính xác </w:t>
      </w:r>
      <w:r w:rsidRPr="00DE38B7">
        <w:rPr>
          <w:rFonts w:ascii="Times New Roman" w:hAnsi="Times New Roman" w:cs="Times New Roman"/>
          <w:b/>
          <w:bCs/>
        </w:rPr>
        <w:t>2 bit tự do</w:t>
      </w:r>
      <w:r w:rsidRPr="00DE38B7">
        <w:rPr>
          <w:rFonts w:ascii="Times New Roman" w:hAnsi="Times New Roman" w:cs="Times New Roman"/>
        </w:rPr>
        <w:t xml:space="preserve"> của bản rõ.</w:t>
      </w:r>
    </w:p>
    <w:p w14:paraId="03E4659E" w14:textId="77777777" w:rsidR="00DE38B7" w:rsidRPr="00DE38B7" w:rsidRDefault="00DE38B7" w:rsidP="00DE38B7">
      <w:pPr>
        <w:rPr>
          <w:rFonts w:ascii="Times New Roman" w:hAnsi="Times New Roman" w:cs="Times New Roman"/>
        </w:rPr>
      </w:pPr>
      <w:r w:rsidRPr="00DE38B7">
        <w:rPr>
          <w:rFonts w:ascii="Times New Roman" w:hAnsi="Times New Roman" w:cs="Times New Roman"/>
          <w:b/>
          <w:bCs/>
        </w:rPr>
        <w:t>3.2. Sự cạn kiệt bậc tự do qua chuỗi Ripple-ARX</w:t>
      </w:r>
    </w:p>
    <w:p w14:paraId="6C1B13F8"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Kẻ tấn công bắt đầu với 1 byte đầu vào mang sai phân, tương ứng với ngân sách tối đa là </w:t>
      </w:r>
      <w:r w:rsidRPr="00DE38B7">
        <w:rPr>
          <w:rFonts w:ascii="Times New Roman" w:hAnsi="Times New Roman" w:cs="Times New Roman"/>
          <w:b/>
          <w:bCs/>
        </w:rPr>
        <w:t>8 bit tự do</w:t>
      </w:r>
      <w:r w:rsidRPr="00DE38B7">
        <w:rPr>
          <w:rFonts w:ascii="Times New Roman" w:hAnsi="Times New Roman" w:cs="Times New Roman"/>
        </w:rPr>
        <w:t>:</w:t>
      </w:r>
    </w:p>
    <w:p w14:paraId="65DA0C6C" w14:textId="1BA95591" w:rsidR="00DE38B7" w:rsidRPr="00DE38B7" w:rsidRDefault="00DE38B7" w:rsidP="00DE38B7">
      <w:pPr>
        <w:numPr>
          <w:ilvl w:val="0"/>
          <w:numId w:val="14"/>
        </w:numPr>
        <w:rPr>
          <w:rFonts w:ascii="Times New Roman" w:hAnsi="Times New Roman" w:cs="Times New Roman"/>
        </w:rPr>
      </w:pPr>
      <w:r w:rsidRPr="00DE38B7">
        <w:rPr>
          <w:rFonts w:ascii="Times New Roman" w:hAnsi="Times New Roman" w:cs="Times New Roman"/>
          <w:b/>
          <w:bCs/>
        </w:rPr>
        <w:t>Bước 1 (</w:t>
      </w:r>
      <m:oMath>
        <m:r>
          <w:rPr>
            <w:rFonts w:ascii="Cambria Math" w:hAnsi="Cambria Math" w:cs="Times New Roman"/>
          </w:rPr>
          <m:t>i=k</m:t>
        </m:r>
      </m:oMath>
      <w:r w:rsidRPr="00DE38B7">
        <w:rPr>
          <w:rFonts w:ascii="Times New Roman" w:hAnsi="Times New Roman" w:cs="Times New Roman"/>
          <w:b/>
          <w:bCs/>
        </w:rPr>
        <w:t>):</w:t>
      </w:r>
      <w:r w:rsidRPr="00DE38B7">
        <w:rPr>
          <w:rFonts w:ascii="Times New Roman" w:hAnsi="Times New Roman" w:cs="Times New Roman"/>
        </w:rPr>
        <w:t xml:space="preserve"> Lan truyền sang byte </w:t>
      </w:r>
      <m:oMath>
        <m:r>
          <w:rPr>
            <w:rFonts w:ascii="Cambria Math" w:hAnsi="Cambria Math" w:cs="Times New Roman"/>
          </w:rPr>
          <m:t>k+1</m:t>
        </m:r>
      </m:oMath>
      <w:r w:rsidRPr="00DE38B7">
        <w:rPr>
          <w:rFonts w:ascii="Times New Roman" w:hAnsi="Times New Roman" w:cs="Times New Roman"/>
        </w:rPr>
        <w:t xml:space="preserve">. Kẻ tấn công dập cờ nhớ tại bit 1 của 0x5A </w:t>
      </w:r>
      <m:oMath>
        <m:r>
          <w:rPr>
            <w:rFonts w:ascii="Cambria Math" w:hAnsi="Cambria Math" w:cs="Times New Roman"/>
          </w:rPr>
          <m:t>⟹</m:t>
        </m:r>
      </m:oMath>
      <w:r w:rsidRPr="00DE38B7">
        <w:rPr>
          <w:rFonts w:ascii="Times New Roman" w:hAnsi="Times New Roman" w:cs="Times New Roman"/>
        </w:rPr>
        <w:t xml:space="preserve"> Còn lại </w:t>
      </w:r>
      <m:oMath>
        <m:r>
          <w:rPr>
            <w:rFonts w:ascii="Cambria Math" w:hAnsi="Cambria Math" w:cs="Times New Roman"/>
          </w:rPr>
          <m:t>8-2=6</m:t>
        </m:r>
      </m:oMath>
      <w:r w:rsidRPr="00DE38B7">
        <w:rPr>
          <w:rFonts w:ascii="Times New Roman" w:hAnsi="Times New Roman" w:cs="Times New Roman"/>
        </w:rPr>
        <w:t xml:space="preserve"> bit tự do (trạng thái: 2 byte nhiễm).</w:t>
      </w:r>
    </w:p>
    <w:p w14:paraId="791B8AD6" w14:textId="24762D52" w:rsidR="00DE38B7" w:rsidRPr="00DE38B7" w:rsidRDefault="00DE38B7" w:rsidP="00DE38B7">
      <w:pPr>
        <w:numPr>
          <w:ilvl w:val="0"/>
          <w:numId w:val="14"/>
        </w:numPr>
        <w:rPr>
          <w:rFonts w:ascii="Times New Roman" w:hAnsi="Times New Roman" w:cs="Times New Roman"/>
        </w:rPr>
      </w:pPr>
      <w:r w:rsidRPr="00DE38B7">
        <w:rPr>
          <w:rFonts w:ascii="Times New Roman" w:hAnsi="Times New Roman" w:cs="Times New Roman"/>
          <w:b/>
          <w:bCs/>
        </w:rPr>
        <w:t>Bước 2 (</w:t>
      </w:r>
      <m:oMath>
        <m:r>
          <w:rPr>
            <w:rFonts w:ascii="Cambria Math" w:hAnsi="Cambria Math" w:cs="Times New Roman"/>
          </w:rPr>
          <m:t>i=k+1</m:t>
        </m:r>
      </m:oMath>
      <w:r w:rsidRPr="00DE38B7">
        <w:rPr>
          <w:rFonts w:ascii="Times New Roman" w:hAnsi="Times New Roman" w:cs="Times New Roman"/>
          <w:b/>
          <w:bCs/>
        </w:rPr>
        <w:t>):</w:t>
      </w:r>
      <w:r w:rsidRPr="00DE38B7">
        <w:rPr>
          <w:rFonts w:ascii="Times New Roman" w:hAnsi="Times New Roman" w:cs="Times New Roman"/>
        </w:rPr>
        <w:t xml:space="preserve"> Lan truyền sang byte </w:t>
      </w:r>
      <m:oMath>
        <m:r>
          <w:rPr>
            <w:rFonts w:ascii="Cambria Math" w:hAnsi="Cambria Math" w:cs="Times New Roman"/>
          </w:rPr>
          <m:t>k+2</m:t>
        </m:r>
      </m:oMath>
      <w:r w:rsidRPr="00DE38B7">
        <w:rPr>
          <w:rFonts w:ascii="Times New Roman" w:hAnsi="Times New Roman" w:cs="Times New Roman"/>
        </w:rPr>
        <w:t xml:space="preserve">. Dập cờ nhớ tại bit 3 của 0x5A </w:t>
      </w:r>
      <m:oMath>
        <m:r>
          <w:rPr>
            <w:rFonts w:ascii="Cambria Math" w:hAnsi="Cambria Math" w:cs="Times New Roman"/>
          </w:rPr>
          <m:t>⟹</m:t>
        </m:r>
      </m:oMath>
      <w:r w:rsidRPr="00DE38B7">
        <w:rPr>
          <w:rFonts w:ascii="Times New Roman" w:hAnsi="Times New Roman" w:cs="Times New Roman"/>
        </w:rPr>
        <w:t xml:space="preserve"> Còn lại </w:t>
      </w:r>
      <m:oMath>
        <m:r>
          <w:rPr>
            <w:rFonts w:ascii="Cambria Math" w:hAnsi="Cambria Math" w:cs="Times New Roman"/>
          </w:rPr>
          <m:t>6-2=4</m:t>
        </m:r>
      </m:oMath>
      <w:r w:rsidRPr="00DE38B7">
        <w:rPr>
          <w:rFonts w:ascii="Times New Roman" w:hAnsi="Times New Roman" w:cs="Times New Roman"/>
        </w:rPr>
        <w:t xml:space="preserve"> bit tự do (trạng thái: 3 byte nhiễm).</w:t>
      </w:r>
    </w:p>
    <w:p w14:paraId="30AA1A65" w14:textId="6EC62EC8" w:rsidR="00DE38B7" w:rsidRPr="00DE38B7" w:rsidRDefault="00DE38B7" w:rsidP="00DE38B7">
      <w:pPr>
        <w:numPr>
          <w:ilvl w:val="0"/>
          <w:numId w:val="14"/>
        </w:numPr>
        <w:rPr>
          <w:rFonts w:ascii="Times New Roman" w:hAnsi="Times New Roman" w:cs="Times New Roman"/>
        </w:rPr>
      </w:pPr>
      <w:r w:rsidRPr="00DE38B7">
        <w:rPr>
          <w:rFonts w:ascii="Times New Roman" w:hAnsi="Times New Roman" w:cs="Times New Roman"/>
          <w:b/>
          <w:bCs/>
        </w:rPr>
        <w:t>Bước 3 (</w:t>
      </w:r>
      <m:oMath>
        <m:r>
          <w:rPr>
            <w:rFonts w:ascii="Cambria Math" w:hAnsi="Cambria Math" w:cs="Times New Roman"/>
          </w:rPr>
          <m:t>i=k+2</m:t>
        </m:r>
      </m:oMath>
      <w:r w:rsidRPr="00DE38B7">
        <w:rPr>
          <w:rFonts w:ascii="Times New Roman" w:hAnsi="Times New Roman" w:cs="Times New Roman"/>
          <w:b/>
          <w:bCs/>
        </w:rPr>
        <w:t>):</w:t>
      </w:r>
      <w:r w:rsidRPr="00DE38B7">
        <w:rPr>
          <w:rFonts w:ascii="Times New Roman" w:hAnsi="Times New Roman" w:cs="Times New Roman"/>
        </w:rPr>
        <w:t xml:space="preserve"> Lan truyền sang byte </w:t>
      </w:r>
      <m:oMath>
        <m:r>
          <w:rPr>
            <w:rFonts w:ascii="Cambria Math" w:hAnsi="Cambria Math" w:cs="Times New Roman"/>
          </w:rPr>
          <m:t>k+3</m:t>
        </m:r>
      </m:oMath>
      <w:r w:rsidRPr="00DE38B7">
        <w:rPr>
          <w:rFonts w:ascii="Times New Roman" w:hAnsi="Times New Roman" w:cs="Times New Roman"/>
        </w:rPr>
        <w:t xml:space="preserve">. Dập cờ nhớ tại bit 4 của 0x5A </w:t>
      </w:r>
      <m:oMath>
        <m:r>
          <w:rPr>
            <w:rFonts w:ascii="Cambria Math" w:hAnsi="Cambria Math" w:cs="Times New Roman"/>
          </w:rPr>
          <m:t>⟹</m:t>
        </m:r>
      </m:oMath>
      <w:r w:rsidRPr="00DE38B7">
        <w:rPr>
          <w:rFonts w:ascii="Times New Roman" w:hAnsi="Times New Roman" w:cs="Times New Roman"/>
        </w:rPr>
        <w:t xml:space="preserve"> Còn lại </w:t>
      </w:r>
      <m:oMath>
        <m:r>
          <w:rPr>
            <w:rFonts w:ascii="Cambria Math" w:hAnsi="Cambria Math" w:cs="Times New Roman"/>
          </w:rPr>
          <m:t>4-2=2</m:t>
        </m:r>
      </m:oMath>
      <w:r w:rsidRPr="00DE38B7">
        <w:rPr>
          <w:rFonts w:ascii="Times New Roman" w:hAnsi="Times New Roman" w:cs="Times New Roman"/>
        </w:rPr>
        <w:t xml:space="preserve"> bit tự do (trạng thái: 4 byte nhiễm).</w:t>
      </w:r>
    </w:p>
    <w:p w14:paraId="08C368D7" w14:textId="58B83C1E" w:rsidR="00DE38B7" w:rsidRPr="00DE38B7" w:rsidRDefault="00DE38B7" w:rsidP="00DE38B7">
      <w:pPr>
        <w:numPr>
          <w:ilvl w:val="0"/>
          <w:numId w:val="14"/>
        </w:numPr>
        <w:rPr>
          <w:rFonts w:ascii="Times New Roman" w:hAnsi="Times New Roman" w:cs="Times New Roman"/>
        </w:rPr>
      </w:pPr>
      <w:r w:rsidRPr="00DE38B7">
        <w:rPr>
          <w:rFonts w:ascii="Times New Roman" w:hAnsi="Times New Roman" w:cs="Times New Roman"/>
          <w:b/>
          <w:bCs/>
        </w:rPr>
        <w:t>Bước 4 (</w:t>
      </w:r>
      <m:oMath>
        <m:r>
          <w:rPr>
            <w:rFonts w:ascii="Cambria Math" w:hAnsi="Cambria Math" w:cs="Times New Roman"/>
          </w:rPr>
          <m:t>i=k+3</m:t>
        </m:r>
      </m:oMath>
      <w:r w:rsidRPr="00DE38B7">
        <w:rPr>
          <w:rFonts w:ascii="Times New Roman" w:hAnsi="Times New Roman" w:cs="Times New Roman"/>
          <w:b/>
          <w:bCs/>
        </w:rPr>
        <w:t>):</w:t>
      </w:r>
      <w:r w:rsidRPr="00DE38B7">
        <w:rPr>
          <w:rFonts w:ascii="Times New Roman" w:hAnsi="Times New Roman" w:cs="Times New Roman"/>
        </w:rPr>
        <w:t xml:space="preserve"> Lan truyền sang byte </w:t>
      </w:r>
      <m:oMath>
        <m:r>
          <w:rPr>
            <w:rFonts w:ascii="Cambria Math" w:hAnsi="Cambria Math" w:cs="Times New Roman"/>
          </w:rPr>
          <m:t>k+4</m:t>
        </m:r>
      </m:oMath>
      <w:r w:rsidRPr="00DE38B7">
        <w:rPr>
          <w:rFonts w:ascii="Times New Roman" w:hAnsi="Times New Roman" w:cs="Times New Roman"/>
        </w:rPr>
        <w:t xml:space="preserve">. Dập cờ nhớ tại bit 6 của 0x5A </w:t>
      </w:r>
      <m:oMath>
        <m:r>
          <w:rPr>
            <w:rFonts w:ascii="Cambria Math" w:hAnsi="Cambria Math" w:cs="Times New Roman"/>
          </w:rPr>
          <m:t>⟹</m:t>
        </m:r>
      </m:oMath>
      <w:r w:rsidRPr="00DE38B7">
        <w:rPr>
          <w:rFonts w:ascii="Times New Roman" w:hAnsi="Times New Roman" w:cs="Times New Roman"/>
        </w:rPr>
        <w:t xml:space="preserve"> Còn lại </w:t>
      </w:r>
      <m:oMath>
        <m:r>
          <w:rPr>
            <w:rFonts w:ascii="Cambria Math" w:hAnsi="Cambria Math" w:cs="Times New Roman"/>
          </w:rPr>
          <m:t>2-2=0</m:t>
        </m:r>
      </m:oMath>
      <w:r w:rsidRPr="00DE38B7">
        <w:rPr>
          <w:rFonts w:ascii="Times New Roman" w:hAnsi="Times New Roman" w:cs="Times New Roman"/>
        </w:rPr>
        <w:t xml:space="preserve"> bit tự do (trạng thái: 5 byte nhiễm).</w:t>
      </w:r>
    </w:p>
    <w:p w14:paraId="4B99B2E8"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Tại bước thứ 4, toàn bộ 8 bit tự do đã bị khóa cứng. Kẻ tấn công cạn kiệt biến tự do để điều khiển cờ nhớ ở bit 7 (MSB); cờ nhớ tràn bị khử bởi modulo 256. Do chuỗi không thể dừng lại trước bước 4, chuỗi Ripple-ARX bắt buộc phải làm lan truyền sai phân ra ít nhất 5 byte liên tiếp.</w:t>
      </w:r>
    </w:p>
    <w:p w14:paraId="62714DF7" w14:textId="6C9A9263" w:rsidR="00DE38B7" w:rsidRPr="00DE38B7" w:rsidRDefault="00DE38B7" w:rsidP="00DE38B7">
      <w:pPr>
        <w:rPr>
          <w:rFonts w:ascii="Times New Roman" w:hAnsi="Times New Roman" w:cs="Times New Roman"/>
        </w:rPr>
      </w:pPr>
      <w:r w:rsidRPr="00DE38B7">
        <w:rPr>
          <w:rFonts w:ascii="Times New Roman" w:hAnsi="Times New Roman" w:cs="Times New Roman"/>
          <w:b/>
          <w:bCs/>
        </w:rPr>
        <w:t xml:space="preserve">3.3. Tác động của hoán vị </w:t>
      </w:r>
      <m:oMath>
        <m:r>
          <w:rPr>
            <w:rFonts w:ascii="Cambria Math" w:hAnsi="Cambria Math" w:cs="Times New Roman"/>
          </w:rPr>
          <m:t>SO</m:t>
        </m:r>
        <m:d>
          <m:dPr>
            <m:ctrlPr>
              <w:rPr>
                <w:rFonts w:ascii="Cambria Math" w:hAnsi="Cambria Math" w:cs="Times New Roman"/>
              </w:rPr>
            </m:ctrlPr>
          </m:dPr>
          <m:e>
            <m:r>
              <w:rPr>
                <w:rFonts w:ascii="Cambria Math" w:hAnsi="Cambria Math" w:cs="Times New Roman"/>
              </w:rPr>
              <m:t>4</m:t>
            </m:r>
          </m:e>
        </m:d>
      </m:oMath>
      <w:r w:rsidRPr="00DE38B7">
        <w:rPr>
          <w:rFonts w:ascii="Times New Roman" w:hAnsi="Times New Roman" w:cs="Times New Roman"/>
          <w:b/>
          <w:bCs/>
        </w:rPr>
        <w:t xml:space="preserve"> theo nguyên lý Dirichlet</w:t>
      </w:r>
    </w:p>
    <w:p w14:paraId="2FC8D4D9" w14:textId="72259B46" w:rsidR="00DE38B7" w:rsidRPr="00DE38B7" w:rsidRDefault="00DE38B7" w:rsidP="00DE38B7">
      <w:pPr>
        <w:numPr>
          <w:ilvl w:val="0"/>
          <w:numId w:val="15"/>
        </w:numPr>
        <w:rPr>
          <w:rFonts w:ascii="Times New Roman" w:hAnsi="Times New Roman" w:cs="Times New Roman"/>
        </w:rPr>
      </w:pPr>
      <w:r w:rsidRPr="00DE38B7">
        <w:rPr>
          <w:rFonts w:ascii="Times New Roman" w:hAnsi="Times New Roman" w:cs="Times New Roman"/>
        </w:rPr>
        <w:t xml:space="preserve">16 byte trạng thái được ánh xạ tương ứng lên 16 đỉnh của đồ thị siêu lập phương 4 chiều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4</m:t>
            </m:r>
          </m:sub>
        </m:sSub>
      </m:oMath>
      <w:r w:rsidRPr="00DE38B7">
        <w:rPr>
          <w:rFonts w:ascii="Times New Roman" w:hAnsi="Times New Roman" w:cs="Times New Roman"/>
        </w:rPr>
        <w:t xml:space="preserve">, vốn chỉ có đúng 4 chiều cơ sở trực giao </w:t>
      </w:r>
      <m:oMath>
        <m:d>
          <m:dPr>
            <m:ctrlPr>
              <w:rPr>
                <w:rFonts w:ascii="Cambria Math" w:hAnsi="Cambria Math" w:cs="Times New Roman"/>
              </w:rPr>
            </m:ctrlPr>
          </m:dPr>
          <m:e>
            <m:r>
              <w:rPr>
                <w:rFonts w:ascii="Cambria Math" w:hAnsi="Cambria Math" w:cs="Times New Roman"/>
              </w:rPr>
              <m:t>X,Y,Z,W</m:t>
            </m:r>
          </m:e>
        </m:d>
      </m:oMath>
      <w:r w:rsidRPr="00DE38B7">
        <w:rPr>
          <w:rFonts w:ascii="Times New Roman" w:hAnsi="Times New Roman" w:cs="Times New Roman"/>
        </w:rPr>
        <w:t>.</w:t>
      </w:r>
    </w:p>
    <w:p w14:paraId="469A53AF" w14:textId="77777777" w:rsidR="00DE38B7" w:rsidRPr="00DE38B7" w:rsidRDefault="00DE38B7" w:rsidP="00DE38B7">
      <w:pPr>
        <w:numPr>
          <w:ilvl w:val="0"/>
          <w:numId w:val="15"/>
        </w:numPr>
        <w:rPr>
          <w:rFonts w:ascii="Times New Roman" w:hAnsi="Times New Roman" w:cs="Times New Roman"/>
        </w:rPr>
      </w:pPr>
      <w:r w:rsidRPr="00DE38B7">
        <w:rPr>
          <w:rFonts w:ascii="Times New Roman" w:hAnsi="Times New Roman" w:cs="Times New Roman"/>
        </w:rPr>
        <w:t>Theo nguyên lý Dirichlet (Pigeonhole Principle), khi có 5 đỉnh liên tiếp bị nhiễm sai phân từ tầng Ripple-ARX, tập hợp 5 đỉnh này bắt buộc phải trải rộng và không thể bị cô lập trong bất kỳ không gian con 3 chiều nào.</w:t>
      </w:r>
    </w:p>
    <w:p w14:paraId="29894C06" w14:textId="799B2FCF" w:rsidR="00DE38B7" w:rsidRPr="00DE38B7" w:rsidRDefault="00DE38B7" w:rsidP="00DE38B7">
      <w:pPr>
        <w:numPr>
          <w:ilvl w:val="0"/>
          <w:numId w:val="15"/>
        </w:numPr>
        <w:rPr>
          <w:rFonts w:ascii="Times New Roman" w:hAnsi="Times New Roman" w:cs="Times New Roman"/>
        </w:rPr>
      </w:pPr>
      <w:r w:rsidRPr="00DE38B7">
        <w:rPr>
          <w:rFonts w:ascii="Times New Roman" w:hAnsi="Times New Roman" w:cs="Times New Roman"/>
        </w:rPr>
        <w:lastRenderedPageBreak/>
        <w:t xml:space="preserve">Phép hoán vị quay trực giao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SO</m:t>
            </m:r>
            <m:d>
              <m:dPr>
                <m:ctrlPr>
                  <w:rPr>
                    <w:rFonts w:ascii="Cambria Math" w:hAnsi="Cambria Math" w:cs="Times New Roman"/>
                  </w:rPr>
                </m:ctrlPr>
              </m:dPr>
              <m:e>
                <m:r>
                  <w:rPr>
                    <w:rFonts w:ascii="Cambria Math" w:hAnsi="Cambria Math" w:cs="Times New Roman"/>
                  </w:rPr>
                  <m:t>4</m:t>
                </m:r>
              </m:e>
            </m:d>
          </m:sub>
        </m:sSub>
      </m:oMath>
      <w:r w:rsidRPr="00DE38B7">
        <w:rPr>
          <w:rFonts w:ascii="Times New Roman" w:hAnsi="Times New Roman" w:cs="Times New Roman"/>
        </w:rPr>
        <w:t xml:space="preserve"> phân tán ít nhất 1 trong 5 đỉnh nhiễm sang các trục tọa độ độc lập khác nhau, loại bỏ hoàn toàn khả năng triệt tiêu vi sai tương hỗ (</w:t>
      </w:r>
      <m:oMath>
        <m:r>
          <m:rPr>
            <m:sty m:val="p"/>
          </m:rPr>
          <w:rPr>
            <w:rFonts w:ascii="Cambria Math" w:hAnsi="Cambria Math" w:cs="Times New Roman"/>
          </w:rPr>
          <m:t>Δ</m:t>
        </m:r>
        <m:r>
          <w:rPr>
            <w:rFonts w:ascii="Cambria Math" w:hAnsi="Cambria Math" w:cs="Times New Roman"/>
          </w:rPr>
          <m:t>A⊕</m:t>
        </m:r>
        <m:r>
          <m:rPr>
            <m:sty m:val="p"/>
          </m:rPr>
          <w:rPr>
            <w:rFonts w:ascii="Cambria Math" w:hAnsi="Cambria Math" w:cs="Times New Roman"/>
          </w:rPr>
          <m:t>Δ</m:t>
        </m:r>
        <m:r>
          <w:rPr>
            <w:rFonts w:ascii="Cambria Math" w:hAnsi="Cambria Math" w:cs="Times New Roman"/>
          </w:rPr>
          <m:t>B=0</m:t>
        </m:r>
      </m:oMath>
      <w:r w:rsidRPr="00DE38B7">
        <w:rPr>
          <w:rFonts w:ascii="Times New Roman" w:hAnsi="Times New Roman" w:cs="Times New Roman"/>
        </w:rPr>
        <w:t>) ở các bước kế tiếp.</w:t>
      </w:r>
    </w:p>
    <w:p w14:paraId="133647CB" w14:textId="26D9FC72"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Kết luận: Số byte mang sai phân đầu ra của tầng khuếch tán luôn thỏa mãn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θ</m:t>
            </m:r>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X</m:t>
                </m:r>
              </m:e>
            </m:d>
          </m:e>
        </m:d>
        <m:r>
          <w:rPr>
            <w:rFonts w:ascii="Cambria Math" w:hAnsi="Cambria Math" w:cs="Times New Roman"/>
          </w:rPr>
          <m:t>≥5</m:t>
        </m:r>
      </m:oMath>
      <w:r w:rsidRPr="00DE38B7">
        <w:rPr>
          <w:rFonts w:ascii="Times New Roman" w:hAnsi="Times New Roman" w:cs="Times New Roman"/>
        </w:rPr>
        <w:t>. Khi đi vào tầng thay thế của Vòng 2, chúng kích hoạt tối thiểu:</w:t>
      </w:r>
    </w:p>
    <w:p w14:paraId="246CE069" w14:textId="0F9B8484" w:rsidR="00DE38B7" w:rsidRPr="00DE38B7" w:rsidRDefault="00DE38B7" w:rsidP="00DE38B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≥5</m:t>
          </m:r>
        </m:oMath>
      </m:oMathPara>
    </w:p>
    <w:p w14:paraId="7FE9CF51" w14:textId="77777777" w:rsidR="00DE38B7" w:rsidRPr="00DE38B7" w:rsidRDefault="00DE38B7" w:rsidP="00DE38B7">
      <w:pPr>
        <w:rPr>
          <w:rFonts w:ascii="Times New Roman" w:hAnsi="Times New Roman" w:cs="Times New Roman"/>
          <w:b/>
          <w:bCs/>
        </w:rPr>
      </w:pPr>
      <w:r w:rsidRPr="00DE38B7">
        <w:rPr>
          <w:rFonts w:ascii="Times New Roman" w:hAnsi="Times New Roman" w:cs="Times New Roman"/>
          <w:b/>
          <w:bCs/>
        </w:rPr>
        <w:t>4. Đánh giá độ an toàn toàn cục theo Wide Trail Strategy</w:t>
      </w:r>
    </w:p>
    <w:p w14:paraId="47C358F3"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Hệ số phân nhánh vi sai hai vòng liên tiếp đạt cận dưới bảo thủ:</w:t>
      </w:r>
    </w:p>
    <w:p w14:paraId="2C384C4D" w14:textId="1211DF8C"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B</m:t>
              </m:r>
            </m:e>
            <m:sub>
              <m:r>
                <w:rPr>
                  <w:rFonts w:ascii="Cambria Math" w:hAnsi="Cambria Math" w:cs="Times New Roman"/>
                </w:rPr>
                <m:t>D</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d>
                <m:dPr>
                  <m:ctrlPr>
                    <w:rPr>
                      <w:rFonts w:ascii="Cambria Math" w:hAnsi="Cambria Math" w:cs="Times New Roman"/>
                    </w:rPr>
                  </m:ctrlPr>
                </m:dPr>
                <m:e>
                  <m:r>
                    <w:rPr>
                      <w:rFonts w:ascii="Cambria Math" w:hAnsi="Cambria Math" w:cs="Times New Roman"/>
                    </w:rPr>
                    <m:t>1</m:t>
                  </m:r>
                </m:e>
              </m:d>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d>
                <m:dPr>
                  <m:ctrlPr>
                    <w:rPr>
                      <w:rFonts w:ascii="Cambria Math" w:hAnsi="Cambria Math" w:cs="Times New Roman"/>
                    </w:rPr>
                  </m:ctrlPr>
                </m:dPr>
                <m:e>
                  <m:r>
                    <w:rPr>
                      <w:rFonts w:ascii="Cambria Math" w:hAnsi="Cambria Math" w:cs="Times New Roman"/>
                    </w:rPr>
                    <m:t>2</m:t>
                  </m:r>
                </m:e>
              </m:d>
            </m:sup>
          </m:sSubSup>
          <m:r>
            <w:rPr>
              <w:rFonts w:ascii="Cambria Math" w:hAnsi="Cambria Math" w:cs="Times New Roman"/>
            </w:rPr>
            <m:t>≥1+5=6</m:t>
          </m:r>
        </m:oMath>
      </m:oMathPara>
    </w:p>
    <w:p w14:paraId="06D400A4" w14:textId="77777777" w:rsidR="00DE38B7" w:rsidRPr="00DE38B7" w:rsidRDefault="00DE38B7" w:rsidP="00DE38B7">
      <w:pPr>
        <w:rPr>
          <w:rFonts w:ascii="Times New Roman" w:hAnsi="Times New Roman" w:cs="Times New Roman"/>
        </w:rPr>
      </w:pPr>
      <w:r w:rsidRPr="00DE38B7">
        <w:rPr>
          <w:rFonts w:ascii="Times New Roman" w:hAnsi="Times New Roman" w:cs="Times New Roman"/>
        </w:rPr>
        <w:t>Áp dụng cận dưới này cho chuỗi các vòng kế tiếp (mỗi vòng kích hoạt tối thiểu 5 hộp S-box):</w:t>
      </w:r>
    </w:p>
    <w:p w14:paraId="0E293ED1" w14:textId="77777777" w:rsidR="00DE38B7" w:rsidRPr="00DE38B7" w:rsidRDefault="00DE38B7" w:rsidP="00DE38B7">
      <w:pPr>
        <w:numPr>
          <w:ilvl w:val="0"/>
          <w:numId w:val="16"/>
        </w:numPr>
        <w:rPr>
          <w:rFonts w:ascii="Times New Roman" w:hAnsi="Times New Roman" w:cs="Times New Roman"/>
        </w:rPr>
      </w:pPr>
      <w:r w:rsidRPr="00DE38B7">
        <w:rPr>
          <w:rFonts w:ascii="Times New Roman" w:hAnsi="Times New Roman" w:cs="Times New Roman"/>
        </w:rPr>
        <w:t>Sau 6 vòng mã hóa, tổng số hộp S-box tích cực toàn cục thỏa mãn:</w:t>
      </w:r>
    </w:p>
    <w:p w14:paraId="5F5B83FB" w14:textId="78C57DDA" w:rsidR="00DE38B7" w:rsidRPr="00DE38B7" w:rsidRDefault="00DE38B7" w:rsidP="00DE38B7">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r>
                <m:rPr>
                  <m:nor/>
                </m:rPr>
                <w:rPr>
                  <w:rFonts w:ascii="Times New Roman" w:hAnsi="Times New Roman" w:cs="Times New Roman"/>
                </w:rPr>
                <m:t>total</m:t>
              </m:r>
            </m:sup>
          </m:sSubSup>
          <m:r>
            <w:rPr>
              <w:rFonts w:ascii="Cambria Math" w:hAnsi="Cambria Math" w:cs="Times New Roman"/>
            </w:rPr>
            <m:t>≥1+5+5+5+5+5=26</m:t>
          </m:r>
        </m:oMath>
      </m:oMathPara>
    </w:p>
    <w:p w14:paraId="54E32CE4" w14:textId="77777777" w:rsidR="00DE38B7" w:rsidRPr="00DE38B7" w:rsidRDefault="00DE38B7" w:rsidP="00DE38B7">
      <w:pPr>
        <w:numPr>
          <w:ilvl w:val="0"/>
          <w:numId w:val="16"/>
        </w:numPr>
        <w:rPr>
          <w:rFonts w:ascii="Times New Roman" w:hAnsi="Times New Roman" w:cs="Times New Roman"/>
        </w:rPr>
      </w:pPr>
      <w:r w:rsidRPr="00DE38B7">
        <w:rPr>
          <w:rFonts w:ascii="Times New Roman" w:hAnsi="Times New Roman" w:cs="Times New Roman"/>
        </w:rPr>
        <w:t>Chặn trên xác suất của đường truyền vi sai toàn cục:</w:t>
      </w:r>
    </w:p>
    <w:p w14:paraId="2A3E1892" w14:textId="12816187" w:rsidR="00DE38B7" w:rsidRPr="00DE38B7" w:rsidRDefault="00DE38B7" w:rsidP="00DE38B7">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trail</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max</m:t>
                      </m:r>
                    </m:sub>
                  </m:sSub>
                </m:e>
              </m:d>
            </m:e>
            <m:sup>
              <m:sSubSup>
                <m:sSubSupPr>
                  <m:ctrlPr>
                    <w:rPr>
                      <w:rFonts w:ascii="Cambria Math" w:hAnsi="Cambria Math" w:cs="Times New Roman"/>
                    </w:rPr>
                  </m:ctrlPr>
                </m:sSubSupPr>
                <m:e>
                  <m:r>
                    <w:rPr>
                      <w:rFonts w:ascii="Cambria Math" w:hAnsi="Cambria Math" w:cs="Times New Roman"/>
                    </w:rPr>
                    <m:t>N</m:t>
                  </m:r>
                </m:e>
                <m:sub>
                  <m:r>
                    <m:rPr>
                      <m:nor/>
                    </m:rPr>
                    <w:rPr>
                      <w:rFonts w:ascii="Times New Roman" w:hAnsi="Times New Roman" w:cs="Times New Roman"/>
                    </w:rPr>
                    <m:t>active</m:t>
                  </m:r>
                </m:sub>
                <m:sup>
                  <m:r>
                    <m:rPr>
                      <m:nor/>
                    </m:rPr>
                    <w:rPr>
                      <w:rFonts w:ascii="Times New Roman" w:hAnsi="Times New Roman" w:cs="Times New Roman"/>
                    </w:rPr>
                    <m:t>total</m:t>
                  </m:r>
                </m:sup>
              </m:sSubSup>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-6</m:t>
                      </m:r>
                    </m:sup>
                  </m:sSup>
                </m:e>
              </m:d>
            </m:e>
            <m:sup>
              <m:r>
                <w:rPr>
                  <w:rFonts w:ascii="Cambria Math" w:hAnsi="Cambria Math" w:cs="Times New Roman"/>
                </w:rPr>
                <m:t>26</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-156</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-128</m:t>
              </m:r>
            </m:sup>
          </m:sSup>
        </m:oMath>
      </m:oMathPara>
    </w:p>
    <w:p w14:paraId="2B41688A" w14:textId="1975AB60" w:rsidR="00DE38B7" w:rsidRPr="00DE38B7" w:rsidRDefault="00DE38B7" w:rsidP="00DE38B7">
      <w:pPr>
        <w:rPr>
          <w:rFonts w:ascii="Times New Roman" w:hAnsi="Times New Roman" w:cs="Times New Roman"/>
        </w:rPr>
      </w:pPr>
      <w:r w:rsidRPr="00DE38B7">
        <w:rPr>
          <w:rFonts w:ascii="Times New Roman" w:hAnsi="Times New Roman" w:cs="Times New Roman"/>
        </w:rPr>
        <w:t xml:space="preserve">Vì xác suất đường truyền vi sai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-156</m:t>
            </m:r>
          </m:sup>
        </m:sSup>
      </m:oMath>
      <w:r w:rsidRPr="00DE38B7">
        <w:rPr>
          <w:rFonts w:ascii="Times New Roman" w:hAnsi="Times New Roman" w:cs="Times New Roman"/>
        </w:rPr>
        <w:t xml:space="preserve"> nhỏ hơn rất nhiều so với ngưỡng vét cạn không gian khóa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-128</m:t>
            </m:r>
          </m:sup>
        </m:sSup>
      </m:oMath>
      <w:r w:rsidRPr="00DE38B7">
        <w:rPr>
          <w:rFonts w:ascii="Times New Roman" w:hAnsi="Times New Roman" w:cs="Times New Roman"/>
        </w:rPr>
        <w:t>, chi phí dữ liệu để tấn công vi sai hoàn toàn bất khả thi. Thuật toán Rubik-4D đạt độ an toàn vi sai chứng minh được.</w:t>
      </w:r>
    </w:p>
    <w:p w14:paraId="2F7614C0" w14:textId="49D1F17D" w:rsidR="001E0F38" w:rsidRPr="00FA4D62" w:rsidRDefault="001E0F38" w:rsidP="00DE38B7">
      <w:pPr>
        <w:rPr>
          <w:rFonts w:ascii="Times New Roman" w:hAnsi="Times New Roman" w:cs="Times New Roman"/>
        </w:rPr>
      </w:pPr>
    </w:p>
    <w:sectPr w:rsidR="001E0F38" w:rsidRPr="00FA4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C0D"/>
    <w:multiLevelType w:val="multilevel"/>
    <w:tmpl w:val="12F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448"/>
    <w:multiLevelType w:val="multilevel"/>
    <w:tmpl w:val="69F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6DF"/>
    <w:multiLevelType w:val="multilevel"/>
    <w:tmpl w:val="A56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227E8"/>
    <w:multiLevelType w:val="multilevel"/>
    <w:tmpl w:val="509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41615"/>
    <w:multiLevelType w:val="multilevel"/>
    <w:tmpl w:val="C30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23312"/>
    <w:multiLevelType w:val="multilevel"/>
    <w:tmpl w:val="F95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14407"/>
    <w:multiLevelType w:val="multilevel"/>
    <w:tmpl w:val="FF8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53A73"/>
    <w:multiLevelType w:val="multilevel"/>
    <w:tmpl w:val="F85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21295"/>
    <w:multiLevelType w:val="multilevel"/>
    <w:tmpl w:val="0BC4A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9358C"/>
    <w:multiLevelType w:val="multilevel"/>
    <w:tmpl w:val="0944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55C91"/>
    <w:multiLevelType w:val="multilevel"/>
    <w:tmpl w:val="062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C68C8"/>
    <w:multiLevelType w:val="multilevel"/>
    <w:tmpl w:val="264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5485A"/>
    <w:multiLevelType w:val="multilevel"/>
    <w:tmpl w:val="DC8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E4DD6"/>
    <w:multiLevelType w:val="multilevel"/>
    <w:tmpl w:val="C12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83439"/>
    <w:multiLevelType w:val="multilevel"/>
    <w:tmpl w:val="6D2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55340"/>
    <w:multiLevelType w:val="multilevel"/>
    <w:tmpl w:val="1B4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746461">
    <w:abstractNumId w:val="15"/>
  </w:num>
  <w:num w:numId="2" w16cid:durableId="755514627">
    <w:abstractNumId w:val="10"/>
  </w:num>
  <w:num w:numId="3" w16cid:durableId="1496336378">
    <w:abstractNumId w:val="7"/>
  </w:num>
  <w:num w:numId="4" w16cid:durableId="1195120761">
    <w:abstractNumId w:val="0"/>
  </w:num>
  <w:num w:numId="5" w16cid:durableId="461390794">
    <w:abstractNumId w:val="1"/>
  </w:num>
  <w:num w:numId="6" w16cid:durableId="967392690">
    <w:abstractNumId w:val="11"/>
  </w:num>
  <w:num w:numId="7" w16cid:durableId="1026829820">
    <w:abstractNumId w:val="3"/>
  </w:num>
  <w:num w:numId="8" w16cid:durableId="751506624">
    <w:abstractNumId w:val="9"/>
  </w:num>
  <w:num w:numId="9" w16cid:durableId="641276550">
    <w:abstractNumId w:val="6"/>
  </w:num>
  <w:num w:numId="10" w16cid:durableId="1353458526">
    <w:abstractNumId w:val="2"/>
  </w:num>
  <w:num w:numId="11" w16cid:durableId="1430203599">
    <w:abstractNumId w:val="13"/>
  </w:num>
  <w:num w:numId="12" w16cid:durableId="1914968586">
    <w:abstractNumId w:val="12"/>
  </w:num>
  <w:num w:numId="13" w16cid:durableId="1929191526">
    <w:abstractNumId w:val="8"/>
  </w:num>
  <w:num w:numId="14" w16cid:durableId="2042129843">
    <w:abstractNumId w:val="4"/>
  </w:num>
  <w:num w:numId="15" w16cid:durableId="1450246207">
    <w:abstractNumId w:val="5"/>
  </w:num>
  <w:num w:numId="16" w16cid:durableId="1920603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38"/>
    <w:rsid w:val="001E0F38"/>
    <w:rsid w:val="003B0D72"/>
    <w:rsid w:val="006933FB"/>
    <w:rsid w:val="00826195"/>
    <w:rsid w:val="008958D4"/>
    <w:rsid w:val="00CE7873"/>
    <w:rsid w:val="00DE38B7"/>
    <w:rsid w:val="00E55444"/>
    <w:rsid w:val="00FA4D62"/>
    <w:rsid w:val="00FE1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8867"/>
  <w15:chartTrackingRefBased/>
  <w15:docId w15:val="{BC626FBB-C2C3-462B-B881-7CF7D811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F38"/>
    <w:rPr>
      <w:rFonts w:eastAsiaTheme="majorEastAsia" w:cstheme="majorBidi"/>
      <w:color w:val="272727" w:themeColor="text1" w:themeTint="D8"/>
    </w:rPr>
  </w:style>
  <w:style w:type="paragraph" w:styleId="Title">
    <w:name w:val="Title"/>
    <w:basedOn w:val="Normal"/>
    <w:next w:val="Normal"/>
    <w:link w:val="TitleChar"/>
    <w:uiPriority w:val="10"/>
    <w:qFormat/>
    <w:rsid w:val="001E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F38"/>
    <w:pPr>
      <w:spacing w:before="160"/>
      <w:jc w:val="center"/>
    </w:pPr>
    <w:rPr>
      <w:i/>
      <w:iCs/>
      <w:color w:val="404040" w:themeColor="text1" w:themeTint="BF"/>
    </w:rPr>
  </w:style>
  <w:style w:type="character" w:customStyle="1" w:styleId="QuoteChar">
    <w:name w:val="Quote Char"/>
    <w:basedOn w:val="DefaultParagraphFont"/>
    <w:link w:val="Quote"/>
    <w:uiPriority w:val="29"/>
    <w:rsid w:val="001E0F38"/>
    <w:rPr>
      <w:i/>
      <w:iCs/>
      <w:color w:val="404040" w:themeColor="text1" w:themeTint="BF"/>
    </w:rPr>
  </w:style>
  <w:style w:type="paragraph" w:styleId="ListParagraph">
    <w:name w:val="List Paragraph"/>
    <w:basedOn w:val="Normal"/>
    <w:uiPriority w:val="34"/>
    <w:qFormat/>
    <w:rsid w:val="001E0F38"/>
    <w:pPr>
      <w:ind w:left="720"/>
      <w:contextualSpacing/>
    </w:pPr>
  </w:style>
  <w:style w:type="character" w:styleId="IntenseEmphasis">
    <w:name w:val="Intense Emphasis"/>
    <w:basedOn w:val="DefaultParagraphFont"/>
    <w:uiPriority w:val="21"/>
    <w:qFormat/>
    <w:rsid w:val="001E0F38"/>
    <w:rPr>
      <w:i/>
      <w:iCs/>
      <w:color w:val="0F4761" w:themeColor="accent1" w:themeShade="BF"/>
    </w:rPr>
  </w:style>
  <w:style w:type="paragraph" w:styleId="IntenseQuote">
    <w:name w:val="Intense Quote"/>
    <w:basedOn w:val="Normal"/>
    <w:next w:val="Normal"/>
    <w:link w:val="IntenseQuoteChar"/>
    <w:uiPriority w:val="30"/>
    <w:qFormat/>
    <w:rsid w:val="001E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F38"/>
    <w:rPr>
      <w:i/>
      <w:iCs/>
      <w:color w:val="0F4761" w:themeColor="accent1" w:themeShade="BF"/>
    </w:rPr>
  </w:style>
  <w:style w:type="character" w:styleId="IntenseReference">
    <w:name w:val="Intense Reference"/>
    <w:basedOn w:val="DefaultParagraphFont"/>
    <w:uiPriority w:val="32"/>
    <w:qFormat/>
    <w:rsid w:val="001E0F38"/>
    <w:rPr>
      <w:b/>
      <w:bCs/>
      <w:smallCaps/>
      <w:color w:val="0F4761" w:themeColor="accent1" w:themeShade="BF"/>
      <w:spacing w:val="5"/>
    </w:rPr>
  </w:style>
  <w:style w:type="character" w:styleId="Hyperlink">
    <w:name w:val="Hyperlink"/>
    <w:basedOn w:val="DefaultParagraphFont"/>
    <w:uiPriority w:val="99"/>
    <w:unhideWhenUsed/>
    <w:rsid w:val="001E0F38"/>
    <w:rPr>
      <w:color w:val="467886" w:themeColor="hyperlink"/>
      <w:u w:val="single"/>
    </w:rPr>
  </w:style>
  <w:style w:type="character" w:styleId="UnresolvedMention">
    <w:name w:val="Unresolved Mention"/>
    <w:basedOn w:val="DefaultParagraphFont"/>
    <w:uiPriority w:val="99"/>
    <w:semiHidden/>
    <w:unhideWhenUsed/>
    <w:rsid w:val="001E0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 Hao D24AT02</dc:creator>
  <cp:keywords/>
  <dc:description/>
  <cp:lastModifiedBy>Nguyen Gia Hao D24AT02</cp:lastModifiedBy>
  <cp:revision>4</cp:revision>
  <dcterms:created xsi:type="dcterms:W3CDTF">2026-09-15T15:45:00Z</dcterms:created>
  <dcterms:modified xsi:type="dcterms:W3CDTF">2026-09-15T16:45:00Z</dcterms:modified>
</cp:coreProperties>
</file>