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0F6" w:rsidRPr="008B40F6" w:rsidRDefault="008B40F6" w:rsidP="008B40F6">
      <w:pPr>
        <w:pStyle w:val="a6"/>
        <w:ind w:right="420"/>
        <w:jc w:val="right"/>
        <w:rPr>
          <w:rFonts w:hint="eastAsia"/>
          <w:color w:val="FF0000"/>
          <w:szCs w:val="21"/>
        </w:rPr>
      </w:pPr>
      <w:r w:rsidRPr="002446F6">
        <w:rPr>
          <w:rFonts w:ascii="メイリオ" w:eastAsia="メイリオ" w:hAnsi="メイリオ" w:cs="メイリオ" w:hint="eastAsia"/>
          <w:sz w:val="20"/>
        </w:rPr>
        <w:t>ゲームキャラクタモーション演習</w:t>
      </w:r>
    </w:p>
    <w:p w:rsidR="00987E39" w:rsidRDefault="00820A47" w:rsidP="00820A47">
      <w:pPr>
        <w:spacing w:line="0" w:lineRule="atLeast"/>
        <w:rPr>
          <w:rFonts w:ascii="メイリオ" w:eastAsia="メイリオ" w:hAnsi="メイリオ" w:cs="メイリオ" w:hint="eastAsia"/>
          <w:b/>
          <w:sz w:val="32"/>
          <w:szCs w:val="21"/>
        </w:rPr>
      </w:pPr>
      <w:r w:rsidRPr="008B40F6">
        <w:rPr>
          <w:rFonts w:ascii="メイリオ" w:eastAsia="メイリオ" w:hAnsi="メイリオ" w:cs="メイリオ" w:hint="eastAsia"/>
          <w:b/>
          <w:sz w:val="32"/>
          <w:szCs w:val="21"/>
        </w:rPr>
        <w:t>コ</w:t>
      </w:r>
      <w:r w:rsidRPr="00820A47">
        <w:rPr>
          <w:rFonts w:ascii="メイリオ" w:eastAsia="メイリオ" w:hAnsi="メイリオ" w:cs="メイリオ" w:hint="eastAsia"/>
          <w:b/>
          <w:sz w:val="32"/>
          <w:szCs w:val="21"/>
        </w:rPr>
        <w:t>ンストレイン</w:t>
      </w:r>
    </w:p>
    <w:p w:rsidR="008B40F6" w:rsidRPr="008B40F6" w:rsidRDefault="008B40F6" w:rsidP="00820A47">
      <w:pPr>
        <w:spacing w:line="0" w:lineRule="atLeast"/>
        <w:rPr>
          <w:rFonts w:ascii="メイリオ" w:eastAsia="メイリオ" w:hAnsi="メイリオ" w:cs="メイリオ"/>
          <w:b/>
          <w:sz w:val="12"/>
          <w:szCs w:val="21"/>
        </w:rPr>
      </w:pPr>
    </w:p>
    <w:p w:rsidR="00987E39" w:rsidRPr="00820A47" w:rsidRDefault="008B40F6" w:rsidP="00820A47">
      <w:pPr>
        <w:spacing w:line="0" w:lineRule="atLeast"/>
        <w:rPr>
          <w:rFonts w:ascii="メイリオ" w:eastAsia="メイリオ" w:hAnsi="メイリオ" w:cs="メイリオ"/>
          <w:sz w:val="20"/>
          <w:szCs w:val="20"/>
        </w:rPr>
      </w:pPr>
      <w:r>
        <w:rPr>
          <w:rFonts w:ascii="メイリオ" w:eastAsia="メイリオ" w:hAnsi="メイリオ" w:cs="メイリオ"/>
          <w:noProof/>
          <w:sz w:val="20"/>
          <w:szCs w:val="20"/>
        </w:rPr>
        <mc:AlternateContent>
          <mc:Choice Requires="wps">
            <w:drawing>
              <wp:anchor distT="0" distB="0" distL="114300" distR="114300" simplePos="0" relativeHeight="251663360" behindDoc="0" locked="0" layoutInCell="1" allowOverlap="1" wp14:anchorId="71BBBA60" wp14:editId="49E9EFE9">
                <wp:simplePos x="0" y="0"/>
                <wp:positionH relativeFrom="column">
                  <wp:posOffset>4850647</wp:posOffset>
                </wp:positionH>
                <wp:positionV relativeFrom="paragraph">
                  <wp:posOffset>135255</wp:posOffset>
                </wp:positionV>
                <wp:extent cx="2134870" cy="403860"/>
                <wp:effectExtent l="19050" t="19050" r="17780" b="15240"/>
                <wp:wrapNone/>
                <wp:docPr id="10"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4870" cy="403860"/>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oval id="Oval 12" o:spid="_x0000_s1026" style="position:absolute;left:0;text-align:left;margin-left:381.95pt;margin-top:10.65pt;width:168.1pt;height:3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" filled="f" strokecolor="red" strokeweight="2.25pt">
                <v:textbox inset="5.85pt,.7pt,5.85pt,.7pt"/>
              </v:oval>
            </w:pict>
          </mc:Fallback>
        </mc:AlternateContent>
      </w:r>
      <w:r w:rsidRPr="00820A47">
        <w:rPr>
          <w:rFonts w:ascii="メイリオ" w:eastAsia="メイリオ" w:hAnsi="メイリオ" w:cs="メイリオ" w:hint="eastAsia"/>
          <w:noProof/>
          <w:sz w:val="20"/>
          <w:szCs w:val="20"/>
        </w:rPr>
        <w:drawing>
          <wp:anchor distT="0" distB="0" distL="114300" distR="114300" simplePos="0" relativeHeight="251653632" behindDoc="1" locked="0" layoutInCell="1" allowOverlap="1" wp14:anchorId="65C2F3B1" wp14:editId="030BAB6A">
            <wp:simplePos x="0" y="0"/>
            <wp:positionH relativeFrom="column">
              <wp:posOffset>4910455</wp:posOffset>
            </wp:positionH>
            <wp:positionV relativeFrom="paragraph">
              <wp:posOffset>166370</wp:posOffset>
            </wp:positionV>
            <wp:extent cx="1966595" cy="1333500"/>
            <wp:effectExtent l="0" t="0" r="0" b="0"/>
            <wp:wrapTight wrapText="bothSides">
              <wp:wrapPolygon edited="0">
                <wp:start x="0" y="0"/>
                <wp:lineTo x="0" y="21291"/>
                <wp:lineTo x="21342" y="21291"/>
                <wp:lineTo x="21342" y="0"/>
                <wp:lineTo x="0" y="0"/>
              </wp:wrapPolygon>
            </wp:wrapTight>
            <wp:docPr id="1" name="図 1" descr="C:\Users\Administrator\Desktop\スクリーンショット保存フォルダ\キャプチャ\イメージ5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スクリーンショット保存フォルダ\キャプチャ\イメージ50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6595" cy="1333500"/>
                    </a:xfrm>
                    <a:prstGeom prst="rect">
                      <a:avLst/>
                    </a:prstGeom>
                    <a:noFill/>
                    <a:ln>
                      <a:noFill/>
                    </a:ln>
                  </pic:spPr>
                </pic:pic>
              </a:graphicData>
            </a:graphic>
            <wp14:sizeRelH relativeFrom="page">
              <wp14:pctWidth>0</wp14:pctWidth>
            </wp14:sizeRelH>
            <wp14:sizeRelV relativeFrom="page">
              <wp14:pctHeight>0</wp14:pctHeight>
            </wp14:sizeRelV>
          </wp:anchor>
        </w:drawing>
      </w:r>
      <w:r w:rsidR="00666CE5">
        <w:rPr>
          <w:rFonts w:ascii="メイリオ" w:eastAsia="メイリオ" w:hAnsi="メイリオ" w:cs="メイリオ" w:hint="eastAsia"/>
          <w:sz w:val="20"/>
          <w:szCs w:val="20"/>
        </w:rPr>
        <w:t>&lt;</w:t>
      </w:r>
      <w:r w:rsidR="00DB3DA7" w:rsidRPr="00820A47">
        <w:rPr>
          <w:rFonts w:ascii="メイリオ" w:eastAsia="メイリオ" w:hAnsi="メイリオ" w:cs="メイリオ" w:hint="eastAsia"/>
          <w:sz w:val="20"/>
          <w:szCs w:val="20"/>
        </w:rPr>
        <w:t>コンストレイン</w:t>
      </w:r>
      <w:r w:rsidR="00666CE5">
        <w:rPr>
          <w:rFonts w:ascii="メイリオ" w:eastAsia="メイリオ" w:hAnsi="メイリオ" w:cs="メイリオ" w:hint="eastAsia"/>
          <w:sz w:val="20"/>
          <w:szCs w:val="20"/>
        </w:rPr>
        <w:t>とは&gt;</w:t>
      </w:r>
      <w:bookmarkStart w:id="0" w:name="_GoBack"/>
      <w:bookmarkEnd w:id="0"/>
    </w:p>
    <w:p w:rsidR="00987E39" w:rsidRPr="00820A47" w:rsidRDefault="00DB3DA7" w:rsidP="00820A47">
      <w:pPr>
        <w:spacing w:line="0" w:lineRule="atLeast"/>
        <w:rPr>
          <w:rFonts w:ascii="メイリオ" w:eastAsia="メイリオ" w:hAnsi="メイリオ" w:cs="メイリオ"/>
          <w:sz w:val="20"/>
          <w:szCs w:val="20"/>
        </w:rPr>
      </w:pPr>
      <w:r w:rsidRPr="00820A47">
        <w:rPr>
          <w:rFonts w:ascii="メイリオ" w:eastAsia="メイリオ" w:hAnsi="メイリオ" w:cs="メイリオ" w:hint="eastAsia"/>
          <w:color w:val="000000"/>
          <w:sz w:val="20"/>
          <w:szCs w:val="20"/>
        </w:rPr>
        <w:t>コンストレインとは、オブジェクトのトランスフォームパラメータを他のオブジェクトのトランスフォームパラメータに</w:t>
      </w:r>
      <w:r w:rsidRPr="00820A47">
        <w:rPr>
          <w:rFonts w:ascii="メイリオ" w:eastAsia="メイリオ" w:hAnsi="メイリオ" w:cs="メイリオ" w:hint="eastAsia"/>
          <w:color w:val="000000"/>
          <w:sz w:val="20"/>
          <w:szCs w:val="20"/>
          <w:u w:val="double"/>
        </w:rPr>
        <w:t>拘束</w:t>
      </w:r>
      <w:r w:rsidRPr="00820A47">
        <w:rPr>
          <w:rFonts w:ascii="メイリオ" w:eastAsia="メイリオ" w:hAnsi="メイリオ" w:cs="メイリオ" w:hint="eastAsia"/>
          <w:color w:val="000000"/>
          <w:sz w:val="20"/>
          <w:szCs w:val="20"/>
        </w:rPr>
        <w:t>する機能です。コンストレインを利用して効率よくアニメーションの作業を進めることが可能です。</w:t>
      </w:r>
    </w:p>
    <w:p w:rsidR="00987E39" w:rsidRPr="00820A47" w:rsidRDefault="00DB3DA7" w:rsidP="00820A47">
      <w:pPr>
        <w:spacing w:line="0" w:lineRule="atLeast"/>
        <w:rPr>
          <w:rFonts w:ascii="メイリオ" w:eastAsia="メイリオ" w:hAnsi="メイリオ" w:cs="メイリオ"/>
          <w:sz w:val="20"/>
          <w:szCs w:val="20"/>
        </w:rPr>
      </w:pPr>
      <w:r w:rsidRPr="00820A47">
        <w:rPr>
          <w:rFonts w:ascii="メイリオ" w:eastAsia="メイリオ" w:hAnsi="メイリオ" w:cs="メイリオ" w:hint="eastAsia"/>
          <w:sz w:val="20"/>
          <w:szCs w:val="20"/>
        </w:rPr>
        <w:t>親子関係と似ているところがありますが、コンストレインではさらに細かい主従関係を築くことが出来ます。</w:t>
      </w:r>
    </w:p>
    <w:p w:rsidR="00DB3DA7" w:rsidRPr="00820A47" w:rsidRDefault="00DB3DA7" w:rsidP="00820A47">
      <w:pPr>
        <w:spacing w:line="0" w:lineRule="atLeast"/>
        <w:rPr>
          <w:rFonts w:ascii="メイリオ" w:eastAsia="メイリオ" w:hAnsi="メイリオ" w:cs="メイリオ"/>
          <w:sz w:val="20"/>
          <w:szCs w:val="20"/>
        </w:rPr>
      </w:pPr>
    </w:p>
    <w:p w:rsidR="00DB3DA7" w:rsidRPr="00820A47" w:rsidRDefault="00DB3DA7" w:rsidP="00820A47">
      <w:pPr>
        <w:spacing w:line="0" w:lineRule="atLeast"/>
        <w:rPr>
          <w:rFonts w:ascii="メイリオ" w:eastAsia="メイリオ" w:hAnsi="メイリオ" w:cs="メイリオ"/>
          <w:sz w:val="20"/>
          <w:szCs w:val="20"/>
        </w:rPr>
      </w:pPr>
      <w:r w:rsidRPr="00820A47">
        <w:rPr>
          <w:rFonts w:ascii="メイリオ" w:eastAsia="メイリオ" w:hAnsi="メイリオ" w:cs="メイリオ" w:hint="eastAsia"/>
          <w:sz w:val="20"/>
          <w:szCs w:val="20"/>
        </w:rPr>
        <w:t>&lt;使用例&gt;</w:t>
      </w:r>
    </w:p>
    <w:p w:rsidR="00DB3DA7" w:rsidRPr="00820A47" w:rsidRDefault="00DB3DA7" w:rsidP="00820A47">
      <w:pPr>
        <w:spacing w:line="0" w:lineRule="atLeast"/>
        <w:rPr>
          <w:rFonts w:ascii="メイリオ" w:eastAsia="メイリオ" w:hAnsi="メイリオ" w:cs="メイリオ"/>
          <w:sz w:val="20"/>
          <w:szCs w:val="20"/>
        </w:rPr>
      </w:pPr>
      <w:r w:rsidRPr="00820A47">
        <w:rPr>
          <w:rFonts w:ascii="メイリオ" w:eastAsia="メイリオ" w:hAnsi="メイリオ" w:cs="メイリオ" w:hint="eastAsia"/>
          <w:sz w:val="20"/>
          <w:szCs w:val="20"/>
        </w:rPr>
        <w:t>・手のひら</w:t>
      </w:r>
      <w:r w:rsidR="00663075" w:rsidRPr="00820A47">
        <w:rPr>
          <w:rFonts w:ascii="メイリオ" w:eastAsia="メイリオ" w:hAnsi="メイリオ" w:cs="メイリオ" w:hint="eastAsia"/>
          <w:sz w:val="20"/>
          <w:szCs w:val="20"/>
        </w:rPr>
        <w:t>と武器の位置と向き</w:t>
      </w:r>
      <w:r w:rsidRPr="00820A47">
        <w:rPr>
          <w:rFonts w:ascii="メイリオ" w:eastAsia="メイリオ" w:hAnsi="メイリオ" w:cs="メイリオ" w:hint="eastAsia"/>
          <w:sz w:val="20"/>
          <w:szCs w:val="20"/>
        </w:rPr>
        <w:t>コンストレイン</w:t>
      </w:r>
    </w:p>
    <w:p w:rsidR="00987E39" w:rsidRPr="00820A47" w:rsidRDefault="00DB3DA7" w:rsidP="00820A47">
      <w:pPr>
        <w:spacing w:line="0" w:lineRule="atLeast"/>
        <w:rPr>
          <w:rFonts w:ascii="メイリオ" w:eastAsia="メイリオ" w:hAnsi="メイリオ" w:cs="メイリオ"/>
          <w:sz w:val="20"/>
          <w:szCs w:val="20"/>
        </w:rPr>
      </w:pPr>
      <w:r w:rsidRPr="00820A47">
        <w:rPr>
          <w:rFonts w:ascii="メイリオ" w:eastAsia="メイリオ" w:hAnsi="メイリオ" w:cs="メイリオ" w:hint="eastAsia"/>
          <w:sz w:val="20"/>
          <w:szCs w:val="20"/>
        </w:rPr>
        <w:t>・ヌルと眼球</w:t>
      </w:r>
      <w:r w:rsidR="00663075" w:rsidRPr="00820A47">
        <w:rPr>
          <w:rFonts w:ascii="メイリオ" w:eastAsia="メイリオ" w:hAnsi="メイリオ" w:cs="メイリオ" w:hint="eastAsia"/>
          <w:sz w:val="20"/>
          <w:szCs w:val="20"/>
        </w:rPr>
        <w:t>の向き</w:t>
      </w:r>
      <w:r w:rsidRPr="00820A47">
        <w:rPr>
          <w:rFonts w:ascii="メイリオ" w:eastAsia="メイリオ" w:hAnsi="メイリオ" w:cs="メイリオ" w:hint="eastAsia"/>
          <w:sz w:val="20"/>
          <w:szCs w:val="20"/>
        </w:rPr>
        <w:t>をコンストレイン</w:t>
      </w:r>
    </w:p>
    <w:p w:rsidR="00663075" w:rsidRPr="00820A47" w:rsidRDefault="00663075" w:rsidP="00820A47">
      <w:pPr>
        <w:spacing w:line="0" w:lineRule="atLeast"/>
        <w:rPr>
          <w:rFonts w:ascii="メイリオ" w:eastAsia="メイリオ" w:hAnsi="メイリオ" w:cs="メイリオ"/>
          <w:sz w:val="20"/>
          <w:szCs w:val="20"/>
        </w:rPr>
      </w:pPr>
      <w:r w:rsidRPr="00820A47">
        <w:rPr>
          <w:rFonts w:ascii="メイリオ" w:eastAsia="メイリオ" w:hAnsi="メイリオ" w:cs="メイリオ" w:hint="eastAsia"/>
          <w:sz w:val="20"/>
          <w:szCs w:val="20"/>
        </w:rPr>
        <w:t>・ヌルと頭の向きをコンストレイン</w:t>
      </w:r>
      <w:r w:rsidR="00675BD8" w:rsidRPr="00820A47">
        <w:rPr>
          <w:rFonts w:ascii="メイリオ" w:eastAsia="メイリオ" w:hAnsi="メイリオ" w:cs="メイリオ" w:hint="eastAsia"/>
          <w:sz w:val="20"/>
          <w:szCs w:val="20"/>
        </w:rPr>
        <w:t xml:space="preserve">　　等々</w:t>
      </w:r>
      <w:r w:rsidR="00675BD8" w:rsidRPr="00820A47">
        <w:rPr>
          <w:rFonts w:ascii="メイリオ" w:eastAsia="メイリオ" w:hAnsi="メイリオ" w:cs="メイリオ"/>
          <w:sz w:val="20"/>
          <w:szCs w:val="20"/>
        </w:rPr>
        <w:t>…</w:t>
      </w:r>
      <w:r w:rsidR="00675BD8" w:rsidRPr="00820A47">
        <w:rPr>
          <w:rFonts w:ascii="メイリオ" w:eastAsia="メイリオ" w:hAnsi="メイリオ" w:cs="メイリオ" w:hint="eastAsia"/>
          <w:sz w:val="20"/>
          <w:szCs w:val="20"/>
        </w:rPr>
        <w:t>.</w:t>
      </w:r>
    </w:p>
    <w:p w:rsidR="00663075" w:rsidRPr="00820A47" w:rsidRDefault="00663075" w:rsidP="00820A47">
      <w:pPr>
        <w:spacing w:line="0" w:lineRule="atLeast"/>
        <w:rPr>
          <w:rFonts w:ascii="メイリオ" w:eastAsia="メイリオ" w:hAnsi="メイリオ" w:cs="メイリオ"/>
          <w:sz w:val="20"/>
          <w:szCs w:val="20"/>
        </w:rPr>
      </w:pPr>
    </w:p>
    <w:p w:rsidR="00663075" w:rsidRPr="00820A47" w:rsidRDefault="00CE2A90" w:rsidP="00820A47">
      <w:pPr>
        <w:spacing w:line="0" w:lineRule="atLeast"/>
        <w:rPr>
          <w:rFonts w:ascii="メイリオ" w:eastAsia="メイリオ" w:hAnsi="メイリオ" w:cs="メイリオ"/>
          <w:sz w:val="20"/>
          <w:szCs w:val="20"/>
        </w:rPr>
      </w:pPr>
      <w:r w:rsidRPr="00820A47">
        <w:rPr>
          <w:rFonts w:ascii="メイリオ" w:eastAsia="メイリオ" w:hAnsi="メイリオ" w:cs="メイリオ" w:hint="eastAsia"/>
          <w:sz w:val="20"/>
          <w:szCs w:val="20"/>
        </w:rPr>
        <w:t>よく使用する</w:t>
      </w:r>
      <w:r w:rsidR="00E1196B" w:rsidRPr="00820A47">
        <w:rPr>
          <w:rFonts w:ascii="メイリオ" w:eastAsia="メイリオ" w:hAnsi="メイリオ" w:cs="メイリオ" w:hint="eastAsia"/>
          <w:sz w:val="20"/>
          <w:szCs w:val="20"/>
        </w:rPr>
        <w:t>コ</w:t>
      </w:r>
      <w:r w:rsidRPr="00820A47">
        <w:rPr>
          <w:rFonts w:ascii="メイリオ" w:eastAsia="メイリオ" w:hAnsi="メイリオ" w:cs="メイリオ" w:hint="eastAsia"/>
          <w:sz w:val="20"/>
          <w:szCs w:val="20"/>
        </w:rPr>
        <w:t>ンストレイン</w:t>
      </w:r>
      <w:r w:rsidR="006A23E9" w:rsidRPr="00820A47">
        <w:rPr>
          <w:rFonts w:ascii="メイリオ" w:eastAsia="メイリオ" w:hAnsi="メイリオ" w:cs="メイリオ" w:hint="eastAsia"/>
          <w:sz w:val="20"/>
          <w:szCs w:val="20"/>
        </w:rPr>
        <w:t>の</w:t>
      </w:r>
      <w:r w:rsidRPr="00820A47">
        <w:rPr>
          <w:rFonts w:ascii="メイリオ" w:eastAsia="メイリオ" w:hAnsi="メイリオ" w:cs="メイリオ" w:hint="eastAsia"/>
          <w:sz w:val="20"/>
          <w:szCs w:val="20"/>
        </w:rPr>
        <w:t>種類</w:t>
      </w:r>
      <w:r w:rsidR="00E1196B" w:rsidRPr="00820A47">
        <w:rPr>
          <w:rFonts w:ascii="メイリオ" w:eastAsia="メイリオ" w:hAnsi="メイリオ" w:cs="メイリオ" w:hint="eastAsia"/>
          <w:sz w:val="20"/>
          <w:szCs w:val="20"/>
        </w:rPr>
        <w:t>を</w:t>
      </w:r>
      <w:r w:rsidRPr="00820A47">
        <w:rPr>
          <w:rFonts w:ascii="メイリオ" w:eastAsia="メイリオ" w:hAnsi="メイリオ" w:cs="メイリオ" w:hint="eastAsia"/>
          <w:sz w:val="20"/>
          <w:szCs w:val="20"/>
        </w:rPr>
        <w:t>それぞれ</w:t>
      </w:r>
      <w:r w:rsidR="00E1196B" w:rsidRPr="00820A47">
        <w:rPr>
          <w:rFonts w:ascii="メイリオ" w:eastAsia="メイリオ" w:hAnsi="メイリオ" w:cs="メイリオ" w:hint="eastAsia"/>
          <w:sz w:val="20"/>
          <w:szCs w:val="20"/>
        </w:rPr>
        <w:t>理解し、アニメーションの効率化を図りましょう。</w:t>
      </w:r>
    </w:p>
    <w:p w:rsidR="00636C34" w:rsidRPr="00820A47" w:rsidRDefault="00636C34" w:rsidP="00820A47">
      <w:pPr>
        <w:spacing w:line="0" w:lineRule="atLeast"/>
        <w:rPr>
          <w:rFonts w:ascii="メイリオ" w:eastAsia="メイリオ" w:hAnsi="メイリオ" w:cs="メイリオ"/>
          <w:sz w:val="20"/>
          <w:szCs w:val="20"/>
        </w:rPr>
      </w:pPr>
    </w:p>
    <w:p w:rsidR="00636C34" w:rsidRPr="00820A47" w:rsidRDefault="00636C34" w:rsidP="00820A47">
      <w:pPr>
        <w:spacing w:line="0" w:lineRule="atLeast"/>
        <w:rPr>
          <w:rFonts w:ascii="メイリオ" w:eastAsia="メイリオ" w:hAnsi="メイリオ" w:cs="メイリオ"/>
          <w:sz w:val="20"/>
          <w:szCs w:val="20"/>
        </w:rPr>
      </w:pPr>
      <w:r w:rsidRPr="00820A47">
        <w:rPr>
          <w:rFonts w:ascii="メイリオ" w:eastAsia="メイリオ" w:hAnsi="メイリオ" w:cs="メイリオ" w:hint="eastAsia"/>
          <w:sz w:val="20"/>
          <w:szCs w:val="20"/>
        </w:rPr>
        <w:t>従オブジェクト・・・拘束</w:t>
      </w:r>
      <w:r w:rsidRPr="00820A47">
        <w:rPr>
          <w:rFonts w:ascii="メイリオ" w:eastAsia="メイリオ" w:hAnsi="メイリオ" w:cs="メイリオ" w:hint="eastAsia"/>
          <w:sz w:val="20"/>
          <w:szCs w:val="20"/>
          <w:u w:val="single"/>
        </w:rPr>
        <w:t>される</w:t>
      </w:r>
      <w:r w:rsidRPr="00820A47">
        <w:rPr>
          <w:rFonts w:ascii="メイリオ" w:eastAsia="メイリオ" w:hAnsi="メイリオ" w:cs="メイリオ" w:hint="eastAsia"/>
          <w:sz w:val="20"/>
          <w:szCs w:val="20"/>
        </w:rPr>
        <w:t>オブジェクト</w:t>
      </w:r>
    </w:p>
    <w:p w:rsidR="00151411" w:rsidRPr="00820A47" w:rsidRDefault="00636C34" w:rsidP="00820A47">
      <w:pPr>
        <w:spacing w:line="0" w:lineRule="atLeast"/>
        <w:rPr>
          <w:rFonts w:ascii="メイリオ" w:eastAsia="メイリオ" w:hAnsi="メイリオ" w:cs="メイリオ"/>
          <w:sz w:val="20"/>
          <w:szCs w:val="20"/>
        </w:rPr>
      </w:pPr>
      <w:r w:rsidRPr="00820A47">
        <w:rPr>
          <w:rFonts w:ascii="メイリオ" w:eastAsia="メイリオ" w:hAnsi="メイリオ" w:cs="メイリオ" w:hint="eastAsia"/>
          <w:sz w:val="20"/>
          <w:szCs w:val="20"/>
        </w:rPr>
        <w:t>主オブジェクト・・・拘束</w:t>
      </w:r>
      <w:r w:rsidRPr="00820A47">
        <w:rPr>
          <w:rFonts w:ascii="メイリオ" w:eastAsia="メイリオ" w:hAnsi="メイリオ" w:cs="メイリオ" w:hint="eastAsia"/>
          <w:sz w:val="20"/>
          <w:szCs w:val="20"/>
          <w:u w:val="single"/>
        </w:rPr>
        <w:t>する</w:t>
      </w:r>
      <w:r w:rsidRPr="00820A47">
        <w:rPr>
          <w:rFonts w:ascii="メイリオ" w:eastAsia="メイリオ" w:hAnsi="メイリオ" w:cs="メイリオ" w:hint="eastAsia"/>
          <w:sz w:val="20"/>
          <w:szCs w:val="20"/>
        </w:rPr>
        <w:t>オブジェクト。このオブジェクトを操作して従オブジェクトを変化させます。</w:t>
      </w:r>
    </w:p>
    <w:p w:rsidR="00151411" w:rsidRPr="00820A47" w:rsidRDefault="00151411" w:rsidP="00820A47">
      <w:pPr>
        <w:spacing w:line="0" w:lineRule="atLeast"/>
        <w:rPr>
          <w:rFonts w:ascii="メイリオ" w:eastAsia="メイリオ" w:hAnsi="メイリオ" w:cs="メイリオ"/>
          <w:sz w:val="20"/>
          <w:szCs w:val="20"/>
        </w:rPr>
      </w:pPr>
    </w:p>
    <w:p w:rsidR="00151411" w:rsidRPr="00820A47" w:rsidRDefault="000B67C5" w:rsidP="00820A47">
      <w:pPr>
        <w:spacing w:line="0" w:lineRule="atLeast"/>
        <w:rPr>
          <w:rFonts w:ascii="メイリオ" w:eastAsia="メイリオ" w:hAnsi="メイリオ" w:cs="メイリオ"/>
          <w:sz w:val="20"/>
          <w:szCs w:val="20"/>
        </w:rPr>
      </w:pPr>
      <w:r>
        <w:rPr>
          <w:rFonts w:ascii="メイリオ" w:eastAsia="メイリオ" w:hAnsi="メイリオ" w:cs="メイリオ"/>
          <w:noProof/>
          <w:sz w:val="20"/>
          <w:szCs w:val="20"/>
        </w:rPr>
        <mc:AlternateContent>
          <mc:Choice Requires="wps">
            <w:drawing>
              <wp:anchor distT="0" distB="0" distL="114300" distR="114300" simplePos="0" relativeHeight="251665408" behindDoc="1" locked="0" layoutInCell="1" allowOverlap="1">
                <wp:simplePos x="0" y="0"/>
                <wp:positionH relativeFrom="column">
                  <wp:posOffset>0</wp:posOffset>
                </wp:positionH>
                <wp:positionV relativeFrom="paragraph">
                  <wp:posOffset>116205</wp:posOffset>
                </wp:positionV>
                <wp:extent cx="920750" cy="255905"/>
                <wp:effectExtent l="9525" t="11430" r="12700" b="8890"/>
                <wp:wrapNone/>
                <wp:docPr id="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0750" cy="255905"/>
                        </a:xfrm>
                        <a:prstGeom prst="rect">
                          <a:avLst/>
                        </a:prstGeom>
                        <a:solidFill>
                          <a:srgbClr val="FFFFFF"/>
                        </a:solidFill>
                        <a:ln w="9525">
                          <a:solidFill>
                            <a:srgbClr val="000000"/>
                          </a:solidFill>
                          <a:miter lim="800000"/>
                          <a:headEnd/>
                          <a:tailEnd/>
                        </a:ln>
                      </wps:spPr>
                      <wps:txbx>
                        <w:txbxContent>
                          <w:p w:rsidR="00151411" w:rsidRPr="00151411" w:rsidRDefault="00151411">
                            <w:pPr>
                              <w:rPr>
                                <w:rFonts w:ascii="HG丸ｺﾞｼｯｸM-PRO" w:eastAsia="HG丸ｺﾞｼｯｸM-PRO"/>
                                <w:sz w:val="24"/>
                                <w:szCs w:val="21"/>
                              </w:rPr>
                            </w:pPr>
                            <w:r w:rsidRPr="00151411">
                              <w:rPr>
                                <w:rFonts w:ascii="HG丸ｺﾞｼｯｸM-PRO" w:eastAsia="HG丸ｺﾞｼｯｸM-PRO" w:hint="eastAsia"/>
                                <w:sz w:val="24"/>
                                <w:szCs w:val="21"/>
                              </w:rPr>
                              <w:t>共通操作</w:t>
                            </w:r>
                            <w:r>
                              <w:rPr>
                                <w:rFonts w:ascii="HG丸ｺﾞｼｯｸM-PRO" w:eastAsia="HG丸ｺﾞｼｯｸM-PRO" w:hint="eastAsia"/>
                                <w:sz w:val="24"/>
                                <w:szCs w:val="21"/>
                              </w:rPr>
                              <w:t>①</w:t>
                            </w:r>
                          </w:p>
                        </w:txbxContent>
                      </wps:txbx>
                      <wps:bodyPr rot="0" vert="horz" wrap="none" lIns="74295" tIns="8890" rIns="74295" bIns="889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left:0;text-align:left;margin-left:0;margin-top:9.15pt;width:72.5pt;height:20.15pt;z-index:-2516510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">
                <v:textbox style="mso-fit-shape-to-text:t" inset="5.85pt,.7pt,5.85pt,.7pt">
                  <w:txbxContent>
                    <w:p w:rsidR="00151411" w:rsidRPr="00151411" w:rsidRDefault="00151411">
                      <w:pPr>
                        <w:rPr>
                          <w:rFonts w:ascii="HG丸ｺﾞｼｯｸM-PRO" w:eastAsia="HG丸ｺﾞｼｯｸM-PRO"/>
                          <w:sz w:val="24"/>
                          <w:szCs w:val="21"/>
                        </w:rPr>
                      </w:pPr>
                      <w:r w:rsidRPr="00151411">
                        <w:rPr>
                          <w:rFonts w:ascii="HG丸ｺﾞｼｯｸM-PRO" w:eastAsia="HG丸ｺﾞｼｯｸM-PRO" w:hint="eastAsia"/>
                          <w:sz w:val="24"/>
                          <w:szCs w:val="21"/>
                        </w:rPr>
                        <w:t>共通操作</w:t>
                      </w:r>
                      <w:r>
                        <w:rPr>
                          <w:rFonts w:ascii="HG丸ｺﾞｼｯｸM-PRO" w:eastAsia="HG丸ｺﾞｼｯｸM-PRO" w:hint="eastAsia"/>
                          <w:sz w:val="24"/>
                          <w:szCs w:val="21"/>
                        </w:rPr>
                        <w:t>①</w:t>
                      </w:r>
                    </w:p>
                  </w:txbxContent>
                </v:textbox>
              </v:shape>
            </w:pict>
          </mc:Fallback>
        </mc:AlternateContent>
      </w:r>
    </w:p>
    <w:p w:rsidR="00151411" w:rsidRPr="00820A47" w:rsidRDefault="00151411" w:rsidP="00820A47">
      <w:pPr>
        <w:spacing w:line="0" w:lineRule="atLeast"/>
        <w:rPr>
          <w:rFonts w:ascii="メイリオ" w:eastAsia="メイリオ" w:hAnsi="メイリオ" w:cs="メイリオ"/>
          <w:sz w:val="20"/>
          <w:szCs w:val="20"/>
        </w:rPr>
      </w:pPr>
    </w:p>
    <w:p w:rsidR="00151411" w:rsidRPr="00820A47" w:rsidRDefault="00151411" w:rsidP="00820A47">
      <w:pPr>
        <w:spacing w:line="0" w:lineRule="atLeast"/>
        <w:rPr>
          <w:rFonts w:ascii="メイリオ" w:eastAsia="メイリオ" w:hAnsi="メイリオ" w:cs="メイリオ"/>
          <w:sz w:val="20"/>
          <w:szCs w:val="20"/>
        </w:rPr>
      </w:pPr>
      <w:r w:rsidRPr="00820A47">
        <w:rPr>
          <w:rFonts w:ascii="メイリオ" w:eastAsia="メイリオ" w:hAnsi="メイリオ" w:cs="メイリオ" w:hint="eastAsia"/>
          <w:sz w:val="20"/>
          <w:szCs w:val="20"/>
        </w:rPr>
        <w:t>従オブジェクト選択→コンストレインの種類を選択→主オブジェクトを選択</w:t>
      </w:r>
    </w:p>
    <w:p w:rsidR="00663075" w:rsidRPr="00820A47" w:rsidRDefault="000B67C5" w:rsidP="00820A47">
      <w:pPr>
        <w:spacing w:line="0" w:lineRule="atLeast"/>
        <w:rPr>
          <w:rFonts w:ascii="メイリオ" w:eastAsia="メイリオ" w:hAnsi="メイリオ" w:cs="メイリオ"/>
          <w:sz w:val="20"/>
          <w:szCs w:val="20"/>
        </w:rPr>
      </w:pPr>
      <w:r>
        <w:rPr>
          <w:rFonts w:ascii="メイリオ" w:eastAsia="メイリオ" w:hAnsi="メイリオ" w:cs="メイリオ"/>
          <w:noProof/>
          <w:sz w:val="20"/>
          <w:szCs w:val="20"/>
        </w:rPr>
        <mc:AlternateContent>
          <mc:Choice Requires="wps">
            <w:drawing>
              <wp:anchor distT="0" distB="0" distL="114300" distR="114300" simplePos="0" relativeHeight="251659264" behindDoc="1" locked="0" layoutInCell="1" allowOverlap="1">
                <wp:simplePos x="0" y="0"/>
                <wp:positionH relativeFrom="column">
                  <wp:posOffset>0</wp:posOffset>
                </wp:positionH>
                <wp:positionV relativeFrom="paragraph">
                  <wp:posOffset>120650</wp:posOffset>
                </wp:positionV>
                <wp:extent cx="1682750" cy="255905"/>
                <wp:effectExtent l="9525" t="6350" r="12700" b="13970"/>
                <wp:wrapNone/>
                <wp:docPr id="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255905"/>
                        </a:xfrm>
                        <a:prstGeom prst="rect">
                          <a:avLst/>
                        </a:prstGeom>
                        <a:solidFill>
                          <a:srgbClr val="FFFFFF"/>
                        </a:solidFill>
                        <a:ln w="9525">
                          <a:solidFill>
                            <a:srgbClr val="000000"/>
                          </a:solidFill>
                          <a:miter lim="800000"/>
                          <a:headEnd/>
                          <a:tailEnd/>
                        </a:ln>
                      </wps:spPr>
                      <wps:txbx>
                        <w:txbxContent>
                          <w:p w:rsidR="00151411" w:rsidRPr="00151411" w:rsidRDefault="00151411">
                            <w:pPr>
                              <w:rPr>
                                <w:rFonts w:ascii="HG丸ｺﾞｼｯｸM-PRO" w:eastAsia="HG丸ｺﾞｼｯｸM-PRO"/>
                                <w:sz w:val="24"/>
                                <w:szCs w:val="21"/>
                              </w:rPr>
                            </w:pPr>
                            <w:r w:rsidRPr="00151411">
                              <w:rPr>
                                <w:rFonts w:ascii="HG丸ｺﾞｼｯｸM-PRO" w:eastAsia="HG丸ｺﾞｼｯｸM-PRO" w:hint="eastAsia"/>
                                <w:sz w:val="24"/>
                                <w:szCs w:val="21"/>
                              </w:rPr>
                              <w:t>コンストレインの種類</w:t>
                            </w:r>
                          </w:p>
                        </w:txbxContent>
                      </wps:txbx>
                      <wps:bodyPr rot="0" vert="horz" wrap="none" lIns="74295" tIns="8890" rIns="74295" bIns="889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0" o:spid="_x0000_s1027" type="#_x0000_t202" style="position:absolute;left:0;text-align:left;margin-left:0;margin-top:9.5pt;width:132.5pt;height:20.15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">
                <v:textbox style="mso-fit-shape-to-text:t" inset="5.85pt,.7pt,5.85pt,.7pt">
                  <w:txbxContent>
                    <w:p w:rsidR="00151411" w:rsidRPr="00151411" w:rsidRDefault="00151411">
                      <w:pPr>
                        <w:rPr>
                          <w:rFonts w:ascii="HG丸ｺﾞｼｯｸM-PRO" w:eastAsia="HG丸ｺﾞｼｯｸM-PRO"/>
                          <w:sz w:val="24"/>
                          <w:szCs w:val="21"/>
                        </w:rPr>
                      </w:pPr>
                      <w:r w:rsidRPr="00151411">
                        <w:rPr>
                          <w:rFonts w:ascii="HG丸ｺﾞｼｯｸM-PRO" w:eastAsia="HG丸ｺﾞｼｯｸM-PRO" w:hint="eastAsia"/>
                          <w:sz w:val="24"/>
                          <w:szCs w:val="21"/>
                        </w:rPr>
                        <w:t>コンストレインの種類</w:t>
                      </w:r>
                    </w:p>
                  </w:txbxContent>
                </v:textbox>
              </v:shape>
            </w:pict>
          </mc:Fallback>
        </mc:AlternateContent>
      </w:r>
    </w:p>
    <w:p w:rsidR="00663075" w:rsidRPr="00820A47" w:rsidRDefault="00663075" w:rsidP="00820A47">
      <w:pPr>
        <w:spacing w:line="0" w:lineRule="atLeast"/>
        <w:rPr>
          <w:rFonts w:ascii="メイリオ" w:eastAsia="メイリオ" w:hAnsi="メイリオ" w:cs="メイリオ"/>
          <w:sz w:val="20"/>
          <w:szCs w:val="20"/>
        </w:rPr>
      </w:pPr>
    </w:p>
    <w:p w:rsidR="00663075" w:rsidRPr="00820A47" w:rsidRDefault="00E1196B" w:rsidP="00820A47">
      <w:pPr>
        <w:spacing w:line="0" w:lineRule="atLeast"/>
        <w:rPr>
          <w:rFonts w:ascii="メイリオ" w:eastAsia="メイリオ" w:hAnsi="メイリオ" w:cs="メイリオ"/>
          <w:b/>
          <w:sz w:val="20"/>
          <w:szCs w:val="20"/>
        </w:rPr>
      </w:pPr>
      <w:r w:rsidRPr="00820A47">
        <w:rPr>
          <w:rFonts w:ascii="メイリオ" w:eastAsia="メイリオ" w:hAnsi="メイリオ" w:cs="メイリオ" w:hint="eastAsia"/>
          <w:b/>
          <w:sz w:val="20"/>
          <w:szCs w:val="20"/>
        </w:rPr>
        <w:t>&lt;ポーズ</w:t>
      </w:r>
      <w:r w:rsidR="00324393">
        <w:rPr>
          <w:rFonts w:ascii="メイリオ" w:eastAsia="メイリオ" w:hAnsi="メイリオ" w:cs="メイリオ" w:hint="eastAsia"/>
          <w:b/>
          <w:sz w:val="20"/>
          <w:szCs w:val="20"/>
        </w:rPr>
        <w:t>(Pose)</w:t>
      </w:r>
      <w:r w:rsidRPr="00820A47">
        <w:rPr>
          <w:rFonts w:ascii="メイリオ" w:eastAsia="メイリオ" w:hAnsi="メイリオ" w:cs="メイリオ" w:hint="eastAsia"/>
          <w:b/>
          <w:sz w:val="20"/>
          <w:szCs w:val="20"/>
        </w:rPr>
        <w:t>&gt;</w:t>
      </w:r>
    </w:p>
    <w:p w:rsidR="006A23E9" w:rsidRPr="00820A47" w:rsidRDefault="006A23E9" w:rsidP="00820A47">
      <w:pPr>
        <w:spacing w:line="0" w:lineRule="atLeast"/>
        <w:rPr>
          <w:rFonts w:ascii="メイリオ" w:eastAsia="メイリオ" w:hAnsi="メイリオ" w:cs="メイリオ"/>
          <w:sz w:val="20"/>
          <w:szCs w:val="20"/>
        </w:rPr>
      </w:pPr>
      <w:r w:rsidRPr="00820A47">
        <w:rPr>
          <w:rFonts w:ascii="メイリオ" w:eastAsia="メイリオ" w:hAnsi="メイリオ" w:cs="メイリオ" w:hint="eastAsia"/>
          <w:sz w:val="20"/>
          <w:szCs w:val="20"/>
        </w:rPr>
        <w:t>ポーズコンストレインはSRT(スケール、回転、移動)の３つの値を一気にコンストレインする方法です。</w:t>
      </w:r>
    </w:p>
    <w:p w:rsidR="006A23E9" w:rsidRPr="00820A47" w:rsidRDefault="006A23E9" w:rsidP="00820A47">
      <w:pPr>
        <w:spacing w:line="0" w:lineRule="atLeast"/>
        <w:rPr>
          <w:rFonts w:ascii="メイリオ" w:eastAsia="メイリオ" w:hAnsi="メイリオ" w:cs="メイリオ"/>
          <w:sz w:val="20"/>
          <w:szCs w:val="20"/>
        </w:rPr>
      </w:pPr>
      <w:r w:rsidRPr="00820A47">
        <w:rPr>
          <w:rFonts w:ascii="メイリオ" w:eastAsia="メイリオ" w:hAnsi="メイリオ" w:cs="メイリオ" w:hint="eastAsia"/>
          <w:sz w:val="20"/>
          <w:szCs w:val="20"/>
        </w:rPr>
        <w:t>ポーズは親子関係とほぼ同じ状態を作ります。</w:t>
      </w:r>
    </w:p>
    <w:p w:rsidR="006A23E9" w:rsidRPr="00820A47" w:rsidRDefault="006A23E9" w:rsidP="00820A47">
      <w:pPr>
        <w:spacing w:line="0" w:lineRule="atLeast"/>
        <w:rPr>
          <w:rFonts w:ascii="メイリオ" w:eastAsia="メイリオ" w:hAnsi="メイリオ" w:cs="メイリオ"/>
          <w:sz w:val="20"/>
          <w:szCs w:val="20"/>
        </w:rPr>
      </w:pPr>
    </w:p>
    <w:p w:rsidR="00663075" w:rsidRPr="00820A47" w:rsidRDefault="00E1196B" w:rsidP="00820A47">
      <w:pPr>
        <w:spacing w:line="0" w:lineRule="atLeast"/>
        <w:rPr>
          <w:rFonts w:ascii="メイリオ" w:eastAsia="メイリオ" w:hAnsi="メイリオ" w:cs="メイリオ"/>
          <w:b/>
          <w:sz w:val="20"/>
          <w:szCs w:val="20"/>
        </w:rPr>
      </w:pPr>
      <w:r w:rsidRPr="00820A47">
        <w:rPr>
          <w:rFonts w:ascii="メイリオ" w:eastAsia="メイリオ" w:hAnsi="メイリオ" w:cs="メイリオ" w:hint="eastAsia"/>
          <w:b/>
          <w:sz w:val="20"/>
          <w:szCs w:val="20"/>
        </w:rPr>
        <w:t>&lt;位置</w:t>
      </w:r>
      <w:r w:rsidR="00324393">
        <w:rPr>
          <w:rFonts w:ascii="メイリオ" w:eastAsia="メイリオ" w:hAnsi="メイリオ" w:cs="メイリオ" w:hint="eastAsia"/>
          <w:b/>
          <w:sz w:val="20"/>
          <w:szCs w:val="20"/>
        </w:rPr>
        <w:t>(Position)</w:t>
      </w:r>
      <w:r w:rsidRPr="00820A47">
        <w:rPr>
          <w:rFonts w:ascii="メイリオ" w:eastAsia="メイリオ" w:hAnsi="メイリオ" w:cs="メイリオ" w:hint="eastAsia"/>
          <w:b/>
          <w:sz w:val="20"/>
          <w:szCs w:val="20"/>
        </w:rPr>
        <w:t>&gt;</w:t>
      </w:r>
    </w:p>
    <w:p w:rsidR="006A23E9" w:rsidRPr="00820A47" w:rsidRDefault="006A23E9" w:rsidP="00820A47">
      <w:pPr>
        <w:spacing w:line="0" w:lineRule="atLeast"/>
        <w:rPr>
          <w:rFonts w:ascii="メイリオ" w:eastAsia="メイリオ" w:hAnsi="メイリオ" w:cs="メイリオ"/>
          <w:sz w:val="20"/>
          <w:szCs w:val="20"/>
        </w:rPr>
      </w:pPr>
      <w:r w:rsidRPr="00820A47">
        <w:rPr>
          <w:rFonts w:ascii="メイリオ" w:eastAsia="メイリオ" w:hAnsi="メイリオ" w:cs="メイリオ" w:hint="eastAsia"/>
          <w:sz w:val="20"/>
          <w:szCs w:val="20"/>
        </w:rPr>
        <w:t>位置コンストレインは</w:t>
      </w:r>
      <w:r w:rsidRPr="00820A47">
        <w:rPr>
          <w:rFonts w:ascii="メイリオ" w:eastAsia="メイリオ" w:hAnsi="メイリオ" w:cs="メイリオ" w:hint="eastAsia"/>
          <w:sz w:val="20"/>
          <w:szCs w:val="20"/>
          <w:u w:val="single"/>
        </w:rPr>
        <w:t>移動の値</w:t>
      </w:r>
      <w:r w:rsidRPr="00820A47">
        <w:rPr>
          <w:rFonts w:ascii="メイリオ" w:eastAsia="メイリオ" w:hAnsi="メイリオ" w:cs="メイリオ" w:hint="eastAsia"/>
          <w:sz w:val="20"/>
          <w:szCs w:val="20"/>
        </w:rPr>
        <w:t>をコンストレインする方法です。</w:t>
      </w:r>
    </w:p>
    <w:p w:rsidR="006A23E9" w:rsidRPr="00820A47" w:rsidRDefault="006A23E9" w:rsidP="00820A47">
      <w:pPr>
        <w:spacing w:line="0" w:lineRule="atLeast"/>
        <w:rPr>
          <w:rFonts w:ascii="メイリオ" w:eastAsia="メイリオ" w:hAnsi="メイリオ" w:cs="メイリオ"/>
          <w:sz w:val="20"/>
          <w:szCs w:val="20"/>
        </w:rPr>
      </w:pPr>
    </w:p>
    <w:p w:rsidR="00663075" w:rsidRPr="00820A47" w:rsidRDefault="00E1196B" w:rsidP="00820A47">
      <w:pPr>
        <w:spacing w:line="0" w:lineRule="atLeast"/>
        <w:rPr>
          <w:rFonts w:ascii="メイリオ" w:eastAsia="メイリオ" w:hAnsi="メイリオ" w:cs="メイリオ"/>
          <w:b/>
          <w:sz w:val="20"/>
          <w:szCs w:val="20"/>
        </w:rPr>
      </w:pPr>
      <w:r w:rsidRPr="00820A47">
        <w:rPr>
          <w:rFonts w:ascii="メイリオ" w:eastAsia="メイリオ" w:hAnsi="メイリオ" w:cs="メイリオ" w:hint="eastAsia"/>
          <w:b/>
          <w:sz w:val="20"/>
          <w:szCs w:val="20"/>
        </w:rPr>
        <w:t>&lt;向き</w:t>
      </w:r>
      <w:r w:rsidR="00324393">
        <w:rPr>
          <w:rFonts w:ascii="メイリオ" w:eastAsia="メイリオ" w:hAnsi="メイリオ" w:cs="メイリオ" w:hint="eastAsia"/>
          <w:b/>
          <w:sz w:val="20"/>
          <w:szCs w:val="20"/>
        </w:rPr>
        <w:t>(Ori)</w:t>
      </w:r>
      <w:r w:rsidRPr="00820A47">
        <w:rPr>
          <w:rFonts w:ascii="メイリオ" w:eastAsia="メイリオ" w:hAnsi="メイリオ" w:cs="メイリオ" w:hint="eastAsia"/>
          <w:b/>
          <w:sz w:val="20"/>
          <w:szCs w:val="20"/>
        </w:rPr>
        <w:t>&gt;</w:t>
      </w:r>
    </w:p>
    <w:p w:rsidR="006A23E9" w:rsidRPr="00820A47" w:rsidRDefault="006A23E9" w:rsidP="00820A47">
      <w:pPr>
        <w:spacing w:line="0" w:lineRule="atLeast"/>
        <w:rPr>
          <w:rFonts w:ascii="メイリオ" w:eastAsia="メイリオ" w:hAnsi="メイリオ" w:cs="メイリオ"/>
          <w:sz w:val="20"/>
          <w:szCs w:val="20"/>
        </w:rPr>
      </w:pPr>
      <w:r w:rsidRPr="00820A47">
        <w:rPr>
          <w:rFonts w:ascii="メイリオ" w:eastAsia="メイリオ" w:hAnsi="メイリオ" w:cs="メイリオ" w:hint="eastAsia"/>
          <w:sz w:val="20"/>
          <w:szCs w:val="20"/>
        </w:rPr>
        <w:t>向きコンストレインは</w:t>
      </w:r>
      <w:r w:rsidRPr="00820A47">
        <w:rPr>
          <w:rFonts w:ascii="メイリオ" w:eastAsia="メイリオ" w:hAnsi="メイリオ" w:cs="メイリオ" w:hint="eastAsia"/>
          <w:sz w:val="20"/>
          <w:szCs w:val="20"/>
          <w:u w:val="single"/>
        </w:rPr>
        <w:t>回転の値</w:t>
      </w:r>
      <w:r w:rsidRPr="00820A47">
        <w:rPr>
          <w:rFonts w:ascii="メイリオ" w:eastAsia="メイリオ" w:hAnsi="メイリオ" w:cs="メイリオ" w:hint="eastAsia"/>
          <w:sz w:val="20"/>
          <w:szCs w:val="20"/>
        </w:rPr>
        <w:t>をコンストレインする方法です。</w:t>
      </w:r>
    </w:p>
    <w:p w:rsidR="00982436" w:rsidRPr="00820A47" w:rsidRDefault="00982436" w:rsidP="00820A47">
      <w:pPr>
        <w:spacing w:line="0" w:lineRule="atLeast"/>
        <w:rPr>
          <w:rFonts w:ascii="メイリオ" w:eastAsia="メイリオ" w:hAnsi="メイリオ" w:cs="メイリオ"/>
          <w:sz w:val="20"/>
          <w:szCs w:val="20"/>
        </w:rPr>
      </w:pPr>
    </w:p>
    <w:p w:rsidR="00E1196B" w:rsidRPr="00820A47" w:rsidRDefault="00E1196B" w:rsidP="00820A47">
      <w:pPr>
        <w:spacing w:line="0" w:lineRule="atLeast"/>
        <w:rPr>
          <w:rFonts w:ascii="メイリオ" w:eastAsia="メイリオ" w:hAnsi="メイリオ" w:cs="メイリオ"/>
          <w:b/>
          <w:sz w:val="20"/>
          <w:szCs w:val="20"/>
        </w:rPr>
      </w:pPr>
      <w:r w:rsidRPr="00820A47">
        <w:rPr>
          <w:rFonts w:ascii="メイリオ" w:eastAsia="メイリオ" w:hAnsi="メイリオ" w:cs="メイリオ" w:hint="eastAsia"/>
          <w:b/>
          <w:sz w:val="20"/>
          <w:szCs w:val="20"/>
        </w:rPr>
        <w:t>&lt;方向</w:t>
      </w:r>
      <w:r w:rsidR="00324393">
        <w:rPr>
          <w:rFonts w:ascii="メイリオ" w:eastAsia="メイリオ" w:hAnsi="メイリオ" w:cs="メイリオ" w:hint="eastAsia"/>
          <w:b/>
          <w:sz w:val="20"/>
          <w:szCs w:val="20"/>
        </w:rPr>
        <w:t xml:space="preserve">(Dir) </w:t>
      </w:r>
      <w:r w:rsidRPr="00820A47">
        <w:rPr>
          <w:rFonts w:ascii="メイリオ" w:eastAsia="メイリオ" w:hAnsi="メイリオ" w:cs="メイリオ" w:hint="eastAsia"/>
          <w:b/>
          <w:sz w:val="20"/>
          <w:szCs w:val="20"/>
        </w:rPr>
        <w:t>&gt;</w:t>
      </w:r>
    </w:p>
    <w:p w:rsidR="008B40F6" w:rsidRDefault="006A23E9" w:rsidP="00820A47">
      <w:pPr>
        <w:spacing w:line="0" w:lineRule="atLeast"/>
        <w:rPr>
          <w:rFonts w:ascii="メイリオ" w:eastAsia="メイリオ" w:hAnsi="メイリオ" w:cs="メイリオ" w:hint="eastAsia"/>
          <w:sz w:val="20"/>
          <w:szCs w:val="20"/>
        </w:rPr>
      </w:pPr>
      <w:r w:rsidRPr="00820A47">
        <w:rPr>
          <w:rFonts w:ascii="メイリオ" w:eastAsia="メイリオ" w:hAnsi="メイリオ" w:cs="メイリオ" w:hint="eastAsia"/>
          <w:sz w:val="20"/>
          <w:szCs w:val="20"/>
        </w:rPr>
        <w:t>方向コンストレインは従オブジェクトの</w:t>
      </w:r>
      <w:r w:rsidR="00200AF9" w:rsidRPr="00820A47">
        <w:rPr>
          <w:rFonts w:ascii="メイリオ" w:eastAsia="メイリオ" w:hAnsi="メイリオ" w:cs="メイリオ" w:hint="eastAsia"/>
          <w:sz w:val="20"/>
          <w:szCs w:val="20"/>
        </w:rPr>
        <w:t>特定の軸を主オブジェクトの方向に向かせる方法です。</w:t>
      </w:r>
    </w:p>
    <w:p w:rsidR="00151411" w:rsidRPr="00820A47" w:rsidRDefault="00200AF9" w:rsidP="00820A47">
      <w:pPr>
        <w:spacing w:line="0" w:lineRule="atLeast"/>
        <w:rPr>
          <w:rFonts w:ascii="メイリオ" w:eastAsia="メイリオ" w:hAnsi="メイリオ" w:cs="メイリオ"/>
          <w:sz w:val="20"/>
          <w:szCs w:val="20"/>
        </w:rPr>
      </w:pPr>
      <w:r w:rsidRPr="00820A47">
        <w:rPr>
          <w:rFonts w:ascii="メイリオ" w:eastAsia="メイリオ" w:hAnsi="メイリオ" w:cs="メイリオ" w:hint="eastAsia"/>
          <w:sz w:val="20"/>
          <w:szCs w:val="20"/>
        </w:rPr>
        <w:t>キャラクタの目線を常に何かのオブジェクトに向ける状況などで使用することができます。</w:t>
      </w:r>
    </w:p>
    <w:p w:rsidR="00663075" w:rsidRPr="00820A47" w:rsidRDefault="00E1196B" w:rsidP="00820A47">
      <w:pPr>
        <w:spacing w:line="0" w:lineRule="atLeast"/>
        <w:rPr>
          <w:rFonts w:ascii="メイリオ" w:eastAsia="メイリオ" w:hAnsi="メイリオ" w:cs="メイリオ"/>
          <w:b/>
          <w:sz w:val="20"/>
          <w:szCs w:val="20"/>
        </w:rPr>
      </w:pPr>
      <w:r w:rsidRPr="00820A47">
        <w:rPr>
          <w:rFonts w:ascii="メイリオ" w:eastAsia="メイリオ" w:hAnsi="メイリオ" w:cs="メイリオ" w:hint="eastAsia"/>
          <w:b/>
          <w:sz w:val="20"/>
          <w:szCs w:val="20"/>
        </w:rPr>
        <w:lastRenderedPageBreak/>
        <w:t>&lt;距離</w:t>
      </w:r>
      <w:r w:rsidR="00324393">
        <w:rPr>
          <w:rFonts w:ascii="メイリオ" w:eastAsia="メイリオ" w:hAnsi="メイリオ" w:cs="メイリオ" w:hint="eastAsia"/>
          <w:b/>
          <w:sz w:val="20"/>
          <w:szCs w:val="20"/>
        </w:rPr>
        <w:t>(Distance)</w:t>
      </w:r>
      <w:r w:rsidRPr="00820A47">
        <w:rPr>
          <w:rFonts w:ascii="メイリオ" w:eastAsia="メイリオ" w:hAnsi="メイリオ" w:cs="メイリオ" w:hint="eastAsia"/>
          <w:b/>
          <w:sz w:val="20"/>
          <w:szCs w:val="20"/>
        </w:rPr>
        <w:t>&gt;</w:t>
      </w:r>
    </w:p>
    <w:p w:rsidR="00982436" w:rsidRPr="00820A47" w:rsidRDefault="00982436" w:rsidP="00820A47">
      <w:pPr>
        <w:spacing w:line="0" w:lineRule="atLeast"/>
        <w:rPr>
          <w:rFonts w:ascii="メイリオ" w:eastAsia="メイリオ" w:hAnsi="メイリオ" w:cs="メイリオ"/>
          <w:sz w:val="20"/>
          <w:szCs w:val="20"/>
        </w:rPr>
      </w:pPr>
      <w:r w:rsidRPr="00820A47">
        <w:rPr>
          <w:rFonts w:ascii="メイリオ" w:eastAsia="メイリオ" w:hAnsi="メイリオ" w:cs="メイリオ" w:hint="eastAsia"/>
          <w:sz w:val="20"/>
          <w:szCs w:val="20"/>
        </w:rPr>
        <w:t>距離オブジェクトは従オブジェクトのセンターが主オブジェクトのセンターに常に一定の距離を</w:t>
      </w:r>
    </w:p>
    <w:p w:rsidR="00982436" w:rsidRPr="00820A47" w:rsidRDefault="00982436" w:rsidP="00820A47">
      <w:pPr>
        <w:spacing w:line="0" w:lineRule="atLeast"/>
        <w:rPr>
          <w:rFonts w:ascii="メイリオ" w:eastAsia="メイリオ" w:hAnsi="メイリオ" w:cs="メイリオ"/>
          <w:sz w:val="20"/>
          <w:szCs w:val="20"/>
        </w:rPr>
      </w:pPr>
      <w:r w:rsidRPr="00820A47">
        <w:rPr>
          <w:rFonts w:ascii="メイリオ" w:eastAsia="メイリオ" w:hAnsi="メイリオ" w:cs="メイリオ" w:hint="eastAsia"/>
          <w:sz w:val="20"/>
          <w:szCs w:val="20"/>
        </w:rPr>
        <w:t>保つようにする方法です。</w:t>
      </w:r>
    </w:p>
    <w:p w:rsidR="00982436" w:rsidRPr="00820A47" w:rsidRDefault="00982436" w:rsidP="00820A47">
      <w:pPr>
        <w:spacing w:line="0" w:lineRule="atLeast"/>
        <w:rPr>
          <w:rFonts w:ascii="メイリオ" w:eastAsia="メイリオ" w:hAnsi="メイリオ" w:cs="メイリオ"/>
          <w:sz w:val="20"/>
          <w:szCs w:val="20"/>
        </w:rPr>
      </w:pPr>
    </w:p>
    <w:p w:rsidR="00663075" w:rsidRPr="00820A47" w:rsidRDefault="00E1196B" w:rsidP="00820A47">
      <w:pPr>
        <w:spacing w:line="0" w:lineRule="atLeast"/>
        <w:rPr>
          <w:rFonts w:ascii="メイリオ" w:eastAsia="メイリオ" w:hAnsi="メイリオ" w:cs="メイリオ"/>
          <w:b/>
          <w:sz w:val="20"/>
          <w:szCs w:val="20"/>
        </w:rPr>
      </w:pPr>
      <w:r w:rsidRPr="00820A47">
        <w:rPr>
          <w:rFonts w:ascii="メイリオ" w:eastAsia="メイリオ" w:hAnsi="メイリオ" w:cs="メイリオ" w:hint="eastAsia"/>
          <w:b/>
          <w:sz w:val="20"/>
          <w:szCs w:val="20"/>
        </w:rPr>
        <w:t>&lt;スケーリング</w:t>
      </w:r>
      <w:r w:rsidR="00324393">
        <w:rPr>
          <w:rFonts w:ascii="メイリオ" w:eastAsia="メイリオ" w:hAnsi="メイリオ" w:cs="メイリオ" w:hint="eastAsia"/>
          <w:b/>
          <w:sz w:val="20"/>
          <w:szCs w:val="20"/>
        </w:rPr>
        <w:t>(Scaling)</w:t>
      </w:r>
      <w:r w:rsidRPr="00820A47">
        <w:rPr>
          <w:rFonts w:ascii="メイリオ" w:eastAsia="メイリオ" w:hAnsi="メイリオ" w:cs="メイリオ" w:hint="eastAsia"/>
          <w:b/>
          <w:sz w:val="20"/>
          <w:szCs w:val="20"/>
        </w:rPr>
        <w:t>&gt;</w:t>
      </w:r>
    </w:p>
    <w:p w:rsidR="00982436" w:rsidRPr="00820A47" w:rsidRDefault="00982436" w:rsidP="00820A47">
      <w:pPr>
        <w:spacing w:line="0" w:lineRule="atLeast"/>
        <w:rPr>
          <w:rFonts w:ascii="メイリオ" w:eastAsia="メイリオ" w:hAnsi="メイリオ" w:cs="メイリオ"/>
          <w:sz w:val="20"/>
          <w:szCs w:val="20"/>
        </w:rPr>
      </w:pPr>
      <w:r w:rsidRPr="00820A47">
        <w:rPr>
          <w:rFonts w:ascii="メイリオ" w:eastAsia="メイリオ" w:hAnsi="メイリオ" w:cs="メイリオ" w:hint="eastAsia"/>
          <w:sz w:val="20"/>
          <w:szCs w:val="20"/>
        </w:rPr>
        <w:t>スケーリングコンストレインは</w:t>
      </w:r>
      <w:r w:rsidRPr="00820A47">
        <w:rPr>
          <w:rFonts w:ascii="メイリオ" w:eastAsia="メイリオ" w:hAnsi="メイリオ" w:cs="メイリオ" w:hint="eastAsia"/>
          <w:sz w:val="20"/>
          <w:szCs w:val="20"/>
          <w:u w:val="single"/>
        </w:rPr>
        <w:t>スケールの値</w:t>
      </w:r>
      <w:r w:rsidRPr="00820A47">
        <w:rPr>
          <w:rFonts w:ascii="メイリオ" w:eastAsia="メイリオ" w:hAnsi="メイリオ" w:cs="メイリオ" w:hint="eastAsia"/>
          <w:sz w:val="20"/>
          <w:szCs w:val="20"/>
        </w:rPr>
        <w:t>をコンストレインする方法です。</w:t>
      </w:r>
    </w:p>
    <w:p w:rsidR="00982436" w:rsidRPr="00820A47" w:rsidRDefault="00982436" w:rsidP="00820A47">
      <w:pPr>
        <w:spacing w:line="0" w:lineRule="atLeast"/>
        <w:rPr>
          <w:rFonts w:ascii="メイリオ" w:eastAsia="メイリオ" w:hAnsi="メイリオ" w:cs="メイリオ"/>
          <w:sz w:val="20"/>
          <w:szCs w:val="20"/>
        </w:rPr>
      </w:pPr>
    </w:p>
    <w:p w:rsidR="00E1196B" w:rsidRPr="00820A47" w:rsidRDefault="00E1196B" w:rsidP="00820A47">
      <w:pPr>
        <w:spacing w:line="0" w:lineRule="atLeast"/>
        <w:rPr>
          <w:rFonts w:ascii="メイリオ" w:eastAsia="メイリオ" w:hAnsi="メイリオ" w:cs="メイリオ"/>
          <w:b/>
          <w:sz w:val="20"/>
          <w:szCs w:val="20"/>
        </w:rPr>
      </w:pPr>
      <w:r w:rsidRPr="00820A47">
        <w:rPr>
          <w:rFonts w:ascii="メイリオ" w:eastAsia="メイリオ" w:hAnsi="メイリオ" w:cs="メイリオ" w:hint="eastAsia"/>
          <w:b/>
          <w:sz w:val="20"/>
          <w:szCs w:val="20"/>
        </w:rPr>
        <w:t>&lt;2ポイント</w:t>
      </w:r>
      <w:r w:rsidR="00324393">
        <w:rPr>
          <w:rFonts w:ascii="メイリオ" w:eastAsia="メイリオ" w:hAnsi="メイリオ" w:cs="メイリオ" w:hint="eastAsia"/>
          <w:b/>
          <w:sz w:val="20"/>
          <w:szCs w:val="20"/>
        </w:rPr>
        <w:t>(2Points)</w:t>
      </w:r>
      <w:r w:rsidRPr="00820A47">
        <w:rPr>
          <w:rFonts w:ascii="メイリオ" w:eastAsia="メイリオ" w:hAnsi="メイリオ" w:cs="メイリオ" w:hint="eastAsia"/>
          <w:b/>
          <w:sz w:val="20"/>
          <w:szCs w:val="20"/>
        </w:rPr>
        <w:t>&gt;</w:t>
      </w:r>
    </w:p>
    <w:p w:rsidR="00982436" w:rsidRPr="00820A47" w:rsidRDefault="00982436" w:rsidP="00820A47">
      <w:pPr>
        <w:spacing w:line="0" w:lineRule="atLeast"/>
        <w:rPr>
          <w:rFonts w:ascii="メイリオ" w:eastAsia="メイリオ" w:hAnsi="メイリオ" w:cs="メイリオ"/>
          <w:sz w:val="20"/>
          <w:szCs w:val="20"/>
        </w:rPr>
      </w:pPr>
      <w:r w:rsidRPr="00820A47">
        <w:rPr>
          <w:rFonts w:ascii="メイリオ" w:eastAsia="メイリオ" w:hAnsi="メイリオ" w:cs="メイリオ" w:hint="eastAsia"/>
          <w:sz w:val="20"/>
          <w:szCs w:val="20"/>
        </w:rPr>
        <w:t>2ポイントコンストレインは従オブジェクトを2つのオブジェクトの間に拘束することができます。</w:t>
      </w:r>
    </w:p>
    <w:p w:rsidR="00982436" w:rsidRPr="00820A47" w:rsidRDefault="00213D1D" w:rsidP="00820A47">
      <w:pPr>
        <w:spacing w:line="0" w:lineRule="atLeast"/>
        <w:rPr>
          <w:rFonts w:ascii="メイリオ" w:eastAsia="メイリオ" w:hAnsi="メイリオ" w:cs="メイリオ"/>
          <w:sz w:val="20"/>
          <w:szCs w:val="20"/>
        </w:rPr>
      </w:pPr>
      <w:r w:rsidRPr="00820A47">
        <w:rPr>
          <w:rFonts w:ascii="メイリオ" w:eastAsia="メイリオ" w:hAnsi="メイリオ" w:cs="メイリオ" w:hint="eastAsia"/>
          <w:sz w:val="20"/>
          <w:szCs w:val="20"/>
        </w:rPr>
        <w:t>例えば、ヌルをうまく利用して伸縮するような素材のリグを作成したりする時に使うと有効です。</w:t>
      </w:r>
    </w:p>
    <w:p w:rsidR="00213D1D" w:rsidRPr="00820A47" w:rsidRDefault="00213D1D" w:rsidP="00820A47">
      <w:pPr>
        <w:spacing w:line="0" w:lineRule="atLeast"/>
        <w:rPr>
          <w:rFonts w:ascii="メイリオ" w:eastAsia="メイリオ" w:hAnsi="メイリオ" w:cs="メイリオ"/>
          <w:sz w:val="20"/>
          <w:szCs w:val="20"/>
        </w:rPr>
      </w:pPr>
    </w:p>
    <w:p w:rsidR="00CE2A90" w:rsidRPr="00820A47" w:rsidRDefault="00CE2A90" w:rsidP="00820A47">
      <w:pPr>
        <w:spacing w:line="0" w:lineRule="atLeast"/>
        <w:rPr>
          <w:rFonts w:ascii="メイリオ" w:eastAsia="メイリオ" w:hAnsi="メイリオ" w:cs="メイリオ"/>
          <w:b/>
          <w:sz w:val="20"/>
          <w:szCs w:val="20"/>
        </w:rPr>
      </w:pPr>
      <w:r w:rsidRPr="00820A47">
        <w:rPr>
          <w:rFonts w:ascii="メイリオ" w:eastAsia="メイリオ" w:hAnsi="メイリオ" w:cs="メイリオ" w:hint="eastAsia"/>
          <w:b/>
          <w:sz w:val="20"/>
          <w:szCs w:val="20"/>
        </w:rPr>
        <w:t>&lt;オブジェクトを位置にピニング&gt;</w:t>
      </w:r>
    </w:p>
    <w:p w:rsidR="00663075" w:rsidRPr="00820A47" w:rsidRDefault="00213D1D" w:rsidP="00820A47">
      <w:pPr>
        <w:spacing w:line="0" w:lineRule="atLeast"/>
        <w:rPr>
          <w:rFonts w:ascii="メイリオ" w:eastAsia="メイリオ" w:hAnsi="メイリオ" w:cs="メイリオ"/>
          <w:sz w:val="20"/>
          <w:szCs w:val="20"/>
        </w:rPr>
      </w:pPr>
      <w:r w:rsidRPr="00820A47">
        <w:rPr>
          <w:rFonts w:ascii="メイリオ" w:eastAsia="メイリオ" w:hAnsi="メイリオ" w:cs="メイリオ" w:hint="eastAsia"/>
          <w:sz w:val="20"/>
          <w:szCs w:val="20"/>
        </w:rPr>
        <w:t>このコンストレインは選択オブジェクトをその位置にピン止めするこができます。</w:t>
      </w:r>
    </w:p>
    <w:p w:rsidR="00213D1D" w:rsidRPr="00820A47" w:rsidRDefault="00213D1D" w:rsidP="00820A47">
      <w:pPr>
        <w:spacing w:line="0" w:lineRule="atLeast"/>
        <w:rPr>
          <w:rFonts w:ascii="メイリオ" w:eastAsia="メイリオ" w:hAnsi="メイリオ" w:cs="メイリオ"/>
          <w:sz w:val="20"/>
          <w:szCs w:val="20"/>
        </w:rPr>
      </w:pPr>
      <w:r w:rsidRPr="00820A47">
        <w:rPr>
          <w:rFonts w:ascii="メイリオ" w:eastAsia="メイリオ" w:hAnsi="メイリオ" w:cs="メイリオ" w:hint="eastAsia"/>
          <w:sz w:val="20"/>
          <w:szCs w:val="20"/>
        </w:rPr>
        <w:t>アニメーション作業中にどうしても滑ってしまう足などをプロットとうまく組み合わせて使うと有効です。</w:t>
      </w:r>
    </w:p>
    <w:p w:rsidR="00151411" w:rsidRPr="00820A47" w:rsidRDefault="00151411" w:rsidP="00820A47">
      <w:pPr>
        <w:spacing w:line="0" w:lineRule="atLeast"/>
        <w:rPr>
          <w:rFonts w:ascii="メイリオ" w:eastAsia="メイリオ" w:hAnsi="メイリオ" w:cs="メイリオ"/>
          <w:sz w:val="20"/>
          <w:szCs w:val="20"/>
        </w:rPr>
      </w:pPr>
    </w:p>
    <w:p w:rsidR="00151411" w:rsidRPr="00820A47" w:rsidRDefault="000B67C5" w:rsidP="00820A47">
      <w:pPr>
        <w:spacing w:line="0" w:lineRule="atLeast"/>
        <w:rPr>
          <w:rFonts w:ascii="メイリオ" w:eastAsia="メイリオ" w:hAnsi="メイリオ" w:cs="メイリオ"/>
          <w:sz w:val="20"/>
          <w:szCs w:val="20"/>
        </w:rPr>
      </w:pPr>
      <w:r>
        <w:rPr>
          <w:rFonts w:ascii="メイリオ" w:eastAsia="メイリオ" w:hAnsi="メイリオ" w:cs="メイリオ"/>
          <w:noProof/>
          <w:sz w:val="20"/>
          <w:szCs w:val="20"/>
        </w:rPr>
        <mc:AlternateContent>
          <mc:Choice Requires="wps">
            <w:drawing>
              <wp:anchor distT="0" distB="0" distL="114300" distR="114300" simplePos="0" relativeHeight="251666432" behindDoc="1" locked="0" layoutInCell="1" allowOverlap="1">
                <wp:simplePos x="0" y="0"/>
                <wp:positionH relativeFrom="column">
                  <wp:posOffset>0</wp:posOffset>
                </wp:positionH>
                <wp:positionV relativeFrom="paragraph">
                  <wp:posOffset>116205</wp:posOffset>
                </wp:positionV>
                <wp:extent cx="920750" cy="255905"/>
                <wp:effectExtent l="9525" t="11430" r="12700" b="8890"/>
                <wp:wrapNone/>
                <wp:docPr id="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0750" cy="255905"/>
                        </a:xfrm>
                        <a:prstGeom prst="rect">
                          <a:avLst/>
                        </a:prstGeom>
                        <a:solidFill>
                          <a:srgbClr val="FFFFFF"/>
                        </a:solidFill>
                        <a:ln w="9525">
                          <a:solidFill>
                            <a:srgbClr val="000000"/>
                          </a:solidFill>
                          <a:miter lim="800000"/>
                          <a:headEnd/>
                          <a:tailEnd/>
                        </a:ln>
                      </wps:spPr>
                      <wps:txbx>
                        <w:txbxContent>
                          <w:p w:rsidR="00151411" w:rsidRPr="00151411" w:rsidRDefault="00151411" w:rsidP="00151411">
                            <w:pPr>
                              <w:rPr>
                                <w:rFonts w:ascii="HG丸ｺﾞｼｯｸM-PRO" w:eastAsia="HG丸ｺﾞｼｯｸM-PRO"/>
                                <w:sz w:val="24"/>
                                <w:szCs w:val="21"/>
                              </w:rPr>
                            </w:pPr>
                            <w:r w:rsidRPr="00151411">
                              <w:rPr>
                                <w:rFonts w:ascii="HG丸ｺﾞｼｯｸM-PRO" w:eastAsia="HG丸ｺﾞｼｯｸM-PRO" w:hint="eastAsia"/>
                                <w:sz w:val="24"/>
                                <w:szCs w:val="21"/>
                              </w:rPr>
                              <w:t>共通操作</w:t>
                            </w:r>
                            <w:r>
                              <w:rPr>
                                <w:rFonts w:ascii="HG丸ｺﾞｼｯｸM-PRO" w:eastAsia="HG丸ｺﾞｼｯｸM-PRO" w:hint="eastAsia"/>
                                <w:sz w:val="24"/>
                                <w:szCs w:val="21"/>
                              </w:rPr>
                              <w:t>②</w:t>
                            </w:r>
                          </w:p>
                        </w:txbxContent>
                      </wps:txbx>
                      <wps:bodyPr rot="0" vert="horz" wrap="none" lIns="74295" tIns="8890" rIns="74295" bIns="889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4" o:spid="_x0000_s1028" type="#_x0000_t202" style="position:absolute;left:0;text-align:left;margin-left:0;margin-top:9.15pt;width:72.5pt;height:20.15pt;z-index:-2516500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">
                <v:textbox style="mso-fit-shape-to-text:t" inset="5.85pt,.7pt,5.85pt,.7pt">
                  <w:txbxContent>
                    <w:p w:rsidR="00151411" w:rsidRPr="00151411" w:rsidRDefault="00151411" w:rsidP="00151411">
                      <w:pPr>
                        <w:rPr>
                          <w:rFonts w:ascii="HG丸ｺﾞｼｯｸM-PRO" w:eastAsia="HG丸ｺﾞｼｯｸM-PRO"/>
                          <w:sz w:val="24"/>
                          <w:szCs w:val="21"/>
                        </w:rPr>
                      </w:pPr>
                      <w:r w:rsidRPr="00151411">
                        <w:rPr>
                          <w:rFonts w:ascii="HG丸ｺﾞｼｯｸM-PRO" w:eastAsia="HG丸ｺﾞｼｯｸM-PRO" w:hint="eastAsia"/>
                          <w:sz w:val="24"/>
                          <w:szCs w:val="21"/>
                        </w:rPr>
                        <w:t>共通操作</w:t>
                      </w:r>
                      <w:r>
                        <w:rPr>
                          <w:rFonts w:ascii="HG丸ｺﾞｼｯｸM-PRO" w:eastAsia="HG丸ｺﾞｼｯｸM-PRO" w:hint="eastAsia"/>
                          <w:sz w:val="24"/>
                          <w:szCs w:val="21"/>
                        </w:rPr>
                        <w:t>②</w:t>
                      </w:r>
                    </w:p>
                  </w:txbxContent>
                </v:textbox>
              </v:shape>
            </w:pict>
          </mc:Fallback>
        </mc:AlternateContent>
      </w:r>
    </w:p>
    <w:p w:rsidR="00151411" w:rsidRPr="00820A47" w:rsidRDefault="00151411" w:rsidP="00820A47">
      <w:pPr>
        <w:spacing w:line="0" w:lineRule="atLeast"/>
        <w:rPr>
          <w:rFonts w:ascii="メイリオ" w:eastAsia="メイリオ" w:hAnsi="メイリオ" w:cs="メイリオ"/>
          <w:sz w:val="20"/>
          <w:szCs w:val="20"/>
        </w:rPr>
      </w:pPr>
    </w:p>
    <w:p w:rsidR="00151411" w:rsidRPr="00820A47" w:rsidRDefault="00151411" w:rsidP="00820A47">
      <w:pPr>
        <w:spacing w:line="0" w:lineRule="atLeast"/>
        <w:rPr>
          <w:rFonts w:ascii="メイリオ" w:eastAsia="メイリオ" w:hAnsi="メイリオ" w:cs="メイリオ"/>
          <w:sz w:val="20"/>
          <w:szCs w:val="20"/>
        </w:rPr>
      </w:pPr>
      <w:r w:rsidRPr="00820A47">
        <w:rPr>
          <w:rFonts w:ascii="メイリオ" w:eastAsia="メイリオ" w:hAnsi="メイリオ" w:cs="メイリオ" w:hint="eastAsia"/>
          <w:sz w:val="20"/>
          <w:szCs w:val="20"/>
        </w:rPr>
        <w:t>コンストレインの情報は従オブジェクトのConstraintsフォルダの中に保存されます。関係性を確認したいとき、削除をしたい時は、スケマティックビューで確認したほうが解かり易いでしょう。</w:t>
      </w:r>
    </w:p>
    <w:p w:rsidR="00151411" w:rsidRPr="00820A47" w:rsidRDefault="00151411" w:rsidP="00820A47">
      <w:pPr>
        <w:spacing w:line="0" w:lineRule="atLeast"/>
        <w:rPr>
          <w:rFonts w:ascii="メイリオ" w:eastAsia="メイリオ" w:hAnsi="メイリオ" w:cs="メイリオ"/>
          <w:sz w:val="20"/>
          <w:szCs w:val="20"/>
        </w:rPr>
      </w:pPr>
    </w:p>
    <w:p w:rsidR="00151411" w:rsidRPr="00820A47" w:rsidRDefault="00FF6360" w:rsidP="00820A47">
      <w:pPr>
        <w:spacing w:line="0" w:lineRule="atLeast"/>
        <w:rPr>
          <w:rFonts w:ascii="メイリオ" w:eastAsia="メイリオ" w:hAnsi="メイリオ" w:cs="メイリオ"/>
          <w:sz w:val="20"/>
          <w:szCs w:val="20"/>
        </w:rPr>
      </w:pPr>
      <w:r w:rsidRPr="00820A47">
        <w:rPr>
          <w:rFonts w:ascii="メイリオ" w:eastAsia="メイリオ" w:hAnsi="メイリオ" w:cs="メイリオ" w:hint="eastAsia"/>
          <w:noProof/>
          <w:sz w:val="20"/>
          <w:szCs w:val="20"/>
        </w:rPr>
        <w:drawing>
          <wp:anchor distT="0" distB="0" distL="114300" distR="114300" simplePos="0" relativeHeight="251663872" behindDoc="1" locked="0" layoutInCell="1" allowOverlap="1" wp14:anchorId="7F8E4CF5" wp14:editId="112B4772">
            <wp:simplePos x="0" y="0"/>
            <wp:positionH relativeFrom="column">
              <wp:posOffset>2974340</wp:posOffset>
            </wp:positionH>
            <wp:positionV relativeFrom="paragraph">
              <wp:posOffset>18415</wp:posOffset>
            </wp:positionV>
            <wp:extent cx="1573530" cy="2402840"/>
            <wp:effectExtent l="0" t="0" r="0" b="0"/>
            <wp:wrapNone/>
            <wp:docPr id="6" name="図 6" descr="C:\Users\Administrator\Desktop\スクリーンショット保存フォルダ\キャプチャ\イメージ5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スクリーンショット保存フォルダ\キャプチャ\イメージ50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3530" cy="24028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20A47">
        <w:rPr>
          <w:rFonts w:ascii="メイリオ" w:eastAsia="メイリオ" w:hAnsi="メイリオ" w:cs="メイリオ" w:hint="eastAsia"/>
          <w:noProof/>
          <w:sz w:val="20"/>
          <w:szCs w:val="20"/>
        </w:rPr>
        <w:drawing>
          <wp:anchor distT="0" distB="0" distL="114300" distR="114300" simplePos="0" relativeHeight="251660800" behindDoc="1" locked="0" layoutInCell="1" allowOverlap="1" wp14:anchorId="350F47AE" wp14:editId="263DB581">
            <wp:simplePos x="0" y="0"/>
            <wp:positionH relativeFrom="column">
              <wp:posOffset>274320</wp:posOffset>
            </wp:positionH>
            <wp:positionV relativeFrom="paragraph">
              <wp:posOffset>17145</wp:posOffset>
            </wp:positionV>
            <wp:extent cx="2604770" cy="2062480"/>
            <wp:effectExtent l="0" t="0" r="0" b="0"/>
            <wp:wrapTight wrapText="bothSides">
              <wp:wrapPolygon edited="0">
                <wp:start x="0" y="0"/>
                <wp:lineTo x="0" y="21347"/>
                <wp:lineTo x="21484" y="21347"/>
                <wp:lineTo x="21484" y="0"/>
                <wp:lineTo x="0" y="0"/>
              </wp:wrapPolygon>
            </wp:wrapTight>
            <wp:docPr id="5" name="図 5" descr="C:\Users\Administrator\Desktop\スクリーンショット保存フォルダ\キャプチャ\イメージ5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スクリーンショット保存フォルダ\キャプチャ\イメージ50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4770" cy="20624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51411" w:rsidRPr="00820A47" w:rsidRDefault="00151411" w:rsidP="00820A47">
      <w:pPr>
        <w:spacing w:line="0" w:lineRule="atLeast"/>
        <w:rPr>
          <w:rFonts w:ascii="メイリオ" w:eastAsia="メイリオ" w:hAnsi="メイリオ" w:cs="メイリオ"/>
          <w:sz w:val="20"/>
          <w:szCs w:val="20"/>
        </w:rPr>
      </w:pPr>
    </w:p>
    <w:p w:rsidR="00151411" w:rsidRPr="00820A47" w:rsidRDefault="00151411" w:rsidP="00820A47">
      <w:pPr>
        <w:spacing w:line="0" w:lineRule="atLeast"/>
        <w:rPr>
          <w:rFonts w:ascii="メイリオ" w:eastAsia="メイリオ" w:hAnsi="メイリオ" w:cs="メイリオ"/>
          <w:sz w:val="20"/>
          <w:szCs w:val="20"/>
        </w:rPr>
      </w:pPr>
    </w:p>
    <w:p w:rsidR="00151411" w:rsidRPr="00820A47" w:rsidRDefault="00324393" w:rsidP="00820A47">
      <w:pPr>
        <w:spacing w:line="0" w:lineRule="atLeast"/>
        <w:rPr>
          <w:rFonts w:ascii="メイリオ" w:eastAsia="メイリオ" w:hAnsi="メイリオ" w:cs="メイリオ"/>
          <w:sz w:val="20"/>
          <w:szCs w:val="20"/>
        </w:rPr>
      </w:pPr>
      <w:r>
        <w:rPr>
          <w:rFonts w:ascii="HG丸ｺﾞｼｯｸM-PRO" w:eastAsia="HG丸ｺﾞｼｯｸM-PRO"/>
          <w:noProof/>
          <w:szCs w:val="21"/>
        </w:rPr>
        <mc:AlternateContent>
          <mc:Choice Requires="wps">
            <w:drawing>
              <wp:anchor distT="0" distB="0" distL="114300" distR="114300" simplePos="0" relativeHeight="251671552" behindDoc="0" locked="0" layoutInCell="1" allowOverlap="1" wp14:anchorId="0FDDF6B2" wp14:editId="514DCC73">
                <wp:simplePos x="0" y="0"/>
                <wp:positionH relativeFrom="column">
                  <wp:posOffset>606056</wp:posOffset>
                </wp:positionH>
                <wp:positionV relativeFrom="paragraph">
                  <wp:posOffset>34364</wp:posOffset>
                </wp:positionV>
                <wp:extent cx="1509395" cy="509905"/>
                <wp:effectExtent l="0" t="0" r="14605" b="23495"/>
                <wp:wrapNone/>
                <wp:docPr id="11"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9395" cy="509905"/>
                        </a:xfrm>
                        <a:prstGeom prst="ellipse">
                          <a:avLst/>
                        </a:prstGeom>
                        <a:noFill/>
                        <a:ln w="1270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oval id="Oval 11" o:spid="_x0000_s1026" style="position:absolute;left:0;text-align:left;margin-left:47.7pt;margin-top:2.7pt;width:118.85pt;height:40.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" filled="f" strokecolor="red" strokeweight="1pt">
                <v:textbox inset="5.85pt,.7pt,5.85pt,.7pt"/>
              </v:oval>
            </w:pict>
          </mc:Fallback>
        </mc:AlternateContent>
      </w:r>
      <w:r w:rsidR="000B67C5">
        <w:rPr>
          <w:rFonts w:ascii="メイリオ" w:eastAsia="メイリオ" w:hAnsi="メイリオ" w:cs="メイリオ"/>
          <w:noProof/>
          <w:sz w:val="20"/>
          <w:szCs w:val="20"/>
        </w:rPr>
        <mc:AlternateContent>
          <mc:Choice Requires="wps">
            <w:drawing>
              <wp:anchor distT="0" distB="0" distL="114300" distR="114300" simplePos="0" relativeHeight="251669504" behindDoc="0" locked="0" layoutInCell="1" allowOverlap="1" wp14:anchorId="36BEA1F0" wp14:editId="4A57433D">
                <wp:simplePos x="0" y="0"/>
                <wp:positionH relativeFrom="column">
                  <wp:posOffset>4178935</wp:posOffset>
                </wp:positionH>
                <wp:positionV relativeFrom="paragraph">
                  <wp:posOffset>25400</wp:posOffset>
                </wp:positionV>
                <wp:extent cx="2317750" cy="988695"/>
                <wp:effectExtent l="6985" t="6350" r="8890" b="5080"/>
                <wp:wrapNone/>
                <wp:docPr id="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988695"/>
                        </a:xfrm>
                        <a:prstGeom prst="rect">
                          <a:avLst/>
                        </a:prstGeom>
                        <a:solidFill>
                          <a:srgbClr val="FFFFFF"/>
                        </a:solidFill>
                        <a:ln w="9525">
                          <a:solidFill>
                            <a:srgbClr val="000000"/>
                          </a:solidFill>
                          <a:miter lim="800000"/>
                          <a:headEnd/>
                          <a:tailEnd/>
                        </a:ln>
                      </wps:spPr>
                      <wps:txbx>
                        <w:txbxContent>
                          <w:p w:rsidR="00FF6360" w:rsidRDefault="00FF6360">
                            <w:pPr>
                              <w:rPr>
                                <w:rFonts w:ascii="Meiryo UI" w:eastAsia="Meiryo UI" w:hAnsi="Meiryo UI" w:cs="Meiryo UI"/>
                              </w:rPr>
                            </w:pPr>
                            <w:r w:rsidRPr="00FF6360">
                              <w:rPr>
                                <w:rFonts w:ascii="Meiryo UI" w:eastAsia="Meiryo UI" w:hAnsi="Meiryo UI" w:cs="Meiryo UI" w:hint="eastAsia"/>
                              </w:rPr>
                              <w:t>coneオブジェクトがcubeオブジェクト</w:t>
                            </w:r>
                            <w:r>
                              <w:rPr>
                                <w:rFonts w:ascii="Meiryo UI" w:eastAsia="Meiryo UI" w:hAnsi="Meiryo UI" w:cs="Meiryo UI" w:hint="eastAsia"/>
                              </w:rPr>
                              <w:t>の位置に従う、の図。</w:t>
                            </w:r>
                          </w:p>
                          <w:p w:rsidR="00FF6360" w:rsidRDefault="00FF6360">
                            <w:pPr>
                              <w:rPr>
                                <w:rFonts w:ascii="Meiryo UI" w:eastAsia="Meiryo UI" w:hAnsi="Meiryo UI" w:cs="Meiryo UI"/>
                              </w:rPr>
                            </w:pPr>
                            <w:r>
                              <w:rPr>
                                <w:rFonts w:ascii="Meiryo UI" w:eastAsia="Meiryo UI" w:hAnsi="Meiryo UI" w:cs="Meiryo UI" w:hint="eastAsia"/>
                              </w:rPr>
                              <w:t>矢印選択→エンターでプロパティ</w:t>
                            </w:r>
                          </w:p>
                          <w:p w:rsidR="00FF6360" w:rsidRPr="00FF6360" w:rsidRDefault="00FF6360">
                            <w:pPr>
                              <w:rPr>
                                <w:rFonts w:ascii="Meiryo UI" w:eastAsia="Meiryo UI" w:hAnsi="Meiryo UI" w:cs="Meiryo UI"/>
                              </w:rPr>
                            </w:pPr>
                            <w:r>
                              <w:rPr>
                                <w:rFonts w:ascii="Meiryo UI" w:eastAsia="Meiryo UI" w:hAnsi="Meiryo UI" w:cs="Meiryo UI" w:hint="eastAsia"/>
                              </w:rPr>
                              <w:t>矢印選択→deleteで削除</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29" type="#_x0000_t202" style="position:absolute;left:0;text-align:left;margin-left:329.05pt;margin-top:2pt;width:182.5pt;height:77.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">
                <v:textbox inset="5.85pt,.7pt,5.85pt,.7pt">
                  <w:txbxContent>
                    <w:p w:rsidR="00FF6360" w:rsidRDefault="00FF6360">
                      <w:pPr>
                        <w:rPr>
                          <w:rFonts w:ascii="Meiryo UI" w:eastAsia="Meiryo UI" w:hAnsi="Meiryo UI" w:cs="Meiryo UI"/>
                        </w:rPr>
                      </w:pPr>
                      <w:r w:rsidRPr="00FF6360">
                        <w:rPr>
                          <w:rFonts w:ascii="Meiryo UI" w:eastAsia="Meiryo UI" w:hAnsi="Meiryo UI" w:cs="Meiryo UI" w:hint="eastAsia"/>
                        </w:rPr>
                        <w:t>coneオブジェクトがcubeオブジェクト</w:t>
                      </w:r>
                      <w:r>
                        <w:rPr>
                          <w:rFonts w:ascii="Meiryo UI" w:eastAsia="Meiryo UI" w:hAnsi="Meiryo UI" w:cs="Meiryo UI" w:hint="eastAsia"/>
                        </w:rPr>
                        <w:t>の位置に従う、の図。</w:t>
                      </w:r>
                    </w:p>
                    <w:p w:rsidR="00FF6360" w:rsidRDefault="00FF6360">
                      <w:pPr>
                        <w:rPr>
                          <w:rFonts w:ascii="Meiryo UI" w:eastAsia="Meiryo UI" w:hAnsi="Meiryo UI" w:cs="Meiryo UI"/>
                        </w:rPr>
                      </w:pPr>
                      <w:r>
                        <w:rPr>
                          <w:rFonts w:ascii="Meiryo UI" w:eastAsia="Meiryo UI" w:hAnsi="Meiryo UI" w:cs="Meiryo UI" w:hint="eastAsia"/>
                        </w:rPr>
                        <w:t>矢印選択→エンターでプロパティ</w:t>
                      </w:r>
                    </w:p>
                    <w:p w:rsidR="00FF6360" w:rsidRPr="00FF6360" w:rsidRDefault="00FF6360">
                      <w:pPr>
                        <w:rPr>
                          <w:rFonts w:ascii="Meiryo UI" w:eastAsia="Meiryo UI" w:hAnsi="Meiryo UI" w:cs="Meiryo UI"/>
                        </w:rPr>
                      </w:pPr>
                      <w:r>
                        <w:rPr>
                          <w:rFonts w:ascii="Meiryo UI" w:eastAsia="Meiryo UI" w:hAnsi="Meiryo UI" w:cs="Meiryo UI" w:hint="eastAsia"/>
                        </w:rPr>
                        <w:t>矢印選択→deleteで削除</w:t>
                      </w:r>
                    </w:p>
                  </w:txbxContent>
                </v:textbox>
              </v:shape>
            </w:pict>
          </mc:Fallback>
        </mc:AlternateContent>
      </w:r>
    </w:p>
    <w:p w:rsidR="00151411" w:rsidRPr="00820A47" w:rsidRDefault="00151411" w:rsidP="00820A47">
      <w:pPr>
        <w:spacing w:line="0" w:lineRule="atLeast"/>
        <w:rPr>
          <w:rFonts w:ascii="メイリオ" w:eastAsia="メイリオ" w:hAnsi="メイリオ" w:cs="メイリオ"/>
          <w:sz w:val="20"/>
          <w:szCs w:val="20"/>
        </w:rPr>
      </w:pPr>
    </w:p>
    <w:p w:rsidR="00151411" w:rsidRPr="00820A47" w:rsidRDefault="00151411" w:rsidP="00820A47">
      <w:pPr>
        <w:spacing w:line="0" w:lineRule="atLeast"/>
        <w:rPr>
          <w:rFonts w:ascii="メイリオ" w:eastAsia="メイリオ" w:hAnsi="メイリオ" w:cs="メイリオ"/>
          <w:sz w:val="20"/>
          <w:szCs w:val="20"/>
        </w:rPr>
      </w:pPr>
    </w:p>
    <w:p w:rsidR="00151411" w:rsidRPr="00820A47" w:rsidRDefault="00151411" w:rsidP="00820A47">
      <w:pPr>
        <w:spacing w:line="0" w:lineRule="atLeast"/>
        <w:rPr>
          <w:rFonts w:ascii="メイリオ" w:eastAsia="メイリオ" w:hAnsi="メイリオ" w:cs="メイリオ"/>
          <w:sz w:val="20"/>
          <w:szCs w:val="20"/>
        </w:rPr>
      </w:pPr>
    </w:p>
    <w:p w:rsidR="00151411" w:rsidRPr="00820A47" w:rsidRDefault="00151411" w:rsidP="00820A47">
      <w:pPr>
        <w:spacing w:line="0" w:lineRule="atLeast"/>
        <w:rPr>
          <w:rFonts w:ascii="メイリオ" w:eastAsia="メイリオ" w:hAnsi="メイリオ" w:cs="メイリオ"/>
          <w:sz w:val="20"/>
          <w:szCs w:val="20"/>
        </w:rPr>
      </w:pPr>
    </w:p>
    <w:p w:rsidR="00151411" w:rsidRPr="00820A47" w:rsidRDefault="00151411" w:rsidP="00820A47">
      <w:pPr>
        <w:spacing w:line="0" w:lineRule="atLeast"/>
        <w:rPr>
          <w:rFonts w:ascii="メイリオ" w:eastAsia="メイリオ" w:hAnsi="メイリオ" w:cs="メイリオ"/>
          <w:sz w:val="20"/>
          <w:szCs w:val="20"/>
        </w:rPr>
      </w:pPr>
    </w:p>
    <w:p w:rsidR="00FF6360" w:rsidRPr="00820A47" w:rsidRDefault="00FF6360" w:rsidP="00820A47">
      <w:pPr>
        <w:spacing w:line="0" w:lineRule="atLeast"/>
        <w:rPr>
          <w:rFonts w:ascii="メイリオ" w:eastAsia="メイリオ" w:hAnsi="メイリオ" w:cs="メイリオ"/>
          <w:sz w:val="20"/>
          <w:szCs w:val="20"/>
        </w:rPr>
      </w:pPr>
    </w:p>
    <w:p w:rsidR="00FF6360" w:rsidRPr="00820A47" w:rsidRDefault="00FF6360" w:rsidP="00820A47">
      <w:pPr>
        <w:spacing w:line="0" w:lineRule="atLeast"/>
        <w:rPr>
          <w:rFonts w:ascii="メイリオ" w:eastAsia="メイリオ" w:hAnsi="メイリオ" w:cs="メイリオ"/>
          <w:sz w:val="20"/>
          <w:szCs w:val="20"/>
        </w:rPr>
      </w:pPr>
    </w:p>
    <w:p w:rsidR="00663075" w:rsidRPr="00820A47" w:rsidRDefault="00E64091" w:rsidP="00820A47">
      <w:pPr>
        <w:spacing w:line="0" w:lineRule="atLeast"/>
        <w:rPr>
          <w:rFonts w:ascii="メイリオ" w:eastAsia="メイリオ" w:hAnsi="メイリオ" w:cs="メイリオ"/>
          <w:b/>
          <w:sz w:val="20"/>
          <w:szCs w:val="20"/>
        </w:rPr>
      </w:pPr>
      <w:r w:rsidRPr="00820A47">
        <w:rPr>
          <w:rFonts w:ascii="メイリオ" w:eastAsia="メイリオ" w:hAnsi="メイリオ" w:cs="メイリオ" w:hint="eastAsia"/>
          <w:b/>
          <w:noProof/>
          <w:sz w:val="20"/>
          <w:szCs w:val="20"/>
        </w:rPr>
        <w:drawing>
          <wp:anchor distT="0" distB="0" distL="114300" distR="114300" simplePos="0" relativeHeight="251657728" behindDoc="1" locked="0" layoutInCell="1" allowOverlap="1" wp14:anchorId="05A8710C" wp14:editId="2A058365">
            <wp:simplePos x="0" y="0"/>
            <wp:positionH relativeFrom="column">
              <wp:posOffset>4613275</wp:posOffset>
            </wp:positionH>
            <wp:positionV relativeFrom="paragraph">
              <wp:posOffset>187325</wp:posOffset>
            </wp:positionV>
            <wp:extent cx="1995170" cy="1307465"/>
            <wp:effectExtent l="0" t="0" r="0" b="0"/>
            <wp:wrapTight wrapText="bothSides">
              <wp:wrapPolygon edited="0">
                <wp:start x="0" y="0"/>
                <wp:lineTo x="0" y="21401"/>
                <wp:lineTo x="21449" y="21401"/>
                <wp:lineTo x="21449" y="0"/>
                <wp:lineTo x="0" y="0"/>
              </wp:wrapPolygon>
            </wp:wrapTight>
            <wp:docPr id="4" name="図 4" descr="C:\Users\Administrator\Desktop\スクリーンショット保存フォルダ\キャプチャ\イメージ5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スクリーンショット保存フォルダ\キャプチャ\イメージ50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95170" cy="1307465"/>
                    </a:xfrm>
                    <a:prstGeom prst="rect">
                      <a:avLst/>
                    </a:prstGeom>
                    <a:noFill/>
                    <a:ln>
                      <a:noFill/>
                    </a:ln>
                  </pic:spPr>
                </pic:pic>
              </a:graphicData>
            </a:graphic>
            <wp14:sizeRelH relativeFrom="page">
              <wp14:pctWidth>0</wp14:pctWidth>
            </wp14:sizeRelH>
            <wp14:sizeRelV relativeFrom="page">
              <wp14:pctHeight>0</wp14:pctHeight>
            </wp14:sizeRelV>
          </wp:anchor>
        </w:drawing>
      </w:r>
      <w:r w:rsidR="008C4B87" w:rsidRPr="00820A47">
        <w:rPr>
          <w:rFonts w:ascii="メイリオ" w:eastAsia="メイリオ" w:hAnsi="メイリオ" w:cs="メイリオ" w:hint="eastAsia"/>
          <w:b/>
          <w:sz w:val="20"/>
          <w:szCs w:val="20"/>
        </w:rPr>
        <w:t>&lt;CnsCompについて&gt;</w:t>
      </w:r>
    </w:p>
    <w:p w:rsidR="00663075" w:rsidRPr="00820A47" w:rsidRDefault="008C4B87" w:rsidP="00820A47">
      <w:pPr>
        <w:spacing w:line="0" w:lineRule="atLeast"/>
        <w:rPr>
          <w:rFonts w:ascii="メイリオ" w:eastAsia="メイリオ" w:hAnsi="メイリオ" w:cs="メイリオ"/>
          <w:sz w:val="20"/>
          <w:szCs w:val="20"/>
        </w:rPr>
      </w:pPr>
      <w:r w:rsidRPr="00820A47">
        <w:rPr>
          <w:rFonts w:ascii="メイリオ" w:eastAsia="メイリオ" w:hAnsi="メイリオ" w:cs="メイリオ" w:hint="eastAsia"/>
          <w:sz w:val="20"/>
          <w:szCs w:val="20"/>
        </w:rPr>
        <w:t>コンストレインを適用した際に、自動的にオフセット(初期値)がつきます。</w:t>
      </w:r>
    </w:p>
    <w:p w:rsidR="00987E39" w:rsidRPr="00820A47" w:rsidRDefault="00666CE5" w:rsidP="00820A47">
      <w:pPr>
        <w:spacing w:line="0" w:lineRule="atLeast"/>
        <w:rPr>
          <w:rFonts w:ascii="メイリオ" w:eastAsia="メイリオ" w:hAnsi="メイリオ" w:cs="メイリオ"/>
          <w:noProof/>
          <w:sz w:val="20"/>
          <w:szCs w:val="20"/>
        </w:rPr>
      </w:pPr>
      <w:r>
        <w:rPr>
          <w:rFonts w:ascii="HG丸ｺﾞｼｯｸM-PRO" w:eastAsia="HG丸ｺﾞｼｯｸM-PRO"/>
          <w:noProof/>
          <w:szCs w:val="21"/>
        </w:rPr>
        <mc:AlternateContent>
          <mc:Choice Requires="wps">
            <w:drawing>
              <wp:anchor distT="0" distB="0" distL="114300" distR="114300" simplePos="0" relativeHeight="251662336" behindDoc="0" locked="0" layoutInCell="1" allowOverlap="1" wp14:anchorId="70EE20C7" wp14:editId="7A6C563E">
                <wp:simplePos x="0" y="0"/>
                <wp:positionH relativeFrom="column">
                  <wp:posOffset>4443095</wp:posOffset>
                </wp:positionH>
                <wp:positionV relativeFrom="paragraph">
                  <wp:posOffset>429733</wp:posOffset>
                </wp:positionV>
                <wp:extent cx="1456690" cy="626745"/>
                <wp:effectExtent l="19050" t="19050" r="10160" b="20955"/>
                <wp:wrapNone/>
                <wp:docPr id="2"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6690" cy="626745"/>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oval id="Oval 11" o:spid="_x0000_s1026" style="position:absolute;left:0;text-align:left;margin-left:349.85pt;margin-top:33.85pt;width:114.7pt;height:49.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" filled="f" strokecolor="red" strokeweight="2.25pt">
                <v:textbox inset="5.85pt,.7pt,5.85pt,.7pt"/>
              </v:oval>
            </w:pict>
          </mc:Fallback>
        </mc:AlternateContent>
      </w:r>
      <w:r w:rsidR="008C4B87" w:rsidRPr="00820A47">
        <w:rPr>
          <w:rFonts w:ascii="メイリオ" w:eastAsia="メイリオ" w:hAnsi="メイリオ" w:cs="メイリオ" w:hint="eastAsia"/>
          <w:noProof/>
          <w:sz w:val="20"/>
          <w:szCs w:val="20"/>
        </w:rPr>
        <w:t>このボタンがオフになっている状態だと、従オブジェクトは主オブジェクトと完全に同じ値になります。</w:t>
      </w:r>
    </w:p>
    <w:p w:rsidR="00987E39" w:rsidRDefault="00987E39" w:rsidP="00987E39">
      <w:pPr>
        <w:rPr>
          <w:rFonts w:ascii="HG丸ｺﾞｼｯｸM-PRO" w:eastAsia="HG丸ｺﾞｼｯｸM-PRO"/>
          <w:szCs w:val="21"/>
        </w:rPr>
      </w:pPr>
    </w:p>
    <w:p w:rsidR="005D0178" w:rsidRPr="00987E39" w:rsidRDefault="005D0178" w:rsidP="00DB3DA7">
      <w:pPr>
        <w:ind w:rightChars="-11" w:right="-23"/>
      </w:pPr>
    </w:p>
    <w:sectPr w:rsidR="005D0178" w:rsidRPr="00987E39" w:rsidSect="005D0178">
      <w:footerReference w:type="default" r:id="rId13"/>
      <w:pgSz w:w="11906" w:h="16838"/>
      <w:pgMar w:top="720" w:right="720" w:bottom="720" w:left="720" w:header="850" w:footer="680"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6E59" w:rsidRDefault="00C26E59" w:rsidP="00236F55">
      <w:r>
        <w:separator/>
      </w:r>
    </w:p>
  </w:endnote>
  <w:endnote w:type="continuationSeparator" w:id="0">
    <w:p w:rsidR="00C26E59" w:rsidRDefault="00C26E59" w:rsidP="00236F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メイリオ">
    <w:panose1 w:val="020B0604030504040204"/>
    <w:charset w:val="80"/>
    <w:family w:val="modern"/>
    <w:pitch w:val="variable"/>
    <w:sig w:usb0="E10102FF" w:usb1="EAC7FFFF" w:usb2="00010012"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Meiryo UI">
    <w:panose1 w:val="020B0604030504040204"/>
    <w:charset w:val="80"/>
    <w:family w:val="modern"/>
    <w:pitch w:val="variable"/>
    <w:sig w:usb0="E10102FF" w:usb1="EAC7FFFF" w:usb2="0001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566720"/>
      <w:docPartObj>
        <w:docPartGallery w:val="Page Numbers (Bottom of Page)"/>
        <w:docPartUnique/>
      </w:docPartObj>
    </w:sdtPr>
    <w:sdtEndPr/>
    <w:sdtContent>
      <w:p w:rsidR="00151411" w:rsidRDefault="00151411">
        <w:pPr>
          <w:pStyle w:val="a8"/>
          <w:jc w:val="right"/>
        </w:pPr>
        <w:r>
          <w:fldChar w:fldCharType="begin"/>
        </w:r>
        <w:r>
          <w:instrText xml:space="preserve"> PAGE   \* MERGEFORMAT </w:instrText>
        </w:r>
        <w:r>
          <w:fldChar w:fldCharType="separate"/>
        </w:r>
        <w:r w:rsidR="00666CE5" w:rsidRPr="00666CE5">
          <w:rPr>
            <w:noProof/>
            <w:lang w:val="ja-JP"/>
          </w:rPr>
          <w:t>1</w:t>
        </w:r>
        <w:r>
          <w:rPr>
            <w:noProof/>
            <w:lang w:val="ja-JP"/>
          </w:rPr>
          <w:fldChar w:fldCharType="end"/>
        </w:r>
      </w:p>
    </w:sdtContent>
  </w:sdt>
  <w:p w:rsidR="00151411" w:rsidRDefault="00151411">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6E59" w:rsidRDefault="00C26E59" w:rsidP="00236F55">
      <w:r>
        <w:separator/>
      </w:r>
    </w:p>
  </w:footnote>
  <w:footnote w:type="continuationSeparator" w:id="0">
    <w:p w:rsidR="00C26E59" w:rsidRDefault="00C26E59" w:rsidP="00236F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665E9"/>
    <w:multiLevelType w:val="hybridMultilevel"/>
    <w:tmpl w:val="1BF022FC"/>
    <w:lvl w:ilvl="0" w:tplc="A5D8C19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7A0738A6"/>
    <w:multiLevelType w:val="hybridMultilevel"/>
    <w:tmpl w:val="7E76D906"/>
    <w:lvl w:ilvl="0" w:tplc="0DE452F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3EB"/>
    <w:rsid w:val="00000C28"/>
    <w:rsid w:val="00016BD7"/>
    <w:rsid w:val="00033011"/>
    <w:rsid w:val="000572F7"/>
    <w:rsid w:val="00063D48"/>
    <w:rsid w:val="000B67C5"/>
    <w:rsid w:val="000E3DF4"/>
    <w:rsid w:val="001360FD"/>
    <w:rsid w:val="00151411"/>
    <w:rsid w:val="00161A87"/>
    <w:rsid w:val="0018323B"/>
    <w:rsid w:val="001937B1"/>
    <w:rsid w:val="001967C2"/>
    <w:rsid w:val="001C12AA"/>
    <w:rsid w:val="001D5EB3"/>
    <w:rsid w:val="001E235A"/>
    <w:rsid w:val="001F6261"/>
    <w:rsid w:val="00200AF9"/>
    <w:rsid w:val="00213D1D"/>
    <w:rsid w:val="00236F55"/>
    <w:rsid w:val="00242F17"/>
    <w:rsid w:val="00273A60"/>
    <w:rsid w:val="00280F8D"/>
    <w:rsid w:val="00282ABA"/>
    <w:rsid w:val="002B1C8D"/>
    <w:rsid w:val="002B229A"/>
    <w:rsid w:val="002D18B3"/>
    <w:rsid w:val="003148E4"/>
    <w:rsid w:val="003215DE"/>
    <w:rsid w:val="00324393"/>
    <w:rsid w:val="00342EB3"/>
    <w:rsid w:val="0036291F"/>
    <w:rsid w:val="00393FF1"/>
    <w:rsid w:val="004B41FC"/>
    <w:rsid w:val="004C5A92"/>
    <w:rsid w:val="004E545C"/>
    <w:rsid w:val="004E6E20"/>
    <w:rsid w:val="00515FCF"/>
    <w:rsid w:val="00522504"/>
    <w:rsid w:val="00533698"/>
    <w:rsid w:val="00573F0D"/>
    <w:rsid w:val="00587325"/>
    <w:rsid w:val="005A75F1"/>
    <w:rsid w:val="005D0178"/>
    <w:rsid w:val="005E0EC9"/>
    <w:rsid w:val="005E3251"/>
    <w:rsid w:val="005E33EB"/>
    <w:rsid w:val="005E5708"/>
    <w:rsid w:val="005E64CA"/>
    <w:rsid w:val="005F34EC"/>
    <w:rsid w:val="00617444"/>
    <w:rsid w:val="006270AC"/>
    <w:rsid w:val="00636C34"/>
    <w:rsid w:val="00650452"/>
    <w:rsid w:val="00663075"/>
    <w:rsid w:val="00666CE5"/>
    <w:rsid w:val="00675BD8"/>
    <w:rsid w:val="00677933"/>
    <w:rsid w:val="00677B42"/>
    <w:rsid w:val="006A23E9"/>
    <w:rsid w:val="006A5F9E"/>
    <w:rsid w:val="00715EEC"/>
    <w:rsid w:val="00751253"/>
    <w:rsid w:val="00757680"/>
    <w:rsid w:val="0078650B"/>
    <w:rsid w:val="00790FDD"/>
    <w:rsid w:val="00796AF9"/>
    <w:rsid w:val="007A199C"/>
    <w:rsid w:val="007C14F4"/>
    <w:rsid w:val="007C78C2"/>
    <w:rsid w:val="008121D3"/>
    <w:rsid w:val="00820A47"/>
    <w:rsid w:val="00835125"/>
    <w:rsid w:val="00836777"/>
    <w:rsid w:val="008767A7"/>
    <w:rsid w:val="008A74E8"/>
    <w:rsid w:val="008B40F6"/>
    <w:rsid w:val="008C4B87"/>
    <w:rsid w:val="008C4E92"/>
    <w:rsid w:val="0093211F"/>
    <w:rsid w:val="009364EF"/>
    <w:rsid w:val="00976FD9"/>
    <w:rsid w:val="00982436"/>
    <w:rsid w:val="00987E39"/>
    <w:rsid w:val="0099184F"/>
    <w:rsid w:val="009A557A"/>
    <w:rsid w:val="009C61B2"/>
    <w:rsid w:val="009E4C03"/>
    <w:rsid w:val="00A02D71"/>
    <w:rsid w:val="00A3077F"/>
    <w:rsid w:val="00A40EF4"/>
    <w:rsid w:val="00A7736B"/>
    <w:rsid w:val="00AB57F7"/>
    <w:rsid w:val="00AE2FF3"/>
    <w:rsid w:val="00B05BF8"/>
    <w:rsid w:val="00B14726"/>
    <w:rsid w:val="00B152A7"/>
    <w:rsid w:val="00B364A5"/>
    <w:rsid w:val="00B7745D"/>
    <w:rsid w:val="00B950A8"/>
    <w:rsid w:val="00BA7751"/>
    <w:rsid w:val="00BC68E8"/>
    <w:rsid w:val="00BE0458"/>
    <w:rsid w:val="00BF5327"/>
    <w:rsid w:val="00C24CAE"/>
    <w:rsid w:val="00C26E59"/>
    <w:rsid w:val="00C408E0"/>
    <w:rsid w:val="00C4224C"/>
    <w:rsid w:val="00C979E7"/>
    <w:rsid w:val="00CA4B50"/>
    <w:rsid w:val="00CE2A90"/>
    <w:rsid w:val="00CF06AB"/>
    <w:rsid w:val="00CF192E"/>
    <w:rsid w:val="00D05DC0"/>
    <w:rsid w:val="00D24570"/>
    <w:rsid w:val="00D336DF"/>
    <w:rsid w:val="00D417E1"/>
    <w:rsid w:val="00D603C1"/>
    <w:rsid w:val="00D65985"/>
    <w:rsid w:val="00D95B39"/>
    <w:rsid w:val="00DB2192"/>
    <w:rsid w:val="00DB3DA7"/>
    <w:rsid w:val="00DB6065"/>
    <w:rsid w:val="00DB7986"/>
    <w:rsid w:val="00DE29BF"/>
    <w:rsid w:val="00DE3892"/>
    <w:rsid w:val="00DE4975"/>
    <w:rsid w:val="00E1196B"/>
    <w:rsid w:val="00E201AC"/>
    <w:rsid w:val="00E202FA"/>
    <w:rsid w:val="00E36552"/>
    <w:rsid w:val="00E50527"/>
    <w:rsid w:val="00E51B9D"/>
    <w:rsid w:val="00E64091"/>
    <w:rsid w:val="00EA691B"/>
    <w:rsid w:val="00EC18E4"/>
    <w:rsid w:val="00F03085"/>
    <w:rsid w:val="00F65C09"/>
    <w:rsid w:val="00F80FE0"/>
    <w:rsid w:val="00FC1120"/>
    <w:rsid w:val="00FD69D9"/>
    <w:rsid w:val="00FF50DC"/>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0C28"/>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E3251"/>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5E3251"/>
    <w:rPr>
      <w:rFonts w:asciiTheme="majorHAnsi" w:eastAsiaTheme="majorEastAsia" w:hAnsiTheme="majorHAnsi" w:cstheme="majorBidi"/>
      <w:sz w:val="18"/>
      <w:szCs w:val="18"/>
    </w:rPr>
  </w:style>
  <w:style w:type="table" w:customStyle="1" w:styleId="21">
    <w:name w:val="表 (モノトーン)  21"/>
    <w:basedOn w:val="a1"/>
    <w:uiPriority w:val="61"/>
    <w:rsid w:val="005E3251"/>
    <w:rPr>
      <w:kern w:val="0"/>
      <w:sz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5">
    <w:name w:val="Table Grid"/>
    <w:basedOn w:val="a1"/>
    <w:uiPriority w:val="1"/>
    <w:rsid w:val="005E32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表 (モノトーン)  11"/>
    <w:basedOn w:val="a1"/>
    <w:uiPriority w:val="60"/>
    <w:rsid w:val="005E325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0">
    <w:name w:val="表 (青)  21"/>
    <w:basedOn w:val="a1"/>
    <w:uiPriority w:val="61"/>
    <w:rsid w:val="00B1472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6">
    <w:name w:val="header"/>
    <w:basedOn w:val="a"/>
    <w:link w:val="a7"/>
    <w:uiPriority w:val="99"/>
    <w:unhideWhenUsed/>
    <w:rsid w:val="00236F55"/>
    <w:pPr>
      <w:tabs>
        <w:tab w:val="center" w:pos="4252"/>
        <w:tab w:val="right" w:pos="8504"/>
      </w:tabs>
      <w:snapToGrid w:val="0"/>
    </w:pPr>
    <w:rPr>
      <w:rFonts w:asciiTheme="minorHAnsi" w:eastAsiaTheme="minorEastAsia" w:hAnsiTheme="minorHAnsi" w:cstheme="minorBidi"/>
      <w:szCs w:val="22"/>
    </w:rPr>
  </w:style>
  <w:style w:type="character" w:customStyle="1" w:styleId="a7">
    <w:name w:val="ヘッダー (文字)"/>
    <w:basedOn w:val="a0"/>
    <w:link w:val="a6"/>
    <w:uiPriority w:val="99"/>
    <w:rsid w:val="00236F55"/>
  </w:style>
  <w:style w:type="paragraph" w:styleId="a8">
    <w:name w:val="footer"/>
    <w:basedOn w:val="a"/>
    <w:link w:val="a9"/>
    <w:uiPriority w:val="99"/>
    <w:unhideWhenUsed/>
    <w:rsid w:val="00236F55"/>
    <w:pPr>
      <w:tabs>
        <w:tab w:val="center" w:pos="4252"/>
        <w:tab w:val="right" w:pos="8504"/>
      </w:tabs>
      <w:snapToGrid w:val="0"/>
    </w:pPr>
    <w:rPr>
      <w:rFonts w:asciiTheme="minorHAnsi" w:eastAsiaTheme="minorEastAsia" w:hAnsiTheme="minorHAnsi" w:cstheme="minorBidi"/>
      <w:szCs w:val="22"/>
    </w:rPr>
  </w:style>
  <w:style w:type="character" w:customStyle="1" w:styleId="a9">
    <w:name w:val="フッター (文字)"/>
    <w:basedOn w:val="a0"/>
    <w:link w:val="a8"/>
    <w:uiPriority w:val="99"/>
    <w:rsid w:val="00236F55"/>
  </w:style>
  <w:style w:type="paragraph" w:styleId="aa">
    <w:name w:val="List Paragraph"/>
    <w:basedOn w:val="a"/>
    <w:uiPriority w:val="34"/>
    <w:qFormat/>
    <w:rsid w:val="007C14F4"/>
    <w:pPr>
      <w:ind w:leftChars="400" w:left="840"/>
    </w:pPr>
    <w:rPr>
      <w:rFonts w:asciiTheme="minorHAnsi" w:eastAsiaTheme="minorEastAsia" w:hAnsiTheme="minorHAnsi" w:cstheme="minorBidi"/>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0C28"/>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E3251"/>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5E3251"/>
    <w:rPr>
      <w:rFonts w:asciiTheme="majorHAnsi" w:eastAsiaTheme="majorEastAsia" w:hAnsiTheme="majorHAnsi" w:cstheme="majorBidi"/>
      <w:sz w:val="18"/>
      <w:szCs w:val="18"/>
    </w:rPr>
  </w:style>
  <w:style w:type="table" w:customStyle="1" w:styleId="21">
    <w:name w:val="表 (モノトーン)  21"/>
    <w:basedOn w:val="a1"/>
    <w:uiPriority w:val="61"/>
    <w:rsid w:val="005E3251"/>
    <w:rPr>
      <w:kern w:val="0"/>
      <w:sz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5">
    <w:name w:val="Table Grid"/>
    <w:basedOn w:val="a1"/>
    <w:uiPriority w:val="1"/>
    <w:rsid w:val="005E32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表 (モノトーン)  11"/>
    <w:basedOn w:val="a1"/>
    <w:uiPriority w:val="60"/>
    <w:rsid w:val="005E325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0">
    <w:name w:val="表 (青)  21"/>
    <w:basedOn w:val="a1"/>
    <w:uiPriority w:val="61"/>
    <w:rsid w:val="00B1472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6">
    <w:name w:val="header"/>
    <w:basedOn w:val="a"/>
    <w:link w:val="a7"/>
    <w:uiPriority w:val="99"/>
    <w:unhideWhenUsed/>
    <w:rsid w:val="00236F55"/>
    <w:pPr>
      <w:tabs>
        <w:tab w:val="center" w:pos="4252"/>
        <w:tab w:val="right" w:pos="8504"/>
      </w:tabs>
      <w:snapToGrid w:val="0"/>
    </w:pPr>
    <w:rPr>
      <w:rFonts w:asciiTheme="minorHAnsi" w:eastAsiaTheme="minorEastAsia" w:hAnsiTheme="minorHAnsi" w:cstheme="minorBidi"/>
      <w:szCs w:val="22"/>
    </w:rPr>
  </w:style>
  <w:style w:type="character" w:customStyle="1" w:styleId="a7">
    <w:name w:val="ヘッダー (文字)"/>
    <w:basedOn w:val="a0"/>
    <w:link w:val="a6"/>
    <w:uiPriority w:val="99"/>
    <w:rsid w:val="00236F55"/>
  </w:style>
  <w:style w:type="paragraph" w:styleId="a8">
    <w:name w:val="footer"/>
    <w:basedOn w:val="a"/>
    <w:link w:val="a9"/>
    <w:uiPriority w:val="99"/>
    <w:unhideWhenUsed/>
    <w:rsid w:val="00236F55"/>
    <w:pPr>
      <w:tabs>
        <w:tab w:val="center" w:pos="4252"/>
        <w:tab w:val="right" w:pos="8504"/>
      </w:tabs>
      <w:snapToGrid w:val="0"/>
    </w:pPr>
    <w:rPr>
      <w:rFonts w:asciiTheme="minorHAnsi" w:eastAsiaTheme="minorEastAsia" w:hAnsiTheme="minorHAnsi" w:cstheme="minorBidi"/>
      <w:szCs w:val="22"/>
    </w:rPr>
  </w:style>
  <w:style w:type="character" w:customStyle="1" w:styleId="a9">
    <w:name w:val="フッター (文字)"/>
    <w:basedOn w:val="a0"/>
    <w:link w:val="a8"/>
    <w:uiPriority w:val="99"/>
    <w:rsid w:val="00236F55"/>
  </w:style>
  <w:style w:type="paragraph" w:styleId="aa">
    <w:name w:val="List Paragraph"/>
    <w:basedOn w:val="a"/>
    <w:uiPriority w:val="34"/>
    <w:qFormat/>
    <w:rsid w:val="007C14F4"/>
    <w:pPr>
      <w:ind w:leftChars="400" w:left="840"/>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E5EC94-BC86-401B-96A5-AECC4DDF5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186</Words>
  <Characters>1062</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ミドルポリゴンモデル制作課題</vt:lpstr>
    </vt:vector>
  </TitlesOfParts>
  <Company>HP</Company>
  <LinksUpToDate>false</LinksUpToDate>
  <CharactersWithSpaces>1246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ミドルポリゴンモデル制作課題</dc:title>
  <dc:creator>庄司 俊一</dc:creator>
  <cp:lastModifiedBy>庄司 俊一</cp:lastModifiedBy>
  <cp:revision>7</cp:revision>
  <dcterms:created xsi:type="dcterms:W3CDTF">2015-06-16T04:42:00Z</dcterms:created>
  <dcterms:modified xsi:type="dcterms:W3CDTF">2015-06-17T01:35:00Z</dcterms:modified>
</cp:coreProperties>
</file>