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B7" w:rsidRPr="00984AB7" w:rsidRDefault="00984AB7" w:rsidP="00984AB7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984AB7">
        <w:rPr>
          <w:rFonts w:ascii="Times New Roman" w:hAnsi="Times New Roman" w:cs="Times New Roman"/>
          <w:b/>
          <w:i/>
          <w:sz w:val="36"/>
          <w:lang w:val="en-US"/>
        </w:rPr>
        <w:t>QADR SURASI</w:t>
      </w:r>
    </w:p>
    <w:p w:rsidR="002210B0" w:rsidRPr="00984AB7" w:rsidRDefault="00984AB7">
      <w:pPr>
        <w:rPr>
          <w:rFonts w:ascii="Times New Roman" w:hAnsi="Times New Roman" w:cs="Times New Roman"/>
          <w:sz w:val="2180"/>
          <w:szCs w:val="28"/>
          <w:lang w:val="en-US"/>
        </w:rPr>
      </w:pPr>
      <w:r w:rsidRPr="00984AB7">
        <w:rPr>
          <w:rFonts w:ascii="Times New Roman" w:hAnsi="Times New Roman" w:cs="Times New Roman"/>
          <w:sz w:val="28"/>
          <w:lang w:val="en-US"/>
        </w:rPr>
        <w:t xml:space="preserve"> Bu sura ham Makkada nozil qilingan bo‘lib, besh oyatdan iboratdir. Unda so‘z insoniyat tarixida misli ko‘rilmagan bir kecha haqida — insonlarga bu hayoti</w:t>
      </w:r>
      <w:r w:rsidRPr="00984AB7">
        <w:rPr>
          <w:rFonts w:ascii="Times New Roman" w:hAnsi="Times New Roman" w:cs="Times New Roman"/>
          <w:sz w:val="28"/>
          <w:lang w:val="en-US"/>
        </w:rPr>
        <w:t xml:space="preserve">dunyodan chin insoniy hayot kechirib o‘tish yo‘l-yo‘riqlarini ko‘rsatib beradigan so‘nggi mukammal ilohiy dasturul-amal bo‘lmish Qur’oni Karim nozil bo‘la boshlagan nihoyat qadrli bir Kecha va uning fazilatlari haqida boradi. Mehribon va rahmli Alloh nomi bilan (boshlayman). 1. Albatta Biz u (Qur’on)ni Qadr kechasida nozil qildik. 2. (Ey Muhammad), Qadr kechasi nima ekanligini siz qaerdan bilar edingiz? 3. Qadr kechasi ming oydan yaxshiroqdir. I z o h . Demak u kechada qilingan toat-ibodat ham ming oylik ibodatdan yaxshiroq bo‘ladi. Biz bu kechaning barakoti haqida «Duxon» surasining 2-5 oyatlari tarjimasi va izohida aytib o‘tgan edik. Ko‘pchilik ulamolarning aytishlaricha, Qadr kechasi ramazon oyining yigirma yettinchi kechasidir. 4. U (kecha)da farishtalar va Ruh (ya’ni Jabroil alayhis-salom) Parvardigorlarining izni-ixtiyori ila (yil davomida qilinadigan) barcha ishlar bilan (osmondan zaminga) tushurlar. </w:t>
      </w:r>
      <w:r w:rsidRPr="00984AB7">
        <w:rPr>
          <w:rFonts w:ascii="Times New Roman" w:hAnsi="Times New Roman" w:cs="Times New Roman"/>
          <w:sz w:val="28"/>
        </w:rPr>
        <w:t>5. U (kecha) to tong otgunicha tinchlik-omonlikdir.</w:t>
      </w:r>
    </w:p>
    <w:sectPr w:rsidR="002210B0" w:rsidRPr="00984AB7" w:rsidSect="00462B2E"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A97" w:rsidRDefault="00017A97" w:rsidP="00705918">
      <w:pPr>
        <w:spacing w:after="0" w:line="240" w:lineRule="auto"/>
      </w:pPr>
      <w:r>
        <w:separator/>
      </w:r>
    </w:p>
  </w:endnote>
  <w:endnote w:type="continuationSeparator" w:id="1">
    <w:p w:rsidR="00017A97" w:rsidRDefault="00017A97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A97" w:rsidRDefault="00017A97" w:rsidP="00705918">
      <w:pPr>
        <w:spacing w:after="0" w:line="240" w:lineRule="auto"/>
      </w:pPr>
      <w:r>
        <w:separator/>
      </w:r>
    </w:p>
  </w:footnote>
  <w:footnote w:type="continuationSeparator" w:id="1">
    <w:p w:rsidR="00017A97" w:rsidRDefault="00017A97" w:rsidP="0070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17A97"/>
    <w:rsid w:val="0003094C"/>
    <w:rsid w:val="00050299"/>
    <w:rsid w:val="00061C12"/>
    <w:rsid w:val="000B1402"/>
    <w:rsid w:val="000C06C4"/>
    <w:rsid w:val="000C396D"/>
    <w:rsid w:val="000D5E5B"/>
    <w:rsid w:val="000E3CE8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44DDD"/>
    <w:rsid w:val="0016100E"/>
    <w:rsid w:val="00162195"/>
    <w:rsid w:val="00162B88"/>
    <w:rsid w:val="00173BFA"/>
    <w:rsid w:val="0017783F"/>
    <w:rsid w:val="001832B6"/>
    <w:rsid w:val="001A19EB"/>
    <w:rsid w:val="001A2E76"/>
    <w:rsid w:val="001C39BF"/>
    <w:rsid w:val="001C4A34"/>
    <w:rsid w:val="001D0E1A"/>
    <w:rsid w:val="001E163C"/>
    <w:rsid w:val="001E33A5"/>
    <w:rsid w:val="001E6497"/>
    <w:rsid w:val="00212B95"/>
    <w:rsid w:val="00214C0F"/>
    <w:rsid w:val="002210B0"/>
    <w:rsid w:val="002275AC"/>
    <w:rsid w:val="002435A9"/>
    <w:rsid w:val="00246BFA"/>
    <w:rsid w:val="00250BAF"/>
    <w:rsid w:val="00251BAC"/>
    <w:rsid w:val="002567AA"/>
    <w:rsid w:val="00264943"/>
    <w:rsid w:val="00271934"/>
    <w:rsid w:val="00294E27"/>
    <w:rsid w:val="002B6915"/>
    <w:rsid w:val="002C1BB7"/>
    <w:rsid w:val="002C3A12"/>
    <w:rsid w:val="002C694D"/>
    <w:rsid w:val="002F318B"/>
    <w:rsid w:val="002F4942"/>
    <w:rsid w:val="00304A9E"/>
    <w:rsid w:val="00316ED5"/>
    <w:rsid w:val="00351FB9"/>
    <w:rsid w:val="00361B8F"/>
    <w:rsid w:val="0037071D"/>
    <w:rsid w:val="003A1B6A"/>
    <w:rsid w:val="003B3BBB"/>
    <w:rsid w:val="003B67BC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83DE8"/>
    <w:rsid w:val="00494945"/>
    <w:rsid w:val="004B0E38"/>
    <w:rsid w:val="004D6B0E"/>
    <w:rsid w:val="004D6B74"/>
    <w:rsid w:val="004E40FF"/>
    <w:rsid w:val="004F18EB"/>
    <w:rsid w:val="00513725"/>
    <w:rsid w:val="00513BB3"/>
    <w:rsid w:val="005145BA"/>
    <w:rsid w:val="00516BDA"/>
    <w:rsid w:val="00517B05"/>
    <w:rsid w:val="00531503"/>
    <w:rsid w:val="00535C7A"/>
    <w:rsid w:val="0054342E"/>
    <w:rsid w:val="005514A3"/>
    <w:rsid w:val="00553AE5"/>
    <w:rsid w:val="00576163"/>
    <w:rsid w:val="0059169A"/>
    <w:rsid w:val="00592009"/>
    <w:rsid w:val="00593662"/>
    <w:rsid w:val="005A22EB"/>
    <w:rsid w:val="005A534C"/>
    <w:rsid w:val="005C5794"/>
    <w:rsid w:val="005E65AC"/>
    <w:rsid w:val="005F029E"/>
    <w:rsid w:val="00601275"/>
    <w:rsid w:val="00613956"/>
    <w:rsid w:val="00640D0C"/>
    <w:rsid w:val="00646409"/>
    <w:rsid w:val="00650B77"/>
    <w:rsid w:val="006737F8"/>
    <w:rsid w:val="006A459F"/>
    <w:rsid w:val="006B2AC2"/>
    <w:rsid w:val="006B67D0"/>
    <w:rsid w:val="006B6859"/>
    <w:rsid w:val="006D4BE1"/>
    <w:rsid w:val="006E0306"/>
    <w:rsid w:val="00705918"/>
    <w:rsid w:val="00721234"/>
    <w:rsid w:val="00725D6B"/>
    <w:rsid w:val="00735D79"/>
    <w:rsid w:val="007460FB"/>
    <w:rsid w:val="007539F8"/>
    <w:rsid w:val="00757E4F"/>
    <w:rsid w:val="00761DF0"/>
    <w:rsid w:val="0076581E"/>
    <w:rsid w:val="00772BB5"/>
    <w:rsid w:val="007731D9"/>
    <w:rsid w:val="00774C31"/>
    <w:rsid w:val="00784408"/>
    <w:rsid w:val="0078624A"/>
    <w:rsid w:val="007A003F"/>
    <w:rsid w:val="007B26D5"/>
    <w:rsid w:val="007B74AD"/>
    <w:rsid w:val="007C01E4"/>
    <w:rsid w:val="007C4C7F"/>
    <w:rsid w:val="007F5B52"/>
    <w:rsid w:val="007F6D63"/>
    <w:rsid w:val="008045AD"/>
    <w:rsid w:val="008057D8"/>
    <w:rsid w:val="00812400"/>
    <w:rsid w:val="00821ABC"/>
    <w:rsid w:val="00825B17"/>
    <w:rsid w:val="008358C5"/>
    <w:rsid w:val="00846667"/>
    <w:rsid w:val="00861848"/>
    <w:rsid w:val="008743C0"/>
    <w:rsid w:val="00875050"/>
    <w:rsid w:val="00877215"/>
    <w:rsid w:val="00877217"/>
    <w:rsid w:val="00882CE6"/>
    <w:rsid w:val="008A43B2"/>
    <w:rsid w:val="008B542D"/>
    <w:rsid w:val="008C4688"/>
    <w:rsid w:val="008C7763"/>
    <w:rsid w:val="008C7A44"/>
    <w:rsid w:val="008D09E7"/>
    <w:rsid w:val="008D3498"/>
    <w:rsid w:val="008D4907"/>
    <w:rsid w:val="008F0686"/>
    <w:rsid w:val="008F33BF"/>
    <w:rsid w:val="00903FAD"/>
    <w:rsid w:val="00910CE7"/>
    <w:rsid w:val="00925939"/>
    <w:rsid w:val="00926320"/>
    <w:rsid w:val="00944B93"/>
    <w:rsid w:val="00945B63"/>
    <w:rsid w:val="0096344F"/>
    <w:rsid w:val="00970F10"/>
    <w:rsid w:val="0098306C"/>
    <w:rsid w:val="00984AB7"/>
    <w:rsid w:val="009C2550"/>
    <w:rsid w:val="009C5CB5"/>
    <w:rsid w:val="009E777B"/>
    <w:rsid w:val="009F1F88"/>
    <w:rsid w:val="00A0305F"/>
    <w:rsid w:val="00A11B48"/>
    <w:rsid w:val="00A3606E"/>
    <w:rsid w:val="00A4452D"/>
    <w:rsid w:val="00A45A66"/>
    <w:rsid w:val="00A52819"/>
    <w:rsid w:val="00A53FC5"/>
    <w:rsid w:val="00A542B6"/>
    <w:rsid w:val="00A6619C"/>
    <w:rsid w:val="00A7339C"/>
    <w:rsid w:val="00A91A68"/>
    <w:rsid w:val="00A95CFD"/>
    <w:rsid w:val="00AB2901"/>
    <w:rsid w:val="00AC4497"/>
    <w:rsid w:val="00AC6144"/>
    <w:rsid w:val="00AD4D8E"/>
    <w:rsid w:val="00AE2878"/>
    <w:rsid w:val="00B06764"/>
    <w:rsid w:val="00B12FE3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A7C5C"/>
    <w:rsid w:val="00BB090B"/>
    <w:rsid w:val="00BB6E24"/>
    <w:rsid w:val="00BC6695"/>
    <w:rsid w:val="00BC6D15"/>
    <w:rsid w:val="00BD2EEF"/>
    <w:rsid w:val="00BE5E94"/>
    <w:rsid w:val="00C12573"/>
    <w:rsid w:val="00C226AC"/>
    <w:rsid w:val="00C259E8"/>
    <w:rsid w:val="00C271B6"/>
    <w:rsid w:val="00C27AF4"/>
    <w:rsid w:val="00C31C3A"/>
    <w:rsid w:val="00C369A7"/>
    <w:rsid w:val="00C44436"/>
    <w:rsid w:val="00C46399"/>
    <w:rsid w:val="00C50013"/>
    <w:rsid w:val="00C6501C"/>
    <w:rsid w:val="00C74C8F"/>
    <w:rsid w:val="00C7794C"/>
    <w:rsid w:val="00C9337E"/>
    <w:rsid w:val="00CA1650"/>
    <w:rsid w:val="00CA5DDB"/>
    <w:rsid w:val="00CB0060"/>
    <w:rsid w:val="00CC3636"/>
    <w:rsid w:val="00CC3E0E"/>
    <w:rsid w:val="00CC485B"/>
    <w:rsid w:val="00CD7C02"/>
    <w:rsid w:val="00CF1A31"/>
    <w:rsid w:val="00CF7072"/>
    <w:rsid w:val="00D02D51"/>
    <w:rsid w:val="00D15AE6"/>
    <w:rsid w:val="00D342B1"/>
    <w:rsid w:val="00D43597"/>
    <w:rsid w:val="00D45AFB"/>
    <w:rsid w:val="00D51F49"/>
    <w:rsid w:val="00D570D8"/>
    <w:rsid w:val="00D606FD"/>
    <w:rsid w:val="00D81C9B"/>
    <w:rsid w:val="00D97AAC"/>
    <w:rsid w:val="00DC7F72"/>
    <w:rsid w:val="00DD41FC"/>
    <w:rsid w:val="00DD496E"/>
    <w:rsid w:val="00DD6784"/>
    <w:rsid w:val="00DD7AB8"/>
    <w:rsid w:val="00DE4580"/>
    <w:rsid w:val="00DF020B"/>
    <w:rsid w:val="00E01459"/>
    <w:rsid w:val="00E12E99"/>
    <w:rsid w:val="00E138D6"/>
    <w:rsid w:val="00E16B65"/>
    <w:rsid w:val="00E40830"/>
    <w:rsid w:val="00E53B78"/>
    <w:rsid w:val="00E55564"/>
    <w:rsid w:val="00E82049"/>
    <w:rsid w:val="00E862EB"/>
    <w:rsid w:val="00E95B65"/>
    <w:rsid w:val="00EB428A"/>
    <w:rsid w:val="00EB443C"/>
    <w:rsid w:val="00EB6688"/>
    <w:rsid w:val="00ED7CA8"/>
    <w:rsid w:val="00EF4805"/>
    <w:rsid w:val="00EF5714"/>
    <w:rsid w:val="00F04155"/>
    <w:rsid w:val="00F17DF1"/>
    <w:rsid w:val="00F262D8"/>
    <w:rsid w:val="00F326E8"/>
    <w:rsid w:val="00F36D2D"/>
    <w:rsid w:val="00F429FE"/>
    <w:rsid w:val="00F44554"/>
    <w:rsid w:val="00F57421"/>
    <w:rsid w:val="00F7416F"/>
    <w:rsid w:val="00F87BE4"/>
    <w:rsid w:val="00F90D27"/>
    <w:rsid w:val="00F91AB4"/>
    <w:rsid w:val="00F97B16"/>
    <w:rsid w:val="00FA4FF9"/>
    <w:rsid w:val="00FB4EF3"/>
    <w:rsid w:val="00FB5FD5"/>
    <w:rsid w:val="00FB7BFE"/>
    <w:rsid w:val="00FC3EF6"/>
    <w:rsid w:val="00FD26C2"/>
    <w:rsid w:val="00FD527D"/>
    <w:rsid w:val="00FF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2021-12-29T08:21:00Z</dcterms:created>
  <dcterms:modified xsi:type="dcterms:W3CDTF">2021-12-29T08:21:00Z</dcterms:modified>
</cp:coreProperties>
</file>