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Hermes One-Click — Quick Reference</w:t>
      </w:r>
    </w:p>
    <w:bookmarkStart w:id="15" w:name="X6ca7b8d416fa6c83348727228f9cf0eceb2f2f2"/>
    <w:p>
      <w:pPr>
        <w:pStyle w:val="Heading1"/>
      </w:pPr>
      <w:r>
        <w:t xml:space="preserve">Hermes One-Click Installer — Quick Reference</w:t>
      </w:r>
    </w:p>
    <w:p>
      <w:pPr>
        <w:pStyle w:val="FirstParagraph"/>
      </w:pPr>
      <w:r>
        <w:rPr>
          <w:i/>
          <w:iCs/>
        </w:rPr>
        <w:t xml:space="preserve">Private AI on your computer. One script, one command.</w:t>
      </w:r>
    </w:p>
    <w:p>
      <w:r>
        <w:pict>
          <v:rect style="width:0;height:1.5pt" o:hralign="center" o:hrstd="t" o:hr="t"/>
        </w:pict>
      </w:r>
    </w:p>
    <w:bookmarkStart w:id="9" w:name="install"/>
    <w:p>
      <w:pPr>
        <w:pStyle w:val="Heading2"/>
      </w:pPr>
      <w:r>
        <w:t xml:space="preserve">Install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https://raw.githubusercontent.com/tojdpg/hermes-one-click/main/install.py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install.py</w:t>
      </w:r>
    </w:p>
    <w:p>
      <w:pPr>
        <w:pStyle w:val="FirstParagraph"/>
      </w:pPr>
      <w:r>
        <w:t xml:space="preserve">The script detects your hardware, installs Hermes + Ollama, downloads a model sized to your machine, and writes the config. Takes 5–30 min (mostly the model download).</w:t>
      </w:r>
    </w:p>
    <w:p>
      <w:pPr>
        <w:pStyle w:val="BodyText"/>
      </w:pPr>
      <w:r>
        <w:t xml:space="preserve">Want cloud models later? Just run</w:t>
      </w:r>
      <w:r>
        <w:t xml:space="preserve"> </w:t>
      </w:r>
      <w:r>
        <w:rPr>
          <w:rStyle w:val="VerbatimChar"/>
        </w:rPr>
        <w:t xml:space="preserve">hermes setup</w:t>
      </w:r>
      <w:r>
        <w:t xml:space="preserve"> </w:t>
      </w:r>
      <w:r>
        <w:t xml:space="preserve">— supports OpenRouter, OpenAI, Anthropic, Google, and 20+ more.</w:t>
      </w:r>
    </w:p>
    <w:bookmarkEnd w:id="9"/>
    <w:bookmarkStart w:id="10" w:name="use"/>
    <w:p>
      <w:pPr>
        <w:pStyle w:val="Heading2"/>
      </w:pPr>
      <w:r>
        <w:t xml:space="preserve">Use</w:t>
      </w:r>
    </w:p>
    <w:p>
      <w:pPr>
        <w:pStyle w:val="SourceCode"/>
      </w:pPr>
      <w:r>
        <w:rPr>
          <w:rStyle w:val="ExtensionTok"/>
        </w:rPr>
        <w:t xml:space="preserve">hermes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start chatting</w:t>
      </w:r>
      <w:r>
        <w:br/>
      </w:r>
      <w:r>
        <w:rPr>
          <w:rStyle w:val="ExtensionTok"/>
        </w:rPr>
        <w:t xml:space="preserve">hermes</w:t>
      </w:r>
      <w:r>
        <w:rPr>
          <w:rStyle w:val="NormalTok"/>
        </w:rPr>
        <w:t xml:space="preserve"> desktop        </w:t>
      </w:r>
      <w:r>
        <w:rPr>
          <w:rStyle w:val="CommentTok"/>
        </w:rPr>
        <w:t xml:space="preserve"># desktop app</w:t>
      </w:r>
      <w:r>
        <w:br/>
      </w:r>
      <w:r>
        <w:rPr>
          <w:rStyle w:val="ExtensionTok"/>
        </w:rPr>
        <w:t xml:space="preserve">hermes</w:t>
      </w:r>
      <w:r>
        <w:rPr>
          <w:rStyle w:val="NormalTok"/>
        </w:rPr>
        <w:t xml:space="preserve"> setup          </w:t>
      </w:r>
      <w:r>
        <w:rPr>
          <w:rStyle w:val="CommentTok"/>
        </w:rPr>
        <w:t xml:space="preserve"># configure messaging, voice, etc.</w:t>
      </w:r>
      <w:r>
        <w:br/>
      </w:r>
      <w:r>
        <w:rPr>
          <w:rStyle w:val="ExtensionTok"/>
        </w:rPr>
        <w:t xml:space="preserve">hermes</w:t>
      </w:r>
      <w:r>
        <w:rPr>
          <w:rStyle w:val="NormalTok"/>
        </w:rPr>
        <w:t xml:space="preserve"> doctor         </w:t>
      </w:r>
      <w:r>
        <w:rPr>
          <w:rStyle w:val="CommentTok"/>
        </w:rPr>
        <w:t xml:space="preserve"># health check</w:t>
      </w:r>
      <w:r>
        <w:br/>
      </w:r>
      <w:r>
        <w:rPr>
          <w:rStyle w:val="ExtensionTok"/>
        </w:rPr>
        <w:t xml:space="preserve">hermes</w:t>
      </w:r>
      <w:r>
        <w:rPr>
          <w:rStyle w:val="NormalTok"/>
        </w:rPr>
        <w:t xml:space="preserve"> model          </w:t>
      </w:r>
      <w:r>
        <w:rPr>
          <w:rStyle w:val="CommentTok"/>
        </w:rPr>
        <w:t xml:space="preserve"># switch local ↔ cloud</w:t>
      </w:r>
    </w:p>
    <w:bookmarkEnd w:id="10"/>
    <w:bookmarkStart w:id="11" w:name="if-it-breaks--do-it-yourself"/>
    <w:p>
      <w:pPr>
        <w:pStyle w:val="Heading2"/>
      </w:pPr>
      <w:r>
        <w:t xml:space="preserve">If It Breaks — Do It Yourself</w:t>
      </w:r>
    </w:p>
    <w:p>
      <w:pPr>
        <w:pStyle w:val="SourceCode"/>
      </w:pPr>
      <w:r>
        <w:rPr>
          <w:rStyle w:val="CommentTok"/>
        </w:rPr>
        <w:t xml:space="preserve"># 1. Install Hermes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https://hermes-agent.nousresearch.com/install.sh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2. Install Ollama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ollama            </w:t>
      </w:r>
      <w:r>
        <w:rPr>
          <w:rStyle w:val="CommentTok"/>
        </w:rPr>
        <w:t xml:space="preserve"># Mac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Linux</w:t>
      </w:r>
      <w:r>
        <w:br/>
      </w:r>
      <w:r>
        <w:br/>
      </w:r>
      <w:r>
        <w:rPr>
          <w:rStyle w:val="CommentTok"/>
        </w:rPr>
        <w:t xml:space="preserve"># 3. Download a model (match to your RAM)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qwen2.5:7b         </w:t>
      </w:r>
      <w:r>
        <w:rPr>
          <w:rStyle w:val="CommentTok"/>
        </w:rPr>
        <w:t xml:space="preserve"># 8–15 GB RAM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llama3.1:8b        </w:t>
      </w:r>
      <w:r>
        <w:rPr>
          <w:rStyle w:val="CommentTok"/>
        </w:rPr>
        <w:t xml:space="preserve"># 16–31 GB RAM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qwen2.5:14b        </w:t>
      </w:r>
      <w:r>
        <w:rPr>
          <w:rStyle w:val="CommentTok"/>
        </w:rPr>
        <w:t xml:space="preserve"># 32–63 GB RAM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qwen2.5:32b        </w:t>
      </w:r>
      <w:r>
        <w:rPr>
          <w:rStyle w:val="CommentTok"/>
        </w:rPr>
        <w:t xml:space="preserve"># 64+ GB RAM</w:t>
      </w:r>
      <w:r>
        <w:br/>
      </w:r>
      <w:r>
        <w:br/>
      </w:r>
      <w:r>
        <w:rPr>
          <w:rStyle w:val="CommentTok"/>
        </w:rPr>
        <w:t xml:space="preserve"># 4. Start Ollama, then start Hermes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ExtensionTok"/>
        </w:rPr>
        <w:t xml:space="preserve">hermes</w:t>
      </w:r>
    </w:p>
    <w:bookmarkEnd w:id="11"/>
    <w:bookmarkStart w:id="14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hermes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Reopen terminal, or</w:t>
            </w:r>
            <w:r>
              <w:t xml:space="preserve"> </w:t>
            </w:r>
            <w:r>
              <w:rPr>
                <w:rStyle w:val="VerbatimChar"/>
              </w:rPr>
              <w:t xml:space="preserve">source ~/.zshrc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in a separate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 slow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python install.py --cloud-only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Python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python.org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Full manual: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github.com/tojdpg/hermes-one-click</w:t>
        </w:r>
      </w:hyperlink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tojdpg/hermes-one-click" TargetMode="External" /><Relationship Type="http://schemas.openxmlformats.org/officeDocument/2006/relationships/hyperlink" Id="rId12" Target="https://python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tojdpg/hermes-one-click" TargetMode="External" /><Relationship Type="http://schemas.openxmlformats.org/officeDocument/2006/relationships/hyperlink" Id="rId12" Target="https://python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Hermes One-Click — Quick Reference</dc:title>
  <dc:creator/>
  <cp:keywords/>
  <dcterms:created xsi:type="dcterms:W3CDTF">2026-07-16T15:17:37Z</dcterms:created>
  <dcterms:modified xsi:type="dcterms:W3CDTF">2026-07-16T15:17:37Z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