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FCC PORTAL 開発仕様書</w:t>
        <w:br/>
        <w:t>06 Grades・年度更新設計</w:t>
      </w:r>
    </w:p>
    <w:p>
      <w:pPr>
        <w:jc w:val="center"/>
      </w:pPr>
      <w:r>
        <w:rPr>
          <w:sz w:val="18"/>
        </w:rPr>
        <w:t>版：v0.1（設計途中保存版）</w:t>
      </w:r>
    </w:p>
    <w:p>
      <w:pPr>
        <w:pStyle w:val="Heading1"/>
      </w:pPr>
      <w:r>
        <w:t>1. 本書の目的</w:t>
      </w:r>
    </w:p>
    <w:p>
      <w:r>
        <w:t>学年マスター、選手・コーチ・学年依存テンプレートの年度繰り上げ、および安全な年度更新処理の仕様を定義する。年度更新後も過去予定・出欠・履歴が変化しないことを最優先とする。</w:t>
      </w:r>
    </w:p>
    <w:p>
      <w:pPr>
        <w:pStyle w:val="Heading1"/>
      </w:pPr>
      <w:r>
        <w:t>2. 学年マスターの基本方針</w:t>
      </w:r>
    </w:p>
    <w:p>
      <w:pPr>
        <w:pStyle w:val="ListBullet"/>
      </w:pPr>
      <w:r>
        <w:t>学年マスター自体は固定データであり、年度更新で行を追加・変更しない。</w:t>
      </w:r>
    </w:p>
    <w:p>
      <w:pPr>
        <w:pStyle w:val="ListBullet"/>
      </w:pPr>
      <w:r>
        <w:t>学年は年中、年長、1年生、2年生、3年生、4年生、5年生、6年生の8区分とする。</w:t>
      </w:r>
    </w:p>
    <w:p>
      <w:pPr>
        <w:pStyle w:val="ListBullet"/>
      </w:pPr>
      <w:r>
        <w:t>画面上のフィルターでは年中・年長を「キッズ」としてまとめて表示できる。</w:t>
      </w:r>
    </w:p>
    <w:p>
      <w:pPr>
        <w:pStyle w:val="ListBullet"/>
      </w:pPr>
      <w:r>
        <w:t>選手、コーチ、持ち物・備考テンプレート、選手テンプレート等がgrade_idを参照し、その参照先を年度更新で繰り上げる。</w:t>
      </w:r>
    </w:p>
    <w:p>
      <w:pPr>
        <w:pStyle w:val="ListBullet"/>
      </w:pPr>
      <w:r>
        <w:t>過去予定に保存された対象学年は年度更新対象外とする。</w:t>
      </w:r>
    </w:p>
    <w:p>
      <w:pPr>
        <w:pStyle w:val="Heading1"/>
      </w:pPr>
      <w:r>
        <w:t>3. grades テーブル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カラム</w:t>
            </w:r>
          </w:p>
        </w:tc>
        <w:tc>
          <w:tcPr>
            <w:tcW w:type="dxa" w:w="1481"/>
          </w:tcPr>
          <w:p>
            <w:r>
              <w:t>型（想定）</w:t>
            </w:r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キー</w:t>
            </w:r>
          </w:p>
        </w:tc>
        <w:tc>
          <w:tcPr>
            <w:tcW w:type="dxa" w:w="1481"/>
          </w:tcPr>
          <w:p>
            <w:r>
              <w:t>初期値</w:t>
            </w:r>
          </w:p>
        </w:tc>
        <w:tc>
          <w:tcPr>
            <w:tcW w:type="dxa" w:w="1481"/>
          </w:tcPr>
          <w:p>
            <w:r>
              <w:t>用途</w:t>
            </w:r>
          </w:p>
        </w:tc>
        <w:tc>
          <w:tcPr>
            <w:tcW w:type="dxa" w:w="1481"/>
          </w:tcPr>
          <w:p>
            <w:r>
              <w:t>補足</w:t>
            </w:r>
          </w:p>
        </w:tc>
      </w:tr>
      <w:tr>
        <w:tc>
          <w:tcPr>
            <w:tcW w:type="dxa" w:w="1481"/>
          </w:tcPr>
          <w:p>
            <w:r>
              <w:t>id</w:t>
            </w:r>
          </w:p>
        </w:tc>
        <w:tc>
          <w:tcPr>
            <w:tcW w:type="dxa" w:w="1481"/>
          </w:tcPr>
          <w:p>
            <w:r>
              <w:t>UUID / TEXT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>
              <w:t>PK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学年ID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1481"/>
          </w:tcPr>
          <w:p>
            <w:r>
              <w:t>code</w:t>
            </w:r>
          </w:p>
        </w:tc>
        <w:tc>
          <w:tcPr>
            <w:tcW w:type="dxa" w:w="1481"/>
          </w:tcPr>
          <w:p>
            <w:r>
              <w:t>VARCHAR(30)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>
              <w:t>UNIQUE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内部コード</w:t>
            </w:r>
          </w:p>
        </w:tc>
        <w:tc>
          <w:tcPr>
            <w:tcW w:type="dxa" w:w="1481"/>
          </w:tcPr>
          <w:p>
            <w:r>
              <w:t>KINDER_MIDDLE / KINDER_SENIOR / GRADE_1〜GRADE_6</w:t>
            </w:r>
          </w:p>
        </w:tc>
      </w:tr>
      <w:tr>
        <w:tc>
          <w:tcPr>
            <w:tcW w:type="dxa" w:w="1481"/>
          </w:tcPr>
          <w:p>
            <w:r>
              <w:t>name</w:t>
            </w:r>
          </w:p>
        </w:tc>
        <w:tc>
          <w:tcPr>
            <w:tcW w:type="dxa" w:w="1481"/>
          </w:tcPr>
          <w:p>
            <w:r>
              <w:t>VARCHAR(30)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正式表示名</w:t>
            </w:r>
          </w:p>
        </w:tc>
        <w:tc>
          <w:tcPr>
            <w:tcW w:type="dxa" w:w="1481"/>
          </w:tcPr>
          <w:p>
            <w:r>
              <w:t>年中、年長、1年生等</w:t>
            </w:r>
          </w:p>
        </w:tc>
      </w:tr>
      <w:tr>
        <w:tc>
          <w:tcPr>
            <w:tcW w:type="dxa" w:w="1481"/>
          </w:tcPr>
          <w:p>
            <w:r>
              <w:t>short_name</w:t>
            </w:r>
          </w:p>
        </w:tc>
        <w:tc>
          <w:tcPr>
            <w:tcW w:type="dxa" w:w="1481"/>
          </w:tcPr>
          <w:p>
            <w:r>
              <w:t>VARCHAR(20)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短縮表示名</w:t>
            </w:r>
          </w:p>
        </w:tc>
        <w:tc>
          <w:tcPr>
            <w:tcW w:type="dxa" w:w="1481"/>
          </w:tcPr>
          <w:p>
            <w:r>
              <w:t>年中、年長、1年等</w:t>
            </w:r>
          </w:p>
        </w:tc>
      </w:tr>
      <w:tr>
        <w:tc>
          <w:tcPr>
            <w:tcW w:type="dxa" w:w="1481"/>
          </w:tcPr>
          <w:p>
            <w:r>
              <w:t>filter_group</w:t>
            </w:r>
          </w:p>
        </w:tc>
        <w:tc>
          <w:tcPr>
            <w:tcW w:type="dxa" w:w="1481"/>
          </w:tcPr>
          <w:p>
            <w:r>
              <w:t>VARCHAR(20)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フィルター区分</w:t>
            </w:r>
          </w:p>
        </w:tc>
        <w:tc>
          <w:tcPr>
            <w:tcW w:type="dxa" w:w="1481"/>
          </w:tcPr>
          <w:p>
            <w:r>
              <w:t>KIDS / GRADE_1〜GRADE_6</w:t>
            </w:r>
          </w:p>
        </w:tc>
      </w:tr>
      <w:tr>
        <w:tc>
          <w:tcPr>
            <w:tcW w:type="dxa" w:w="1481"/>
          </w:tcPr>
          <w:p>
            <w:r>
              <w:t>next_grade_id</w:t>
            </w:r>
          </w:p>
        </w:tc>
        <w:tc>
          <w:tcPr>
            <w:tcW w:type="dxa" w:w="1481"/>
          </w:tcPr>
          <w:p>
            <w:r>
              <w:t>UUID / TEXT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>
              <w:t>FK</w:t>
            </w:r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次学年</w:t>
            </w:r>
          </w:p>
        </w:tc>
        <w:tc>
          <w:tcPr>
            <w:tcW w:type="dxa" w:w="1481"/>
          </w:tcPr>
          <w:p>
            <w:r>
              <w:t>6年生はNULL</w:t>
            </w:r>
          </w:p>
        </w:tc>
      </w:tr>
      <w:tr>
        <w:tc>
          <w:tcPr>
            <w:tcW w:type="dxa" w:w="1481"/>
          </w:tcPr>
          <w:p>
            <w:r>
              <w:t>display_order</w:t>
            </w:r>
          </w:p>
        </w:tc>
        <w:tc>
          <w:tcPr>
            <w:tcW w:type="dxa" w:w="1481"/>
          </w:tcPr>
          <w:p>
            <w:r>
              <w:t>INTEGER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0</w:t>
            </w:r>
          </w:p>
        </w:tc>
        <w:tc>
          <w:tcPr>
            <w:tcW w:type="dxa" w:w="1481"/>
          </w:tcPr>
          <w:p>
            <w:r>
              <w:t>表示順</w:t>
            </w:r>
          </w:p>
        </w:tc>
        <w:tc>
          <w:tcPr>
            <w:tcW w:type="dxa" w:w="1481"/>
          </w:tcPr>
          <w:p>
            <w:r>
              <w:t>年中→年長→1年→…→6年</w:t>
            </w:r>
          </w:p>
        </w:tc>
      </w:tr>
      <w:tr>
        <w:tc>
          <w:tcPr>
            <w:tcW w:type="dxa" w:w="1481"/>
          </w:tcPr>
          <w:p>
            <w:r>
              <w:t>created_at</w:t>
            </w:r>
          </w:p>
        </w:tc>
        <w:tc>
          <w:tcPr>
            <w:tcW w:type="dxa" w:w="1481"/>
          </w:tcPr>
          <w:p>
            <w:r>
              <w:t>TIMESTAMP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CURRENT_TIMESTAMP</w:t>
            </w:r>
          </w:p>
        </w:tc>
        <w:tc>
          <w:tcPr>
            <w:tcW w:type="dxa" w:w="1481"/>
          </w:tcPr>
          <w:p>
            <w:r>
              <w:t>作成日時</w:t>
            </w:r>
          </w:p>
        </w:tc>
        <w:tc>
          <w:tcPr>
            <w:tcW w:type="dxa" w:w="1481"/>
          </w:tcPr>
          <w:p>
            <w:r>
              <w:t>共通監査カラム</w:t>
            </w:r>
          </w:p>
        </w:tc>
      </w:tr>
      <w:tr>
        <w:tc>
          <w:tcPr>
            <w:tcW w:type="dxa" w:w="1481"/>
          </w:tcPr>
          <w:p>
            <w:r>
              <w:t>created_by_user_id</w:t>
            </w:r>
          </w:p>
        </w:tc>
        <w:tc>
          <w:tcPr>
            <w:tcW w:type="dxa" w:w="1481"/>
          </w:tcPr>
          <w:p>
            <w:r>
              <w:t>UUID / TEXT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>
              <w:t>FK</w:t>
            </w:r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作成者</w:t>
            </w:r>
          </w:p>
        </w:tc>
        <w:tc>
          <w:tcPr>
            <w:tcW w:type="dxa" w:w="1481"/>
          </w:tcPr>
          <w:p>
            <w:r>
              <w:t>users.id</w:t>
            </w:r>
          </w:p>
        </w:tc>
      </w:tr>
      <w:tr>
        <w:tc>
          <w:tcPr>
            <w:tcW w:type="dxa" w:w="1481"/>
          </w:tcPr>
          <w:p>
            <w:r>
              <w:t>updated_at</w:t>
            </w:r>
          </w:p>
        </w:tc>
        <w:tc>
          <w:tcPr>
            <w:tcW w:type="dxa" w:w="1481"/>
          </w:tcPr>
          <w:p>
            <w:r>
              <w:t>TIMESTAMP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CURRENT_TIMESTAMP</w:t>
            </w:r>
          </w:p>
        </w:tc>
        <w:tc>
          <w:tcPr>
            <w:tcW w:type="dxa" w:w="1481"/>
          </w:tcPr>
          <w:p>
            <w:r>
              <w:t>更新日時</w:t>
            </w:r>
          </w:p>
        </w:tc>
        <w:tc>
          <w:tcPr>
            <w:tcW w:type="dxa" w:w="1481"/>
          </w:tcPr>
          <w:p>
            <w:r>
              <w:t>共通監査カラム</w:t>
            </w:r>
          </w:p>
        </w:tc>
      </w:tr>
      <w:tr>
        <w:tc>
          <w:tcPr>
            <w:tcW w:type="dxa" w:w="1481"/>
          </w:tcPr>
          <w:p>
            <w:r>
              <w:t>updated_by_user_id</w:t>
            </w:r>
          </w:p>
        </w:tc>
        <w:tc>
          <w:tcPr>
            <w:tcW w:type="dxa" w:w="1481"/>
          </w:tcPr>
          <w:p>
            <w:r>
              <w:t>UUID / TEXT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>
              <w:t>FK</w:t>
            </w:r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更新者</w:t>
            </w:r>
          </w:p>
        </w:tc>
        <w:tc>
          <w:tcPr>
            <w:tcW w:type="dxa" w:w="1481"/>
          </w:tcPr>
          <w:p>
            <w:r>
              <w:t>users.id</w:t>
            </w:r>
          </w:p>
        </w:tc>
      </w:tr>
      <w:tr>
        <w:tc>
          <w:tcPr>
            <w:tcW w:type="dxa" w:w="1481"/>
          </w:tcPr>
          <w:p>
            <w:r>
              <w:t>version</w:t>
            </w:r>
          </w:p>
        </w:tc>
        <w:tc>
          <w:tcPr>
            <w:tcW w:type="dxa" w:w="1481"/>
          </w:tcPr>
          <w:p>
            <w:r>
              <w:t>INTEGER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楽観ロック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1481"/>
          </w:tcPr>
          <w:p>
            <w:r>
              <w:t>is_active</w:t>
            </w:r>
          </w:p>
        </w:tc>
        <w:tc>
          <w:tcPr>
            <w:tcW w:type="dxa" w:w="1481"/>
          </w:tcPr>
          <w:p>
            <w:r>
              <w:t>BOOLEAN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true</w:t>
            </w:r>
          </w:p>
        </w:tc>
        <w:tc>
          <w:tcPr>
            <w:tcW w:type="dxa" w:w="1481"/>
          </w:tcPr>
          <w:p>
            <w:r>
              <w:t>有効状態</w:t>
            </w:r>
          </w:p>
        </w:tc>
        <w:tc>
          <w:tcPr>
            <w:tcW w:type="dxa" w:w="1481"/>
          </w:tcPr>
          <w:p>
            <w:r>
              <w:t>通常は常時true</w:t>
            </w:r>
          </w:p>
        </w:tc>
      </w:tr>
      <w:tr>
        <w:tc>
          <w:tcPr>
            <w:tcW w:type="dxa" w:w="1481"/>
          </w:tcPr>
          <w:p>
            <w:r>
              <w:t>is_deleted</w:t>
            </w:r>
          </w:p>
        </w:tc>
        <w:tc>
          <w:tcPr>
            <w:tcW w:type="dxa" w:w="1481"/>
          </w:tcPr>
          <w:p>
            <w:r>
              <w:t>BOOLEAN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false</w:t>
            </w:r>
          </w:p>
        </w:tc>
        <w:tc>
          <w:tcPr>
            <w:tcW w:type="dxa" w:w="1481"/>
          </w:tcPr>
          <w:p>
            <w:r>
              <w:t>論理削除</w:t>
            </w:r>
          </w:p>
        </w:tc>
        <w:tc>
          <w:tcPr>
            <w:tcW w:type="dxa" w:w="1481"/>
          </w:tcPr>
          <w:p>
            <w:r>
              <w:t>固定マスターのため原則削除しない</w:t>
            </w:r>
          </w:p>
        </w:tc>
      </w:tr>
    </w:tbl>
    <w:p>
      <w:pPr>
        <w:pStyle w:val="Heading1"/>
      </w:pPr>
      <w:r>
        <w:t>4. 学年遷移ルール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現在</w:t>
            </w:r>
          </w:p>
        </w:tc>
        <w:tc>
          <w:tcPr>
            <w:tcW w:type="dxa" w:w="2592"/>
          </w:tcPr>
          <w:p>
            <w:r>
              <w:t>年度更新後</w:t>
            </w:r>
          </w:p>
        </w:tc>
        <w:tc>
          <w:tcPr>
            <w:tcW w:type="dxa" w:w="2592"/>
          </w:tcPr>
          <w:p>
            <w:r>
              <w:t>選手状態</w:t>
            </w:r>
          </w:p>
        </w:tc>
        <w:tc>
          <w:tcPr>
            <w:tcW w:type="dxa" w:w="2592"/>
          </w:tcPr>
          <w:p>
            <w:r>
              <w:t>備考</w:t>
            </w:r>
          </w:p>
        </w:tc>
      </w:tr>
      <w:tr>
        <w:tc>
          <w:tcPr>
            <w:tcW w:type="dxa" w:w="2592"/>
          </w:tcPr>
          <w:p>
            <w:r>
              <w:t>年中</w:t>
            </w:r>
          </w:p>
        </w:tc>
        <w:tc>
          <w:tcPr>
            <w:tcW w:type="dxa" w:w="2592"/>
          </w:tcPr>
          <w:p>
            <w:r>
              <w:t>年長</w:t>
            </w:r>
          </w:p>
        </w:tc>
        <w:tc>
          <w:tcPr>
            <w:tcW w:type="dxa" w:w="2592"/>
          </w:tcPr>
          <w:p>
            <w:r>
              <w:t>在籍</w:t>
            </w:r>
          </w:p>
        </w:tc>
        <w:tc>
          <w:tcPr>
            <w:tcW w:type="dxa" w:w="2592"/>
          </w:tcPr>
          <w:p>
            <w:r>
              <w:t>通常繰り上げ</w:t>
            </w:r>
          </w:p>
        </w:tc>
      </w:tr>
      <w:tr>
        <w:tc>
          <w:tcPr>
            <w:tcW w:type="dxa" w:w="2592"/>
          </w:tcPr>
          <w:p>
            <w:r>
              <w:t>年長</w:t>
            </w:r>
          </w:p>
        </w:tc>
        <w:tc>
          <w:tcPr>
            <w:tcW w:type="dxa" w:w="2592"/>
          </w:tcPr>
          <w:p>
            <w:r>
              <w:t>1年生</w:t>
            </w:r>
          </w:p>
        </w:tc>
        <w:tc>
          <w:tcPr>
            <w:tcW w:type="dxa" w:w="2592"/>
          </w:tcPr>
          <w:p>
            <w:r>
              <w:t>在籍</w:t>
            </w:r>
          </w:p>
        </w:tc>
        <w:tc>
          <w:tcPr>
            <w:tcW w:type="dxa" w:w="2592"/>
          </w:tcPr>
          <w:p>
            <w:r>
              <w:t>キッズから小学生へ移行</w:t>
            </w:r>
          </w:p>
        </w:tc>
      </w:tr>
      <w:tr>
        <w:tc>
          <w:tcPr>
            <w:tcW w:type="dxa" w:w="2592"/>
          </w:tcPr>
          <w:p>
            <w:r>
              <w:t>1年生</w:t>
            </w:r>
          </w:p>
        </w:tc>
        <w:tc>
          <w:tcPr>
            <w:tcW w:type="dxa" w:w="2592"/>
          </w:tcPr>
          <w:p>
            <w:r>
              <w:t>2年生</w:t>
            </w:r>
          </w:p>
        </w:tc>
        <w:tc>
          <w:tcPr>
            <w:tcW w:type="dxa" w:w="2592"/>
          </w:tcPr>
          <w:p>
            <w:r>
              <w:t>在籍</w:t>
            </w:r>
          </w:p>
        </w:tc>
        <w:tc>
          <w:tcPr>
            <w:tcW w:type="dxa" w:w="2592"/>
          </w:tcPr>
          <w:p>
            <w:r>
              <w:t>通常繰り上げ</w:t>
            </w:r>
          </w:p>
        </w:tc>
      </w:tr>
      <w:tr>
        <w:tc>
          <w:tcPr>
            <w:tcW w:type="dxa" w:w="2592"/>
          </w:tcPr>
          <w:p>
            <w:r>
              <w:t>2年生</w:t>
            </w:r>
          </w:p>
        </w:tc>
        <w:tc>
          <w:tcPr>
            <w:tcW w:type="dxa" w:w="2592"/>
          </w:tcPr>
          <w:p>
            <w:r>
              <w:t>3年生</w:t>
            </w:r>
          </w:p>
        </w:tc>
        <w:tc>
          <w:tcPr>
            <w:tcW w:type="dxa" w:w="2592"/>
          </w:tcPr>
          <w:p>
            <w:r>
              <w:t>在籍</w:t>
            </w:r>
          </w:p>
        </w:tc>
        <w:tc>
          <w:tcPr>
            <w:tcW w:type="dxa" w:w="2592"/>
          </w:tcPr>
          <w:p>
            <w:r>
              <w:t>通常繰り上げ</w:t>
            </w:r>
          </w:p>
        </w:tc>
      </w:tr>
      <w:tr>
        <w:tc>
          <w:tcPr>
            <w:tcW w:type="dxa" w:w="2592"/>
          </w:tcPr>
          <w:p>
            <w:r>
              <w:t>3年生</w:t>
            </w:r>
          </w:p>
        </w:tc>
        <w:tc>
          <w:tcPr>
            <w:tcW w:type="dxa" w:w="2592"/>
          </w:tcPr>
          <w:p>
            <w:r>
              <w:t>4年生</w:t>
            </w:r>
          </w:p>
        </w:tc>
        <w:tc>
          <w:tcPr>
            <w:tcW w:type="dxa" w:w="2592"/>
          </w:tcPr>
          <w:p>
            <w:r>
              <w:t>在籍</w:t>
            </w:r>
          </w:p>
        </w:tc>
        <w:tc>
          <w:tcPr>
            <w:tcW w:type="dxa" w:w="2592"/>
          </w:tcPr>
          <w:p>
            <w:r>
              <w:t>通常繰り上げ</w:t>
            </w:r>
          </w:p>
        </w:tc>
      </w:tr>
      <w:tr>
        <w:tc>
          <w:tcPr>
            <w:tcW w:type="dxa" w:w="2592"/>
          </w:tcPr>
          <w:p>
            <w:r>
              <w:t>4年生</w:t>
            </w:r>
          </w:p>
        </w:tc>
        <w:tc>
          <w:tcPr>
            <w:tcW w:type="dxa" w:w="2592"/>
          </w:tcPr>
          <w:p>
            <w:r>
              <w:t>5年生</w:t>
            </w:r>
          </w:p>
        </w:tc>
        <w:tc>
          <w:tcPr>
            <w:tcW w:type="dxa" w:w="2592"/>
          </w:tcPr>
          <w:p>
            <w:r>
              <w:t>在籍</w:t>
            </w:r>
          </w:p>
        </w:tc>
        <w:tc>
          <w:tcPr>
            <w:tcW w:type="dxa" w:w="2592"/>
          </w:tcPr>
          <w:p>
            <w:r>
              <w:t>通常繰り上げ</w:t>
            </w:r>
          </w:p>
        </w:tc>
      </w:tr>
      <w:tr>
        <w:tc>
          <w:tcPr>
            <w:tcW w:type="dxa" w:w="2592"/>
          </w:tcPr>
          <w:p>
            <w:r>
              <w:t>5年生</w:t>
            </w:r>
          </w:p>
        </w:tc>
        <w:tc>
          <w:tcPr>
            <w:tcW w:type="dxa" w:w="2592"/>
          </w:tcPr>
          <w:p>
            <w:r>
              <w:t>6年生</w:t>
            </w:r>
          </w:p>
        </w:tc>
        <w:tc>
          <w:tcPr>
            <w:tcW w:type="dxa" w:w="2592"/>
          </w:tcPr>
          <w:p>
            <w:r>
              <w:t>在籍</w:t>
            </w:r>
          </w:p>
        </w:tc>
        <w:tc>
          <w:tcPr>
            <w:tcW w:type="dxa" w:w="2592"/>
          </w:tcPr>
          <w:p>
            <w:r>
              <w:t>通常繰り上げ</w:t>
            </w:r>
          </w:p>
        </w:tc>
      </w:tr>
      <w:tr>
        <w:tc>
          <w:tcPr>
            <w:tcW w:type="dxa" w:w="2592"/>
          </w:tcPr>
          <w:p>
            <w:r>
              <w:t>6年生</w:t>
            </w:r>
          </w:p>
        </w:tc>
        <w:tc>
          <w:tcPr>
            <w:tcW w:type="dxa" w:w="2592"/>
          </w:tcPr>
          <w:p>
            <w:r>
              <w:t>6年生のまま</w:t>
            </w:r>
          </w:p>
        </w:tc>
        <w:tc>
          <w:tcPr>
            <w:tcW w:type="dxa" w:w="2592"/>
          </w:tcPr>
          <w:p>
            <w:r>
              <w:t>卒団</w:t>
            </w:r>
          </w:p>
        </w:tc>
        <w:tc>
          <w:tcPr>
            <w:tcW w:type="dxa" w:w="2592"/>
          </w:tcPr>
          <w:p>
            <w:r>
              <w:t>grade_idは6年生を保持</w:t>
            </w:r>
          </w:p>
        </w:tc>
      </w:tr>
    </w:tbl>
    <w:p>
      <w:pPr>
        <w:pStyle w:val="Heading1"/>
      </w:pPr>
      <w:r>
        <w:t>5. 年度更新対象</w:t>
      </w:r>
    </w:p>
    <w:p>
      <w:pPr>
        <w:pStyle w:val="ListBullet"/>
      </w:pPr>
      <w:r>
        <w:t>在籍中の選手：grade_idをnext_grade_idへ更新する。6年生はplayer_statusをGRADUATEDへ変更し、grade_idは6年生のまま保持する。</w:t>
      </w:r>
    </w:p>
    <w:p>
      <w:pPr>
        <w:pStyle w:val="ListBullet"/>
      </w:pPr>
      <w:r>
        <w:t>コーチ：担当学年grade_idをnext_grade_idへ更新する。6年生担当の扱いはプレビューで確認し、未設定または管理者指定とする。</w:t>
      </w:r>
    </w:p>
    <w:p>
      <w:pPr>
        <w:pStyle w:val="ListBullet"/>
      </w:pPr>
      <w:r>
        <w:t>持ち物・備考テンプレート：登録者・担当学年の運用を引き継ぐため、対象学年を次学年へ繰り上げる。</w:t>
      </w:r>
    </w:p>
    <w:p>
      <w:pPr>
        <w:pStyle w:val="ListBullet"/>
      </w:pPr>
      <w:r>
        <w:t>選手テンプレート：対象学年セットを次学年へ繰り上げる。複数学年セットは各学年を個別に繰り上げる。</w:t>
      </w:r>
    </w:p>
    <w:p>
      <w:pPr>
        <w:pStyle w:val="ListBullet"/>
      </w:pPr>
      <w:r>
        <w:t>その他、将来追加される「学年に依存する設定」は年度更新対象として明示登録する。</w:t>
      </w:r>
    </w:p>
    <w:p>
      <w:pPr>
        <w:pStyle w:val="Heading1"/>
      </w:pPr>
      <w:r>
        <w:t>6. 年度更新対象外</w:t>
      </w:r>
    </w:p>
    <w:p>
      <w:pPr>
        <w:pStyle w:val="ListBullet"/>
      </w:pPr>
      <w:r>
        <w:t>過去予定のschedule_group / schedule_unit / schedule_unit_grades。</w:t>
      </w:r>
    </w:p>
    <w:p>
      <w:pPr>
        <w:pStyle w:val="ListBullet"/>
      </w:pPr>
      <w:r>
        <w:t>過去の選手出欠・コーチ出欠・変更履歴。</w:t>
      </w:r>
    </w:p>
    <w:p>
      <w:pPr>
        <w:pStyle w:val="ListBullet"/>
      </w:pPr>
      <w:r>
        <w:t>場所、大会、リーグ、イベント、予定種別等の固定マスター。</w:t>
      </w:r>
    </w:p>
    <w:p>
      <w:pPr>
        <w:pStyle w:val="ListBullet"/>
      </w:pPr>
      <w:r>
        <w:t>Household、保護者ユーザー、住所、緊急連絡先。</w:t>
      </w:r>
    </w:p>
    <w:p>
      <w:pPr>
        <w:pStyle w:val="ListBullet"/>
      </w:pPr>
      <w:r>
        <w:t>Documentsおよび過去予定に添付されたファイル。</w:t>
      </w:r>
    </w:p>
    <w:p>
      <w:pPr>
        <w:pStyle w:val="ListBullet"/>
      </w:pPr>
      <w:r>
        <w:t>退団・卒団・休会中の選手。ただし運用上必要な場合はプレビューで個別除外・対象化できる余地を残す。</w:t>
      </w:r>
    </w:p>
    <w:p>
      <w:pPr>
        <w:pStyle w:val="Heading1"/>
      </w:pPr>
      <w:r>
        <w:t>7. annual_updates テーブル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カラム</w:t>
            </w:r>
          </w:p>
        </w:tc>
        <w:tc>
          <w:tcPr>
            <w:tcW w:type="dxa" w:w="1481"/>
          </w:tcPr>
          <w:p>
            <w:r>
              <w:t>型（想定）</w:t>
            </w:r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キー</w:t>
            </w:r>
          </w:p>
        </w:tc>
        <w:tc>
          <w:tcPr>
            <w:tcW w:type="dxa" w:w="1481"/>
          </w:tcPr>
          <w:p>
            <w:r>
              <w:t>初期値</w:t>
            </w:r>
          </w:p>
        </w:tc>
        <w:tc>
          <w:tcPr>
            <w:tcW w:type="dxa" w:w="1481"/>
          </w:tcPr>
          <w:p>
            <w:r>
              <w:t>用途</w:t>
            </w:r>
          </w:p>
        </w:tc>
        <w:tc>
          <w:tcPr>
            <w:tcW w:type="dxa" w:w="1481"/>
          </w:tcPr>
          <w:p>
            <w:r>
              <w:t>補足</w:t>
            </w:r>
          </w:p>
        </w:tc>
      </w:tr>
      <w:tr>
        <w:tc>
          <w:tcPr>
            <w:tcW w:type="dxa" w:w="1481"/>
          </w:tcPr>
          <w:p>
            <w:r>
              <w:t>id</w:t>
            </w:r>
          </w:p>
        </w:tc>
        <w:tc>
          <w:tcPr>
            <w:tcW w:type="dxa" w:w="1481"/>
          </w:tcPr>
          <w:p>
            <w:r>
              <w:t>UUID / TEXT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>
              <w:t>PK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年度更新ID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1481"/>
          </w:tcPr>
          <w:p>
            <w:r>
              <w:t>target_year</w:t>
            </w:r>
          </w:p>
        </w:tc>
        <w:tc>
          <w:tcPr>
            <w:tcW w:type="dxa" w:w="1481"/>
          </w:tcPr>
          <w:p>
            <w:r>
              <w:t>INTEGER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更新後の西暦年</w:t>
            </w:r>
          </w:p>
        </w:tc>
        <w:tc>
          <w:tcPr>
            <w:tcW w:type="dxa" w:w="1481"/>
          </w:tcPr>
          <w:p>
            <w:r>
              <w:t>例: 2027</w:t>
            </w:r>
          </w:p>
        </w:tc>
      </w:tr>
      <w:tr>
        <w:tc>
          <w:tcPr>
            <w:tcW w:type="dxa" w:w="1481"/>
          </w:tcPr>
          <w:p>
            <w:r>
              <w:t>status</w:t>
            </w:r>
          </w:p>
        </w:tc>
        <w:tc>
          <w:tcPr>
            <w:tcW w:type="dxa" w:w="1481"/>
          </w:tcPr>
          <w:p>
            <w:r>
              <w:t>VARCHAR(30)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PREVIEWED</w:t>
            </w:r>
          </w:p>
        </w:tc>
        <w:tc>
          <w:tcPr>
            <w:tcW w:type="dxa" w:w="1481"/>
          </w:tcPr>
          <w:p>
            <w:r>
              <w:t>処理状態</w:t>
            </w:r>
          </w:p>
        </w:tc>
        <w:tc>
          <w:tcPr>
            <w:tcW w:type="dxa" w:w="1481"/>
          </w:tcPr>
          <w:p>
            <w:r>
              <w:t>PREVIEWED / EXECUTING / COMPLETED / FAILED / REVERTED</w:t>
            </w:r>
          </w:p>
        </w:tc>
      </w:tr>
      <w:tr>
        <w:tc>
          <w:tcPr>
            <w:tcW w:type="dxa" w:w="1481"/>
          </w:tcPr>
          <w:p>
            <w:r>
              <w:t>preview_json</w:t>
            </w:r>
          </w:p>
        </w:tc>
        <w:tc>
          <w:tcPr>
            <w:tcW w:type="dxa" w:w="1481"/>
          </w:tcPr>
          <w:p>
            <w:r>
              <w:t>TEXT / JSON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実行前プレビュー</w:t>
            </w:r>
          </w:p>
        </w:tc>
        <w:tc>
          <w:tcPr>
            <w:tcW w:type="dxa" w:w="1481"/>
          </w:tcPr>
          <w:p>
            <w:r>
              <w:t>対象件数・警告・除外情報</w:t>
            </w:r>
          </w:p>
        </w:tc>
      </w:tr>
      <w:tr>
        <w:tc>
          <w:tcPr>
            <w:tcW w:type="dxa" w:w="1481"/>
          </w:tcPr>
          <w:p>
            <w:r>
              <w:t>result_json</w:t>
            </w:r>
          </w:p>
        </w:tc>
        <w:tc>
          <w:tcPr>
            <w:tcW w:type="dxa" w:w="1481"/>
          </w:tcPr>
          <w:p>
            <w:r>
              <w:t>TEXT / JSON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実行結果</w:t>
            </w:r>
          </w:p>
        </w:tc>
        <w:tc>
          <w:tcPr>
            <w:tcW w:type="dxa" w:w="1481"/>
          </w:tcPr>
          <w:p>
            <w:r>
              <w:t>更新件数・失敗件数・詳細</w:t>
            </w:r>
          </w:p>
        </w:tc>
      </w:tr>
      <w:tr>
        <w:tc>
          <w:tcPr>
            <w:tcW w:type="dxa" w:w="1481"/>
          </w:tcPr>
          <w:p>
            <w:r>
              <w:t>started_at</w:t>
            </w:r>
          </w:p>
        </w:tc>
        <w:tc>
          <w:tcPr>
            <w:tcW w:type="dxa" w:w="1481"/>
          </w:tcPr>
          <w:p>
            <w:r>
              <w:t>TIMESTAMP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開始日時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1481"/>
          </w:tcPr>
          <w:p>
            <w:r>
              <w:t>completed_at</w:t>
            </w:r>
          </w:p>
        </w:tc>
        <w:tc>
          <w:tcPr>
            <w:tcW w:type="dxa" w:w="1481"/>
          </w:tcPr>
          <w:p>
            <w:r>
              <w:t>TIMESTAMP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完了日時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1481"/>
          </w:tcPr>
          <w:p>
            <w:r>
              <w:t>executed_by_user_id</w:t>
            </w:r>
          </w:p>
        </w:tc>
        <w:tc>
          <w:tcPr>
            <w:tcW w:type="dxa" w:w="1481"/>
          </w:tcPr>
          <w:p>
            <w:r>
              <w:t>UUID / TEXT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>
              <w:t>FK</w:t>
            </w:r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実行者</w:t>
            </w:r>
          </w:p>
        </w:tc>
        <w:tc>
          <w:tcPr>
            <w:tcW w:type="dxa" w:w="1481"/>
          </w:tcPr>
          <w:p>
            <w:r>
              <w:t>users.id</w:t>
            </w:r>
          </w:p>
        </w:tc>
      </w:tr>
      <w:tr>
        <w:tc>
          <w:tcPr>
            <w:tcW w:type="dxa" w:w="1481"/>
          </w:tcPr>
          <w:p>
            <w:r>
              <w:t>backup_reference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バックアップ参照</w:t>
            </w:r>
          </w:p>
        </w:tc>
        <w:tc>
          <w:tcPr>
            <w:tcW w:type="dxa" w:w="1481"/>
          </w:tcPr>
          <w:p>
            <w:r>
              <w:t>将来のDBバックアップID等</w:t>
            </w:r>
          </w:p>
        </w:tc>
      </w:tr>
      <w:tr>
        <w:tc>
          <w:tcPr>
            <w:tcW w:type="dxa" w:w="1481"/>
          </w:tcPr>
          <w:p>
            <w:r>
              <w:t>remarks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備考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1481"/>
          </w:tcPr>
          <w:p>
            <w:r>
              <w:t>created_at</w:t>
            </w:r>
          </w:p>
        </w:tc>
        <w:tc>
          <w:tcPr>
            <w:tcW w:type="dxa" w:w="1481"/>
          </w:tcPr>
          <w:p>
            <w:r>
              <w:t>TIMESTAMP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CURRENT_TIMESTAMP</w:t>
            </w:r>
          </w:p>
        </w:tc>
        <w:tc>
          <w:tcPr>
            <w:tcW w:type="dxa" w:w="1481"/>
          </w:tcPr>
          <w:p>
            <w:r>
              <w:t>作成日時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1481"/>
          </w:tcPr>
          <w:p>
            <w:r>
              <w:t>created_by_user_id</w:t>
            </w:r>
          </w:p>
        </w:tc>
        <w:tc>
          <w:tcPr>
            <w:tcW w:type="dxa" w:w="1481"/>
          </w:tcPr>
          <w:p>
            <w:r>
              <w:t>UUID / TEXT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>
              <w:t>FK</w:t>
            </w:r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作成者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1481"/>
          </w:tcPr>
          <w:p>
            <w:r>
              <w:t>updated_at</w:t>
            </w:r>
          </w:p>
        </w:tc>
        <w:tc>
          <w:tcPr>
            <w:tcW w:type="dxa" w:w="1481"/>
          </w:tcPr>
          <w:p>
            <w:r>
              <w:t>TIMESTAMP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CURRENT_TIMESTAMP</w:t>
            </w:r>
          </w:p>
        </w:tc>
        <w:tc>
          <w:tcPr>
            <w:tcW w:type="dxa" w:w="1481"/>
          </w:tcPr>
          <w:p>
            <w:r>
              <w:t>更新日時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1481"/>
          </w:tcPr>
          <w:p>
            <w:r>
              <w:t>updated_by_user_id</w:t>
            </w:r>
          </w:p>
        </w:tc>
        <w:tc>
          <w:tcPr>
            <w:tcW w:type="dxa" w:w="1481"/>
          </w:tcPr>
          <w:p>
            <w:r>
              <w:t>UUID / TEXT</w:t>
            </w:r>
          </w:p>
        </w:tc>
        <w:tc>
          <w:tcPr>
            <w:tcW w:type="dxa" w:w="1481"/>
          </w:tcPr>
          <w:p>
            <w:r>
              <w:t>可</w:t>
            </w:r>
          </w:p>
        </w:tc>
        <w:tc>
          <w:tcPr>
            <w:tcW w:type="dxa" w:w="1481"/>
          </w:tcPr>
          <w:p>
            <w:r>
              <w:t>FK</w:t>
            </w:r>
          </w:p>
        </w:tc>
        <w:tc>
          <w:tcPr>
            <w:tcW w:type="dxa" w:w="1481"/>
          </w:tcPr>
          <w:p>
            <w:r>
              <w:t>NULL</w:t>
            </w:r>
          </w:p>
        </w:tc>
        <w:tc>
          <w:tcPr>
            <w:tcW w:type="dxa" w:w="1481"/>
          </w:tcPr>
          <w:p>
            <w:r>
              <w:t>更新者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1481"/>
          </w:tcPr>
          <w:p>
            <w:r>
              <w:t>version</w:t>
            </w:r>
          </w:p>
        </w:tc>
        <w:tc>
          <w:tcPr>
            <w:tcW w:type="dxa" w:w="1481"/>
          </w:tcPr>
          <w:p>
            <w:r>
              <w:t>INTEGER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楽観ロック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1481"/>
          </w:tcPr>
          <w:p>
            <w:r>
              <w:t>is_active</w:t>
            </w:r>
          </w:p>
        </w:tc>
        <w:tc>
          <w:tcPr>
            <w:tcW w:type="dxa" w:w="1481"/>
          </w:tcPr>
          <w:p>
            <w:r>
              <w:t>BOOLEAN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true</w:t>
            </w:r>
          </w:p>
        </w:tc>
        <w:tc>
          <w:tcPr>
            <w:tcW w:type="dxa" w:w="1481"/>
          </w:tcPr>
          <w:p>
            <w:r>
              <w:t>有効状態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1481"/>
          </w:tcPr>
          <w:p>
            <w:r>
              <w:t>is_deleted</w:t>
            </w:r>
          </w:p>
        </w:tc>
        <w:tc>
          <w:tcPr>
            <w:tcW w:type="dxa" w:w="1481"/>
          </w:tcPr>
          <w:p>
            <w:r>
              <w:t>BOOLEAN</w:t>
            </w:r>
          </w:p>
        </w:tc>
        <w:tc>
          <w:tcPr>
            <w:tcW w:type="dxa" w:w="1481"/>
          </w:tcPr>
          <w:p>
            <w:r>
              <w:t>不可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false</w:t>
            </w:r>
          </w:p>
        </w:tc>
        <w:tc>
          <w:tcPr>
            <w:tcW w:type="dxa" w:w="1481"/>
          </w:tcPr>
          <w:p>
            <w:r>
              <w:t>論理削除</w:t>
            </w:r>
          </w:p>
        </w:tc>
        <w:tc>
          <w:tcPr>
            <w:tcW w:type="dxa" w:w="1481"/>
          </w:tcPr>
          <w:p>
            <w:r/>
          </w:p>
        </w:tc>
      </w:tr>
    </w:tbl>
    <w:p>
      <w:pPr>
        <w:pStyle w:val="Heading1"/>
      </w:pPr>
      <w:r>
        <w:t>8. 年度更新プレビュー</w:t>
      </w:r>
    </w:p>
    <w:p>
      <w:r>
        <w:t>年度更新は必ずプレビューを生成し、管理者が内容を確認してから実行する。プレビュー生成時点では業務テーブルを更新しない。</w:t>
      </w:r>
    </w:p>
    <w:p>
      <w:pPr>
        <w:pStyle w:val="ListBullet"/>
      </w:pPr>
      <w:r>
        <w:t>選手：学年別の対象人数、氏名一覧、6年生から卒団となる人数。</w:t>
      </w:r>
    </w:p>
    <w:p>
      <w:pPr>
        <w:pStyle w:val="ListBullet"/>
      </w:pPr>
      <w:r>
        <w:t>コーチ：現在担当学年、更新後担当学年、6年生担当など自動判断できない対象。</w:t>
      </w:r>
    </w:p>
    <w:p>
      <w:pPr>
        <w:pStyle w:val="ListBullet"/>
      </w:pPr>
      <w:r>
        <w:t>持ち物・備考テンプレート：更新対象件数、更新後学年、重複候補。</w:t>
      </w:r>
    </w:p>
    <w:p>
      <w:pPr>
        <w:pStyle w:val="ListBullet"/>
      </w:pPr>
      <w:r>
        <w:t>選手テンプレート：更新対象件数、学年セット変更内容、6年生を含むテンプレートの警告。</w:t>
      </w:r>
    </w:p>
    <w:p>
      <w:pPr>
        <w:pStyle w:val="ListBullet"/>
      </w:pPr>
      <w:r>
        <w:t>除外対象：退団・卒団・休会、無効・論理削除済みデータ。</w:t>
      </w:r>
    </w:p>
    <w:p>
      <w:pPr>
        <w:pStyle w:val="ListBullet"/>
      </w:pPr>
      <w:r>
        <w:t>警告：更新後に同一条件のテンプレートが重複する場合、担当学年が設定できない場合等。</w:t>
      </w:r>
    </w:p>
    <w:p>
      <w:pPr>
        <w:pStyle w:val="Heading1"/>
      </w:pPr>
      <w:r>
        <w:t>9. 画面フロー</w:t>
      </w:r>
    </w:p>
    <w:p>
      <w:r>
        <w:t>1. 管理者が「年度更新」を開く。</w:t>
      </w:r>
    </w:p>
    <w:p>
      <w:r>
        <w:t>2. 対象年と現在データを解析してプレビューを生成する。</w:t>
      </w:r>
    </w:p>
    <w:p>
      <w:r>
        <w:t>3. 学年別件数、個別一覧、警告、更新対象外を表示する。</w:t>
      </w:r>
    </w:p>
    <w:p>
      <w:r>
        <w:t>4. 管理者が内容を確認し「年度更新を実行」を押す。</w:t>
      </w:r>
    </w:p>
    <w:p>
      <w:r>
        <w:t>5. 確認ダイアログで再確認する。</w:t>
      </w:r>
    </w:p>
    <w:p>
      <w:r>
        <w:t>6. トランザクション内で更新を実行する。</w:t>
      </w:r>
    </w:p>
    <w:p>
      <w:r>
        <w:t>7. 結果画面に更新件数、卒団件数、テンプレート件数、警告・失敗を表示する。</w:t>
      </w:r>
    </w:p>
    <w:p>
      <w:r>
        <w:t>8. annual_updatesへ実行結果を保存する。</w:t>
      </w:r>
    </w:p>
    <w:p>
      <w:pPr>
        <w:pStyle w:val="Heading1"/>
      </w:pPr>
      <w:r>
        <w:t>10. トランザクション・安全対策</w:t>
      </w:r>
    </w:p>
    <w:p>
      <w:pPr>
        <w:pStyle w:val="ListBullet"/>
      </w:pPr>
      <w:r>
        <w:t>年度更新全体を原則1トランザクションで実行する。</w:t>
      </w:r>
    </w:p>
    <w:p>
      <w:pPr>
        <w:pStyle w:val="ListBullet"/>
      </w:pPr>
      <w:r>
        <w:t>途中で致命的エラーが発生した場合は全更新をロールバックする。</w:t>
      </w:r>
    </w:p>
    <w:p>
      <w:pPr>
        <w:pStyle w:val="ListBullet"/>
      </w:pPr>
      <w:r>
        <w:t>同一年度にCOMPLETEDの年度更新が存在する場合、通常実行を禁止する。</w:t>
      </w:r>
    </w:p>
    <w:p>
      <w:pPr>
        <w:pStyle w:val="ListBullet"/>
      </w:pPr>
      <w:r>
        <w:t>再実行が必要な場合は管理者向け特別フローとし、理由入力を必須とする。</w:t>
      </w:r>
    </w:p>
    <w:p>
      <w:pPr>
        <w:pStyle w:val="ListBullet"/>
      </w:pPr>
      <w:r>
        <w:t>実行開始時に対象レコードのversionを確認し、プレビュー後に変更されたデータがあれば再プレビューを要求する。</w:t>
      </w:r>
    </w:p>
    <w:p>
      <w:pPr>
        <w:pStyle w:val="ListBullet"/>
      </w:pPr>
      <w:r>
        <w:t>実行前バックアップを取得できる環境ではbackup_referenceを保存する。</w:t>
      </w:r>
    </w:p>
    <w:p>
      <w:pPr>
        <w:pStyle w:val="Heading1"/>
      </w:pPr>
      <w:r>
        <w:t>11. テンプレート繰り上げルール</w:t>
      </w:r>
    </w:p>
    <w:p>
      <w:r>
        <w:t>学年依存テンプレートは、担当コーチの運用を次学年へ引き継ぐため、年度更新でgrade_idまたはgrade_setを繰り上げる。</w:t>
      </w:r>
    </w:p>
    <w:p>
      <w:pPr>
        <w:pStyle w:val="ListBullet"/>
      </w:pPr>
      <w:r>
        <w:t>持ち物・備考テンプレートは原則として既存行のgrade_idを更新する。</w:t>
      </w:r>
    </w:p>
    <w:p>
      <w:pPr>
        <w:pStyle w:val="ListBullet"/>
      </w:pPr>
      <w:r>
        <w:t>選手テンプレートは対象選手の学年更新後もplayer_idを維持し、grade_setだけを次学年へ更新する。</w:t>
      </w:r>
    </w:p>
    <w:p>
      <w:pPr>
        <w:pStyle w:val="ListBullet"/>
      </w:pPr>
      <w:r>
        <w:t>6年生に紐付くテンプレートは自動削除せず、無効化候補としてプレビューに表示する。</w:t>
      </w:r>
    </w:p>
    <w:p>
      <w:pPr>
        <w:pStyle w:val="ListBullet"/>
      </w:pPr>
      <w:r>
        <w:t>繰り上げ後に同一学年・同一条件のテンプレートが重複する場合は自動統合せず、警告を表示する。</w:t>
      </w:r>
    </w:p>
    <w:p>
      <w:pPr>
        <w:pStyle w:val="ListBullet"/>
      </w:pPr>
      <w:r>
        <w:t>表示順display_orderは維持する。</w:t>
      </w:r>
    </w:p>
    <w:p>
      <w:pPr>
        <w:pStyle w:val="Heading1"/>
      </w:pPr>
      <w:r>
        <w:t>12. 次期学年予定との関係</w:t>
      </w:r>
    </w:p>
    <w:p>
      <w:pPr>
        <w:pStyle w:val="ListBullet"/>
      </w:pPr>
      <w:r>
        <w:t>3月中に登録された「次期学年」予定は、表示学年と回答対象学年を明示的に保持する。</w:t>
      </w:r>
    </w:p>
    <w:p>
      <w:pPr>
        <w:pStyle w:val="ListBullet"/>
      </w:pPr>
      <w:r>
        <w:t>年度更新を実行しても、既存予定の表示学年・回答対象学年は変更しない。</w:t>
      </w:r>
    </w:p>
    <w:p>
      <w:pPr>
        <w:pStyle w:val="ListBullet"/>
      </w:pPr>
      <w:r>
        <w:t>年度更新後は、選手のgrade_idが進級済みとなるため、次期学年表示の特別扱いを終了できる。</w:t>
      </w:r>
    </w:p>
    <w:p>
      <w:pPr>
        <w:pStyle w:val="ListBullet"/>
      </w:pPr>
      <w:r>
        <w:t>予定カードの履歴・出欠は当時の設定を保持する。</w:t>
      </w:r>
    </w:p>
    <w:p>
      <w:pPr>
        <w:pStyle w:val="Heading1"/>
      </w:pPr>
      <w:r>
        <w:t>13. 年度更新画面仕様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画面</w:t>
            </w:r>
          </w:p>
        </w:tc>
        <w:tc>
          <w:tcPr>
            <w:tcW w:type="dxa" w:w="2074"/>
          </w:tcPr>
          <w:p>
            <w:r>
              <w:t>利用権限</w:t>
            </w:r>
          </w:p>
        </w:tc>
        <w:tc>
          <w:tcPr>
            <w:tcW w:type="dxa" w:w="2074"/>
          </w:tcPr>
          <w:p>
            <w:r>
              <w:t>主な表示</w:t>
            </w:r>
          </w:p>
        </w:tc>
        <w:tc>
          <w:tcPr>
            <w:tcW w:type="dxa" w:w="2074"/>
          </w:tcPr>
          <w:p>
            <w:r>
              <w:t>主な操作</w:t>
            </w:r>
          </w:p>
        </w:tc>
        <w:tc>
          <w:tcPr>
            <w:tcW w:type="dxa" w:w="2074"/>
          </w:tcPr>
          <w:p>
            <w:r>
              <w:t>保存先</w:t>
            </w:r>
          </w:p>
        </w:tc>
      </w:tr>
      <w:tr>
        <w:tc>
          <w:tcPr>
            <w:tcW w:type="dxa" w:w="2074"/>
          </w:tcPr>
          <w:p>
            <w:r>
              <w:t>年度更新トップ</w:t>
            </w:r>
          </w:p>
        </w:tc>
        <w:tc>
          <w:tcPr>
            <w:tcW w:type="dxa" w:w="2074"/>
          </w:tcPr>
          <w:p>
            <w:r>
              <w:t>管理者のみ</w:t>
            </w:r>
          </w:p>
        </w:tc>
        <w:tc>
          <w:tcPr>
            <w:tcW w:type="dxa" w:w="2074"/>
          </w:tcPr>
          <w:p>
            <w:r>
              <w:t>最終実行情報、対象年度、注意事項</w:t>
            </w:r>
          </w:p>
        </w:tc>
        <w:tc>
          <w:tcPr>
            <w:tcW w:type="dxa" w:w="2074"/>
          </w:tcPr>
          <w:p>
            <w:r>
              <w:t>プレビュー生成</w:t>
            </w:r>
          </w:p>
        </w:tc>
        <w:tc>
          <w:tcPr>
            <w:tcW w:type="dxa" w:w="2074"/>
          </w:tcPr>
          <w:p>
            <w:r>
              <w:t>annual_updates</w:t>
            </w:r>
          </w:p>
        </w:tc>
      </w:tr>
      <w:tr>
        <w:tc>
          <w:tcPr>
            <w:tcW w:type="dxa" w:w="2074"/>
          </w:tcPr>
          <w:p>
            <w:r>
              <w:t>年度更新プレビュー</w:t>
            </w:r>
          </w:p>
        </w:tc>
        <w:tc>
          <w:tcPr>
            <w:tcW w:type="dxa" w:w="2074"/>
          </w:tcPr>
          <w:p>
            <w:r>
              <w:t>管理者のみ</w:t>
            </w:r>
          </w:p>
        </w:tc>
        <w:tc>
          <w:tcPr>
            <w:tcW w:type="dxa" w:w="2074"/>
          </w:tcPr>
          <w:p>
            <w:r>
              <w:t>選手・コーチ・テンプレートの変更前後、警告</w:t>
            </w:r>
          </w:p>
        </w:tc>
        <w:tc>
          <w:tcPr>
            <w:tcW w:type="dxa" w:w="2074"/>
          </w:tcPr>
          <w:p>
            <w:r>
              <w:t>実行、戻る、再解析</w:t>
            </w:r>
          </w:p>
        </w:tc>
        <w:tc>
          <w:tcPr>
            <w:tcW w:type="dxa" w:w="2074"/>
          </w:tcPr>
          <w:p>
            <w:r>
              <w:t>preview_json</w:t>
            </w:r>
          </w:p>
        </w:tc>
      </w:tr>
      <w:tr>
        <w:tc>
          <w:tcPr>
            <w:tcW w:type="dxa" w:w="2074"/>
          </w:tcPr>
          <w:p>
            <w:r>
              <w:t>最終確認ダイアログ</w:t>
            </w:r>
          </w:p>
        </w:tc>
        <w:tc>
          <w:tcPr>
            <w:tcW w:type="dxa" w:w="2074"/>
          </w:tcPr>
          <w:p>
            <w:r>
              <w:t>管理者のみ</w:t>
            </w:r>
          </w:p>
        </w:tc>
        <w:tc>
          <w:tcPr>
            <w:tcW w:type="dxa" w:w="2074"/>
          </w:tcPr>
          <w:p>
            <w:r>
              <w:t>回答不可逆性、バックアップ有無</w:t>
            </w:r>
          </w:p>
        </w:tc>
        <w:tc>
          <w:tcPr>
            <w:tcW w:type="dxa" w:w="2074"/>
          </w:tcPr>
          <w:p>
            <w:r>
              <w:t>実行、キャンセル</w:t>
            </w:r>
          </w:p>
        </w:tc>
        <w:tc>
          <w:tcPr>
            <w:tcW w:type="dxa" w:w="2074"/>
          </w:tcPr>
          <w:p>
            <w:r>
              <w:t>なし</w:t>
            </w:r>
          </w:p>
        </w:tc>
      </w:tr>
      <w:tr>
        <w:tc>
          <w:tcPr>
            <w:tcW w:type="dxa" w:w="2074"/>
          </w:tcPr>
          <w:p>
            <w:r>
              <w:t>実行結果</w:t>
            </w:r>
          </w:p>
        </w:tc>
        <w:tc>
          <w:tcPr>
            <w:tcW w:type="dxa" w:w="2074"/>
          </w:tcPr>
          <w:p>
            <w:r>
              <w:t>管理者のみ</w:t>
            </w:r>
          </w:p>
        </w:tc>
        <w:tc>
          <w:tcPr>
            <w:tcW w:type="dxa" w:w="2074"/>
          </w:tcPr>
          <w:p>
            <w:r>
              <w:t>成功件数、卒団件数、警告、失敗内容</w:t>
            </w:r>
          </w:p>
        </w:tc>
        <w:tc>
          <w:tcPr>
            <w:tcW w:type="dxa" w:w="2074"/>
          </w:tcPr>
          <w:p>
            <w:r>
              <w:t>結果確認、ログ表示</w:t>
            </w:r>
          </w:p>
        </w:tc>
        <w:tc>
          <w:tcPr>
            <w:tcW w:type="dxa" w:w="2074"/>
          </w:tcPr>
          <w:p>
            <w:r>
              <w:t>result_json</w:t>
            </w:r>
          </w:p>
        </w:tc>
      </w:tr>
    </w:tbl>
    <w:p>
      <w:pPr>
        <w:pStyle w:val="Heading1"/>
      </w:pPr>
      <w:r>
        <w:t>14. バリデーション・警告</w:t>
      </w:r>
    </w:p>
    <w:p>
      <w:pPr>
        <w:pStyle w:val="ListBullet"/>
      </w:pPr>
      <w:r>
        <w:t>対象年度が現在の運用年より不自然に離れている場合は警告する。</w:t>
      </w:r>
    </w:p>
    <w:p>
      <w:pPr>
        <w:pStyle w:val="ListBullet"/>
      </w:pPr>
      <w:r>
        <w:t>学年未設定の在籍選手がいる場合は実行不可とする。</w:t>
      </w:r>
    </w:p>
    <w:p>
      <w:pPr>
        <w:pStyle w:val="ListBullet"/>
      </w:pPr>
      <w:r>
        <w:t>6年生以外で卒団状態となっているデータは警告する。</w:t>
      </w:r>
    </w:p>
    <w:p>
      <w:pPr>
        <w:pStyle w:val="ListBullet"/>
      </w:pPr>
      <w:r>
        <w:t>無効または論理削除済み学年を参照するデータがある場合は実行不可とする。</w:t>
      </w:r>
    </w:p>
    <w:p>
      <w:pPr>
        <w:pStyle w:val="ListBullet"/>
      </w:pPr>
      <w:r>
        <w:t>同一年度更新済みの場合は通常実行不可とする。</w:t>
      </w:r>
    </w:p>
    <w:p>
      <w:pPr>
        <w:pStyle w:val="ListBullet"/>
      </w:pPr>
      <w:r>
        <w:t>プレビュー生成後に対象データが更新された場合は再プレビューを必須とする。</w:t>
      </w:r>
    </w:p>
    <w:p>
      <w:pPr>
        <w:pStyle w:val="Heading1"/>
      </w:pPr>
      <w:r>
        <w:t>15. 将来のロールバック</w:t>
      </w:r>
    </w:p>
    <w:p>
      <w:r>
        <w:t>Version1ではDBバックアップからの復元を基本方針とし、年度更新画面上のワンクリック復元は必須としない。ただしannual_updatesへ実行前プレビュー、実行結果、バックアップ参照を残し、将来の復元機能を追加できる設計とする。</w:t>
      </w:r>
    </w:p>
    <w:p>
      <w:pPr>
        <w:pStyle w:val="Heading1"/>
      </w:pPr>
      <w:r>
        <w:t>16. ChatGPT実装ルール</w:t>
      </w:r>
    </w:p>
    <w:p>
      <w:pPr>
        <w:pStyle w:val="ListBullet"/>
      </w:pPr>
      <w:r>
        <w:t>年度マスターfiscal_yearsを新設しない。年度は日付から算出する。</w:t>
      </w:r>
    </w:p>
    <w:p>
      <w:pPr>
        <w:pStyle w:val="ListBullet"/>
      </w:pPr>
      <w:r>
        <w:t>gradesの行自体を年度ごとに複製しない。</w:t>
      </w:r>
    </w:p>
    <w:p>
      <w:pPr>
        <w:pStyle w:val="ListBullet"/>
      </w:pPr>
      <w:r>
        <w:t>過去予定・過去出欠のgrade_idを年度更新で変更しない。</w:t>
      </w:r>
    </w:p>
    <w:p>
      <w:pPr>
        <w:pStyle w:val="ListBullet"/>
      </w:pPr>
      <w:r>
        <w:t>6年生を卒団にする際、grade_idをNULLにしない。6年生のまま保持する。</w:t>
      </w:r>
    </w:p>
    <w:p>
      <w:pPr>
        <w:pStyle w:val="ListBullet"/>
      </w:pPr>
      <w:r>
        <w:t>年度更新をプレビューなしで実行しない。</w:t>
      </w:r>
    </w:p>
    <w:p>
      <w:pPr>
        <w:pStyle w:val="ListBullet"/>
      </w:pPr>
      <w:r>
        <w:t>複数テーブル更新を個別コミットせず、原則トランザクションで実行する。</w:t>
      </w:r>
    </w:p>
    <w:p>
      <w:pPr>
        <w:pStyle w:val="ListBullet"/>
      </w:pPr>
      <w:r>
        <w:t>テンプレート重複を独断で統合・削除しない。必ず警告または管理者判断とする。</w:t>
      </w:r>
    </w:p>
    <w:p>
      <w:pPr>
        <w:pStyle w:val="Heading1"/>
      </w:pPr>
      <w:r>
        <w:t>17. 更新履歴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Version</w:t>
            </w:r>
          </w:p>
        </w:tc>
        <w:tc>
          <w:tcPr>
            <w:tcW w:type="dxa" w:w="2592"/>
          </w:tcPr>
          <w:p>
            <w:r>
              <w:t>日付</w:t>
            </w:r>
          </w:p>
        </w:tc>
        <w:tc>
          <w:tcPr>
            <w:tcW w:type="dxa" w:w="2592"/>
          </w:tcPr>
          <w:p>
            <w:r>
              <w:t>区分</w:t>
            </w:r>
          </w:p>
        </w:tc>
        <w:tc>
          <w:tcPr>
            <w:tcW w:type="dxa" w:w="2592"/>
          </w:tcPr>
          <w:p>
            <w:r>
              <w:t>内容</w:t>
            </w:r>
          </w:p>
        </w:tc>
      </w:tr>
      <w:tr>
        <w:tc>
          <w:tcPr>
            <w:tcW w:type="dxa" w:w="2592"/>
          </w:tcPr>
          <w:p>
            <w:r>
              <w:t>0.1</w:t>
            </w:r>
          </w:p>
        </w:tc>
        <w:tc>
          <w:tcPr>
            <w:tcW w:type="dxa" w:w="2592"/>
          </w:tcPr>
          <w:p>
            <w:r>
              <w:t>2026-07-10</w:t>
            </w:r>
          </w:p>
        </w:tc>
        <w:tc>
          <w:tcPr>
            <w:tcW w:type="dxa" w:w="2592"/>
          </w:tcPr>
          <w:p>
            <w:r>
              <w:t>初版</w:t>
            </w:r>
          </w:p>
        </w:tc>
        <w:tc>
          <w:tcPr>
            <w:tcW w:type="dxa" w:w="2592"/>
          </w:tcPr>
          <w:p>
            <w:r>
              <w:t>学年マスター、年度更新対象、プレビュー、実行ログ、安全対策を文書化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