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DCCCF" w14:textId="6C979B47" w:rsidR="004E034F" w:rsidRPr="004E034F" w:rsidRDefault="004E034F">
      <w:pPr>
        <w:rPr>
          <w:b/>
          <w:bCs/>
          <w:u w:val="single"/>
        </w:rPr>
      </w:pPr>
      <w:r w:rsidRPr="004E034F">
        <w:rPr>
          <w:b/>
          <w:bCs/>
          <w:u w:val="single"/>
        </w:rPr>
        <w:t xml:space="preserve">1) </w:t>
      </w:r>
      <w:r>
        <w:rPr>
          <w:b/>
          <w:bCs/>
          <w:u w:val="single"/>
        </w:rPr>
        <w:t>Текст х</w:t>
      </w:r>
      <w:r w:rsidRPr="004E034F">
        <w:rPr>
          <w:b/>
          <w:bCs/>
          <w:u w:val="single"/>
        </w:rPr>
        <w:t>удожественн</w:t>
      </w:r>
      <w:r>
        <w:rPr>
          <w:b/>
          <w:bCs/>
          <w:u w:val="single"/>
        </w:rPr>
        <w:t>ого стиля</w:t>
      </w:r>
      <w:r w:rsidRPr="004E034F">
        <w:rPr>
          <w:b/>
          <w:bCs/>
          <w:u w:val="single"/>
        </w:rPr>
        <w:t xml:space="preserve"> </w:t>
      </w:r>
    </w:p>
    <w:p w14:paraId="13134C8B" w14:textId="12F271F9" w:rsidR="004E034F" w:rsidRPr="00663881" w:rsidRDefault="004E034F">
      <w:r>
        <w:t>В качестве примера художественного текста берем начало романа Р</w:t>
      </w:r>
      <w:r w:rsidRPr="004E034F">
        <w:t xml:space="preserve">. </w:t>
      </w:r>
      <w:r>
        <w:t>А</w:t>
      </w:r>
      <w:r w:rsidRPr="004E034F">
        <w:t xml:space="preserve">. </w:t>
      </w:r>
      <w:proofErr w:type="spellStart"/>
      <w:r>
        <w:t>Штильмарка</w:t>
      </w:r>
      <w:proofErr w:type="spellEnd"/>
      <w:r>
        <w:t xml:space="preserve"> </w:t>
      </w:r>
      <w:r w:rsidRPr="004E034F">
        <w:t>“</w:t>
      </w:r>
      <w:r>
        <w:t>Наследник из Калькутты</w:t>
      </w:r>
      <w:r w:rsidRPr="004E034F">
        <w:t>”:</w:t>
      </w:r>
    </w:p>
    <w:p w14:paraId="49E338D9" w14:textId="5B6C0467" w:rsidR="004E034F" w:rsidRDefault="004E034F" w:rsidP="004E034F">
      <w:pPr>
        <w:ind w:hanging="993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3765F520" wp14:editId="385210C2">
            <wp:extent cx="3016147" cy="2512541"/>
            <wp:effectExtent l="0" t="0" r="0" b="254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861" cy="251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/>
        </w:rPr>
        <w:drawing>
          <wp:inline distT="0" distB="0" distL="0" distR="0" wp14:anchorId="4AE889D4" wp14:editId="4E723FAF">
            <wp:extent cx="3048000" cy="2553748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649" cy="259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C5A6" w14:textId="2B38502A" w:rsidR="008B7042" w:rsidRDefault="008B7042" w:rsidP="004E034F">
      <w:pPr>
        <w:ind w:hanging="993"/>
        <w:rPr>
          <w:u w:val="single"/>
        </w:rPr>
      </w:pPr>
    </w:p>
    <w:p w14:paraId="2A683373" w14:textId="62337F8E" w:rsidR="008B7042" w:rsidRDefault="008B7042" w:rsidP="00663881">
      <w:r>
        <w:t xml:space="preserve">По чистоте получилось </w:t>
      </w:r>
      <w:r w:rsidRPr="008B7042">
        <w:t xml:space="preserve">8.9 </w:t>
      </w:r>
      <w:r>
        <w:t>баллов</w:t>
      </w:r>
      <w:r w:rsidRPr="008B7042">
        <w:t xml:space="preserve">, </w:t>
      </w:r>
      <w:r>
        <w:t xml:space="preserve">текст получил три замечания по </w:t>
      </w:r>
      <w:r w:rsidRPr="008B7042">
        <w:t>“</w:t>
      </w:r>
      <w:r>
        <w:t>необоснованному сравнению</w:t>
      </w:r>
      <w:r w:rsidRPr="008B7042">
        <w:t>” (</w:t>
      </w:r>
      <w:r>
        <w:t>небольшой</w:t>
      </w:r>
      <w:r w:rsidRPr="008B7042">
        <w:t xml:space="preserve">, </w:t>
      </w:r>
      <w:r>
        <w:t>высокий</w:t>
      </w:r>
      <w:r w:rsidRPr="008B7042">
        <w:t xml:space="preserve">, </w:t>
      </w:r>
      <w:r>
        <w:t>красивый</w:t>
      </w:r>
      <w:r w:rsidRPr="008B7042">
        <w:t xml:space="preserve">), </w:t>
      </w:r>
      <w:r>
        <w:t xml:space="preserve">также по модальному глаголу </w:t>
      </w:r>
      <w:r w:rsidRPr="008B7042">
        <w:t>“</w:t>
      </w:r>
      <w:r>
        <w:t>был</w:t>
      </w:r>
      <w:r w:rsidRPr="008B7042">
        <w:t>” (</w:t>
      </w:r>
      <w:r>
        <w:t>я согласна</w:t>
      </w:r>
      <w:r w:rsidRPr="008B7042">
        <w:t xml:space="preserve">, </w:t>
      </w:r>
      <w:r>
        <w:t>лучше написать был изготовлен)</w:t>
      </w:r>
      <w:r w:rsidRPr="008B7042">
        <w:t xml:space="preserve">, </w:t>
      </w:r>
      <w:r>
        <w:t xml:space="preserve">по </w:t>
      </w:r>
      <w:r w:rsidRPr="008B7042">
        <w:t>“</w:t>
      </w:r>
      <w:r>
        <w:t>лучшей стали</w:t>
      </w:r>
      <w:r w:rsidRPr="008B7042">
        <w:t>”  (</w:t>
      </w:r>
      <w:r>
        <w:t xml:space="preserve">понятнее будет </w:t>
      </w:r>
      <w:r w:rsidRPr="008B7042">
        <w:t>“</w:t>
      </w:r>
      <w:r>
        <w:t>из самой высококачественной стали</w:t>
      </w:r>
      <w:r w:rsidRPr="008B7042">
        <w:t xml:space="preserve">”), </w:t>
      </w:r>
      <w:r>
        <w:t xml:space="preserve">по </w:t>
      </w:r>
      <w:r w:rsidRPr="008B7042">
        <w:t>“</w:t>
      </w:r>
      <w:r>
        <w:t>нет нужды таскать</w:t>
      </w:r>
      <w:r w:rsidRPr="008B7042">
        <w:t>” (</w:t>
      </w:r>
      <w:r>
        <w:t>наверное</w:t>
      </w:r>
      <w:r w:rsidRPr="008B7042">
        <w:t xml:space="preserve">, </w:t>
      </w:r>
      <w:r>
        <w:t>стоит исправить все предложение</w:t>
      </w:r>
      <w:r w:rsidRPr="008B7042">
        <w:t xml:space="preserve">, </w:t>
      </w:r>
      <w:r>
        <w:t>с учетом замечаний по читаемости</w:t>
      </w:r>
      <w:r w:rsidRPr="008B7042">
        <w:t>).</w:t>
      </w:r>
    </w:p>
    <w:p w14:paraId="6CB14E3D" w14:textId="5B247A4E" w:rsidR="008B7042" w:rsidRDefault="008B7042" w:rsidP="00663881">
      <w:pPr>
        <w:jc w:val="both"/>
      </w:pPr>
      <w:r>
        <w:t xml:space="preserve">По читаемости получилось </w:t>
      </w:r>
      <w:r w:rsidRPr="00D72A1A">
        <w:t xml:space="preserve">9.5 </w:t>
      </w:r>
      <w:r>
        <w:t>баллов</w:t>
      </w:r>
      <w:r w:rsidRPr="00D72A1A">
        <w:t xml:space="preserve">, </w:t>
      </w:r>
      <w:r w:rsidR="00D72A1A">
        <w:t>первые три прилагательные советуют оставить страдательный залог</w:t>
      </w:r>
      <w:r w:rsidR="00D72A1A" w:rsidRPr="00D72A1A">
        <w:t xml:space="preserve">, </w:t>
      </w:r>
      <w:r w:rsidR="00D72A1A">
        <w:t>если имеется в виду состояние — а у нас именно так</w:t>
      </w:r>
      <w:r w:rsidR="00D72A1A" w:rsidRPr="00D72A1A">
        <w:t xml:space="preserve">, </w:t>
      </w:r>
      <w:r w:rsidR="00D72A1A">
        <w:t>поэтому не меняем</w:t>
      </w:r>
      <w:r w:rsidR="00D72A1A" w:rsidRPr="00D72A1A">
        <w:t xml:space="preserve">, </w:t>
      </w:r>
      <w:r w:rsidR="00D72A1A">
        <w:t>а последнее предложение действительно стоит перестроить</w:t>
      </w:r>
      <w:r w:rsidR="00D72A1A" w:rsidRPr="00D72A1A">
        <w:t xml:space="preserve">, </w:t>
      </w:r>
      <w:r w:rsidR="00D72A1A">
        <w:t>но слишком громоздкое</w:t>
      </w:r>
      <w:r w:rsidR="00D72A1A" w:rsidRPr="00D72A1A">
        <w:t>.</w:t>
      </w:r>
    </w:p>
    <w:p w14:paraId="2174DB81" w14:textId="6C06E14D" w:rsidR="00D72A1A" w:rsidRDefault="00D72A1A" w:rsidP="00663881">
      <w:pPr>
        <w:jc w:val="both"/>
        <w:rPr>
          <w:lang w:val="en-US"/>
        </w:rPr>
      </w:pPr>
      <w:r>
        <w:t>Исправленный текст</w:t>
      </w:r>
      <w:r>
        <w:rPr>
          <w:lang w:val="en-US"/>
        </w:rPr>
        <w:t>:</w:t>
      </w:r>
    </w:p>
    <w:p w14:paraId="25C9961D" w14:textId="77777777" w:rsidR="00D72A1A" w:rsidRPr="00D72A1A" w:rsidRDefault="00D72A1A" w:rsidP="00D72A1A">
      <w:pPr>
        <w:pStyle w:val="a3"/>
        <w:spacing w:before="0" w:beforeAutospacing="0" w:after="150" w:afterAutospacing="0"/>
        <w:ind w:firstLine="225"/>
        <w:jc w:val="both"/>
        <w:rPr>
          <w:rFonts w:asciiTheme="minorHAnsi" w:hAnsiTheme="minorHAnsi" w:cstheme="minorHAnsi"/>
          <w:color w:val="222222"/>
        </w:rPr>
      </w:pPr>
      <w:r w:rsidRPr="00D72A1A">
        <w:rPr>
          <w:rFonts w:asciiTheme="minorHAnsi" w:hAnsiTheme="minorHAnsi" w:cstheme="minorHAnsi"/>
          <w:color w:val="222222"/>
        </w:rPr>
        <w:t>Два человека осторожно шли каменистой тропою к небольшой бухте между скалами. Высокий горбоносый джентльмен в темно-зеленом плаще и треугольной шляпе шагал впереди. Из-под шляпы блестела серебром косица парика, туго перехваченная черной лентой, чтобы не растрепал ветер. Морские сапоги с поднятыми отворотами не мешали упругой поступи человека. Эту походку вырабатывал не паркет гостиных, а шаткий настил корабельной палубы.</w:t>
      </w:r>
    </w:p>
    <w:p w14:paraId="4190AFC6" w14:textId="0D91455F" w:rsidR="00D72A1A" w:rsidRDefault="00D72A1A" w:rsidP="00D72A1A">
      <w:pPr>
        <w:pStyle w:val="a3"/>
        <w:spacing w:before="0" w:beforeAutospacing="0" w:after="150" w:afterAutospacing="0"/>
        <w:ind w:firstLine="225"/>
        <w:jc w:val="both"/>
        <w:rPr>
          <w:rFonts w:asciiTheme="minorHAnsi" w:hAnsiTheme="minorHAnsi" w:cstheme="minorHAnsi"/>
          <w:color w:val="222222"/>
        </w:rPr>
      </w:pPr>
      <w:r w:rsidRPr="00D72A1A">
        <w:rPr>
          <w:rFonts w:asciiTheme="minorHAnsi" w:hAnsiTheme="minorHAnsi" w:cstheme="minorHAnsi"/>
          <w:color w:val="222222"/>
        </w:rPr>
        <w:t xml:space="preserve">Спутник человека в плаще, красивый юноша в кафтане грума, нес за ним подзорную трубу в черном футляре и охотничье ружье. Ствол ружья </w:t>
      </w:r>
      <w:r w:rsidRPr="00D72A1A">
        <w:rPr>
          <w:rFonts w:asciiTheme="minorHAnsi" w:hAnsiTheme="minorHAnsi" w:cstheme="minorHAnsi"/>
          <w:color w:val="222222"/>
          <w:u w:val="single"/>
        </w:rPr>
        <w:t xml:space="preserve">был </w:t>
      </w:r>
      <w:r w:rsidRPr="00D72A1A">
        <w:rPr>
          <w:rFonts w:asciiTheme="minorHAnsi" w:hAnsiTheme="minorHAnsi" w:cstheme="minorHAnsi"/>
          <w:color w:val="222222"/>
          <w:u w:val="single"/>
        </w:rPr>
        <w:t>изготовлен</w:t>
      </w:r>
      <w:r>
        <w:rPr>
          <w:rFonts w:asciiTheme="minorHAnsi" w:hAnsiTheme="minorHAnsi" w:cstheme="minorHAnsi"/>
          <w:color w:val="222222"/>
        </w:rPr>
        <w:t xml:space="preserve"> </w:t>
      </w:r>
      <w:r w:rsidRPr="00D72A1A">
        <w:rPr>
          <w:rFonts w:asciiTheme="minorHAnsi" w:hAnsiTheme="minorHAnsi" w:cstheme="minorHAnsi"/>
          <w:color w:val="222222"/>
        </w:rPr>
        <w:t xml:space="preserve">из </w:t>
      </w:r>
      <w:r w:rsidRPr="00D72A1A">
        <w:rPr>
          <w:rFonts w:asciiTheme="minorHAnsi" w:hAnsiTheme="minorHAnsi" w:cstheme="minorHAnsi"/>
          <w:color w:val="222222"/>
          <w:u w:val="single"/>
        </w:rPr>
        <w:t>самой высококачественной</w:t>
      </w:r>
      <w:r w:rsidRPr="00D72A1A">
        <w:rPr>
          <w:rFonts w:asciiTheme="minorHAnsi" w:hAnsiTheme="minorHAnsi" w:cstheme="minorHAnsi"/>
          <w:color w:val="222222"/>
        </w:rPr>
        <w:t xml:space="preserve"> стали - "букетного дамаска"; гладко отполированный приклад украшали перламутровые инкрустации. </w:t>
      </w:r>
      <w:r w:rsidRPr="00D72A1A">
        <w:rPr>
          <w:rFonts w:asciiTheme="minorHAnsi" w:hAnsiTheme="minorHAnsi" w:cstheme="minorHAnsi"/>
          <w:color w:val="222222"/>
          <w:u w:val="single"/>
        </w:rPr>
        <w:t>У этого ружья не было</w:t>
      </w:r>
      <w:r>
        <w:rPr>
          <w:rFonts w:asciiTheme="minorHAnsi" w:hAnsiTheme="minorHAnsi" w:cstheme="minorHAnsi"/>
          <w:color w:val="222222"/>
        </w:rPr>
        <w:t xml:space="preserve"> р</w:t>
      </w:r>
      <w:r w:rsidRPr="00D72A1A">
        <w:rPr>
          <w:rFonts w:asciiTheme="minorHAnsi" w:hAnsiTheme="minorHAnsi" w:cstheme="minorHAnsi"/>
          <w:color w:val="222222"/>
        </w:rPr>
        <w:t>емня и даже ременных ушек - антабок</w:t>
      </w:r>
      <w:r w:rsidRPr="00D72A1A">
        <w:rPr>
          <w:rFonts w:asciiTheme="minorHAnsi" w:hAnsiTheme="minorHAnsi" w:cstheme="minorHAnsi"/>
          <w:color w:val="222222"/>
        </w:rPr>
        <w:t xml:space="preserve">, </w:t>
      </w:r>
      <w:r>
        <w:rPr>
          <w:rFonts w:asciiTheme="minorHAnsi" w:hAnsiTheme="minorHAnsi" w:cstheme="minorHAnsi"/>
          <w:color w:val="222222"/>
        </w:rPr>
        <w:t xml:space="preserve">поскольку </w:t>
      </w:r>
      <w:r w:rsidRPr="00D72A1A">
        <w:rPr>
          <w:rFonts w:asciiTheme="minorHAnsi" w:hAnsiTheme="minorHAnsi" w:cstheme="minorHAnsi"/>
          <w:color w:val="222222"/>
        </w:rPr>
        <w:t>владел</w:t>
      </w:r>
      <w:r>
        <w:rPr>
          <w:rFonts w:asciiTheme="minorHAnsi" w:hAnsiTheme="minorHAnsi" w:cstheme="minorHAnsi"/>
          <w:color w:val="222222"/>
        </w:rPr>
        <w:t>ец</w:t>
      </w:r>
      <w:r w:rsidRPr="00D72A1A">
        <w:rPr>
          <w:rFonts w:asciiTheme="minorHAnsi" w:hAnsiTheme="minorHAnsi" w:cstheme="minorHAnsi"/>
          <w:color w:val="222222"/>
        </w:rPr>
        <w:t xml:space="preserve"> не выходил на охоту без оруженосца</w:t>
      </w:r>
      <w:r>
        <w:rPr>
          <w:rFonts w:asciiTheme="minorHAnsi" w:hAnsiTheme="minorHAnsi" w:cstheme="minorHAnsi"/>
          <w:color w:val="222222"/>
        </w:rPr>
        <w:t xml:space="preserve"> и поэтому </w:t>
      </w:r>
      <w:r w:rsidRPr="00D72A1A">
        <w:rPr>
          <w:rFonts w:asciiTheme="minorHAnsi" w:hAnsiTheme="minorHAnsi" w:cstheme="minorHAnsi"/>
          <w:color w:val="222222"/>
          <w:u w:val="single"/>
        </w:rPr>
        <w:t xml:space="preserve">не был вынужден </w:t>
      </w:r>
      <w:r w:rsidRPr="00D72A1A">
        <w:rPr>
          <w:rFonts w:asciiTheme="minorHAnsi" w:hAnsiTheme="minorHAnsi" w:cstheme="minorHAnsi"/>
          <w:color w:val="222222"/>
          <w:u w:val="single"/>
        </w:rPr>
        <w:t>таскать</w:t>
      </w:r>
      <w:r w:rsidRPr="00D72A1A">
        <w:rPr>
          <w:rFonts w:asciiTheme="minorHAnsi" w:hAnsiTheme="minorHAnsi" w:cstheme="minorHAnsi"/>
          <w:color w:val="222222"/>
        </w:rPr>
        <w:t xml:space="preserve"> свое охотничье снаряжение на собственных плечах.</w:t>
      </w:r>
    </w:p>
    <w:p w14:paraId="577E042C" w14:textId="6D9B1181" w:rsidR="00706196" w:rsidRPr="004E034F" w:rsidRDefault="00706196" w:rsidP="00706196">
      <w:pPr>
        <w:rPr>
          <w:b/>
          <w:bCs/>
          <w:u w:val="single"/>
        </w:rPr>
      </w:pPr>
      <w:r>
        <w:rPr>
          <w:b/>
          <w:bCs/>
          <w:u w:val="single"/>
        </w:rPr>
        <w:t>2</w:t>
      </w:r>
      <w:r w:rsidRPr="004E034F">
        <w:rPr>
          <w:b/>
          <w:bCs/>
          <w:u w:val="single"/>
        </w:rPr>
        <w:t xml:space="preserve">) </w:t>
      </w:r>
      <w:r>
        <w:rPr>
          <w:b/>
          <w:bCs/>
          <w:u w:val="single"/>
        </w:rPr>
        <w:t xml:space="preserve">Текст </w:t>
      </w:r>
      <w:r>
        <w:rPr>
          <w:b/>
          <w:bCs/>
          <w:u w:val="single"/>
        </w:rPr>
        <w:t xml:space="preserve">разговорного </w:t>
      </w:r>
      <w:r>
        <w:rPr>
          <w:b/>
          <w:bCs/>
          <w:u w:val="single"/>
        </w:rPr>
        <w:t>стиля</w:t>
      </w:r>
      <w:r w:rsidRPr="004E034F">
        <w:rPr>
          <w:b/>
          <w:bCs/>
          <w:u w:val="single"/>
        </w:rPr>
        <w:t xml:space="preserve"> </w:t>
      </w:r>
    </w:p>
    <w:p w14:paraId="191F0E8D" w14:textId="3026D4D8" w:rsidR="00706196" w:rsidRDefault="00706196" w:rsidP="00706196">
      <w:pPr>
        <w:pStyle w:val="a3"/>
        <w:spacing w:before="0" w:beforeAutospacing="0" w:after="150" w:afterAutospacing="0"/>
        <w:jc w:val="both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 xml:space="preserve">Берем текст </w:t>
      </w:r>
      <w:r w:rsidR="0045515E">
        <w:rPr>
          <w:rFonts w:asciiTheme="minorHAnsi" w:hAnsiTheme="minorHAnsi" w:cstheme="minorHAnsi"/>
          <w:color w:val="222222"/>
        </w:rPr>
        <w:t>обзорной статьи про новости в мире фигурного катания</w:t>
      </w:r>
      <w:r w:rsidR="0045515E" w:rsidRPr="0045515E">
        <w:rPr>
          <w:rFonts w:asciiTheme="minorHAnsi" w:hAnsiTheme="minorHAnsi" w:cstheme="minorHAnsi"/>
          <w:color w:val="222222"/>
        </w:rPr>
        <w:t>.</w:t>
      </w:r>
    </w:p>
    <w:p w14:paraId="5CC01CB0" w14:textId="3FF91B14" w:rsidR="00971026" w:rsidRDefault="00971026" w:rsidP="00971026">
      <w:pPr>
        <w:pStyle w:val="a3"/>
        <w:spacing w:before="0" w:beforeAutospacing="0" w:after="150" w:afterAutospacing="0"/>
        <w:ind w:hanging="709"/>
        <w:jc w:val="both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noProof/>
          <w:color w:val="222222"/>
        </w:rPr>
        <w:lastRenderedPageBreak/>
        <w:drawing>
          <wp:inline distT="0" distB="0" distL="0" distR="0" wp14:anchorId="762709E3" wp14:editId="0CE1901A">
            <wp:extent cx="3212756" cy="2679761"/>
            <wp:effectExtent l="0" t="0" r="63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605" cy="270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color w:val="222222"/>
        </w:rPr>
        <w:drawing>
          <wp:inline distT="0" distB="0" distL="0" distR="0" wp14:anchorId="5290B19F" wp14:editId="7C74695A">
            <wp:extent cx="3064476" cy="269801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314" cy="27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0979" w14:textId="68DCE90E" w:rsidR="00251881" w:rsidRPr="0045515E" w:rsidRDefault="00251881" w:rsidP="00706196">
      <w:pPr>
        <w:pStyle w:val="a3"/>
        <w:spacing w:before="0" w:beforeAutospacing="0" w:after="150" w:afterAutospacing="0"/>
        <w:jc w:val="both"/>
        <w:rPr>
          <w:rFonts w:asciiTheme="minorHAnsi" w:hAnsiTheme="minorHAnsi" w:cstheme="minorHAnsi"/>
          <w:color w:val="222222"/>
        </w:rPr>
      </w:pPr>
    </w:p>
    <w:p w14:paraId="5EFE27DA" w14:textId="12C17488" w:rsidR="00D72A1A" w:rsidRPr="00971D06" w:rsidRDefault="00971026" w:rsidP="00663881">
      <w:pPr>
        <w:jc w:val="both"/>
      </w:pPr>
      <w:r>
        <w:t xml:space="preserve">По чистоте получилось </w:t>
      </w:r>
      <w:r w:rsidRPr="00971026">
        <w:t xml:space="preserve">9.2 </w:t>
      </w:r>
      <w:r>
        <w:t xml:space="preserve">балла с главным замечанием </w:t>
      </w:r>
      <w:r w:rsidRPr="00971026">
        <w:t>“</w:t>
      </w:r>
      <w:r>
        <w:t>необъективная оценка</w:t>
      </w:r>
      <w:r w:rsidRPr="00971026">
        <w:t xml:space="preserve">”, </w:t>
      </w:r>
      <w:r>
        <w:t>и действительно</w:t>
      </w:r>
      <w:r w:rsidRPr="00971026">
        <w:t xml:space="preserve">, </w:t>
      </w:r>
      <w:r>
        <w:t xml:space="preserve">лучше заменить </w:t>
      </w:r>
      <w:r w:rsidRPr="00971026">
        <w:t>“</w:t>
      </w:r>
      <w:r>
        <w:t>важнейших</w:t>
      </w:r>
      <w:r w:rsidRPr="00971026">
        <w:t xml:space="preserve">” </w:t>
      </w:r>
      <w:r>
        <w:t xml:space="preserve">на </w:t>
      </w:r>
      <w:r w:rsidRPr="00971026">
        <w:t>“</w:t>
      </w:r>
      <w:r w:rsidR="008D545D">
        <w:t>важных</w:t>
      </w:r>
      <w:r w:rsidRPr="00971026">
        <w:t xml:space="preserve">”, </w:t>
      </w:r>
      <w:r>
        <w:t xml:space="preserve">а </w:t>
      </w:r>
      <w:r w:rsidRPr="00971026">
        <w:t>“</w:t>
      </w:r>
      <w:r>
        <w:t>точно</w:t>
      </w:r>
      <w:r w:rsidRPr="00971026">
        <w:t xml:space="preserve">” </w:t>
      </w:r>
      <w:r w:rsidR="00971D06">
        <w:t>вообще убрать</w:t>
      </w:r>
      <w:r w:rsidR="00971D06" w:rsidRPr="00971D06">
        <w:t>.</w:t>
      </w:r>
    </w:p>
    <w:p w14:paraId="5A97696A" w14:textId="7622EAA1" w:rsidR="00971026" w:rsidRDefault="00971026" w:rsidP="00663881">
      <w:pPr>
        <w:jc w:val="both"/>
      </w:pPr>
      <w:r>
        <w:t xml:space="preserve">По читаемости получилось </w:t>
      </w:r>
      <w:r w:rsidRPr="00971026">
        <w:t xml:space="preserve">9.6 </w:t>
      </w:r>
      <w:r>
        <w:t>балла</w:t>
      </w:r>
      <w:r w:rsidRPr="00971026">
        <w:t xml:space="preserve">, </w:t>
      </w:r>
      <w:r>
        <w:t>ошибок почти нет</w:t>
      </w:r>
      <w:r w:rsidRPr="00971026">
        <w:t xml:space="preserve">, </w:t>
      </w:r>
      <w:r>
        <w:t>аббревиатура не считается</w:t>
      </w:r>
      <w:r w:rsidRPr="00971026">
        <w:t xml:space="preserve">, </w:t>
      </w:r>
      <w:r>
        <w:t xml:space="preserve">а </w:t>
      </w:r>
      <w:r w:rsidRPr="00971026">
        <w:t>“</w:t>
      </w:r>
      <w:r>
        <w:t>и</w:t>
      </w:r>
      <w:r w:rsidRPr="00971026">
        <w:t xml:space="preserve">” </w:t>
      </w:r>
      <w:r>
        <w:t>в начале предложения действительно лучше убрать</w:t>
      </w:r>
      <w:r w:rsidRPr="00971026">
        <w:t>.</w:t>
      </w:r>
    </w:p>
    <w:p w14:paraId="34900DF0" w14:textId="3A121B4D" w:rsidR="00663881" w:rsidRDefault="00663881" w:rsidP="00663881">
      <w:pPr>
        <w:jc w:val="both"/>
        <w:rPr>
          <w:lang w:val="en-US"/>
        </w:rPr>
      </w:pPr>
      <w:r>
        <w:t>Исправленный текст</w:t>
      </w:r>
      <w:r>
        <w:rPr>
          <w:lang w:val="en-US"/>
        </w:rPr>
        <w:t>:</w:t>
      </w:r>
    </w:p>
    <w:p w14:paraId="63AE3415" w14:textId="2F5262AC" w:rsidR="00663881" w:rsidRDefault="00663881" w:rsidP="00663881">
      <w:pPr>
        <w:jc w:val="both"/>
      </w:pPr>
      <w:r w:rsidRPr="00663881">
        <w:t>Следующим летом Международный союз конькобежцев (</w:t>
      </w:r>
      <w:r w:rsidRPr="00663881">
        <w:rPr>
          <w:lang w:val="en-US"/>
        </w:rPr>
        <w:t>ISU</w:t>
      </w:r>
      <w:r w:rsidRPr="00663881">
        <w:t xml:space="preserve">) займется обсуждением </w:t>
      </w:r>
      <w:r w:rsidR="00684CA4" w:rsidRPr="00FA67F6">
        <w:rPr>
          <w:u w:val="single"/>
        </w:rPr>
        <w:t>важных</w:t>
      </w:r>
      <w:r w:rsidR="00684CA4">
        <w:t xml:space="preserve"> </w:t>
      </w:r>
      <w:r w:rsidRPr="00663881">
        <w:t>вопросов</w:t>
      </w:r>
      <w:r w:rsidR="00FA67F6" w:rsidRPr="00FA67F6">
        <w:t xml:space="preserve">, </w:t>
      </w:r>
      <w:proofErr w:type="spellStart"/>
      <w:r w:rsidR="00FA67F6" w:rsidRPr="00FA67F6">
        <w:rPr>
          <w:u w:val="single"/>
        </w:rPr>
        <w:t>касающихся</w:t>
      </w:r>
      <w:r w:rsidR="00FA67F6">
        <w:t xml:space="preserve"> </w:t>
      </w:r>
      <w:proofErr w:type="spellEnd"/>
      <w:r w:rsidRPr="00663881">
        <w:t>развития фигурного катания и</w:t>
      </w:r>
      <w:r w:rsidRPr="00663881">
        <w:rPr>
          <w:lang w:val="en-US"/>
        </w:rPr>
        <w:t> </w:t>
      </w:r>
      <w:r w:rsidRPr="00663881">
        <w:t xml:space="preserve">других ледовых дисциплин. Из-за </w:t>
      </w:r>
      <w:proofErr w:type="spellStart"/>
      <w:r w:rsidRPr="00663881">
        <w:t>коронавирусных</w:t>
      </w:r>
      <w:proofErr w:type="spellEnd"/>
      <w:r w:rsidRPr="00663881">
        <w:t xml:space="preserve"> ограничений конгресс дважды откладывали</w:t>
      </w:r>
      <w:r w:rsidRPr="00663881">
        <w:rPr>
          <w:lang w:val="en-US"/>
        </w:rPr>
        <w:t> </w:t>
      </w:r>
      <w:r w:rsidRPr="00663881">
        <w:t>— ни</w:t>
      </w:r>
      <w:r w:rsidRPr="00663881">
        <w:rPr>
          <w:lang w:val="en-US"/>
        </w:rPr>
        <w:t> </w:t>
      </w:r>
      <w:r w:rsidRPr="00663881">
        <w:t>в</w:t>
      </w:r>
      <w:r w:rsidRPr="00663881">
        <w:rPr>
          <w:lang w:val="en-US"/>
        </w:rPr>
        <w:t> </w:t>
      </w:r>
      <w:r w:rsidRPr="00663881">
        <w:t>2020-м, ни</w:t>
      </w:r>
      <w:r w:rsidRPr="00663881">
        <w:rPr>
          <w:lang w:val="en-US"/>
        </w:rPr>
        <w:t> </w:t>
      </w:r>
      <w:r w:rsidRPr="00663881">
        <w:t>в</w:t>
      </w:r>
      <w:r w:rsidRPr="00663881">
        <w:rPr>
          <w:lang w:val="en-US"/>
        </w:rPr>
        <w:t> </w:t>
      </w:r>
      <w:r w:rsidRPr="00663881">
        <w:t>2021-м в</w:t>
      </w:r>
      <w:r w:rsidRPr="00663881">
        <w:rPr>
          <w:lang w:val="en-US"/>
        </w:rPr>
        <w:t> </w:t>
      </w:r>
      <w:r w:rsidRPr="00663881">
        <w:t>полном объеме провести его не</w:t>
      </w:r>
      <w:r w:rsidRPr="00663881">
        <w:rPr>
          <w:lang w:val="en-US"/>
        </w:rPr>
        <w:t> </w:t>
      </w:r>
      <w:r w:rsidRPr="00663881">
        <w:t>смогли. В</w:t>
      </w:r>
      <w:r w:rsidRPr="00663881">
        <w:rPr>
          <w:lang w:val="en-US"/>
        </w:rPr>
        <w:t> </w:t>
      </w:r>
      <w:r w:rsidRPr="00663881">
        <w:t xml:space="preserve">июне 2022 года </w:t>
      </w:r>
      <w:r w:rsidR="00971D06" w:rsidRPr="00971D06">
        <w:rPr>
          <w:u w:val="single"/>
        </w:rPr>
        <w:t xml:space="preserve">конгресс </w:t>
      </w:r>
      <w:r w:rsidRPr="00663881">
        <w:t>состоится в</w:t>
      </w:r>
      <w:r w:rsidRPr="00663881">
        <w:rPr>
          <w:lang w:val="en-US"/>
        </w:rPr>
        <w:t> </w:t>
      </w:r>
      <w:r w:rsidRPr="00663881">
        <w:t>очном формате в</w:t>
      </w:r>
      <w:r w:rsidRPr="00663881">
        <w:rPr>
          <w:lang w:val="en-US"/>
        </w:rPr>
        <w:t> </w:t>
      </w:r>
      <w:r w:rsidRPr="00663881">
        <w:t>Таиланде, а</w:t>
      </w:r>
      <w:r w:rsidRPr="00663881">
        <w:rPr>
          <w:lang w:val="en-US"/>
        </w:rPr>
        <w:t> </w:t>
      </w:r>
      <w:proofErr w:type="spellStart"/>
      <w:r w:rsidRPr="00663881">
        <w:t>дедлайн</w:t>
      </w:r>
      <w:proofErr w:type="spellEnd"/>
      <w:r w:rsidRPr="00663881">
        <w:t xml:space="preserve"> по</w:t>
      </w:r>
      <w:r w:rsidRPr="00663881">
        <w:rPr>
          <w:lang w:val="en-US"/>
        </w:rPr>
        <w:t> </w:t>
      </w:r>
      <w:r w:rsidRPr="00663881">
        <w:t>предложениям для конгресса, согласно регламенту, стоял до</w:t>
      </w:r>
      <w:r w:rsidRPr="00663881">
        <w:rPr>
          <w:lang w:val="en-US"/>
        </w:rPr>
        <w:t> </w:t>
      </w:r>
      <w:r w:rsidRPr="00663881">
        <w:t>1</w:t>
      </w:r>
      <w:r w:rsidRPr="00663881">
        <w:rPr>
          <w:lang w:val="en-US"/>
        </w:rPr>
        <w:t> </w:t>
      </w:r>
      <w:r w:rsidRPr="00663881">
        <w:t xml:space="preserve">декабря этого года. </w:t>
      </w:r>
      <w:r w:rsidR="00E43DCE" w:rsidRPr="00E43DCE">
        <w:rPr>
          <w:u w:val="single"/>
        </w:rPr>
        <w:t>К настоящему моменту</w:t>
      </w:r>
      <w:r w:rsidRPr="00E43DCE">
        <w:rPr>
          <w:u w:val="single"/>
        </w:rPr>
        <w:t xml:space="preserve"> </w:t>
      </w:r>
      <w:r w:rsidR="00E43DCE" w:rsidRPr="00E43DCE">
        <w:rPr>
          <w:u w:val="single"/>
        </w:rPr>
        <w:t>уже</w:t>
      </w:r>
      <w:r w:rsidR="00E43DCE">
        <w:t xml:space="preserve"> </w:t>
      </w:r>
      <w:r w:rsidRPr="00663881">
        <w:t>стало ясно, какие идеи есть у</w:t>
      </w:r>
      <w:r w:rsidRPr="00663881">
        <w:rPr>
          <w:lang w:val="en-US"/>
        </w:rPr>
        <w:t> </w:t>
      </w:r>
      <w:r w:rsidRPr="00663881">
        <w:t>спортивных чиновников в</w:t>
      </w:r>
      <w:r w:rsidRPr="00663881">
        <w:rPr>
          <w:lang w:val="en-US"/>
        </w:rPr>
        <w:t> </w:t>
      </w:r>
      <w:r w:rsidRPr="00663881">
        <w:t>отношении фигурного катания: разделить судейские панели, уменьшить количество критериев в</w:t>
      </w:r>
      <w:r w:rsidRPr="00663881">
        <w:rPr>
          <w:lang w:val="en-US"/>
        </w:rPr>
        <w:t> </w:t>
      </w:r>
      <w:r w:rsidRPr="00663881">
        <w:t>компонентах и</w:t>
      </w:r>
      <w:r w:rsidRPr="00663881">
        <w:rPr>
          <w:lang w:val="en-US"/>
        </w:rPr>
        <w:t> </w:t>
      </w:r>
      <w:r w:rsidRPr="00663881">
        <w:t>главное</w:t>
      </w:r>
      <w:r w:rsidRPr="00663881">
        <w:rPr>
          <w:lang w:val="en-US"/>
        </w:rPr>
        <w:t> </w:t>
      </w:r>
      <w:r w:rsidRPr="00663881">
        <w:t>— ужесточить возрастной ценз.</w:t>
      </w:r>
    </w:p>
    <w:p w14:paraId="06A03EE6" w14:textId="4C99ABEF" w:rsidR="004919BA" w:rsidRDefault="004919BA" w:rsidP="00663881">
      <w:pPr>
        <w:jc w:val="both"/>
      </w:pPr>
    </w:p>
    <w:p w14:paraId="224ED924" w14:textId="09FE2E5F" w:rsidR="004919BA" w:rsidRPr="004E034F" w:rsidRDefault="004919BA" w:rsidP="004919BA">
      <w:pPr>
        <w:rPr>
          <w:b/>
          <w:bCs/>
          <w:u w:val="single"/>
        </w:rPr>
      </w:pPr>
      <w:r>
        <w:rPr>
          <w:b/>
          <w:bCs/>
          <w:u w:val="single"/>
        </w:rPr>
        <w:t>3</w:t>
      </w:r>
      <w:r w:rsidRPr="004E034F">
        <w:rPr>
          <w:b/>
          <w:bCs/>
          <w:u w:val="single"/>
        </w:rPr>
        <w:t xml:space="preserve">) </w:t>
      </w:r>
      <w:r>
        <w:rPr>
          <w:b/>
          <w:bCs/>
          <w:u w:val="single"/>
        </w:rPr>
        <w:t xml:space="preserve">Текст </w:t>
      </w:r>
      <w:r>
        <w:rPr>
          <w:b/>
          <w:bCs/>
          <w:u w:val="single"/>
        </w:rPr>
        <w:t>научного</w:t>
      </w:r>
      <w:r>
        <w:rPr>
          <w:b/>
          <w:bCs/>
          <w:u w:val="single"/>
        </w:rPr>
        <w:t xml:space="preserve"> стиля</w:t>
      </w:r>
      <w:r w:rsidRPr="004E034F">
        <w:rPr>
          <w:b/>
          <w:bCs/>
          <w:u w:val="single"/>
        </w:rPr>
        <w:t xml:space="preserve"> </w:t>
      </w:r>
    </w:p>
    <w:p w14:paraId="3E65DA5F" w14:textId="5E64BD18" w:rsidR="004919BA" w:rsidRDefault="004919BA" w:rsidP="00663881">
      <w:pPr>
        <w:jc w:val="both"/>
      </w:pPr>
      <w:r>
        <w:t>Я взяла вступление к своей курсовой работе</w:t>
      </w:r>
      <w:r w:rsidRPr="004919BA">
        <w:t>.</w:t>
      </w:r>
    </w:p>
    <w:p w14:paraId="59B72A8B" w14:textId="02E4DC66" w:rsidR="00C97155" w:rsidRDefault="00C97155" w:rsidP="00663881">
      <w:pPr>
        <w:jc w:val="both"/>
      </w:pPr>
      <w:r>
        <w:rPr>
          <w:noProof/>
        </w:rPr>
        <w:drawing>
          <wp:inline distT="0" distB="0" distL="0" distR="0" wp14:anchorId="59F0993E" wp14:editId="0AD51DC4">
            <wp:extent cx="2962862" cy="2586681"/>
            <wp:effectExtent l="0" t="0" r="0" b="444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268" cy="258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35A9D6" wp14:editId="5DF27B4F">
            <wp:extent cx="2924433" cy="2483688"/>
            <wp:effectExtent l="0" t="0" r="0" b="571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753" cy="25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7BB2" w14:textId="20624A21" w:rsidR="00C97155" w:rsidRPr="00C97155" w:rsidRDefault="00C97155" w:rsidP="00C97155">
      <w:pPr>
        <w:jc w:val="both"/>
      </w:pPr>
      <w:r>
        <w:t xml:space="preserve">По чистоте получилось </w:t>
      </w:r>
      <w:r w:rsidRPr="00C97155">
        <w:t>7.6</w:t>
      </w:r>
      <w:r w:rsidRPr="00971026">
        <w:t xml:space="preserve"> </w:t>
      </w:r>
      <w:r>
        <w:t xml:space="preserve">балла с главным замечанием </w:t>
      </w:r>
      <w:r w:rsidRPr="00971026">
        <w:t>“</w:t>
      </w:r>
      <w:r>
        <w:t>необъективная оценка</w:t>
      </w:r>
      <w:r w:rsidRPr="00971026">
        <w:t xml:space="preserve">”, </w:t>
      </w:r>
      <w:r>
        <w:t xml:space="preserve">а также трижды повторенным местоимением </w:t>
      </w:r>
      <w:r w:rsidRPr="00C97155">
        <w:t>“</w:t>
      </w:r>
      <w:r>
        <w:t>мы</w:t>
      </w:r>
      <w:r w:rsidRPr="00C97155">
        <w:t xml:space="preserve">” </w:t>
      </w:r>
      <w:r>
        <w:t xml:space="preserve">и наречием </w:t>
      </w:r>
      <w:r w:rsidRPr="00C97155">
        <w:t>“</w:t>
      </w:r>
      <w:r>
        <w:t>вполне</w:t>
      </w:r>
      <w:r w:rsidRPr="00C97155">
        <w:t>”.</w:t>
      </w:r>
      <w:r>
        <w:t xml:space="preserve"> </w:t>
      </w:r>
      <w:r w:rsidRPr="00C97155">
        <w:t>“</w:t>
      </w:r>
      <w:r>
        <w:t>Вполне</w:t>
      </w:r>
      <w:r w:rsidRPr="00C97155">
        <w:t xml:space="preserve">” </w:t>
      </w:r>
      <w:r>
        <w:t xml:space="preserve">стоит заменить </w:t>
      </w:r>
      <w:r>
        <w:lastRenderedPageBreak/>
        <w:t>на другие слова в двух из трех случаев</w:t>
      </w:r>
      <w:r w:rsidRPr="00C97155">
        <w:t xml:space="preserve">, </w:t>
      </w:r>
      <w:r>
        <w:t xml:space="preserve">а </w:t>
      </w:r>
      <w:r w:rsidRPr="00C97155">
        <w:t>“</w:t>
      </w:r>
      <w:r>
        <w:t>мы</w:t>
      </w:r>
      <w:r w:rsidRPr="00C97155">
        <w:t xml:space="preserve">” </w:t>
      </w:r>
      <w:r>
        <w:t>нет возможности заменить</w:t>
      </w:r>
      <w:r w:rsidRPr="00C97155">
        <w:t xml:space="preserve">, </w:t>
      </w:r>
      <w:r>
        <w:t>поскольку так необходимо писать в курсовых работах</w:t>
      </w:r>
      <w:r w:rsidRPr="00C97155">
        <w:t>.</w:t>
      </w:r>
    </w:p>
    <w:p w14:paraId="4583611D" w14:textId="6441CC24" w:rsidR="00C97155" w:rsidRPr="003F5113" w:rsidRDefault="00C97155" w:rsidP="00C97155">
      <w:pPr>
        <w:jc w:val="both"/>
      </w:pPr>
      <w:r>
        <w:t xml:space="preserve">По читаемости получилось </w:t>
      </w:r>
      <w:r w:rsidRPr="00971026">
        <w:t>9.</w:t>
      </w:r>
      <w:r w:rsidRPr="00C97155">
        <w:t>1</w:t>
      </w:r>
      <w:r w:rsidRPr="00971026">
        <w:t xml:space="preserve"> </w:t>
      </w:r>
      <w:r>
        <w:t>балла</w:t>
      </w:r>
      <w:r w:rsidRPr="00971026">
        <w:t xml:space="preserve">, </w:t>
      </w:r>
      <w:r>
        <w:t>вопросы вызывают два пояснения</w:t>
      </w:r>
      <w:r w:rsidRPr="00C97155">
        <w:t xml:space="preserve">, </w:t>
      </w:r>
      <w:r w:rsidR="004B7212">
        <w:t>то есть они должны пояснять</w:t>
      </w:r>
      <w:r w:rsidR="004B7212" w:rsidRPr="004B7212">
        <w:t xml:space="preserve">, </w:t>
      </w:r>
      <w:r w:rsidR="004B7212">
        <w:t xml:space="preserve">но </w:t>
      </w:r>
      <w:proofErr w:type="spellStart"/>
      <w:r w:rsidR="004B7212">
        <w:t>главред</w:t>
      </w:r>
      <w:proofErr w:type="spellEnd"/>
      <w:r w:rsidR="004B7212" w:rsidRPr="004B7212">
        <w:t xml:space="preserve">, </w:t>
      </w:r>
      <w:r w:rsidR="004B7212">
        <w:t>наоборот</w:t>
      </w:r>
      <w:r w:rsidR="004B7212" w:rsidRPr="004B7212">
        <w:t xml:space="preserve">, </w:t>
      </w:r>
      <w:r w:rsidR="004B7212">
        <w:t>считает</w:t>
      </w:r>
      <w:r w:rsidR="004B7212" w:rsidRPr="004B7212">
        <w:t xml:space="preserve">, </w:t>
      </w:r>
      <w:r w:rsidR="004B7212">
        <w:t>что они осложняют восприятие текста</w:t>
      </w:r>
      <w:r w:rsidR="004B7212" w:rsidRPr="004B7212">
        <w:t>.</w:t>
      </w:r>
      <w:r w:rsidR="003F5113">
        <w:t xml:space="preserve"> Я согласна</w:t>
      </w:r>
      <w:r w:rsidR="003F5113" w:rsidRPr="003F5113">
        <w:t xml:space="preserve">, </w:t>
      </w:r>
      <w:r w:rsidR="003F5113">
        <w:t>что нужно достать содержимое из скобок</w:t>
      </w:r>
      <w:r w:rsidR="003F5113" w:rsidRPr="003F5113">
        <w:t xml:space="preserve">, </w:t>
      </w:r>
      <w:r w:rsidR="003F5113">
        <w:t>поскольку оно важное</w:t>
      </w:r>
      <w:r w:rsidR="003F5113" w:rsidRPr="003F5113">
        <w:t>.</w:t>
      </w:r>
    </w:p>
    <w:p w14:paraId="5C315C57" w14:textId="77777777" w:rsidR="00C97155" w:rsidRPr="00C97155" w:rsidRDefault="00C97155" w:rsidP="00C97155">
      <w:pPr>
        <w:jc w:val="both"/>
      </w:pPr>
      <w:r>
        <w:t>Исправленный текст</w:t>
      </w:r>
      <w:r w:rsidRPr="00C97155">
        <w:t>:</w:t>
      </w:r>
    </w:p>
    <w:p w14:paraId="20E7D55A" w14:textId="27578063" w:rsidR="00C97155" w:rsidRPr="003F5113" w:rsidRDefault="003F5113" w:rsidP="00663881">
      <w:pPr>
        <w:jc w:val="both"/>
        <w:rPr>
          <w:u w:val="single"/>
        </w:rPr>
      </w:pPr>
      <w:r w:rsidRPr="003F5113">
        <w:t>С другой стороны, оптимальная премия, полученная минимизацией, принимает вид</w:t>
      </w:r>
      <w:r w:rsidRPr="003F5113">
        <w:t xml:space="preserve"> (1)</w:t>
      </w:r>
      <w:r w:rsidRPr="003F5113">
        <w:t>, если мы выберем в качестве функции потерь</w:t>
      </w:r>
      <w:r w:rsidRPr="003F5113">
        <w:t xml:space="preserve">, </w:t>
      </w:r>
      <w:r w:rsidRPr="003F5113">
        <w:rPr>
          <w:u w:val="single"/>
        </w:rPr>
        <w:t xml:space="preserve">поскольку </w:t>
      </w:r>
      <w:r w:rsidRPr="003F5113">
        <w:rPr>
          <w:u w:val="single"/>
        </w:rPr>
        <w:t>мы рассматриваем только неотрицательные значения мер риска, и соответственно, ее минимальное значение есть ноль.</w:t>
      </w:r>
      <w:r w:rsidRPr="003F5113">
        <w:t xml:space="preserve"> Отметим, что такая функция потерь принимает положительные значения только если </w:t>
      </w:r>
      <w:proofErr w:type="gramStart"/>
      <w:r w:rsidRPr="003F5113">
        <w:t>премия  оказалась</w:t>
      </w:r>
      <w:proofErr w:type="gramEnd"/>
      <w:r w:rsidRPr="003F5113">
        <w:t xml:space="preserve"> меньше</w:t>
      </w:r>
      <w:r w:rsidRPr="003F5113">
        <w:t xml:space="preserve"> </w:t>
      </w:r>
      <w:r w:rsidRPr="003F5113">
        <w:rPr>
          <w:u w:val="single"/>
        </w:rPr>
        <w:t>настоящего</w:t>
      </w:r>
      <w:r w:rsidRPr="003F5113">
        <w:t xml:space="preserve"> значени</w:t>
      </w:r>
      <w:r>
        <w:t>я</w:t>
      </w:r>
      <w:r w:rsidRPr="003F5113">
        <w:t>. Далее будем называть такую премию недостаточной. В противном случае,</w:t>
      </w:r>
      <w:r>
        <w:t xml:space="preserve"> </w:t>
      </w:r>
      <w:r w:rsidRPr="003F5113">
        <w:t xml:space="preserve">премия называется избыточной, а потери превращаются в прибыль, то </w:t>
      </w:r>
      <w:proofErr w:type="gramStart"/>
      <w:r w:rsidRPr="003F5113">
        <w:t>есть  принимает</w:t>
      </w:r>
      <w:proofErr w:type="gramEnd"/>
      <w:r w:rsidRPr="003F5113">
        <w:t xml:space="preserve"> отрицательные значения. В дальнейшем мы будем работать с более общей функцией потерь, которая </w:t>
      </w:r>
      <w:r w:rsidRPr="003F5113">
        <w:rPr>
          <w:u w:val="single"/>
        </w:rPr>
        <w:t>вполне естественно</w:t>
      </w:r>
      <w:r>
        <w:t xml:space="preserve"> </w:t>
      </w:r>
      <w:r w:rsidRPr="003F5113">
        <w:t>считает потерями как недостаточную премию по риску</w:t>
      </w:r>
      <w:r w:rsidRPr="003F5113">
        <w:t xml:space="preserve">, </w:t>
      </w:r>
      <w:r w:rsidRPr="003F5113">
        <w:t>так и избыточную</w:t>
      </w:r>
      <w:r w:rsidRPr="003F5113">
        <w:t xml:space="preserve">. </w:t>
      </w:r>
      <w:r w:rsidRPr="003F5113">
        <w:rPr>
          <w:u w:val="single"/>
        </w:rPr>
        <w:t xml:space="preserve">Последнее </w:t>
      </w:r>
      <w:r w:rsidRPr="003F5113">
        <w:rPr>
          <w:u w:val="single"/>
        </w:rPr>
        <w:t xml:space="preserve">не </w:t>
      </w:r>
      <w:r w:rsidRPr="003F5113">
        <w:rPr>
          <w:u w:val="single"/>
        </w:rPr>
        <w:t>совсем</w:t>
      </w:r>
      <w:r w:rsidRPr="003F5113">
        <w:rPr>
          <w:u w:val="single"/>
        </w:rPr>
        <w:t xml:space="preserve"> естественно, но по мнению авторов статьи [1], </w:t>
      </w:r>
      <w:r w:rsidRPr="003F5113">
        <w:rPr>
          <w:u w:val="single"/>
        </w:rPr>
        <w:t>довольно</w:t>
      </w:r>
      <w:r w:rsidRPr="003F5113">
        <w:rPr>
          <w:u w:val="single"/>
        </w:rPr>
        <w:t xml:space="preserve"> разумно.  </w:t>
      </w:r>
    </w:p>
    <w:sectPr w:rsidR="00C97155" w:rsidRPr="003F5113" w:rsidSect="001D5E8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4F"/>
    <w:rsid w:val="001D5E80"/>
    <w:rsid w:val="00251881"/>
    <w:rsid w:val="003F5113"/>
    <w:rsid w:val="0045515E"/>
    <w:rsid w:val="004919BA"/>
    <w:rsid w:val="004B7212"/>
    <w:rsid w:val="004E034F"/>
    <w:rsid w:val="004F1A84"/>
    <w:rsid w:val="00663881"/>
    <w:rsid w:val="00684CA4"/>
    <w:rsid w:val="00706196"/>
    <w:rsid w:val="007E61DD"/>
    <w:rsid w:val="008B7042"/>
    <w:rsid w:val="008D545D"/>
    <w:rsid w:val="00971026"/>
    <w:rsid w:val="00971D06"/>
    <w:rsid w:val="00C97155"/>
    <w:rsid w:val="00D72A1A"/>
    <w:rsid w:val="00E43DCE"/>
    <w:rsid w:val="00F8677C"/>
    <w:rsid w:val="00FA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7B129E"/>
  <w15:chartTrackingRefBased/>
  <w15:docId w15:val="{2C3893BA-6BB1-C74B-8500-E3EB1538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2A1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иоина иванова</dc:creator>
  <cp:keywords/>
  <dc:description/>
  <cp:lastModifiedBy>иоина иванова</cp:lastModifiedBy>
  <cp:revision>13</cp:revision>
  <dcterms:created xsi:type="dcterms:W3CDTF">2021-12-01T19:57:00Z</dcterms:created>
  <dcterms:modified xsi:type="dcterms:W3CDTF">2021-12-01T20:45:00Z</dcterms:modified>
</cp:coreProperties>
</file>