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9F6E" w14:textId="3AC2535B" w:rsidR="00E15D46" w:rsidRPr="000878BD" w:rsidRDefault="00E15D46">
      <w:pPr>
        <w:rPr>
          <w:rFonts w:cstheme="minorHAnsi"/>
        </w:rPr>
      </w:pPr>
      <w:proofErr w:type="spellStart"/>
      <w:r w:rsidRPr="000878BD">
        <w:rPr>
          <w:rFonts w:cstheme="minorHAnsi"/>
        </w:rPr>
        <w:t>Токаева</w:t>
      </w:r>
      <w:proofErr w:type="spellEnd"/>
      <w:r w:rsidRPr="000878BD">
        <w:rPr>
          <w:rFonts w:cstheme="minorHAnsi"/>
        </w:rPr>
        <w:t xml:space="preserve"> Александра, 509 группа, дз2 </w:t>
      </w:r>
    </w:p>
    <w:p w14:paraId="0B562AD6" w14:textId="749D47CD" w:rsidR="00E15D46" w:rsidRPr="000878BD" w:rsidRDefault="00E15D46" w:rsidP="00E15D46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878B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Конспект: </w:t>
      </w:r>
      <w:r w:rsidRPr="000878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ФЕРДИНАНД ДЕ СОССЮР, </w:t>
      </w:r>
      <w:r w:rsidRPr="000878BD">
        <w:rPr>
          <w:rFonts w:asciiTheme="minorHAnsi" w:hAnsiTheme="minorHAnsi" w:cstheme="minorHAnsi"/>
          <w:b w:val="0"/>
          <w:bCs w:val="0"/>
          <w:color w:val="000040"/>
          <w:sz w:val="24"/>
          <w:szCs w:val="24"/>
        </w:rPr>
        <w:t>КУРС ОБЩЕЙ ЛИНГВИСТИКИ</w:t>
      </w:r>
    </w:p>
    <w:p w14:paraId="41896677" w14:textId="7DF1D31F" w:rsidR="00E15D46" w:rsidRPr="000878BD" w:rsidRDefault="00E15D46">
      <w:pPr>
        <w:rPr>
          <w:rFonts w:cstheme="minorHAnsi"/>
          <w:u w:val="single"/>
        </w:rPr>
      </w:pPr>
      <w:r w:rsidRPr="000878BD">
        <w:rPr>
          <w:rFonts w:cstheme="minorHAnsi"/>
          <w:u w:val="single"/>
          <w:lang w:val="en-US"/>
        </w:rPr>
        <w:t xml:space="preserve">1) </w:t>
      </w:r>
      <w:r w:rsidRPr="000878BD">
        <w:rPr>
          <w:rFonts w:cstheme="minorHAnsi"/>
          <w:u w:val="single"/>
        </w:rPr>
        <w:t>Язык</w:t>
      </w:r>
      <w:r w:rsidRPr="000878BD">
        <w:rPr>
          <w:rFonts w:cstheme="minorHAnsi"/>
          <w:u w:val="single"/>
          <w:lang w:val="en-US"/>
        </w:rPr>
        <w:t xml:space="preserve">, </w:t>
      </w:r>
      <w:r w:rsidRPr="000878BD">
        <w:rPr>
          <w:rFonts w:cstheme="minorHAnsi"/>
          <w:u w:val="single"/>
        </w:rPr>
        <w:t>его определение</w:t>
      </w:r>
    </w:p>
    <w:p w14:paraId="413D3F6D" w14:textId="2DAF890C" w:rsidR="00E15D46" w:rsidRPr="000878BD" w:rsidRDefault="00E15D46" w:rsidP="00E15D46">
      <w:pPr>
        <w:pStyle w:val="a3"/>
        <w:numPr>
          <w:ilvl w:val="0"/>
          <w:numId w:val="1"/>
        </w:numPr>
        <w:rPr>
          <w:rFonts w:cstheme="minorHAnsi"/>
        </w:rPr>
      </w:pPr>
      <w:r w:rsidRPr="000878BD">
        <w:rPr>
          <w:rFonts w:cstheme="minorHAnsi"/>
        </w:rPr>
        <w:t>При попытке определить, что является целостным объектом лингвистики, мы сталкиваемся с дилеммой: казалось бы, ответ — это речевая деятельность, но она содержит очень много аспектов, у нее есть и индивидуальная, и социальная сторона, и изучать все и сразу не представляется возможным.</w:t>
      </w:r>
    </w:p>
    <w:p w14:paraId="3B794253" w14:textId="672E4133" w:rsidR="00E15D46" w:rsidRPr="000878BD" w:rsidRDefault="00E15D46" w:rsidP="00E15D46">
      <w:pPr>
        <w:pStyle w:val="a3"/>
        <w:numPr>
          <w:ilvl w:val="0"/>
          <w:numId w:val="1"/>
        </w:numPr>
        <w:rPr>
          <w:rFonts w:cstheme="minorHAnsi"/>
        </w:rPr>
      </w:pPr>
      <w:r w:rsidRPr="000878BD">
        <w:rPr>
          <w:rFonts w:cstheme="minorHAnsi"/>
        </w:rPr>
        <w:t xml:space="preserve">Единственный выход изо всех этих затруднений — это </w:t>
      </w:r>
      <w:r w:rsidRPr="000878BD">
        <w:rPr>
          <w:rFonts w:eastAsia="Times New Roman" w:cstheme="minorHAnsi"/>
          <w:color w:val="000000"/>
          <w:lang w:eastAsia="ru-RU"/>
        </w:rPr>
        <w:t>с самого начала встать на почву "языка" и его считать нормой для всех прочих проявлений речевой деятельности.</w:t>
      </w:r>
    </w:p>
    <w:p w14:paraId="352F1E6A" w14:textId="119D83E0" w:rsidR="008E019F" w:rsidRPr="000878BD" w:rsidRDefault="00E15D46" w:rsidP="008E019F">
      <w:pPr>
        <w:pStyle w:val="a3"/>
        <w:numPr>
          <w:ilvl w:val="0"/>
          <w:numId w:val="1"/>
        </w:numPr>
        <w:rPr>
          <w:rFonts w:eastAsia="Times New Roman" w:cstheme="minorHAnsi"/>
          <w:lang w:eastAsia="ru-RU"/>
        </w:rPr>
      </w:pPr>
      <w:r w:rsidRPr="000878BD">
        <w:rPr>
          <w:rFonts w:cstheme="minorHAnsi"/>
        </w:rPr>
        <w:t>Язык ни в коем случае не ограничивается способностью говорить, наоборот,</w:t>
      </w:r>
      <w:r w:rsidR="008E019F" w:rsidRPr="000878BD">
        <w:rPr>
          <w:rFonts w:cstheme="minorHAnsi"/>
          <w:color w:val="000000"/>
          <w:shd w:val="clear" w:color="auto" w:fill="FFFFFF"/>
        </w:rPr>
        <w:t xml:space="preserve"> </w:t>
      </w:r>
      <w:r w:rsidR="008E019F"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вопрос о голосовом аппарате —вопрос второстепенный в проблеме языка. </w:t>
      </w:r>
      <w:r w:rsidR="008E019F" w:rsidRPr="000878BD">
        <w:rPr>
          <w:rFonts w:cstheme="minorHAnsi"/>
        </w:rPr>
        <w:t xml:space="preserve">Первостепенное же свойство языка — это </w:t>
      </w:r>
      <w:r w:rsidR="008E019F" w:rsidRPr="000878BD">
        <w:rPr>
          <w:rFonts w:cstheme="minorHAnsi"/>
          <w:color w:val="000000"/>
        </w:rPr>
        <w:t>то, что он представляет собой систему раздельных знаков, соответствующих раздельным понятиям. И именно способность создавать эту систему является естественной для человека, а вовсе не говорение.</w:t>
      </w:r>
    </w:p>
    <w:p w14:paraId="6BAE99A7" w14:textId="77777777" w:rsidR="008E019F" w:rsidRPr="000878BD" w:rsidRDefault="008E019F" w:rsidP="008E019F">
      <w:pPr>
        <w:rPr>
          <w:rFonts w:eastAsia="Times New Roman" w:cstheme="minorHAnsi"/>
          <w:lang w:eastAsia="ru-RU"/>
        </w:rPr>
      </w:pPr>
    </w:p>
    <w:p w14:paraId="15DA8D13" w14:textId="2A381C99" w:rsidR="008E019F" w:rsidRPr="000878BD" w:rsidRDefault="008E019F" w:rsidP="008E019F">
      <w:pPr>
        <w:pStyle w:val="a3"/>
        <w:numPr>
          <w:ilvl w:val="0"/>
          <w:numId w:val="1"/>
        </w:numPr>
        <w:rPr>
          <w:rFonts w:cstheme="minorHAnsi"/>
        </w:rPr>
      </w:pPr>
      <w:r w:rsidRPr="000878BD">
        <w:rPr>
          <w:rFonts w:cstheme="minorHAnsi"/>
        </w:rPr>
        <w:t>Итак</w:t>
      </w:r>
      <w:r w:rsidRPr="000878BD">
        <w:rPr>
          <w:rFonts w:cstheme="minorHAnsi"/>
          <w:lang w:val="en-US"/>
        </w:rPr>
        <w:t xml:space="preserve">, </w:t>
      </w:r>
      <w:r w:rsidRPr="000878BD">
        <w:rPr>
          <w:rFonts w:cstheme="minorHAnsi"/>
        </w:rPr>
        <w:t>характеристики языка</w:t>
      </w:r>
      <w:r w:rsidRPr="000878BD">
        <w:rPr>
          <w:rFonts w:cstheme="minorHAnsi"/>
          <w:lang w:val="en-US"/>
        </w:rPr>
        <w:t>:</w:t>
      </w:r>
    </w:p>
    <w:p w14:paraId="380DC535" w14:textId="77777777" w:rsidR="008E019F" w:rsidRPr="000878BD" w:rsidRDefault="008E019F" w:rsidP="008E019F">
      <w:pPr>
        <w:pStyle w:val="a3"/>
        <w:rPr>
          <w:rFonts w:cstheme="minorHAnsi"/>
        </w:rPr>
      </w:pPr>
    </w:p>
    <w:p w14:paraId="45ADCFE8" w14:textId="4C367665" w:rsidR="008E019F" w:rsidRPr="000878BD" w:rsidRDefault="008E019F" w:rsidP="008E019F">
      <w:pPr>
        <w:pStyle w:val="a3"/>
        <w:rPr>
          <w:rFonts w:cstheme="minorHAnsi"/>
        </w:rPr>
      </w:pPr>
      <w:r w:rsidRPr="000878BD">
        <w:rPr>
          <w:rFonts w:cstheme="minorHAnsi"/>
          <w:lang w:val="en-US"/>
        </w:rPr>
        <w:t>a</w:t>
      </w:r>
      <w:r w:rsidRPr="000878BD">
        <w:rPr>
          <w:rFonts w:cstheme="minorHAnsi"/>
        </w:rPr>
        <w:t>) Язык есть нечто определенное в речевой деятельности вообще, и он помогает структурировать последнюю.</w:t>
      </w:r>
    </w:p>
    <w:p w14:paraId="6068ED7C" w14:textId="63369556" w:rsidR="008E019F" w:rsidRPr="000878BD" w:rsidRDefault="00AC2ED0" w:rsidP="008E019F">
      <w:pPr>
        <w:pStyle w:val="a3"/>
        <w:rPr>
          <w:rFonts w:cstheme="minorHAnsi"/>
        </w:rPr>
      </w:pPr>
      <w:r w:rsidRPr="000878BD">
        <w:rPr>
          <w:rFonts w:cstheme="minorHAnsi"/>
        </w:rPr>
        <w:t>б</w:t>
      </w:r>
      <w:r w:rsidR="008E019F" w:rsidRPr="000878BD">
        <w:rPr>
          <w:rFonts w:cstheme="minorHAnsi"/>
        </w:rPr>
        <w:t xml:space="preserve">) Язык следует </w:t>
      </w:r>
      <w:r w:rsidRPr="000878BD">
        <w:rPr>
          <w:rFonts w:cstheme="minorHAnsi"/>
        </w:rPr>
        <w:t>отделять от речи.</w:t>
      </w:r>
    </w:p>
    <w:p w14:paraId="400BF3A9" w14:textId="3B1B451A" w:rsidR="00AC2ED0" w:rsidRPr="000878BD" w:rsidRDefault="00AC2ED0" w:rsidP="008E019F">
      <w:pPr>
        <w:pStyle w:val="a3"/>
        <w:rPr>
          <w:rFonts w:cstheme="minorHAnsi"/>
        </w:rPr>
      </w:pPr>
      <w:r w:rsidRPr="000878BD">
        <w:rPr>
          <w:rFonts w:cstheme="minorHAnsi"/>
        </w:rPr>
        <w:t xml:space="preserve"> в) Язык однороден, в то время как речевая деятельность вообще разнородна.</w:t>
      </w:r>
    </w:p>
    <w:p w14:paraId="1CF476E0" w14:textId="2036C127" w:rsidR="00AC2ED0" w:rsidRPr="000878BD" w:rsidRDefault="00AC2ED0" w:rsidP="008E019F">
      <w:pPr>
        <w:pStyle w:val="a3"/>
        <w:rPr>
          <w:rFonts w:cstheme="minorHAnsi"/>
        </w:rPr>
      </w:pPr>
    </w:p>
    <w:p w14:paraId="028F006C" w14:textId="77777777" w:rsidR="00AC2ED0" w:rsidRPr="000878BD" w:rsidRDefault="00AC2ED0" w:rsidP="00AC2ED0">
      <w:pPr>
        <w:pStyle w:val="1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u w:val="single"/>
        </w:rPr>
      </w:pPr>
      <w:r w:rsidRPr="000878BD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 xml:space="preserve">2) </w:t>
      </w:r>
      <w:r w:rsidRPr="000878BD">
        <w:rPr>
          <w:rFonts w:asciiTheme="minorHAnsi" w:hAnsiTheme="minorHAnsi" w:cstheme="minorHAnsi"/>
          <w:b w:val="0"/>
          <w:bCs w:val="0"/>
          <w:color w:val="004080"/>
          <w:sz w:val="24"/>
          <w:szCs w:val="24"/>
          <w:u w:val="single"/>
        </w:rPr>
        <w:t>МЕСТО ЯЗЫКА В РЯДУ ЯВЛЕНИЙ ЧЕЛОВЕЧЕСКОЙ ЖИЗНИ. СЕМИОЛОГИЯ</w:t>
      </w:r>
    </w:p>
    <w:p w14:paraId="6F9CAC50" w14:textId="0DF84AEB" w:rsidR="00AC2ED0" w:rsidRPr="000878BD" w:rsidRDefault="00AC2ED0" w:rsidP="00AC2ED0">
      <w:pPr>
        <w:pStyle w:val="a3"/>
        <w:numPr>
          <w:ilvl w:val="0"/>
          <w:numId w:val="2"/>
        </w:numPr>
        <w:rPr>
          <w:rFonts w:cstheme="minorHAnsi"/>
        </w:rPr>
      </w:pPr>
      <w:r w:rsidRPr="000878BD">
        <w:rPr>
          <w:rFonts w:cstheme="minorHAnsi"/>
        </w:rPr>
        <w:t>Язык выделяется из речевой деятельности вообще.</w:t>
      </w:r>
    </w:p>
    <w:p w14:paraId="095EE3EE" w14:textId="5E9AA08B" w:rsidR="00AC2ED0" w:rsidRPr="000878BD" w:rsidRDefault="00AC2ED0" w:rsidP="00AC2ED0">
      <w:pPr>
        <w:pStyle w:val="a3"/>
        <w:numPr>
          <w:ilvl w:val="0"/>
          <w:numId w:val="2"/>
        </w:numPr>
        <w:rPr>
          <w:rFonts w:cstheme="minorHAnsi"/>
        </w:rPr>
      </w:pPr>
      <w:r w:rsidRPr="000878BD">
        <w:rPr>
          <w:rFonts w:cstheme="minorHAnsi"/>
        </w:rPr>
        <w:t>Язык есть нечто социальное, но отличающееся от других социальных явлений.</w:t>
      </w:r>
    </w:p>
    <w:p w14:paraId="50F6D65D" w14:textId="1E25DCA6" w:rsidR="00AC2ED0" w:rsidRPr="000878BD" w:rsidRDefault="00AC2ED0" w:rsidP="00AC2ED0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 w:rsidRPr="000878BD">
        <w:rPr>
          <w:rFonts w:cstheme="minorHAnsi"/>
        </w:rPr>
        <w:t xml:space="preserve">Если бы мы выделили отдельную науку семиологию как </w:t>
      </w:r>
      <w:r w:rsidRPr="000878BD">
        <w:rPr>
          <w:rFonts w:eastAsia="Times New Roman" w:cstheme="minorHAnsi"/>
          <w:color w:val="000000"/>
          <w:lang w:eastAsia="ru-RU"/>
        </w:rPr>
        <w:t>науку, изучающую жизнь знаков внутри жизни общества</w:t>
      </w: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, то язык изучался бы в рамках этой науки.</w:t>
      </w:r>
    </w:p>
    <w:p w14:paraId="4BD94E93" w14:textId="03DF03EF" w:rsidR="00AC2ED0" w:rsidRPr="000878BD" w:rsidRDefault="00AC2ED0" w:rsidP="00AC2ED0">
      <w:pPr>
        <w:pStyle w:val="a3"/>
        <w:numPr>
          <w:ilvl w:val="0"/>
          <w:numId w:val="2"/>
        </w:numPr>
        <w:rPr>
          <w:rFonts w:cstheme="minorHAnsi"/>
        </w:rPr>
      </w:pPr>
      <w:r w:rsidRPr="000878BD">
        <w:rPr>
          <w:rFonts w:cstheme="minorHAnsi"/>
        </w:rPr>
        <w:t>Этого пока не сделано, поскольку в большинстве своем язык изучается как часть чего-то другого, но не как обособленное явление.</w:t>
      </w:r>
    </w:p>
    <w:p w14:paraId="5492FADA" w14:textId="45D45333" w:rsidR="00AC2ED0" w:rsidRPr="000878BD" w:rsidRDefault="00AC2ED0" w:rsidP="00AC2ED0">
      <w:pPr>
        <w:pStyle w:val="1"/>
        <w:shd w:val="clear" w:color="auto" w:fill="FFFFFF"/>
        <w:rPr>
          <w:rFonts w:asciiTheme="minorHAnsi" w:hAnsiTheme="minorHAnsi" w:cstheme="minorHAnsi"/>
          <w:b w:val="0"/>
          <w:bCs w:val="0"/>
          <w:color w:val="004080"/>
          <w:sz w:val="24"/>
          <w:szCs w:val="24"/>
          <w:u w:val="single"/>
        </w:rPr>
      </w:pPr>
      <w:r w:rsidRPr="000878BD">
        <w:rPr>
          <w:rFonts w:asciiTheme="minorHAnsi" w:hAnsiTheme="minorHAnsi" w:cstheme="minorHAnsi"/>
          <w:b w:val="0"/>
          <w:bCs w:val="0"/>
          <w:sz w:val="24"/>
          <w:szCs w:val="24"/>
          <w:u w:val="single"/>
          <w:lang w:val="en-US"/>
        </w:rPr>
        <w:t>3)</w:t>
      </w:r>
      <w:r w:rsidRPr="000878BD">
        <w:rPr>
          <w:rFonts w:asciiTheme="minorHAnsi" w:hAnsiTheme="minorHAnsi" w:cstheme="minorHAnsi"/>
          <w:b w:val="0"/>
          <w:bCs w:val="0"/>
          <w:color w:val="004080"/>
          <w:sz w:val="24"/>
          <w:szCs w:val="24"/>
          <w:u w:val="single"/>
        </w:rPr>
        <w:t xml:space="preserve"> ЛИНГВИСТИКА ЯЗЫКА И ЛИНГВИСТИКА РЕЧИ</w:t>
      </w:r>
    </w:p>
    <w:p w14:paraId="7D88B001" w14:textId="4288E1D9" w:rsidR="00AC2ED0" w:rsidRPr="000878BD" w:rsidRDefault="00AC2ED0" w:rsidP="00AC2ED0">
      <w:pPr>
        <w:pStyle w:val="1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u w:val="single"/>
        </w:rPr>
      </w:pPr>
      <w:r w:rsidRPr="000878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Лингвистика изучает речевую деятельность</w:t>
      </w:r>
      <w:r w:rsidRPr="000878BD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.</w:t>
      </w:r>
    </w:p>
    <w:p w14:paraId="218D63F3" w14:textId="1D5DAE79" w:rsidR="00AC2ED0" w:rsidRPr="000878BD" w:rsidRDefault="00AC2ED0" w:rsidP="00AC2ED0">
      <w:pPr>
        <w:pStyle w:val="a3"/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Изучение языковой деятельности распадается на две части, одна из них, основная, имеет своим предметом язык</w:t>
      </w:r>
      <w:r w:rsidR="00D86199"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,</w:t>
      </w: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т. е. нечто </w:t>
      </w:r>
      <w:proofErr w:type="gramStart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социальное по существу</w:t>
      </w:r>
      <w:proofErr w:type="gramEnd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и независимое от индивида; это наука чисто психическая; другая, второстепенная, имеет предметом индивидуальную сторону речевой деятельности, т. е. речь, включая говорение; она </w:t>
      </w:r>
      <w:proofErr w:type="spellStart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психофизична</w:t>
      </w:r>
      <w:proofErr w:type="spellEnd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.</w:t>
      </w:r>
    </w:p>
    <w:p w14:paraId="65820C89" w14:textId="04F92E93" w:rsidR="00D86199" w:rsidRPr="000878BD" w:rsidRDefault="00D86199" w:rsidP="00D86199">
      <w:pPr>
        <w:pStyle w:val="a3"/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Язык и речь тесно между собою связаны и друг друга взаимно предполагают; Язык - одновременно и </w:t>
      </w:r>
      <w:proofErr w:type="gramStart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орудие</w:t>
      </w:r>
      <w:proofErr w:type="gramEnd"/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и продукт речи. Но все это не мешает тому, что это две вещи совершенно различные...</w:t>
      </w:r>
    </w:p>
    <w:p w14:paraId="667C6E7A" w14:textId="43248AE1" w:rsidR="00D86199" w:rsidRPr="000878BD" w:rsidRDefault="00D86199" w:rsidP="00D86199">
      <w:pPr>
        <w:pStyle w:val="a3"/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То есть мы будем разделять лингвистику языка и лингвистику речи.</w:t>
      </w:r>
    </w:p>
    <w:p w14:paraId="7A418FD8" w14:textId="4B46095F" w:rsidR="00D86199" w:rsidRPr="000878BD" w:rsidRDefault="00D86199" w:rsidP="00D86199">
      <w:pPr>
        <w:pStyle w:val="1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0878BD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u w:val="single"/>
        </w:rPr>
        <w:lastRenderedPageBreak/>
        <w:t>4)</w:t>
      </w:r>
      <w:r w:rsidRPr="000878BD">
        <w:rPr>
          <w:rFonts w:asciiTheme="minorHAnsi" w:hAnsiTheme="minorHAnsi" w:cstheme="minorHAnsi"/>
          <w:color w:val="004080"/>
          <w:sz w:val="24"/>
          <w:szCs w:val="24"/>
          <w:u w:val="single"/>
        </w:rPr>
        <w:t xml:space="preserve"> ВНУТРЕННИЕ И ВНЕШНИЕ ЭЛЕМЕНТЫ ЯЗЫКА</w:t>
      </w:r>
    </w:p>
    <w:p w14:paraId="7F02553E" w14:textId="7B9D0C07" w:rsidR="00D86199" w:rsidRPr="000878BD" w:rsidRDefault="00D86199" w:rsidP="00D86199">
      <w:pPr>
        <w:pStyle w:val="a3"/>
        <w:numPr>
          <w:ilvl w:val="0"/>
          <w:numId w:val="5"/>
        </w:numPr>
        <w:rPr>
          <w:rFonts w:eastAsia="Times New Roman" w:cstheme="minorHAnsi"/>
          <w:lang w:eastAsia="ru-RU"/>
        </w:rPr>
      </w:pPr>
      <w:r w:rsidRPr="000878BD">
        <w:rPr>
          <w:rFonts w:cstheme="minorHAnsi"/>
          <w:color w:val="000000"/>
        </w:rPr>
        <w:t>Из понятия языка нужно устранить все,</w:t>
      </w:r>
      <w:r w:rsidRPr="000878BD">
        <w:rPr>
          <w:rFonts w:cstheme="minorHAnsi"/>
          <w:b/>
          <w:bCs/>
          <w:color w:val="000000"/>
        </w:rPr>
        <w:t xml:space="preserve"> </w:t>
      </w: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что чуждо его организму, его системе, одним словом, все, что известно под названием "внешней лингвистики"</w:t>
      </w:r>
    </w:p>
    <w:p w14:paraId="184D0FFC" w14:textId="3A9D54FA" w:rsidR="00AC2ED0" w:rsidRPr="000878BD" w:rsidRDefault="00D86199" w:rsidP="00D86199">
      <w:pPr>
        <w:pStyle w:val="1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878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К внешней лингвистике языка относится все то, что имеет дело с политической историей, этнологией, историей нации/расы/цивилизации, географическому распространению языков и их диалектическому дроблению.</w:t>
      </w:r>
    </w:p>
    <w:p w14:paraId="61D82F66" w14:textId="2F378F09" w:rsidR="00D86199" w:rsidRPr="000878BD" w:rsidRDefault="00D86199" w:rsidP="00D86199">
      <w:pPr>
        <w:pStyle w:val="a3"/>
        <w:numPr>
          <w:ilvl w:val="0"/>
          <w:numId w:val="5"/>
        </w:numPr>
        <w:rPr>
          <w:rFonts w:eastAsia="Times New Roman" w:cstheme="minorHAnsi"/>
          <w:lang w:eastAsia="ru-RU"/>
        </w:rPr>
      </w:pPr>
      <w:r w:rsidRPr="000878BD">
        <w:rPr>
          <w:rFonts w:cstheme="minorHAnsi"/>
          <w:color w:val="000000"/>
        </w:rPr>
        <w:t xml:space="preserve">Внутренняя лингвистика обладает внутренним порядком, который нарушится, если изменить один из основополагающих принципов. Другими словами, </w:t>
      </w:r>
      <w:r w:rsidRPr="000878BD">
        <w:rPr>
          <w:rFonts w:eastAsia="Times New Roman" w:cstheme="minorHAnsi"/>
          <w:color w:val="000000"/>
          <w:shd w:val="clear" w:color="auto" w:fill="FFFFFF"/>
          <w:lang w:eastAsia="ru-RU"/>
        </w:rPr>
        <w:t>внутренним является все то, что в какой-либо степени видоизменяет систему.</w:t>
      </w:r>
    </w:p>
    <w:p w14:paraId="40D1C23A" w14:textId="3D9F59C9" w:rsidR="00D86199" w:rsidRPr="000878BD" w:rsidRDefault="00D86199" w:rsidP="00D86199">
      <w:pPr>
        <w:pStyle w:val="1"/>
        <w:shd w:val="clear" w:color="auto" w:fill="FFFFFF"/>
        <w:ind w:left="72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25AE6D5D" w14:textId="77777777" w:rsidR="00AC2ED0" w:rsidRPr="000878BD" w:rsidRDefault="00AC2ED0" w:rsidP="00AC2ED0">
      <w:pPr>
        <w:rPr>
          <w:rFonts w:eastAsia="Times New Roman" w:cstheme="minorHAnsi"/>
          <w:lang w:eastAsia="ru-RU"/>
        </w:rPr>
      </w:pPr>
    </w:p>
    <w:p w14:paraId="1DA68CB1" w14:textId="2FA65F67" w:rsidR="00AC2ED0" w:rsidRPr="000878BD" w:rsidRDefault="00AC2ED0" w:rsidP="00AC2ED0">
      <w:pPr>
        <w:rPr>
          <w:rFonts w:cstheme="minorHAnsi"/>
        </w:rPr>
      </w:pPr>
    </w:p>
    <w:sectPr w:rsidR="00AC2ED0" w:rsidRPr="000878BD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3F4"/>
    <w:multiLevelType w:val="hybridMultilevel"/>
    <w:tmpl w:val="028E4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0616F"/>
    <w:multiLevelType w:val="hybridMultilevel"/>
    <w:tmpl w:val="5B1CA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791B"/>
    <w:multiLevelType w:val="hybridMultilevel"/>
    <w:tmpl w:val="02EEA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17C94"/>
    <w:multiLevelType w:val="hybridMultilevel"/>
    <w:tmpl w:val="23B8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42A65"/>
    <w:multiLevelType w:val="hybridMultilevel"/>
    <w:tmpl w:val="2BC6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6"/>
    <w:rsid w:val="000878BD"/>
    <w:rsid w:val="001D5E80"/>
    <w:rsid w:val="008E019F"/>
    <w:rsid w:val="00920AD2"/>
    <w:rsid w:val="00AC2ED0"/>
    <w:rsid w:val="00B21406"/>
    <w:rsid w:val="00D86199"/>
    <w:rsid w:val="00E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8E97F"/>
  <w15:chartTrackingRefBased/>
  <w15:docId w15:val="{D9A7B949-EA78-AD4C-888C-71E3D4C2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5D4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D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15D46"/>
    <w:pPr>
      <w:ind w:left="720"/>
      <w:contextualSpacing/>
    </w:pPr>
  </w:style>
  <w:style w:type="character" w:customStyle="1" w:styleId="apple-converted-space">
    <w:name w:val="apple-converted-space"/>
    <w:basedOn w:val="a0"/>
    <w:rsid w:val="00E15D46"/>
  </w:style>
  <w:style w:type="paragraph" w:styleId="a4">
    <w:name w:val="Normal (Web)"/>
    <w:basedOn w:val="a"/>
    <w:uiPriority w:val="99"/>
    <w:semiHidden/>
    <w:unhideWhenUsed/>
    <w:rsid w:val="008E01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3</cp:revision>
  <cp:lastPrinted>2021-09-15T21:45:00Z</cp:lastPrinted>
  <dcterms:created xsi:type="dcterms:W3CDTF">2021-09-15T21:45:00Z</dcterms:created>
  <dcterms:modified xsi:type="dcterms:W3CDTF">2021-09-15T21:46:00Z</dcterms:modified>
</cp:coreProperties>
</file>