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E197" w14:textId="77777777" w:rsidR="00D41213" w:rsidRDefault="00D41213" w:rsidP="00862A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ОБОСНОВАНИЕ</w:t>
      </w:r>
    </w:p>
    <w:p w14:paraId="6DB54CD2" w14:textId="77777777" w:rsidR="00D41213" w:rsidRDefault="00D41213" w:rsidP="004C79DB">
      <w:pPr>
        <w:jc w:val="center"/>
        <w:rPr>
          <w:bCs/>
          <w:sz w:val="28"/>
          <w:szCs w:val="2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98"/>
      </w:tblGrid>
      <w:tr w:rsidR="00D41213" w14:paraId="085E0761" w14:textId="77777777" w:rsidTr="00862AFB">
        <w:trPr>
          <w:jc w:val="center"/>
        </w:trPr>
        <w:tc>
          <w:tcPr>
            <w:tcW w:w="9498" w:type="dxa"/>
            <w:hideMark/>
          </w:tcPr>
          <w:p w14:paraId="5F5114F0" w14:textId="3D70B300" w:rsidR="00D41213" w:rsidRDefault="00D41213" w:rsidP="004C79D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темы диссертации</w:t>
            </w:r>
            <w:r w:rsidR="00862AFB">
              <w:rPr>
                <w:b/>
                <w:sz w:val="32"/>
                <w:szCs w:val="32"/>
              </w:rPr>
              <w:t xml:space="preserve"> «Применение методов </w:t>
            </w:r>
            <w:r w:rsidR="00E967A3">
              <w:rPr>
                <w:b/>
                <w:sz w:val="32"/>
                <w:szCs w:val="32"/>
              </w:rPr>
              <w:t>эволюционной теории игр в стохастической финансовой математике</w:t>
            </w:r>
            <w:r>
              <w:rPr>
                <w:b/>
                <w:sz w:val="32"/>
                <w:szCs w:val="32"/>
              </w:rPr>
              <w:t>»</w:t>
            </w:r>
          </w:p>
          <w:p w14:paraId="449D36BF" w14:textId="77777777" w:rsidR="00D41213" w:rsidRDefault="00D41213" w:rsidP="004C79DB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 соискание ученой степени кандидата физико-математических наук</w:t>
            </w:r>
          </w:p>
          <w:p w14:paraId="5E4A0504" w14:textId="77777777" w:rsidR="00D41213" w:rsidRDefault="00D41213" w:rsidP="004C79DB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специальности</w:t>
            </w:r>
          </w:p>
          <w:p w14:paraId="58AF5D2B" w14:textId="77777777" w:rsidR="00D41213" w:rsidRPr="00862AFB" w:rsidRDefault="00862AFB" w:rsidP="004C79DB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r w:rsidRPr="00862AFB">
              <w:rPr>
                <w:sz w:val="20"/>
                <w:szCs w:val="20"/>
                <w:u w:val="single"/>
              </w:rPr>
              <w:t>1.1.4 – теория вероятностей и математическая статистика</w:t>
            </w:r>
          </w:p>
          <w:p w14:paraId="5A9617FB" w14:textId="77777777" w:rsidR="00D41213" w:rsidRDefault="00D41213" w:rsidP="004C79D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(шифр, наименование специальности)</w:t>
            </w:r>
          </w:p>
          <w:p w14:paraId="4B22DE76" w14:textId="77777777" w:rsidR="00D41213" w:rsidRDefault="00D41213" w:rsidP="004C79DB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отдел </w:t>
            </w:r>
            <w:r w:rsidR="00862AFB">
              <w:rPr>
                <w:b/>
                <w:sz w:val="28"/>
                <w:szCs w:val="28"/>
                <w:u w:val="single"/>
              </w:rPr>
              <w:t>теории вероятностей и математической статистики</w:t>
            </w:r>
          </w:p>
          <w:p w14:paraId="13BD2C63" w14:textId="05F011B3" w:rsidR="00D41213" w:rsidRDefault="004C79DB" w:rsidP="004C79D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Аспирант:</w:t>
            </w:r>
            <w:r w:rsidR="00D41213">
              <w:rPr>
                <w:b/>
                <w:sz w:val="28"/>
                <w:szCs w:val="28"/>
              </w:rPr>
              <w:t xml:space="preserve"> </w:t>
            </w:r>
            <w:r w:rsidR="00E967A3">
              <w:rPr>
                <w:sz w:val="28"/>
                <w:szCs w:val="28"/>
              </w:rPr>
              <w:t>Токаева Александра Александровна</w:t>
            </w:r>
          </w:p>
          <w:p w14:paraId="5B5C8B6F" w14:textId="77777777" w:rsidR="004C79DB" w:rsidRDefault="004C79DB" w:rsidP="004C79D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1A4DD6DA" w14:textId="77777777" w:rsidR="004C79DB" w:rsidRDefault="004C79DB" w:rsidP="004C79DB">
      <w:pPr>
        <w:pStyle w:val="lat"/>
        <w:spacing w:before="0" w:beforeAutospacing="0" w:after="0" w:afterAutospacing="0"/>
        <w:jc w:val="both"/>
        <w:rPr>
          <w:b/>
          <w:sz w:val="28"/>
          <w:szCs w:val="28"/>
        </w:rPr>
      </w:pPr>
      <w:r w:rsidRPr="004C79DB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D41213">
        <w:rPr>
          <w:b/>
          <w:sz w:val="28"/>
          <w:szCs w:val="28"/>
        </w:rPr>
        <w:t>Актуальность</w:t>
      </w:r>
    </w:p>
    <w:p w14:paraId="0DFB1BE2" w14:textId="0D00B2B9" w:rsidR="00235507" w:rsidRDefault="00E967A3" w:rsidP="004C79DB">
      <w:pPr>
        <w:pStyle w:val="lat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Стохастическая финансовая математики является активно развивающимся разделом теории вероятностей и случайных процессов. Ее математический аппарат основан на теории мартингалов и </w:t>
      </w:r>
      <w:proofErr w:type="spellStart"/>
      <w:r>
        <w:rPr>
          <w:sz w:val="28"/>
          <w:szCs w:val="28"/>
        </w:rPr>
        <w:t>семимартингалов</w:t>
      </w:r>
      <w:proofErr w:type="spellEnd"/>
      <w:r>
        <w:rPr>
          <w:sz w:val="28"/>
          <w:szCs w:val="28"/>
        </w:rPr>
        <w:t>, стохастических дифференциальных уравнениях, задачах вероятностного оптимального управления. Результаты находят широкое применение в современной экономической деятельности.</w:t>
      </w:r>
    </w:p>
    <w:p w14:paraId="55EAE8B6" w14:textId="77777777" w:rsidR="00223189" w:rsidRDefault="00223189" w:rsidP="00223189">
      <w:pPr>
        <w:pStyle w:val="lat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967A3">
        <w:rPr>
          <w:sz w:val="28"/>
          <w:szCs w:val="28"/>
        </w:rPr>
        <w:t>Большинство моделей финансовой математики предполагают наличие случайных процессов, описывающих рыночные цены, которые заданы по отношению к моделям внешним образом. Такой подход не учитывает взаимодействия между рыночными агентами. В настоящей диссертации планируется изучение моделей, где цены формируются в результате взаимодействия агентов, и</w:t>
      </w:r>
      <w:r w:rsidR="00235507">
        <w:rPr>
          <w:sz w:val="28"/>
          <w:szCs w:val="28"/>
        </w:rPr>
        <w:t xml:space="preserve">, таким образом, зависят от их стратегий. Основная задача исследования будет состоять в изучении вопросов существования, единственности и конструктивного построения глобально </w:t>
      </w:r>
      <w:r w:rsidR="004C6289">
        <w:rPr>
          <w:sz w:val="28"/>
          <w:szCs w:val="28"/>
        </w:rPr>
        <w:t xml:space="preserve">эволюционно </w:t>
      </w:r>
      <w:r w:rsidR="00235507">
        <w:rPr>
          <w:sz w:val="28"/>
          <w:szCs w:val="28"/>
        </w:rPr>
        <w:t>устойчивых стратегий</w:t>
      </w:r>
      <w:r w:rsidR="004C6289">
        <w:rPr>
          <w:sz w:val="28"/>
          <w:szCs w:val="28"/>
        </w:rPr>
        <w:t xml:space="preserve"> («выживающих» стратегий)</w:t>
      </w:r>
      <w:r w:rsidR="00235507">
        <w:rPr>
          <w:sz w:val="28"/>
          <w:szCs w:val="28"/>
        </w:rPr>
        <w:t xml:space="preserve">. Такие стратегии характеризуются тем свойством, что они позволяют игроку иметь долю капитала отделенную от нуля с вероятностью 1 на всем бесконечном промежутке времени. Присутствие игроков, использующих </w:t>
      </w:r>
      <w:r w:rsidR="004C6289">
        <w:rPr>
          <w:sz w:val="28"/>
          <w:szCs w:val="28"/>
        </w:rPr>
        <w:t>выживающие</w:t>
      </w:r>
      <w:r w:rsidR="00235507">
        <w:rPr>
          <w:sz w:val="28"/>
          <w:szCs w:val="28"/>
        </w:rPr>
        <w:t xml:space="preserve"> стратегии, позволяет установить асимптотический характер некоторых важных характеристик модели, таких как рыночные цены, распределение капитала и др.</w:t>
      </w:r>
    </w:p>
    <w:p w14:paraId="67C56322" w14:textId="54477F49" w:rsidR="00305BB2" w:rsidRDefault="00235507" w:rsidP="00223189">
      <w:pPr>
        <w:pStyle w:val="lat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Результаты, планируемые </w:t>
      </w:r>
      <w:r w:rsidR="004C6289">
        <w:rPr>
          <w:sz w:val="28"/>
          <w:szCs w:val="28"/>
        </w:rPr>
        <w:t>к</w:t>
      </w:r>
      <w:r>
        <w:rPr>
          <w:sz w:val="28"/>
          <w:szCs w:val="28"/>
        </w:rPr>
        <w:t xml:space="preserve"> получению, представляют интерес как с теоретической точки зрения, так и могут потенциально быть использованы на практике. По ходу работы </w:t>
      </w:r>
      <w:r w:rsidR="004C6289">
        <w:rPr>
          <w:sz w:val="28"/>
          <w:szCs w:val="28"/>
        </w:rPr>
        <w:t xml:space="preserve">планируется также развить математический аппарат для анализа асимптотического поведения стохастических </w:t>
      </w:r>
      <w:proofErr w:type="spellStart"/>
      <w:r w:rsidR="004C6289">
        <w:rPr>
          <w:sz w:val="28"/>
          <w:szCs w:val="28"/>
        </w:rPr>
        <w:t>многоагентных</w:t>
      </w:r>
      <w:proofErr w:type="spellEnd"/>
      <w:r w:rsidR="004C6289">
        <w:rPr>
          <w:sz w:val="28"/>
          <w:szCs w:val="28"/>
        </w:rPr>
        <w:t xml:space="preserve"> систем, что представляет самостоятельный интерес.</w:t>
      </w:r>
    </w:p>
    <w:p w14:paraId="47272EF8" w14:textId="77777777" w:rsidR="003775A5" w:rsidRPr="00292DB3" w:rsidRDefault="003775A5" w:rsidP="00223189">
      <w:pPr>
        <w:pStyle w:val="lat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tbl>
      <w:tblPr>
        <w:tblW w:w="95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00D41213" w14:paraId="56EF682D" w14:textId="77777777" w:rsidTr="004C79DB">
        <w:tc>
          <w:tcPr>
            <w:tcW w:w="9540" w:type="dxa"/>
          </w:tcPr>
          <w:p w14:paraId="1A78ECA4" w14:textId="77777777" w:rsidR="00D41213" w:rsidRDefault="00D41213" w:rsidP="004C79DB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2. Цель исследования </w:t>
            </w:r>
          </w:p>
          <w:p w14:paraId="2C1B13FD" w14:textId="776E55CC" w:rsidR="00D41213" w:rsidRDefault="00223189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292DB3">
              <w:rPr>
                <w:sz w:val="28"/>
                <w:szCs w:val="28"/>
              </w:rPr>
              <w:t xml:space="preserve">зучение </w:t>
            </w:r>
            <w:r>
              <w:rPr>
                <w:sz w:val="28"/>
                <w:szCs w:val="28"/>
              </w:rPr>
              <w:t xml:space="preserve">вопросов существования, единственности, конструктивного построения, а также асимптотических свойств </w:t>
            </w:r>
            <w:r w:rsidR="004C6289">
              <w:rPr>
                <w:sz w:val="28"/>
                <w:szCs w:val="28"/>
              </w:rPr>
              <w:t xml:space="preserve">глобально эволюционно устойчивых стратегий в </w:t>
            </w:r>
            <w:proofErr w:type="spellStart"/>
            <w:r w:rsidR="004C6289">
              <w:rPr>
                <w:sz w:val="28"/>
                <w:szCs w:val="28"/>
              </w:rPr>
              <w:t>многоагентных</w:t>
            </w:r>
            <w:proofErr w:type="spellEnd"/>
            <w:r w:rsidR="004C6289">
              <w:rPr>
                <w:sz w:val="28"/>
                <w:szCs w:val="28"/>
              </w:rPr>
              <w:t xml:space="preserve"> моделях стохастической финансовой математики</w:t>
            </w:r>
            <w:r w:rsidR="000C2AF6">
              <w:rPr>
                <w:sz w:val="28"/>
                <w:szCs w:val="28"/>
              </w:rPr>
              <w:t>.</w:t>
            </w:r>
          </w:p>
          <w:p w14:paraId="03B24C95" w14:textId="77777777" w:rsidR="003775A5" w:rsidRDefault="003775A5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641E8437" w14:textId="77777777" w:rsidR="003775A5" w:rsidRPr="00B5067D" w:rsidRDefault="003775A5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25DAA488" w14:textId="77777777" w:rsidR="00D41213" w:rsidRDefault="00D41213" w:rsidP="004C79DB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3. Задачи исследования</w:t>
            </w:r>
          </w:p>
          <w:p w14:paraId="1AF00234" w14:textId="433F6950" w:rsidR="004C6289" w:rsidRDefault="00443568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4C6289">
              <w:rPr>
                <w:sz w:val="28"/>
                <w:szCs w:val="28"/>
              </w:rPr>
              <w:t>писание класса глобально эволюционно устойчивых стратегий в модели стохастического рынка с дискретным временем и короткоживущими активами.</w:t>
            </w:r>
          </w:p>
          <w:p w14:paraId="7605406B" w14:textId="77777777" w:rsidR="004C6289" w:rsidRDefault="004C6289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Исследование вопроса существования </w:t>
            </w:r>
            <w:r>
              <w:rPr>
                <w:sz w:val="28"/>
                <w:szCs w:val="28"/>
              </w:rPr>
              <w:t xml:space="preserve">глобально эволюционно устойчивых стратегий </w:t>
            </w:r>
            <w:r>
              <w:rPr>
                <w:sz w:val="28"/>
                <w:szCs w:val="28"/>
              </w:rPr>
              <w:t>в случае, когда вероятностные распределения суммарных векторов выигрышей игроков зависит от их стратегий линейным образом; возможные обобщения на нелинейный случай.</w:t>
            </w:r>
          </w:p>
          <w:p w14:paraId="135A9086" w14:textId="56819AD2" w:rsidR="00D41213" w:rsidRDefault="00443568" w:rsidP="002231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Исследование свойств решений стохастических дифференциальных уравнений, </w:t>
            </w:r>
            <w:r w:rsidR="00223189">
              <w:rPr>
                <w:sz w:val="28"/>
                <w:szCs w:val="28"/>
              </w:rPr>
              <w:t>задающих эволюционно устойчивые стратегии в модели с непрерывных временем.</w:t>
            </w:r>
          </w:p>
          <w:p w14:paraId="5D4AAC77" w14:textId="77777777" w:rsidR="003775A5" w:rsidRPr="00B5067D" w:rsidRDefault="003775A5" w:rsidP="0022318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146721D3" w14:textId="77777777" w:rsidR="00D41213" w:rsidRDefault="00D41213" w:rsidP="004C79DB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 Новизна исследования</w:t>
            </w:r>
          </w:p>
          <w:p w14:paraId="3B91F7C2" w14:textId="77777777" w:rsidR="00D41213" w:rsidRDefault="001C5920" w:rsidP="002231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Предполагаемые исследования </w:t>
            </w:r>
            <w:r w:rsidR="00223189">
              <w:rPr>
                <w:sz w:val="28"/>
                <w:szCs w:val="28"/>
              </w:rPr>
              <w:t xml:space="preserve">будут развивать новое направление в финансовой математике, связанное с изучением эволюционной устойчивости стратегий в </w:t>
            </w:r>
            <w:proofErr w:type="spellStart"/>
            <w:r w:rsidR="00223189">
              <w:rPr>
                <w:sz w:val="28"/>
                <w:szCs w:val="28"/>
              </w:rPr>
              <w:t>многоагентных</w:t>
            </w:r>
            <w:proofErr w:type="spellEnd"/>
            <w:r w:rsidR="00223189">
              <w:rPr>
                <w:sz w:val="28"/>
                <w:szCs w:val="28"/>
              </w:rPr>
              <w:t xml:space="preserve"> моделях. Будут получены условия существования и единственности таких стратегий, а также изучены их свойства в моделях, где ранее эти условия и свойства в полной мере не были известны. </w:t>
            </w:r>
          </w:p>
          <w:p w14:paraId="53895785" w14:textId="5E1699A1" w:rsidR="003775A5" w:rsidRDefault="003775A5" w:rsidP="0022318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41213" w14:paraId="054268F8" w14:textId="77777777" w:rsidTr="004C79DB">
        <w:tc>
          <w:tcPr>
            <w:tcW w:w="9540" w:type="dxa"/>
          </w:tcPr>
          <w:p w14:paraId="397C5E8A" w14:textId="77777777" w:rsidR="00D41213" w:rsidRDefault="00D41213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5. Объект исследования </w:t>
            </w:r>
          </w:p>
          <w:p w14:paraId="3BD3DD3C" w14:textId="77777777" w:rsidR="00D41213" w:rsidRDefault="001C5920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Объектом исследования являются </w:t>
            </w:r>
            <w:r w:rsidR="00223189">
              <w:rPr>
                <w:sz w:val="28"/>
                <w:szCs w:val="28"/>
              </w:rPr>
              <w:t xml:space="preserve">глобально эволюционно устойчивые стратегии в </w:t>
            </w:r>
            <w:proofErr w:type="spellStart"/>
            <w:r w:rsidR="00223189">
              <w:rPr>
                <w:sz w:val="28"/>
                <w:szCs w:val="28"/>
              </w:rPr>
              <w:t>многоагентных</w:t>
            </w:r>
            <w:proofErr w:type="spellEnd"/>
            <w:r w:rsidR="00223189">
              <w:rPr>
                <w:sz w:val="28"/>
                <w:szCs w:val="28"/>
              </w:rPr>
              <w:t xml:space="preserve"> моделях в стохаст</w:t>
            </w:r>
            <w:r w:rsidR="003775A5">
              <w:rPr>
                <w:sz w:val="28"/>
                <w:szCs w:val="28"/>
              </w:rPr>
              <w:t>и</w:t>
            </w:r>
            <w:r w:rsidR="00223189">
              <w:rPr>
                <w:sz w:val="28"/>
                <w:szCs w:val="28"/>
              </w:rPr>
              <w:t>ческой финансовой математике.</w:t>
            </w:r>
          </w:p>
          <w:p w14:paraId="7343A5F4" w14:textId="03B66716" w:rsidR="003775A5" w:rsidRPr="001C5920" w:rsidRDefault="003775A5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41213" w14:paraId="3240EB64" w14:textId="77777777" w:rsidTr="004C79DB">
        <w:tc>
          <w:tcPr>
            <w:tcW w:w="9540" w:type="dxa"/>
          </w:tcPr>
          <w:p w14:paraId="5FC1B826" w14:textId="77777777" w:rsidR="00D41213" w:rsidRDefault="00D41213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6.Методы исследования </w:t>
            </w:r>
          </w:p>
          <w:p w14:paraId="74243A0B" w14:textId="77777777" w:rsidR="00D41213" w:rsidRDefault="001C5920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проведении исследования предполагается использовать методы</w:t>
            </w:r>
            <w:r w:rsidR="00256DA1">
              <w:rPr>
                <w:sz w:val="28"/>
                <w:szCs w:val="28"/>
              </w:rPr>
              <w:t xml:space="preserve"> </w:t>
            </w:r>
            <w:r w:rsidR="00223189">
              <w:rPr>
                <w:sz w:val="28"/>
                <w:szCs w:val="28"/>
              </w:rPr>
              <w:t>теории случайных процессов (в том числе, теории мартингалов), теории игр, теории динамических систем, оптимального управления.</w:t>
            </w:r>
          </w:p>
          <w:p w14:paraId="25C283A4" w14:textId="660F25BD" w:rsidR="003775A5" w:rsidRPr="001C5920" w:rsidRDefault="003775A5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41213" w14:paraId="7786460A" w14:textId="77777777" w:rsidTr="004C79DB">
        <w:tc>
          <w:tcPr>
            <w:tcW w:w="9540" w:type="dxa"/>
          </w:tcPr>
          <w:p w14:paraId="7F9339BC" w14:textId="77777777" w:rsidR="00D41213" w:rsidRDefault="00D41213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 Ожидаемые результаты</w:t>
            </w:r>
          </w:p>
          <w:p w14:paraId="153FA481" w14:textId="77777777" w:rsidR="003775A5" w:rsidRDefault="003775A5" w:rsidP="003775A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Необходимые и достаточные условия принадлежности к классу </w:t>
            </w:r>
            <w:r>
              <w:rPr>
                <w:sz w:val="28"/>
                <w:szCs w:val="28"/>
              </w:rPr>
              <w:t>глобально эволюционно устойчивых стратегий в модели стохастического рынка с дискретным временем и короткоживущими активами.</w:t>
            </w:r>
          </w:p>
          <w:p w14:paraId="08506889" w14:textId="128F3FBF" w:rsidR="00D41213" w:rsidRDefault="003775A5" w:rsidP="003775A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Доказательство существования (при определенных условиях) </w:t>
            </w:r>
            <w:r>
              <w:rPr>
                <w:sz w:val="28"/>
                <w:szCs w:val="28"/>
              </w:rPr>
              <w:t xml:space="preserve">глобально эволюционно устойчивых стратегий </w:t>
            </w:r>
            <w:r>
              <w:rPr>
                <w:sz w:val="28"/>
                <w:szCs w:val="28"/>
              </w:rPr>
              <w:t>для модели с вероятностным распределением, зависимым от стратегий агентов.</w:t>
            </w:r>
          </w:p>
          <w:p w14:paraId="61017E9C" w14:textId="33B1CC28" w:rsidR="003775A5" w:rsidRDefault="003775A5" w:rsidP="003775A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Условия для существования решений стохастических дифференциальных</w:t>
            </w:r>
            <w:r>
              <w:rPr>
                <w:sz w:val="28"/>
                <w:szCs w:val="28"/>
              </w:rPr>
              <w:t xml:space="preserve"> уравнений </w:t>
            </w: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эволюционно устойчивы</w:t>
            </w: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 xml:space="preserve"> стратеги</w:t>
            </w:r>
            <w:r>
              <w:rPr>
                <w:sz w:val="28"/>
                <w:szCs w:val="28"/>
              </w:rPr>
              <w:t>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непрерывн</w:t>
            </w:r>
            <w:r>
              <w:rPr>
                <w:sz w:val="28"/>
                <w:szCs w:val="28"/>
              </w:rPr>
              <w:t>ом</w:t>
            </w:r>
            <w:r>
              <w:rPr>
                <w:sz w:val="28"/>
                <w:szCs w:val="28"/>
              </w:rPr>
              <w:t xml:space="preserve"> времен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</w:p>
          <w:p w14:paraId="065B1067" w14:textId="77777777" w:rsidR="003775A5" w:rsidRDefault="003775A5" w:rsidP="003775A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4E1ADC67" w14:textId="6D549A2B" w:rsidR="003775A5" w:rsidRPr="00FA267A" w:rsidRDefault="003775A5" w:rsidP="003775A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41213" w:rsidRPr="008E6247" w14:paraId="675DF67B" w14:textId="77777777" w:rsidTr="004C79DB">
        <w:tc>
          <w:tcPr>
            <w:tcW w:w="9540" w:type="dxa"/>
          </w:tcPr>
          <w:p w14:paraId="7539D9AD" w14:textId="77777777" w:rsidR="00D41213" w:rsidRDefault="00D41213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8.Предполагаемое место внедрения (практического использования):</w:t>
            </w:r>
          </w:p>
          <w:p w14:paraId="4760BF5A" w14:textId="300B8CA7" w:rsidR="00B5067D" w:rsidRDefault="00997590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97590">
              <w:rPr>
                <w:sz w:val="28"/>
                <w:szCs w:val="28"/>
              </w:rPr>
              <w:lastRenderedPageBreak/>
              <w:t>Диссертация носит теоретический характер. Её результаты могут быть</w:t>
            </w:r>
            <w:r>
              <w:rPr>
                <w:sz w:val="28"/>
                <w:szCs w:val="28"/>
              </w:rPr>
              <w:t xml:space="preserve"> </w:t>
            </w:r>
            <w:r w:rsidRPr="00997590">
              <w:rPr>
                <w:sz w:val="28"/>
                <w:szCs w:val="28"/>
              </w:rPr>
              <w:t xml:space="preserve">применены исследователями в </w:t>
            </w:r>
            <w:r w:rsidR="003775A5">
              <w:rPr>
                <w:sz w:val="28"/>
                <w:szCs w:val="28"/>
              </w:rPr>
              <w:t>стохастической финансовой математике и теории игр.</w:t>
            </w:r>
          </w:p>
          <w:p w14:paraId="7379DDF1" w14:textId="77777777" w:rsidR="003775A5" w:rsidRPr="00B5067D" w:rsidRDefault="003775A5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6599C320" w14:textId="77777777" w:rsidR="00A93B4A" w:rsidRDefault="00D41213" w:rsidP="004C79DB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 Практическая значимость</w:t>
            </w:r>
            <w:r w:rsidR="00A93B4A">
              <w:rPr>
                <w:bCs/>
                <w:sz w:val="28"/>
                <w:szCs w:val="28"/>
              </w:rPr>
              <w:t xml:space="preserve"> </w:t>
            </w:r>
          </w:p>
          <w:p w14:paraId="4825A034" w14:textId="5DCD3F32" w:rsidR="003775A5" w:rsidRDefault="00D03155" w:rsidP="004C79DB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Планируемые исследование позволят продвинуться в понимании влияния взаимодействия между агентами на асимптотические свойства наблюдаемых характеристик рынков</w:t>
            </w:r>
            <w:r w:rsidR="00D70FE8">
              <w:rPr>
                <w:bCs/>
                <w:sz w:val="28"/>
                <w:szCs w:val="28"/>
              </w:rPr>
              <w:t xml:space="preserve"> </w:t>
            </w:r>
            <w:r w:rsidR="00D70FE8">
              <w:rPr>
                <w:bCs/>
                <w:sz w:val="28"/>
                <w:szCs w:val="28"/>
              </w:rPr>
              <w:t>в моделях финансовой математики</w:t>
            </w:r>
            <w:r>
              <w:rPr>
                <w:bCs/>
                <w:sz w:val="28"/>
                <w:szCs w:val="28"/>
              </w:rPr>
              <w:t>.</w:t>
            </w:r>
          </w:p>
          <w:p w14:paraId="6F54F888" w14:textId="77777777" w:rsidR="00D03155" w:rsidRPr="00FA267A" w:rsidRDefault="00D03155" w:rsidP="004C79DB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</w:p>
          <w:p w14:paraId="6933FD3A" w14:textId="77777777" w:rsidR="00D41213" w:rsidRDefault="00D41213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10.  Ожидаемая эффективность от внедрения</w:t>
            </w:r>
            <w:r>
              <w:rPr>
                <w:sz w:val="28"/>
                <w:szCs w:val="28"/>
              </w:rPr>
              <w:t>:</w:t>
            </w:r>
          </w:p>
          <w:p w14:paraId="682CC8DC" w14:textId="5349115E" w:rsidR="00D41213" w:rsidRDefault="008E6247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Результаты диссертации могут быть использованы в будущих исследованиях в финансовой математике, касающихся </w:t>
            </w:r>
            <w:proofErr w:type="spellStart"/>
            <w:r>
              <w:rPr>
                <w:sz w:val="28"/>
                <w:szCs w:val="28"/>
              </w:rPr>
              <w:t>многоагентных</w:t>
            </w:r>
            <w:proofErr w:type="spellEnd"/>
            <w:r>
              <w:rPr>
                <w:sz w:val="28"/>
                <w:szCs w:val="28"/>
              </w:rPr>
              <w:t xml:space="preserve"> моделей рынков. </w:t>
            </w:r>
          </w:p>
          <w:p w14:paraId="4F3561CF" w14:textId="77777777" w:rsidR="008E6247" w:rsidRDefault="008E6247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19228A66" w14:textId="77777777" w:rsidR="00D41213" w:rsidRPr="00B5067D" w:rsidRDefault="00D41213" w:rsidP="004C79DB">
            <w:pPr>
              <w:tabs>
                <w:tab w:val="left" w:pos="4009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11.  Имеющийся задел  </w:t>
            </w:r>
            <w:r w:rsidR="00A93B4A">
              <w:rPr>
                <w:b/>
                <w:sz w:val="28"/>
                <w:szCs w:val="28"/>
              </w:rPr>
              <w:tab/>
            </w:r>
          </w:p>
          <w:p w14:paraId="5D2422CD" w14:textId="39BED8E7" w:rsidR="00A93B4A" w:rsidRPr="00A93B4A" w:rsidRDefault="008E6247" w:rsidP="004C79DB">
            <w:pPr>
              <w:tabs>
                <w:tab w:val="left" w:pos="4009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Дипломная работа</w:t>
            </w:r>
            <w:r w:rsidR="00A93B4A">
              <w:rPr>
                <w:sz w:val="28"/>
                <w:szCs w:val="28"/>
              </w:rPr>
              <w:t>:</w:t>
            </w:r>
          </w:p>
          <w:p w14:paraId="4E57F1B5" w14:textId="36326244" w:rsidR="00A93B4A" w:rsidRPr="008E6247" w:rsidRDefault="008E6247" w:rsidP="008E6247">
            <w:pPr>
              <w:tabs>
                <w:tab w:val="left" w:pos="4009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8E6247">
              <w:rPr>
                <w:sz w:val="28"/>
                <w:szCs w:val="28"/>
              </w:rPr>
              <w:t>Стратегии относительного оптимального роста в модел</w:t>
            </w:r>
            <w:r w:rsidRPr="008E6247">
              <w:rPr>
                <w:sz w:val="28"/>
                <w:szCs w:val="28"/>
              </w:rPr>
              <w:t xml:space="preserve">и </w:t>
            </w:r>
            <w:r w:rsidRPr="008E6247">
              <w:rPr>
                <w:sz w:val="28"/>
                <w:szCs w:val="28"/>
              </w:rPr>
              <w:t>рынка с аффинными выплатами</w:t>
            </w:r>
            <w:r w:rsidR="00654192" w:rsidRPr="008E6247">
              <w:rPr>
                <w:sz w:val="28"/>
                <w:szCs w:val="28"/>
              </w:rPr>
              <w:t xml:space="preserve"> (</w:t>
            </w:r>
            <w:r w:rsidRPr="008E6247">
              <w:rPr>
                <w:sz w:val="28"/>
                <w:szCs w:val="28"/>
              </w:rPr>
              <w:t>Механико-математический факультет МГУ им. М.В. Ломоносова, 2023 г.</w:t>
            </w:r>
            <w:r w:rsidR="00654192" w:rsidRPr="008E6247">
              <w:rPr>
                <w:sz w:val="28"/>
                <w:szCs w:val="28"/>
              </w:rPr>
              <w:t>)</w:t>
            </w:r>
          </w:p>
          <w:p w14:paraId="6247E460" w14:textId="77777777" w:rsidR="008E6247" w:rsidRDefault="008E6247" w:rsidP="004C79D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1EE0816D" w14:textId="2414FEF3" w:rsidR="00A93B4A" w:rsidRDefault="008E6247" w:rsidP="004C79D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Научная статья</w:t>
            </w:r>
            <w:r w:rsidR="00654192" w:rsidRPr="00654192">
              <w:rPr>
                <w:sz w:val="28"/>
                <w:szCs w:val="28"/>
                <w:lang w:val="en-US"/>
              </w:rPr>
              <w:t>:</w:t>
            </w:r>
          </w:p>
          <w:p w14:paraId="60FF2A85" w14:textId="343C0966" w:rsidR="008E6247" w:rsidRPr="008E6247" w:rsidRDefault="008E6247" w:rsidP="008E624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8E6247">
              <w:rPr>
                <w:sz w:val="28"/>
                <w:szCs w:val="28"/>
                <w:lang w:val="en-US"/>
              </w:rPr>
              <w:t xml:space="preserve">Evstigneev, M. </w:t>
            </w:r>
            <w:proofErr w:type="spellStart"/>
            <w:r w:rsidRPr="008E6247">
              <w:rPr>
                <w:sz w:val="28"/>
                <w:szCs w:val="28"/>
                <w:lang w:val="en-US"/>
              </w:rPr>
              <w:t>Vanaei</w:t>
            </w:r>
            <w:proofErr w:type="spellEnd"/>
            <w:r w:rsidRPr="008E6247">
              <w:rPr>
                <w:sz w:val="28"/>
                <w:szCs w:val="28"/>
                <w:lang w:val="en-US"/>
              </w:rPr>
              <w:t xml:space="preserve">, A. Tokaeva, M. Zhitlukhin. </w:t>
            </w:r>
            <w:r w:rsidRPr="008E6247">
              <w:rPr>
                <w:sz w:val="28"/>
                <w:szCs w:val="28"/>
                <w:lang w:val="en-US"/>
              </w:rPr>
              <w:t>Survival strategies in an evolutionary finance model with endogenous asset payoffs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 xml:space="preserve">Принята к публикации в журнале </w:t>
            </w:r>
            <w:r>
              <w:rPr>
                <w:sz w:val="28"/>
                <w:szCs w:val="28"/>
                <w:lang w:val="en-US"/>
              </w:rPr>
              <w:t>Annals of Operations Research (2023).</w:t>
            </w:r>
          </w:p>
          <w:p w14:paraId="63815343" w14:textId="77777777" w:rsidR="00D41213" w:rsidRPr="008E6247" w:rsidRDefault="00D41213" w:rsidP="008E6247">
            <w:pPr>
              <w:pStyle w:val="ListParagraph"/>
              <w:spacing w:line="276" w:lineRule="auto"/>
              <w:ind w:left="360"/>
              <w:jc w:val="both"/>
              <w:rPr>
                <w:b/>
                <w:sz w:val="28"/>
                <w:szCs w:val="28"/>
                <w:lang w:val="en-US"/>
              </w:rPr>
            </w:pPr>
          </w:p>
          <w:p w14:paraId="45519F6D" w14:textId="77777777" w:rsidR="008E6247" w:rsidRPr="008E6247" w:rsidRDefault="008E6247" w:rsidP="008E6247">
            <w:pPr>
              <w:pStyle w:val="ListParagraph"/>
              <w:spacing w:line="276" w:lineRule="auto"/>
              <w:ind w:left="360"/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</w:tbl>
    <w:p w14:paraId="1AC5C8D8" w14:textId="77777777" w:rsidR="00D41213" w:rsidRDefault="00D41213" w:rsidP="004C79D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Аспирант</w:t>
      </w:r>
    </w:p>
    <w:p w14:paraId="30B6B91F" w14:textId="40239F5B" w:rsidR="00D41213" w:rsidRDefault="00D41213" w:rsidP="004C79DB">
      <w:pPr>
        <w:jc w:val="both"/>
        <w:rPr>
          <w:sz w:val="28"/>
          <w:szCs w:val="28"/>
        </w:rPr>
      </w:pPr>
      <w:r>
        <w:rPr>
          <w:sz w:val="28"/>
          <w:szCs w:val="28"/>
        </w:rPr>
        <w:t>(соискатель)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90A9C">
        <w:rPr>
          <w:sz w:val="28"/>
          <w:szCs w:val="28"/>
        </w:rPr>
        <w:t xml:space="preserve">     </w:t>
      </w:r>
      <w:r w:rsidR="004C79DB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__________________</w:t>
      </w:r>
      <w:r>
        <w:rPr>
          <w:sz w:val="28"/>
          <w:szCs w:val="28"/>
        </w:rPr>
        <w:tab/>
      </w:r>
      <w:r w:rsidR="004C79DB">
        <w:rPr>
          <w:sz w:val="28"/>
          <w:szCs w:val="28"/>
        </w:rPr>
        <w:tab/>
      </w:r>
      <w:r w:rsidR="008E6247">
        <w:rPr>
          <w:sz w:val="28"/>
          <w:szCs w:val="28"/>
        </w:rPr>
        <w:t>Токаева А.А.</w:t>
      </w:r>
    </w:p>
    <w:p w14:paraId="6CE8AC02" w14:textId="77777777" w:rsidR="004C79DB" w:rsidRDefault="004C79DB" w:rsidP="004C79DB">
      <w:pPr>
        <w:jc w:val="both"/>
        <w:rPr>
          <w:sz w:val="28"/>
          <w:szCs w:val="28"/>
        </w:rPr>
      </w:pPr>
    </w:p>
    <w:p w14:paraId="351BA916" w14:textId="77777777" w:rsidR="00D41213" w:rsidRDefault="00D41213" w:rsidP="004C79DB">
      <w:pPr>
        <w:jc w:val="both"/>
        <w:rPr>
          <w:bCs/>
          <w:sz w:val="28"/>
          <w:szCs w:val="28"/>
        </w:rPr>
      </w:pPr>
    </w:p>
    <w:p w14:paraId="01327B40" w14:textId="77777777" w:rsidR="00890A9C" w:rsidRDefault="00D41213" w:rsidP="004C79DB">
      <w:pPr>
        <w:jc w:val="both"/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  <w:r w:rsidR="00890A9C">
        <w:rPr>
          <w:sz w:val="28"/>
          <w:szCs w:val="28"/>
        </w:rPr>
        <w:t xml:space="preserve">, </w:t>
      </w:r>
    </w:p>
    <w:p w14:paraId="08AEF9F4" w14:textId="4689DFEA" w:rsidR="00D41213" w:rsidRDefault="008E6247" w:rsidP="004C79DB">
      <w:p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90A9C">
        <w:rPr>
          <w:sz w:val="28"/>
          <w:szCs w:val="28"/>
        </w:rPr>
        <w:t xml:space="preserve">. ф.-м. н., </w:t>
      </w:r>
      <w:proofErr w:type="spellStart"/>
      <w:r>
        <w:rPr>
          <w:sz w:val="28"/>
          <w:szCs w:val="28"/>
        </w:rPr>
        <w:t>с</w:t>
      </w:r>
      <w:r w:rsidR="00890A9C">
        <w:rPr>
          <w:sz w:val="28"/>
          <w:szCs w:val="28"/>
        </w:rPr>
        <w:t>.н.с</w:t>
      </w:r>
      <w:proofErr w:type="spellEnd"/>
      <w:r w:rsidR="00890A9C">
        <w:rPr>
          <w:sz w:val="28"/>
          <w:szCs w:val="28"/>
        </w:rPr>
        <w:t xml:space="preserve">. </w:t>
      </w:r>
      <w:r w:rsidR="00D41213">
        <w:rPr>
          <w:sz w:val="28"/>
          <w:szCs w:val="28"/>
        </w:rPr>
        <w:tab/>
      </w:r>
      <w:r w:rsidR="00890A9C">
        <w:rPr>
          <w:sz w:val="28"/>
          <w:szCs w:val="28"/>
        </w:rPr>
        <w:t xml:space="preserve">   </w:t>
      </w:r>
      <w:r w:rsidR="004C79DB">
        <w:rPr>
          <w:sz w:val="28"/>
          <w:szCs w:val="28"/>
        </w:rPr>
        <w:tab/>
      </w:r>
      <w:r w:rsidR="004C79DB">
        <w:rPr>
          <w:sz w:val="28"/>
          <w:szCs w:val="28"/>
        </w:rPr>
        <w:tab/>
        <w:t xml:space="preserve">  </w:t>
      </w:r>
      <w:r w:rsidR="00890A9C">
        <w:rPr>
          <w:sz w:val="28"/>
          <w:szCs w:val="28"/>
        </w:rPr>
        <w:t xml:space="preserve">  </w:t>
      </w:r>
      <w:r w:rsidR="00D41213">
        <w:rPr>
          <w:sz w:val="28"/>
          <w:szCs w:val="28"/>
        </w:rPr>
        <w:t>__________________</w:t>
      </w:r>
      <w:r w:rsidR="00D41213">
        <w:rPr>
          <w:sz w:val="28"/>
          <w:szCs w:val="28"/>
        </w:rPr>
        <w:tab/>
      </w:r>
      <w:r w:rsidR="004C79DB">
        <w:rPr>
          <w:sz w:val="28"/>
          <w:szCs w:val="28"/>
        </w:rPr>
        <w:tab/>
      </w:r>
      <w:r>
        <w:rPr>
          <w:sz w:val="28"/>
          <w:szCs w:val="28"/>
        </w:rPr>
        <w:t>Житлухин М.В.</w:t>
      </w:r>
      <w:r w:rsidR="00233347">
        <w:rPr>
          <w:sz w:val="28"/>
          <w:szCs w:val="28"/>
        </w:rPr>
        <w:t xml:space="preserve"> </w:t>
      </w:r>
    </w:p>
    <w:p w14:paraId="3BB7C5DB" w14:textId="77777777" w:rsidR="004C79DB" w:rsidRDefault="004C79DB" w:rsidP="004C79DB">
      <w:pPr>
        <w:jc w:val="both"/>
        <w:rPr>
          <w:sz w:val="28"/>
          <w:szCs w:val="28"/>
        </w:rPr>
      </w:pPr>
    </w:p>
    <w:p w14:paraId="142E3B17" w14:textId="77777777" w:rsidR="00890A9C" w:rsidRDefault="00890A9C" w:rsidP="00890A9C">
      <w:pPr>
        <w:ind w:left="1134"/>
        <w:jc w:val="both"/>
        <w:rPr>
          <w:sz w:val="28"/>
          <w:szCs w:val="28"/>
        </w:rPr>
      </w:pPr>
    </w:p>
    <w:p w14:paraId="4C9D98F4" w14:textId="77777777" w:rsidR="00D41213" w:rsidRDefault="00D41213" w:rsidP="00D4121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СОГЛАСОВАНО</w:t>
      </w:r>
    </w:p>
    <w:p w14:paraId="550199F0" w14:textId="77777777" w:rsidR="00890A9C" w:rsidRPr="00890A9C" w:rsidRDefault="00D41213" w:rsidP="00890A9C">
      <w:pPr>
        <w:rPr>
          <w:sz w:val="28"/>
          <w:szCs w:val="28"/>
        </w:rPr>
      </w:pPr>
      <w:r>
        <w:rPr>
          <w:sz w:val="28"/>
          <w:szCs w:val="28"/>
        </w:rPr>
        <w:t xml:space="preserve">Зав. отделом </w:t>
      </w:r>
      <w:r w:rsidR="00890A9C">
        <w:rPr>
          <w:sz w:val="28"/>
          <w:szCs w:val="28"/>
        </w:rPr>
        <w:t xml:space="preserve">теории вероятностей </w:t>
      </w:r>
      <w:r w:rsidR="00890A9C">
        <w:rPr>
          <w:sz w:val="28"/>
          <w:szCs w:val="28"/>
        </w:rPr>
        <w:br/>
        <w:t>и математической статистики</w:t>
      </w:r>
      <w:r w:rsidR="00890A9C" w:rsidRPr="00890A9C">
        <w:t xml:space="preserve"> </w:t>
      </w:r>
    </w:p>
    <w:p w14:paraId="397B6919" w14:textId="77777777" w:rsidR="00D41213" w:rsidRDefault="00890A9C" w:rsidP="00890A9C">
      <w:pPr>
        <w:jc w:val="both"/>
        <w:rPr>
          <w:sz w:val="28"/>
          <w:szCs w:val="28"/>
        </w:rPr>
      </w:pPr>
      <w:r>
        <w:rPr>
          <w:sz w:val="28"/>
          <w:szCs w:val="28"/>
        </w:rPr>
        <w:t>д. ф.-м. н., г</w:t>
      </w:r>
      <w:r w:rsidRPr="00890A9C">
        <w:rPr>
          <w:sz w:val="28"/>
          <w:szCs w:val="28"/>
        </w:rPr>
        <w:t xml:space="preserve">.н.с. </w:t>
      </w:r>
      <w:r w:rsidRPr="00890A9C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                   __________________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Холево</w:t>
      </w:r>
      <w:proofErr w:type="spellEnd"/>
      <w:r>
        <w:rPr>
          <w:sz w:val="28"/>
          <w:szCs w:val="28"/>
        </w:rPr>
        <w:t xml:space="preserve"> А.С.</w:t>
      </w:r>
    </w:p>
    <w:p w14:paraId="4E7BC6E9" w14:textId="77777777" w:rsidR="004C79DB" w:rsidRDefault="004C79DB" w:rsidP="00890A9C">
      <w:pPr>
        <w:jc w:val="both"/>
        <w:rPr>
          <w:sz w:val="28"/>
          <w:szCs w:val="28"/>
        </w:rPr>
      </w:pPr>
    </w:p>
    <w:p w14:paraId="7D8AC8E2" w14:textId="77777777" w:rsidR="004C79DB" w:rsidRDefault="004C79DB" w:rsidP="00890A9C">
      <w:pPr>
        <w:jc w:val="both"/>
        <w:rPr>
          <w:sz w:val="28"/>
          <w:szCs w:val="28"/>
        </w:rPr>
      </w:pPr>
    </w:p>
    <w:p w14:paraId="50498A0D" w14:textId="77777777" w:rsidR="00890A9C" w:rsidRDefault="00890A9C" w:rsidP="00890A9C">
      <w:pPr>
        <w:jc w:val="both"/>
        <w:rPr>
          <w:sz w:val="28"/>
          <w:szCs w:val="28"/>
        </w:rPr>
      </w:pPr>
    </w:p>
    <w:p w14:paraId="3041E99E" w14:textId="77777777" w:rsidR="00D41213" w:rsidRDefault="00D41213" w:rsidP="00D41213">
      <w:pPr>
        <w:jc w:val="both"/>
        <w:rPr>
          <w:sz w:val="28"/>
          <w:szCs w:val="28"/>
        </w:rPr>
      </w:pPr>
      <w:r>
        <w:rPr>
          <w:sz w:val="28"/>
          <w:szCs w:val="28"/>
        </w:rPr>
        <w:t>«______» ________________________</w:t>
      </w:r>
    </w:p>
    <w:p w14:paraId="50DAB71B" w14:textId="24F81239" w:rsidR="00D41213" w:rsidRDefault="00D41213" w:rsidP="008E6247">
      <w:pPr>
        <w:jc w:val="both"/>
      </w:pPr>
      <w:r>
        <w:rPr>
          <w:sz w:val="28"/>
          <w:szCs w:val="28"/>
        </w:rPr>
        <w:t>пр. № _____ от «___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</w:t>
      </w:r>
    </w:p>
    <w:p w14:paraId="71AF5BC6" w14:textId="77777777" w:rsidR="004B2FEF" w:rsidRDefault="004B2FEF" w:rsidP="00D41213"/>
    <w:sectPr w:rsidR="004B2FEF" w:rsidSect="00366369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52A"/>
    <w:multiLevelType w:val="hybridMultilevel"/>
    <w:tmpl w:val="F724A6AA"/>
    <w:lvl w:ilvl="0" w:tplc="E22428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FC82BF0"/>
    <w:multiLevelType w:val="hybridMultilevel"/>
    <w:tmpl w:val="D30C31D4"/>
    <w:lvl w:ilvl="0" w:tplc="60062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21390"/>
    <w:multiLevelType w:val="hybridMultilevel"/>
    <w:tmpl w:val="BDFA8F8A"/>
    <w:lvl w:ilvl="0" w:tplc="F15CFD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CB74E2C"/>
    <w:multiLevelType w:val="hybridMultilevel"/>
    <w:tmpl w:val="80860FD2"/>
    <w:lvl w:ilvl="0" w:tplc="4A0C17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88C0123"/>
    <w:multiLevelType w:val="hybridMultilevel"/>
    <w:tmpl w:val="71B4797C"/>
    <w:lvl w:ilvl="0" w:tplc="1096D13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68109C2"/>
    <w:multiLevelType w:val="hybridMultilevel"/>
    <w:tmpl w:val="77E06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FD1EA6"/>
    <w:multiLevelType w:val="hybridMultilevel"/>
    <w:tmpl w:val="15965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5A99"/>
    <w:multiLevelType w:val="hybridMultilevel"/>
    <w:tmpl w:val="7A7C4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96B48"/>
    <w:multiLevelType w:val="hybridMultilevel"/>
    <w:tmpl w:val="04081C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4336470">
    <w:abstractNumId w:val="2"/>
  </w:num>
  <w:num w:numId="2" w16cid:durableId="1300188058">
    <w:abstractNumId w:val="7"/>
  </w:num>
  <w:num w:numId="3" w16cid:durableId="2110930274">
    <w:abstractNumId w:val="6"/>
  </w:num>
  <w:num w:numId="4" w16cid:durableId="1490361805">
    <w:abstractNumId w:val="0"/>
  </w:num>
  <w:num w:numId="5" w16cid:durableId="1781099194">
    <w:abstractNumId w:val="3"/>
  </w:num>
  <w:num w:numId="6" w16cid:durableId="1983268701">
    <w:abstractNumId w:val="4"/>
  </w:num>
  <w:num w:numId="7" w16cid:durableId="597831609">
    <w:abstractNumId w:val="5"/>
  </w:num>
  <w:num w:numId="8" w16cid:durableId="661003360">
    <w:abstractNumId w:val="8"/>
  </w:num>
  <w:num w:numId="9" w16cid:durableId="72052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13"/>
    <w:rsid w:val="00084153"/>
    <w:rsid w:val="000C2AF6"/>
    <w:rsid w:val="001C5920"/>
    <w:rsid w:val="00223189"/>
    <w:rsid w:val="00233347"/>
    <w:rsid w:val="00235507"/>
    <w:rsid w:val="00256DA1"/>
    <w:rsid w:val="00292DB3"/>
    <w:rsid w:val="00305BB2"/>
    <w:rsid w:val="00366369"/>
    <w:rsid w:val="003775A5"/>
    <w:rsid w:val="003A5973"/>
    <w:rsid w:val="00443568"/>
    <w:rsid w:val="004B2FEF"/>
    <w:rsid w:val="004C6289"/>
    <w:rsid w:val="004C79DB"/>
    <w:rsid w:val="00602575"/>
    <w:rsid w:val="00654192"/>
    <w:rsid w:val="0065652C"/>
    <w:rsid w:val="007725FC"/>
    <w:rsid w:val="00780D0C"/>
    <w:rsid w:val="00862AFB"/>
    <w:rsid w:val="00890A9C"/>
    <w:rsid w:val="008E6247"/>
    <w:rsid w:val="00996FE5"/>
    <w:rsid w:val="00997590"/>
    <w:rsid w:val="00A93B4A"/>
    <w:rsid w:val="00B5067D"/>
    <w:rsid w:val="00BE7B02"/>
    <w:rsid w:val="00C40D48"/>
    <w:rsid w:val="00D03155"/>
    <w:rsid w:val="00D41213"/>
    <w:rsid w:val="00D70FE8"/>
    <w:rsid w:val="00E765F7"/>
    <w:rsid w:val="00E967A3"/>
    <w:rsid w:val="00EB088D"/>
    <w:rsid w:val="00FA267A"/>
    <w:rsid w:val="00FA3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1A64"/>
  <w15:docId w15:val="{7028C394-EF2E-49FD-9EAB-B9FFEF4E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t">
    <w:name w:val="lat"/>
    <w:basedOn w:val="Normal"/>
    <w:rsid w:val="00D4121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9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FB223-9436-4775-8593-090D86BE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m.zhitlukhin@outlook.com</dc:creator>
  <cp:keywords/>
  <dc:description/>
  <cp:lastModifiedBy>Mikhail Zhitlukhin</cp:lastModifiedBy>
  <cp:revision>3</cp:revision>
  <cp:lastPrinted>2022-10-27T12:24:00Z</cp:lastPrinted>
  <dcterms:created xsi:type="dcterms:W3CDTF">2023-10-25T08:03:00Z</dcterms:created>
  <dcterms:modified xsi:type="dcterms:W3CDTF">2023-10-25T08:03:00Z</dcterms:modified>
</cp:coreProperties>
</file>